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359" w:id="217"/>
      <w:bookmarkEnd w:id="217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249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（商标撤销复审行政纠纷）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表中勾选项可以在对应项打“√”；您认为另有重要内容需要</w:t>
            </w:r>
            <w:r>
              <w:rPr>
                <w:color w:val="231F20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           职务：</w:t>
            </w:r>
            <w:r>
              <w:rPr>
                <w:color w:val="231F20"/>
                <w:spacing w:val="6"/>
                <w:position w:val="1"/>
              </w:rPr>
              <w:t xml:space="preserve">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</w:t>
            </w:r>
          </w:p>
          <w:p>
            <w:r>
              <w:t>{{field_002}}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  职务：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58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489"/>
              <w:spacing w:before="104" w:line="208" w:lineRule="auto"/>
              <w:rPr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306" w:firstLine="22"/>
              <w:spacing w:before="83" w:line="300" w:lineRule="auto"/>
              <w:rPr/>
            </w:pPr>
            <w:r>
              <w:rPr>
                <w:color w:val="231F20"/>
                <w:spacing w:val="-4"/>
              </w:rPr>
              <w:t>国家知识产权局□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  <w:p>
            <w:pPr>
              <w:pStyle w:val="TableText"/>
              <w:ind w:left="85"/>
              <w:spacing w:line="210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法定代表人：               职务：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r>
              <w:t>{{field_004}}</w:t>
            </w:r>
          </w:p>
        </w:tc>
      </w:tr>
      <w:tr>
        <w:trPr>
          <w:trHeight w:val="34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8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9" w:line="212" w:lineRule="auto"/>
              <w:rPr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        职务：  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85"/>
              <w:spacing w:before="102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712"/>
              <w:spacing w:before="99" w:line="21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</w:p>
          <w:p>
            <w:pPr>
              <w:pStyle w:val="TableText"/>
              <w:ind w:left="82" w:right="1106"/>
              <w:spacing w:before="96" w:line="272" w:lineRule="auto"/>
              <w:rPr/>
            </w:pPr>
            <w:r>
              <w:rPr>
                <w:color w:val="231F20"/>
              </w:rPr>
              <w:t>所有制性质：国有□（控股□  参股□)  民营□  其他</w:t>
            </w:r>
            <w:r>
              <w:rPr>
                <w:u w:val="single" w:color="auto"/>
                <w:color w:val="231F20"/>
              </w:rPr>
              <w:t xml:space="preserve">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被诉决定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4" w:line="280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决定书号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3" w:lineRule="auto"/>
              <w:rPr/>
            </w:pPr>
            <w:r>
              <w:rPr>
                <w:color w:val="231F20"/>
                <w:spacing w:val="-2"/>
              </w:rPr>
              <w:t>商评字［20  ］第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2"/>
              </w:rPr>
              <w:t>号关于第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2"/>
              </w:rPr>
              <w:t>号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商标权撤销复审决定</w:t>
            </w:r>
          </w:p>
          <w:p>
            <w:r>
              <w:t>{{field_007}}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4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指定期间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4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20</w:t>
            </w:r>
            <w:r>
              <w:rPr>
                <w:color w:val="231F20"/>
                <w:spacing w:val="3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日至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20</w:t>
            </w:r>
            <w:r>
              <w:rPr>
                <w:color w:val="231F20"/>
                <w:spacing w:val="1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9"/>
                <w:position w:val="1"/>
              </w:rPr>
              <w:t>日</w:t>
            </w:r>
          </w:p>
          <w:p>
            <w:r>
              <w:t>{{field_008}}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3.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诉争商标要素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9"/>
              <w:spacing w:before="85" w:line="211" w:lineRule="auto"/>
              <w:rPr/>
            </w:pPr>
            <w:r>
              <w:rPr>
                <w:color w:val="231F20"/>
                <w:spacing w:val="-6"/>
              </w:rPr>
              <w:t>注册人：原告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第三人</w:t>
            </w:r>
          </w:p>
          <w:p>
            <w:pPr>
              <w:pStyle w:val="TableText"/>
              <w:ind w:left="89"/>
              <w:spacing w:before="105" w:line="207" w:lineRule="auto"/>
              <w:rPr/>
            </w:pPr>
            <w:r>
              <w:rPr>
                <w:color w:val="231F20"/>
                <w:spacing w:val="-9"/>
              </w:rPr>
              <w:t>注册号：</w:t>
            </w:r>
          </w:p>
          <w:p>
            <w:pPr>
              <w:pStyle w:val="TableText"/>
              <w:ind w:left="109"/>
              <w:spacing w:before="98" w:line="214" w:lineRule="auto"/>
              <w:rPr/>
            </w:pPr>
            <w:r>
              <w:rPr>
                <w:color w:val="231F20"/>
                <w:spacing w:val="-2"/>
              </w:rPr>
              <w:t>申请日期： 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83" w:right="3731"/>
              <w:spacing w:before="98" w:line="297" w:lineRule="auto"/>
              <w:rPr/>
            </w:pPr>
            <w:r>
              <w:rPr>
                <w:color w:val="231F20"/>
                <w:spacing w:val="-5"/>
              </w:rPr>
              <w:t>专用权期限至：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5"/>
              </w:rPr>
              <w:t>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TableText"/>
              <w:ind w:left="89"/>
              <w:spacing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复审商品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/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服务（第    类，类似群</w:t>
            </w:r>
            <w:r>
              <w:rPr>
                <w:color w:val="231F20"/>
                <w:spacing w:val="6"/>
                <w:position w:val="1"/>
              </w:rPr>
              <w:t xml:space="preserve">    </w:t>
            </w:r>
            <w:r>
              <w:rPr>
                <w:color w:val="231F20"/>
                <w:spacing w:val="-55"/>
                <w:w w:val="98"/>
                <w:position w:val="1"/>
              </w:rPr>
              <w:t>）：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79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被诉决定作出时间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79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20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5"/>
                <w:position w:val="1"/>
              </w:rPr>
              <w:t>日</w:t>
            </w:r>
          </w:p>
          <w:p>
            <w:r>
              <w:t>{{field_010}}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3" w:lineRule="exac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结论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79" w:line="281" w:lineRule="exact"/>
              <w:rPr/>
            </w:pPr>
            <w:r>
              <w:rPr>
                <w:color w:val="231F20"/>
                <w:spacing w:val="-4"/>
                <w:position w:val="1"/>
              </w:rPr>
              <w:t>对诉争商标□在全部复审商品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/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服务上予以维持；</w:t>
            </w:r>
          </w:p>
          <w:p>
            <w:pPr>
              <w:pStyle w:val="TableText"/>
              <w:ind w:left="1150"/>
              <w:spacing w:before="59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□在全部复审商品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/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服务上予以维持；</w:t>
            </w:r>
          </w:p>
          <w:p>
            <w:pPr>
              <w:pStyle w:val="TableText"/>
              <w:ind w:left="1150"/>
              <w:spacing w:before="63" w:line="213" w:lineRule="auto"/>
              <w:rPr/>
            </w:pPr>
            <w:r>
              <w:rPr>
                <w:color w:val="231F20"/>
                <w:spacing w:val="-5"/>
              </w:rPr>
              <w:t>□在部分复审商品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5"/>
              </w:rPr>
              <w:t>服务上予以维持</w:t>
            </w:r>
          </w:p>
          <w:p>
            <w:r>
              <w:t>{{field_011}}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1"/>
              </w:rPr>
              <w:t>（请概况描述诉讼请求，相关具体内容请在下方要素式表格中填写）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9" w:line="281" w:lineRule="exact"/>
              <w:rPr/>
            </w:pPr>
            <w:r>
              <w:rPr>
                <w:color w:val="231F20"/>
                <w:spacing w:val="-13"/>
                <w:position w:val="1"/>
              </w:rPr>
              <w:t>1.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诉讼请求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1" w:lineRule="auto"/>
              <w:rPr/>
            </w:pPr>
            <w:r>
              <w:rPr>
                <w:color w:val="231F20"/>
                <w:spacing w:val="-5"/>
              </w:rPr>
              <w:t>□主张撤销被诉决定。</w:t>
            </w:r>
          </w:p>
          <w:p>
            <w:pPr>
              <w:pStyle w:val="TableText"/>
              <w:ind w:left="100"/>
              <w:spacing w:before="100" w:line="210" w:lineRule="auto"/>
              <w:rPr/>
            </w:pPr>
            <w:r>
              <w:rPr>
                <w:color w:val="231F20"/>
                <w:spacing w:val="-3"/>
              </w:rPr>
              <w:t>□判令被告重新作出复审决定。</w:t>
            </w:r>
          </w:p>
          <w:p>
            <w:pPr>
              <w:pStyle w:val="TableText"/>
              <w:ind w:left="100"/>
              <w:spacing w:before="99" w:line="214" w:lineRule="auto"/>
              <w:rPr/>
            </w:pPr>
            <w:r>
              <w:rPr>
                <w:color w:val="231F20"/>
                <w:spacing w:val="-12"/>
              </w:rPr>
              <w:t>□其他：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3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3.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39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{{field_015}}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{{field_016}}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原告主体情况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1"/>
              <w:spacing w:before="86" w:line="215" w:lineRule="auto"/>
              <w:rPr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>
            <w:pPr>
              <w:pStyle w:val="TableText"/>
              <w:ind w:left="83" w:right="3364" w:firstLine="1467"/>
              <w:spacing w:before="93" w:line="273" w:lineRule="auto"/>
              <w:rPr/>
            </w:pPr>
            <w:r>
              <w:rPr>
                <w:color w:val="231F20"/>
                <w:spacing w:val="-3"/>
              </w:rPr>
              <w:t>诉争商标撤销申请人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其他□  具体：</w:t>
            </w:r>
          </w:p>
          <w:p>
            <w:r>
              <w:t>{{field_017}}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 w:right="84"/>
              <w:spacing w:before="68" w:line="288" w:lineRule="auto"/>
              <w:rPr/>
            </w:pPr>
            <w:r>
              <w:rPr>
                <w:color w:val="231F20"/>
                <w:spacing w:val="-7"/>
              </w:rPr>
              <w:t>2.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7"/>
              </w:rPr>
              <w:t>主张撤销被诉决定的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 w:right="2624" w:firstLine="4"/>
              <w:spacing w:before="87" w:line="299" w:lineRule="auto"/>
              <w:rPr/>
            </w:pPr>
            <w:r>
              <w:rPr>
                <w:color w:val="231F20"/>
                <w:spacing w:val="-3"/>
              </w:rPr>
              <w:t>注册商标成为其复审商品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服务的通用名称。□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有正当理由三年不使用。□</w:t>
            </w:r>
          </w:p>
          <w:p>
            <w:pPr>
              <w:pStyle w:val="TableText"/>
              <w:ind w:left="81"/>
              <w:spacing w:line="213" w:lineRule="auto"/>
              <w:rPr/>
            </w:pPr>
            <w:r>
              <w:rPr>
                <w:color w:val="231F20"/>
                <w:spacing w:val="-3"/>
              </w:rPr>
              <w:t>诉争商标在全部复审商品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服务上进行了使用。□</w:t>
            </w:r>
          </w:p>
          <w:p>
            <w:pPr>
              <w:pStyle w:val="TableText"/>
              <w:ind w:left="81"/>
              <w:spacing w:before="96" w:line="214" w:lineRule="auto"/>
              <w:rPr/>
            </w:pPr>
            <w:r>
              <w:rPr>
                <w:color w:val="231F20"/>
                <w:spacing w:val="-3"/>
              </w:rPr>
              <w:t>诉争商标在部分复审商品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服务上进行了使用。□</w:t>
            </w:r>
          </w:p>
          <w:p>
            <w:pPr>
              <w:pStyle w:val="TableText"/>
              <w:ind w:left="83" w:right="1784" w:firstLine="1"/>
              <w:spacing w:before="97" w:line="301" w:lineRule="auto"/>
              <w:rPr/>
            </w:pPr>
            <w:r>
              <w:rPr>
                <w:color w:val="231F20"/>
                <w:spacing w:val="-3"/>
              </w:rPr>
              <w:t>不足以证明诉争商标在复审商品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服务上进行了使用。□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其他□  具体：</w:t>
            </w:r>
          </w:p>
          <w:p>
            <w:r>
              <w:t>{{field_018}}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5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行政程序中提交的证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 w:hanging="1"/>
              <w:spacing w:before="68" w:line="297" w:lineRule="auto"/>
              <w:jc w:val="both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一审阶段是否有新证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09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  <w:spacing w:val="27"/>
              </w:rPr>
              <w:t xml:space="preserve">  </w:t>
            </w:r>
            <w:r>
              <w:rPr>
                <w:color w:val="231F20"/>
                <w:spacing w:val="-3"/>
              </w:rPr>
              <w:t>证据类型：□书证        份</w:t>
            </w:r>
          </w:p>
          <w:p>
            <w:pPr>
              <w:pStyle w:val="TableText"/>
              <w:ind w:left="1780"/>
              <w:spacing w:before="103" w:line="208" w:lineRule="auto"/>
              <w:rPr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1780"/>
              <w:spacing w:before="100" w:line="212" w:lineRule="auto"/>
              <w:rPr/>
            </w:pPr>
            <w:r>
              <w:rPr>
                <w:color w:val="231F20"/>
                <w:spacing w:val="-2"/>
              </w:rPr>
              <w:t>□视听资料    份</w:t>
            </w:r>
          </w:p>
          <w:p>
            <w:pPr>
              <w:pStyle w:val="TableText"/>
              <w:ind w:left="1780"/>
              <w:spacing w:before="100" w:line="210" w:lineRule="auto"/>
              <w:rPr/>
            </w:pPr>
            <w:r>
              <w:rPr>
                <w:color w:val="231F20"/>
                <w:spacing w:val="-2"/>
              </w:rPr>
              <w:t>□电子证据    份</w:t>
            </w:r>
          </w:p>
          <w:p>
            <w:pPr>
              <w:pStyle w:val="TableText"/>
              <w:ind w:left="1780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□证人证言    份</w:t>
            </w:r>
          </w:p>
          <w:p>
            <w:pPr>
              <w:pStyle w:val="TableText"/>
              <w:ind w:left="1780"/>
              <w:spacing w:before="99" w:line="213" w:lineRule="auto"/>
              <w:rPr/>
            </w:pPr>
            <w:r>
              <w:rPr>
                <w:color w:val="231F20"/>
                <w:spacing w:val="-6"/>
              </w:rPr>
              <w:t>□其他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TableText"/>
              <w:ind w:left="86"/>
              <w:spacing w:before="111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{{field_019}}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0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8"/>
              <w:spacing w:before="81" w:line="274" w:lineRule="auto"/>
              <w:rPr/>
            </w:pPr>
            <w:r>
              <w:rPr>
                <w:color w:val="231F20"/>
                <w:spacing w:val="-9"/>
              </w:rPr>
              <w:t>6.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9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2568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诉争商标及其权利人的变化情况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/>
              <w:spacing w:before="255" w:line="213" w:lineRule="auto"/>
              <w:rPr/>
            </w:pPr>
            <w:r>
              <w:rPr>
                <w:color w:val="231F20"/>
                <w:spacing w:val="-1"/>
              </w:rPr>
              <w:t>诉争商标转让□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1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诉争商标于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"/>
              </w:rPr>
              <w:t>20  年    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"/>
              </w:rPr>
              <w:t>日经核准由    转让于   （第    期商标公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4"/>
              </w:rPr>
              <w:t>告，20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日）</w:t>
            </w:r>
          </w:p>
          <w:p>
            <w:r>
              <w:t>{{field_020}}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3"/>
              <w:spacing w:before="255" w:line="301" w:lineRule="auto"/>
              <w:rPr/>
            </w:pPr>
            <w:r>
              <w:rPr>
                <w:color w:val="231F20"/>
                <w:spacing w:val="-1"/>
              </w:rPr>
              <w:t>诉争商标已被无效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撤销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被注销□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right="77" w:firstLine="114"/>
              <w:spacing w:before="81" w:line="282" w:lineRule="auto"/>
              <w:jc w:val="both"/>
              <w:rPr/>
            </w:pPr>
            <w:r>
              <w:rPr>
                <w:color w:val="231F20"/>
                <w:spacing w:val="1"/>
              </w:rPr>
              <w:t>诉争商标于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1"/>
              </w:rPr>
              <w:t>20 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1"/>
              </w:rPr>
              <w:t>日在全部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部分商品或服务（请列明具体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商品或服务名称及类似群组）上的注册均已被宣告无效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8"/>
              </w:rPr>
              <w:t>被撤销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8"/>
              </w:rPr>
              <w:t>被注销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（第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11"/>
              </w:rPr>
              <w:t>期商标公告，20  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1"/>
              </w:rPr>
              <w:t>日）。</w:t>
            </w:r>
          </w:p>
          <w:p>
            <w:r>
              <w:t>{{field_021}}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/>
              <w:spacing w:before="86" w:line="213" w:lineRule="auto"/>
              <w:rPr/>
            </w:pPr>
            <w:r>
              <w:rPr>
                <w:color w:val="231F20"/>
                <w:spacing w:val="-1"/>
              </w:rPr>
              <w:t>诉争商标未续展□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1"/>
              <w:spacing w:before="85" w:line="214" w:lineRule="auto"/>
              <w:rPr/>
            </w:pPr>
            <w:r>
              <w:rPr>
                <w:color w:val="231F20"/>
                <w:spacing w:val="-2"/>
              </w:rPr>
              <w:t>诉争商标因专用权期限届满未续展。</w:t>
            </w:r>
          </w:p>
          <w:p>
            <w:r>
              <w:t>{{field_022}}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3" w:hanging="4"/>
              <w:spacing w:before="255" w:line="302" w:lineRule="auto"/>
              <w:rPr/>
            </w:pPr>
            <w:r>
              <w:rPr>
                <w:color w:val="231F20"/>
                <w:spacing w:val="5"/>
              </w:rPr>
              <w:t>诉争商标权利人注销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5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名义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8"/>
              </w:rPr>
              <w:t>名称变更□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right="80" w:firstLine="114"/>
              <w:spacing w:before="86" w:line="298" w:lineRule="auto"/>
              <w:rPr/>
            </w:pPr>
            <w:r>
              <w:rPr>
                <w:color w:val="231F20"/>
                <w:spacing w:val="7"/>
              </w:rPr>
              <w:t>诉争商标权利人已于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7"/>
              </w:rPr>
              <w:t>20  年    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7"/>
              </w:rPr>
              <w:t>日被注销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7"/>
              </w:rPr>
              <w:t>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（或名称）于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20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2"/>
              </w:rPr>
              <w:t>日变更为    。（注销及名称变更的需提供</w:t>
            </w:r>
          </w:p>
          <w:p>
            <w:pPr>
              <w:pStyle w:val="TableText"/>
              <w:ind w:left="85"/>
              <w:spacing w:line="213" w:lineRule="auto"/>
              <w:rPr/>
            </w:pPr>
            <w:r>
              <w:rPr>
                <w:color w:val="231F20"/>
              </w:rPr>
              <w:t>相关工商档案材料或变更后的主体证明材料）</w:t>
            </w:r>
          </w:p>
          <w:p>
            <w:r>
              <w:t>{{field_023}}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hanging="3"/>
              <w:spacing w:before="68" w:line="300" w:lineRule="auto"/>
              <w:jc w:val="both"/>
              <w:rPr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7" w:line="212" w:lineRule="auto"/>
              <w:rPr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TableText"/>
              <w:ind w:left="292"/>
              <w:spacing w:before="97" w:line="214" w:lineRule="auto"/>
              <w:rPr/>
            </w:pPr>
            <w:r>
              <w:rPr>
                <w:color w:val="231F20"/>
                <w:spacing w:val="-2"/>
              </w:rPr>
              <w:t>评审程序申请人：       国家知识产权局案件编号：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TableText"/>
              <w:ind w:left="315"/>
              <w:spacing w:before="99" w:line="211" w:lineRule="auto"/>
              <w:rPr/>
            </w:pPr>
            <w:r>
              <w:rPr>
                <w:color w:val="231F20"/>
                <w:spacing w:val="-6"/>
              </w:rPr>
              <w:t>国家知识产权局裁定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决定号：       裁定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决定结论：</w:t>
            </w:r>
          </w:p>
          <w:p>
            <w:pPr>
              <w:pStyle w:val="TableText"/>
              <w:ind w:left="293"/>
              <w:spacing w:before="98" w:line="212" w:lineRule="auto"/>
              <w:rPr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TableText"/>
              <w:ind w:left="100"/>
              <w:spacing w:before="99" w:line="212" w:lineRule="auto"/>
              <w:rPr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TableText"/>
              <w:ind w:left="315"/>
              <w:spacing w:before="100" w:line="211" w:lineRule="auto"/>
              <w:rPr/>
            </w:pPr>
            <w:r>
              <w:rPr>
                <w:color w:val="231F20"/>
                <w:spacing w:val="-6"/>
              </w:rPr>
              <w:t>国家知识产权局裁定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决定号：       裁定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6"/>
              </w:rPr>
              <w:t>决定结论：</w:t>
            </w:r>
          </w:p>
          <w:p>
            <w:pPr>
              <w:pStyle w:val="TableText"/>
              <w:ind w:left="293"/>
              <w:spacing w:before="99" w:line="212" w:lineRule="auto"/>
              <w:rPr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TableText"/>
              <w:ind w:left="294"/>
              <w:spacing w:before="100" w:line="211" w:lineRule="auto"/>
              <w:rPr/>
            </w:pPr>
            <w:r>
              <w:rPr>
                <w:color w:val="231F20"/>
                <w:spacing w:val="-2"/>
              </w:rPr>
              <w:t>受理法院：       案号：       联系方式：</w:t>
            </w:r>
          </w:p>
          <w:p>
            <w:pPr>
              <w:pStyle w:val="TableText"/>
              <w:ind w:left="295"/>
              <w:spacing w:before="99" w:line="212" w:lineRule="auto"/>
              <w:rPr/>
            </w:pPr>
            <w:r>
              <w:rPr>
                <w:color w:val="231F20"/>
              </w:rPr>
              <w:t>案件状态：</w:t>
            </w:r>
            <w:r>
              <w:rPr>
                <w:color w:val="231F20"/>
                <w:spacing w:val="17"/>
              </w:rPr>
              <w:t xml:space="preserve">      </w:t>
            </w:r>
            <w:r>
              <w:rPr>
                <w:color w:val="231F20"/>
              </w:rPr>
              <w:t>裁判文书（如有单独提交）</w:t>
            </w:r>
          </w:p>
          <w:p>
            <w:pPr>
              <w:pStyle w:val="TableText"/>
              <w:ind w:left="100"/>
              <w:spacing w:before="111" w:line="198" w:lineRule="auto"/>
              <w:rPr/>
            </w:pPr>
            <w:r>
              <w:rPr>
                <w:color w:val="231F20"/>
                <w:spacing w:val="-6"/>
              </w:rPr>
              <w:t>□否</w:t>
            </w:r>
          </w:p>
          <w:p>
            <w:r>
              <w:t>{{field_024}}</w:t>
            </w:r>
          </w:p>
        </w:tc>
      </w:tr>
      <w:tr>
        <w:trPr>
          <w:trHeight w:val="207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 w:right="84" w:hanging="22"/>
              <w:spacing w:before="68" w:line="301" w:lineRule="auto"/>
              <w:rPr/>
            </w:pPr>
            <w:r>
              <w:rPr>
                <w:color w:val="231F20"/>
                <w:spacing w:val="23"/>
              </w:rPr>
              <w:t>诉争商标是否处其他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民事诉讼程序中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7" w:line="211" w:lineRule="auto"/>
              <w:rPr/>
            </w:pPr>
            <w:r>
              <w:rPr>
                <w:color w:val="231F20"/>
                <w:spacing w:val="-2"/>
              </w:rPr>
              <w:t>□是  受理法院：       案号：       联系方式：</w:t>
            </w:r>
          </w:p>
          <w:p>
            <w:pPr>
              <w:pStyle w:val="TableText"/>
              <w:ind w:left="714"/>
              <w:spacing w:before="99" w:line="211" w:lineRule="auto"/>
              <w:rPr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pStyle w:val="TableText"/>
              <w:ind w:left="715"/>
              <w:spacing w:before="98" w:line="213" w:lineRule="auto"/>
              <w:rPr/>
            </w:pPr>
            <w:r>
              <w:rPr>
                <w:color w:val="231F20"/>
                <w:spacing w:val="-1"/>
              </w:rPr>
              <w:t>商标号：       商标名称：   </w:t>
            </w:r>
            <w:r>
              <w:rPr>
                <w:color w:val="231F20"/>
                <w:spacing w:val="-2"/>
              </w:rPr>
              <w:t xml:space="preserve">    商标权人：</w:t>
            </w:r>
          </w:p>
          <w:p>
            <w:pPr>
              <w:pStyle w:val="TableText"/>
              <w:ind w:left="715"/>
              <w:spacing w:before="97" w:line="212" w:lineRule="auto"/>
              <w:rPr/>
            </w:pPr>
            <w:r>
              <w:rPr>
                <w:color w:val="231F20"/>
                <w:spacing w:val="-3"/>
              </w:rPr>
              <w:t>原告诉求：       案件状态：</w:t>
            </w:r>
          </w:p>
          <w:p>
            <w:pPr>
              <w:pStyle w:val="TableText"/>
              <w:ind w:left="100" w:right="3828" w:firstLine="613"/>
              <w:spacing w:before="98" w:line="271" w:lineRule="auto"/>
              <w:rPr/>
            </w:pPr>
            <w:r>
              <w:rPr>
                <w:color w:val="231F20"/>
              </w:rPr>
              <w:t>裁判文书（如有单独提交）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  <w:p>
            <w:r>
              <w:t>{{field_025}}</w:t>
            </w:r>
          </w:p>
        </w:tc>
      </w:tr>
      <w:tr>
        <w:trPr>
          <w:trHeight w:val="46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1973"/>
              <w:spacing w:before="87" w:line="18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指导性案例、人民法院案例库案例等情况</w:t>
            </w:r>
          </w:p>
        </w:tc>
      </w:tr>
      <w:tr>
        <w:trPr>
          <w:trHeight w:val="718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83"/>
              <w:spacing w:before="260" w:line="213" w:lineRule="auto"/>
              <w:rPr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 w:right="79" w:firstLine="1"/>
              <w:spacing w:before="86" w:line="273" w:lineRule="auto"/>
              <w:rPr/>
            </w:pPr>
            <w:r>
              <w:rPr>
                <w:color w:val="231F20"/>
                <w:spacing w:val="-3"/>
              </w:rPr>
              <w:t>20  年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6"/>
              </w:rPr>
              <w:t xml:space="preserve">    </w:t>
            </w:r>
            <w:r>
              <w:rPr>
                <w:color w:val="231F20"/>
                <w:spacing w:val="-3"/>
              </w:rPr>
              <w:t>日，   法院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3"/>
              </w:rPr>
              <w:t>案号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3"/>
              </w:rPr>
              <w:t>行政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民事判决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裁定书（如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有单独提交）</w:t>
            </w:r>
          </w:p>
          <w:p>
            <w:r>
              <w:t>{{field_026}}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{{field_028}}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bookmarkStart w:name="bookmark360" w:id="218"/>
      <w:bookmarkEnd w:id="218"/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