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936"/>
        <w:spacing w:before="143" w:line="578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第三人意见陈述书</w:t>
      </w:r>
    </w:p>
    <w:p>
      <w:pPr>
        <w:ind w:left="2857"/>
        <w:spacing w:before="113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（商标无效行政纠纷）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00"/>
        <w:gridCol w:w="1170"/>
        <w:gridCol w:w="1788"/>
        <w:gridCol w:w="1021"/>
        <w:gridCol w:w="426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表中勾选项可以在对应项打“√”；您认为另有重要</w:t>
            </w:r>
            <w:r>
              <w:rPr>
                <w:color w:val="231F20"/>
              </w:rPr>
              <w:t>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0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39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5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304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TableText"/>
              <w:ind w:left="84"/>
              <w:spacing w:before="103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所有制性质：国有□（控股□  参股□)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3"/>
              </w:rPr>
              <w:t>民营□  其他</w:t>
            </w:r>
            <w:r>
              <w:rPr>
                <w:u w:val="single" w:color="auto"/>
                <w:color w:val="231F20"/>
              </w:rPr>
              <w:t xml:space="preserve">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               职务：</w:t>
            </w:r>
            <w:r>
              <w:rPr>
                <w:color w:val="231F20"/>
                <w:spacing w:val="6"/>
                <w:position w:val="1"/>
              </w:rPr>
              <w:t xml:space="preserve">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54" w:firstLine="420"/>
              <w:spacing w:before="63" w:line="273" w:lineRule="auto"/>
              <w:rPr/>
            </w:pPr>
            <w:r>
              <w:rPr>
                <w:color w:val="231F20"/>
                <w:spacing w:val="-4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     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8"/>
              <w:spacing w:before="83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陈述事项</w:t>
            </w:r>
          </w:p>
          <w:p>
            <w:pPr>
              <w:ind w:left="3082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297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（对案件事实与理由的确认或异议）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294" w:firstLine="17"/>
              <w:spacing w:before="81" w:line="274" w:lineRule="auto"/>
              <w:rPr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9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294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2.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7"/>
              </w:rPr>
              <w:t>对原告主张是否有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firstLine="2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7"/>
              </w:rPr>
              <w:t>其他异议及依据（可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事实及理由详述（可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行政程序中提交的证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84" w:firstLine="2"/>
              <w:spacing w:before="68" w:line="297" w:lineRule="auto"/>
              <w:jc w:val="both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一审阶段是否有新证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9" w:lineRule="auto"/>
              <w:rPr/>
            </w:pPr>
            <w:r>
              <w:rPr>
                <w:color w:val="231F20"/>
              </w:rPr>
              <w:t>是□  证据类型：□书证        份</w:t>
            </w:r>
          </w:p>
          <w:p>
            <w:pPr>
              <w:pStyle w:val="TableText"/>
              <w:ind w:left="1780"/>
              <w:spacing w:before="103" w:line="208" w:lineRule="auto"/>
              <w:rPr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TableText"/>
              <w:ind w:left="1780"/>
              <w:spacing w:before="100" w:line="212" w:lineRule="auto"/>
              <w:rPr/>
            </w:pPr>
            <w:r>
              <w:rPr>
                <w:color w:val="231F20"/>
                <w:spacing w:val="-2"/>
              </w:rPr>
              <w:t>□视听资料    份</w:t>
            </w:r>
          </w:p>
          <w:p>
            <w:pPr>
              <w:pStyle w:val="TableText"/>
              <w:ind w:left="1780"/>
              <w:spacing w:before="100" w:line="210" w:lineRule="auto"/>
              <w:rPr/>
            </w:pPr>
            <w:r>
              <w:rPr>
                <w:color w:val="231F20"/>
                <w:spacing w:val="-2"/>
              </w:rPr>
              <w:t>□电子证据    份</w:t>
            </w:r>
          </w:p>
          <w:p>
            <w:pPr>
              <w:pStyle w:val="TableText"/>
              <w:ind w:left="1780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□证人证言    份</w:t>
            </w:r>
          </w:p>
          <w:p>
            <w:pPr>
              <w:pStyle w:val="TableText"/>
              <w:ind w:left="1780"/>
              <w:spacing w:before="99" w:line="213" w:lineRule="auto"/>
              <w:rPr/>
            </w:pP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TableText"/>
              <w:ind w:left="713"/>
              <w:spacing w:before="98" w:line="212" w:lineRule="auto"/>
              <w:rPr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TableText"/>
              <w:ind w:left="86"/>
              <w:spacing w:before="110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3" w:line="280" w:lineRule="exact"/>
              <w:jc w:val="right"/>
              <w:rPr/>
            </w:pPr>
            <w:r>
              <w:rPr>
                <w:color w:val="231F20"/>
                <w:spacing w:val="-15"/>
                <w:position w:val="1"/>
              </w:rPr>
              <w:t>7.</w:t>
            </w:r>
            <w:r>
              <w:rPr>
                <w:color w:val="231F20"/>
                <w:spacing w:val="-63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6"/>
              <w:spacing w:before="83" w:line="280" w:lineRule="exact"/>
              <w:jc w:val="right"/>
              <w:rPr/>
            </w:pPr>
            <w:r>
              <w:rPr>
                <w:color w:val="231F20"/>
                <w:spacing w:val="-12"/>
                <w:position w:val="1"/>
              </w:rPr>
              <w:t>8.质证清单（可另附页）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0" w:line="274" w:lineRule="auto"/>
              <w:rPr/>
            </w:pPr>
            <w:r>
              <w:rPr>
                <w:color w:val="231F20"/>
                <w:spacing w:val="-9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1973"/>
              <w:spacing w:before="84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指导性案例、人民法院案例库案例等情况</w:t>
            </w:r>
          </w:p>
        </w:tc>
      </w:tr>
      <w:tr>
        <w:trPr>
          <w:trHeight w:val="716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83"/>
              <w:spacing w:before="258" w:line="213" w:lineRule="auto"/>
              <w:rPr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 w:right="79" w:firstLine="1"/>
              <w:spacing w:before="84" w:line="273" w:lineRule="auto"/>
              <w:rPr/>
            </w:pPr>
            <w:r>
              <w:rPr>
                <w:color w:val="231F20"/>
                <w:spacing w:val="-3"/>
              </w:rPr>
              <w:t>20  年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3"/>
              </w:rPr>
              <w:t>日，   法院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3"/>
              </w:rPr>
              <w:t>案号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3"/>
              </w:rPr>
              <w:t>行政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民事判决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裁定书（如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有单独提交）</w:t>
            </w:r>
          </w:p>
          <w:p>
            <w:r>
              <w:t>{{field_010}}</w:t>
            </w:r>
          </w:p>
        </w:tc>
      </w:tr>
    </w:tbl>
    <w:p>
      <w:pPr>
        <w:ind w:left="5340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陈述人（签字、盖章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6"/>
        </w:rPr>
        <w:t>）：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{{field_011}}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