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171"/>
        <w:spacing w:before="143" w:line="578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9"/>
          <w:position w:val="2"/>
        </w:rPr>
        <w:t>国家赔偿申请书</w:t>
      </w:r>
    </w:p>
    <w:p>
      <w:pPr>
        <w:ind w:left="3217"/>
        <w:spacing w:before="97" w:line="232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4"/>
        </w:rPr>
        <w:t>（错误执行赔偿）</w:t>
      </w:r>
    </w:p>
    <w:p>
      <w:pPr>
        <w:spacing w:line="175" w:lineRule="exact"/>
        <w:rPr/>
      </w:pPr>
      <w:r/>
    </w:p>
    <w:tbl>
      <w:tblPr>
        <w:tblStyle w:val="TableNormal"/>
        <w:tblW w:w="935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7"/>
        <w:gridCol w:w="7077"/>
      </w:tblGrid>
      <w:tr>
        <w:trPr>
          <w:trHeight w:val="4113" w:hRule="atLeast"/>
        </w:trPr>
        <w:tc>
          <w:tcPr>
            <w:tcW w:w="935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23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申请时需向人民法院提交证明您身份的材料，如身份</w:t>
            </w:r>
            <w:r>
              <w:rPr>
                <w:color w:val="231F20"/>
                <w:spacing w:val="-4"/>
                <w:position w:val="1"/>
              </w:rPr>
              <w:t>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105" w:right="84" w:firstLine="397"/>
              <w:spacing w:before="59" w:line="273" w:lineRule="auto"/>
              <w:rPr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3"/>
              </w:rPr>
              <w:t>本表有些内容可能与您的案件无关，您认为与案件无关的项目可以填“无”或不填；对于本表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中勾选项可以在对应项打“√”；您认为另有重要内容需要</w:t>
            </w:r>
            <w:r>
              <w:rPr>
                <w:color w:val="231F20"/>
                <w:spacing w:val="-8"/>
              </w:rPr>
              <w:t>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但不得改变要素内容、格式设置</w:t>
            </w:r>
            <w:r>
              <w:rPr>
                <w:color w:val="231F20"/>
                <w:spacing w:val="-3"/>
              </w:rPr>
              <w:t>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3"/>
              </w:rPr>
              <w:t>需填写文</w:t>
            </w:r>
            <w:r>
              <w:rPr>
                <w:color w:val="231F20"/>
                <w:spacing w:val="-4"/>
              </w:rPr>
              <w:t>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500"/>
              <w:spacing w:before="95" w:line="215" w:lineRule="auto"/>
              <w:rPr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>
        <w:trPr>
          <w:trHeight w:val="465" w:hRule="atLeast"/>
        </w:trPr>
        <w:tc>
          <w:tcPr>
            <w:tcW w:w="935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8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3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8"/>
              <w:spacing w:before="68" w:line="214" w:lineRule="auto"/>
              <w:rPr/>
            </w:pPr>
            <w:r>
              <w:rPr>
                <w:color w:val="231F20"/>
                <w:spacing w:val="-1"/>
              </w:rPr>
              <w:t>赔偿请求人</w:t>
            </w:r>
          </w:p>
          <w:p>
            <w:pPr>
              <w:pStyle w:val="TableText"/>
              <w:ind w:left="598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100"/>
              <w:spacing w:before="98" w:line="212" w:lineRule="auto"/>
              <w:rPr/>
            </w:pPr>
            <w:r>
              <w:rPr>
                <w:color w:val="231F20"/>
                <w:spacing w:val="-9"/>
              </w:rPr>
              <w:t>出生日期：   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9"/>
              </w:rPr>
              <w:t>日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-9"/>
              </w:rPr>
              <w:t>民族：</w:t>
            </w:r>
          </w:p>
          <w:p>
            <w:pPr>
              <w:pStyle w:val="TableText"/>
              <w:ind w:left="85"/>
              <w:spacing w:before="99" w:line="213" w:lineRule="auto"/>
              <w:rPr/>
            </w:pPr>
            <w:r>
              <w:rPr>
                <w:color w:val="231F20"/>
                <w:spacing w:val="-2"/>
              </w:rPr>
              <w:t>工作单位：       职务：        联系电话：</w:t>
            </w:r>
          </w:p>
          <w:p>
            <w:pPr>
              <w:pStyle w:val="TableText"/>
              <w:ind w:left="83"/>
              <w:spacing w:before="94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7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3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8"/>
              <w:spacing w:before="68" w:line="214" w:lineRule="auto"/>
              <w:rPr/>
            </w:pPr>
            <w:r>
              <w:rPr>
                <w:color w:val="231F20"/>
                <w:spacing w:val="-1"/>
              </w:rPr>
              <w:t>赔偿请求人</w:t>
            </w:r>
          </w:p>
          <w:p>
            <w:pPr>
              <w:pStyle w:val="TableText"/>
              <w:ind w:left="73"/>
              <w:spacing w:before="100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6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3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8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2417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4"/>
              <w:spacing w:before="68" w:line="212" w:lineRule="auto"/>
              <w:rPr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3"/>
              <w:spacing w:before="101" w:line="211" w:lineRule="auto"/>
              <w:rPr/>
            </w:pPr>
            <w:r>
              <w:rPr>
                <w:color w:val="231F20"/>
                <w:spacing w:val="-1"/>
              </w:rPr>
              <w:t>类型：律师□  亲友□  工作人员□</w:t>
            </w:r>
          </w:p>
          <w:p>
            <w:pPr>
              <w:pStyle w:val="TableText"/>
              <w:ind w:left="506" w:right="1738" w:firstLine="627"/>
              <w:spacing w:before="98" w:line="299" w:lineRule="auto"/>
              <w:rPr/>
            </w:pPr>
            <w:r>
              <w:rPr>
                <w:color w:val="231F20"/>
              </w:rPr>
              <w:t>基层组织推荐人员□  其他□</w:t>
            </w:r>
            <w:r>
              <w:rPr>
                <w:u w:val="single" w:color="auto"/>
                <w:color w:val="231F20"/>
              </w:rPr>
              <w:t xml:space="preserve">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line="213" w:lineRule="auto"/>
              <w:rPr/>
            </w:pPr>
            <w:r>
              <w:rPr>
                <w:color w:val="231F20"/>
                <w:spacing w:val="-2"/>
              </w:rPr>
              <w:t>单位：       职务：       联系电话：</w:t>
            </w:r>
          </w:p>
          <w:p>
            <w:pPr>
              <w:pStyle w:val="TableText"/>
              <w:ind w:left="83" w:right="1003" w:firstLine="420"/>
              <w:spacing w:before="98" w:line="273" w:lineRule="auto"/>
              <w:rPr/>
            </w:pPr>
            <w:r>
              <w:rPr>
                <w:color w:val="231F20"/>
              </w:rPr>
              <w:t>代理权限：一般授权□    特别授权□ </w:t>
            </w:r>
            <w:r>
              <w:rPr>
                <w:u w:val="single" w:color="auto"/>
                <w:color w:val="231F20"/>
              </w:rPr>
              <w:t xml:space="preserve">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1055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3"/>
              <w:spacing w:before="69" w:line="211" w:lineRule="auto"/>
              <w:rPr/>
            </w:pPr>
            <w:r>
              <w:rPr>
                <w:color w:val="231F20"/>
                <w:spacing w:val="-1"/>
              </w:rPr>
              <w:t>赔偿义务机关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/>
              <w:spacing w:before="85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9" w:line="210" w:lineRule="auto"/>
              <w:rPr/>
            </w:pPr>
            <w:r>
              <w:rPr>
                <w:color w:val="231F20"/>
                <w:spacing w:val="-8"/>
              </w:rPr>
              <w:t>住所地：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5"/>
              </w:rPr>
              <w:t>法定代表人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5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5"/>
              </w:rPr>
              <w:t>负责人：       职务：</w:t>
            </w:r>
          </w:p>
          <w:p>
            <w:r>
              <w:t>{{field_004}}</w:t>
            </w:r>
          </w:p>
        </w:tc>
      </w:tr>
      <w:tr>
        <w:trPr>
          <w:trHeight w:val="1394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8" w:right="86" w:hanging="105"/>
              <w:spacing w:before="68" w:line="301" w:lineRule="auto"/>
              <w:rPr/>
            </w:pPr>
            <w:r>
              <w:rPr>
                <w:color w:val="231F20"/>
                <w:spacing w:val="-1"/>
              </w:rPr>
              <w:t>赔偿义务机关是否就赔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偿申请作出自赔决定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4" w:line="210" w:lineRule="auto"/>
              <w:rPr/>
            </w:pPr>
            <w:r>
              <w:rPr>
                <w:color w:val="231F20"/>
                <w:spacing w:val="-4"/>
              </w:rPr>
              <w:t>是□  决定书文号：</w:t>
            </w:r>
          </w:p>
          <w:p>
            <w:pPr>
              <w:pStyle w:val="TableText"/>
              <w:ind w:left="713"/>
              <w:spacing w:before="101" w:line="210" w:lineRule="auto"/>
              <w:rPr/>
            </w:pPr>
            <w:r>
              <w:rPr>
                <w:color w:val="231F20"/>
                <w:spacing w:val="-6"/>
              </w:rPr>
              <w:t>决定书结果：</w:t>
            </w:r>
          </w:p>
          <w:p>
            <w:pPr>
              <w:spacing w:line="3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6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{{field_005}}</w:t>
            </w:r>
          </w:p>
        </w:tc>
      </w:tr>
      <w:tr>
        <w:trPr>
          <w:trHeight w:val="375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17"/>
              <w:spacing w:before="86" w:line="210" w:lineRule="auto"/>
              <w:rPr/>
            </w:pPr>
            <w:r>
              <w:rPr>
                <w:color w:val="231F20"/>
                <w:spacing w:val="-1"/>
              </w:rPr>
              <w:t>执行标的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5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6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赔偿请求</w:t>
            </w:r>
          </w:p>
        </w:tc>
      </w:tr>
      <w:tr>
        <w:trPr>
          <w:trHeight w:val="1734" w:hRule="atLeast"/>
        </w:trPr>
        <w:tc>
          <w:tcPr>
            <w:tcW w:w="935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</w:rPr>
              <w:t>（可完整表述赔偿请求；为方便、准确梳理要点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{{field_006}}</w:t>
            </w:r>
          </w:p>
        </w:tc>
      </w:tr>
      <w:tr>
        <w:trPr>
          <w:trHeight w:val="2074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侵犯财产权赔偿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1" w:lineRule="auto"/>
              <w:rPr/>
            </w:pPr>
            <w:r>
              <w:rPr>
                <w:color w:val="231F20"/>
                <w:spacing w:val="-5"/>
              </w:rPr>
              <w:t>是否主张以下赔偿：</w:t>
            </w:r>
          </w:p>
          <w:p>
            <w:pPr>
              <w:pStyle w:val="TableText"/>
              <w:ind w:left="84"/>
              <w:spacing w:before="10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290" w:right="5728" w:firstLine="4"/>
              <w:spacing w:before="99" w:line="298" w:lineRule="auto"/>
              <w:rPr/>
            </w:pPr>
            <w:r>
              <w:rPr>
                <w:color w:val="231F20"/>
                <w:spacing w:val="-1"/>
              </w:rPr>
              <w:t>返还原物□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恢复原状□</w:t>
            </w:r>
          </w:p>
          <w:p>
            <w:pPr>
              <w:pStyle w:val="TableText"/>
              <w:ind w:left="87" w:right="3943" w:firstLine="204"/>
              <w:spacing w:line="271" w:lineRule="auto"/>
              <w:rPr/>
            </w:pPr>
            <w:r>
              <w:rPr>
                <w:color w:val="231F20"/>
                <w:spacing w:val="-10"/>
              </w:rPr>
              <w:t>赔偿损失□  金额：</w:t>
            </w:r>
            <w:r>
              <w:rPr>
                <w:u w:val="single" w:color="auto"/>
                <w:color w:val="231F20"/>
              </w:rPr>
              <w:t xml:space="preserve">        </w:t>
            </w:r>
            <w:r>
              <w:rPr>
                <w:color w:val="231F20"/>
                <w:spacing w:val="-102"/>
              </w:rPr>
              <w:t xml:space="preserve"> </w:t>
            </w:r>
            <w:r>
              <w:rPr>
                <w:color w:val="231F20"/>
                <w:spacing w:val="-10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{{field_007}}</w:t>
            </w:r>
          </w:p>
        </w:tc>
      </w:tr>
      <w:tr>
        <w:trPr>
          <w:trHeight w:val="4456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停产停业损失赔偿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8" w:line="211" w:lineRule="auto"/>
              <w:rPr/>
            </w:pPr>
            <w:r>
              <w:rPr>
                <w:color w:val="231F20"/>
                <w:spacing w:val="-5"/>
              </w:rPr>
              <w:t>是否主张以下赔偿：</w:t>
            </w:r>
          </w:p>
          <w:p>
            <w:pPr>
              <w:pStyle w:val="TableText"/>
              <w:ind w:left="84"/>
              <w:spacing w:before="10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313"/>
              <w:spacing w:before="92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1.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必要留守职工工资□</w:t>
            </w:r>
          </w:p>
          <w:p>
            <w:pPr>
              <w:pStyle w:val="TableText"/>
              <w:ind w:left="294"/>
              <w:spacing w:before="58" w:line="280" w:lineRule="exact"/>
              <w:rPr/>
            </w:pPr>
            <w:r>
              <w:rPr>
                <w:color w:val="231F20"/>
                <w:spacing w:val="-3"/>
                <w:position w:val="1"/>
              </w:rPr>
              <w:t>金额        元；计算依据：</w:t>
            </w:r>
          </w:p>
          <w:p>
            <w:pPr>
              <w:pStyle w:val="TableText"/>
              <w:ind w:left="294" w:right="3630" w:firstLine="1"/>
              <w:spacing w:before="59" w:line="273" w:lineRule="auto"/>
              <w:rPr/>
            </w:pPr>
            <w:r>
              <w:rPr>
                <w:color w:val="231F20"/>
                <w:spacing w:val="-5"/>
              </w:rPr>
              <w:t>2.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5"/>
              </w:rPr>
              <w:t>必须缴纳的税款、社会保险费□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金额        元；计算依据：</w:t>
            </w:r>
          </w:p>
          <w:p>
            <w:pPr>
              <w:pStyle w:val="TableText"/>
              <w:ind w:left="294" w:right="2160" w:firstLine="4"/>
              <w:spacing w:before="59" w:line="273" w:lineRule="auto"/>
              <w:rPr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应当缴纳的水电费、保管费、仓储费、承包费□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金额        元；计算依据：</w:t>
            </w:r>
          </w:p>
          <w:p>
            <w:pPr>
              <w:pStyle w:val="TableText"/>
              <w:ind w:left="294" w:right="2160" w:hanging="1"/>
              <w:spacing w:before="59" w:line="273" w:lineRule="auto"/>
              <w:rPr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合理的房屋场地租金、设备租金、设备折旧费□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金额        元；计算依据：</w:t>
            </w:r>
          </w:p>
          <w:p>
            <w:pPr>
              <w:pStyle w:val="TableText"/>
              <w:ind w:left="294" w:right="2370" w:firstLine="1"/>
              <w:spacing w:before="59" w:line="273" w:lineRule="auto"/>
              <w:rPr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3"/>
              </w:rPr>
              <w:t>维系停产停业期间运营所需的其他基本开支□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金额        元；计算依据：</w:t>
            </w:r>
          </w:p>
          <w:p>
            <w:pPr>
              <w:pStyle w:val="TableText"/>
              <w:ind w:left="87"/>
              <w:spacing w:before="76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{{field_008}}</w:t>
            </w:r>
          </w:p>
        </w:tc>
      </w:tr>
      <w:tr>
        <w:trPr>
          <w:trHeight w:val="1735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68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侵犯人身自由赔偿金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1" w:lineRule="auto"/>
              <w:rPr/>
            </w:pPr>
            <w:r>
              <w:rPr>
                <w:color w:val="231F20"/>
                <w:spacing w:val="-5"/>
              </w:rPr>
              <w:t>是否主张以下赔偿：</w:t>
            </w:r>
          </w:p>
          <w:p>
            <w:pPr>
              <w:pStyle w:val="TableText"/>
              <w:ind w:left="84"/>
              <w:spacing w:before="10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293"/>
              <w:spacing w:before="95" w:line="215" w:lineRule="auto"/>
              <w:rPr/>
            </w:pPr>
            <w:r>
              <w:rPr>
                <w:color w:val="231F20"/>
                <w:spacing w:val="7"/>
              </w:rPr>
              <w:t>错误拘留时间共    天（起止日期为</w:t>
            </w:r>
            <w:r>
              <w:rPr>
                <w:color w:val="231F20"/>
                <w:spacing w:val="-34"/>
              </w:rPr>
              <w:t>：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34"/>
              </w:rPr>
              <w:t>），</w:t>
            </w:r>
            <w:r>
              <w:rPr>
                <w:color w:val="231F20"/>
                <w:spacing w:val="7"/>
              </w:rPr>
              <w:t>请求赔</w:t>
            </w:r>
          </w:p>
          <w:p>
            <w:pPr>
              <w:pStyle w:val="TableText"/>
              <w:ind w:left="292"/>
              <w:spacing w:before="95" w:line="214" w:lineRule="auto"/>
              <w:rPr/>
            </w:pPr>
            <w:r>
              <w:rPr>
                <w:color w:val="231F20"/>
              </w:rPr>
              <w:t>偿人身自由赔偿金        元（人民币，下同）</w:t>
            </w:r>
          </w:p>
          <w:p>
            <w:pPr>
              <w:pStyle w:val="TableText"/>
              <w:ind w:left="87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{{field_009}}</w:t>
            </w:r>
          </w:p>
        </w:tc>
      </w:tr>
      <w:tr>
        <w:trPr>
          <w:trHeight w:val="375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1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4.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其他赔偿请求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88" w:line="208" w:lineRule="auto"/>
              <w:rPr/>
            </w:pPr>
            <w:r>
              <w:rPr>
                <w:color w:val="231F20"/>
                <w:spacing w:val="-3"/>
              </w:rPr>
              <w:t>（逐项列明）</w:t>
            </w:r>
          </w:p>
          <w:p>
            <w:r>
              <w:t>{{field_010}}</w:t>
            </w:r>
          </w:p>
        </w:tc>
      </w:tr>
      <w:tr>
        <w:trPr>
          <w:trHeight w:val="464" w:hRule="atLeast"/>
        </w:trPr>
        <w:tc>
          <w:tcPr>
            <w:tcW w:w="935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5"/>
              <w:spacing w:before="70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3" w:hRule="atLeast"/>
        </w:trPr>
        <w:tc>
          <w:tcPr>
            <w:tcW w:w="935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{{field_011}}</w:t>
            </w:r>
          </w:p>
        </w:tc>
      </w:tr>
      <w:tr>
        <w:trPr>
          <w:trHeight w:val="714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1" w:right="84" w:firstLine="11"/>
              <w:spacing w:before="85" w:line="272" w:lineRule="auto"/>
              <w:rPr/>
            </w:pPr>
            <w:r>
              <w:rPr>
                <w:color w:val="231F20"/>
                <w:spacing w:val="-10"/>
              </w:rPr>
              <w:t>1.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0"/>
              </w:rPr>
              <w:t>申请赔偿的法律依据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和理由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4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7"/>
              <w:spacing w:before="85" w:line="272" w:lineRule="auto"/>
              <w:rPr/>
            </w:pPr>
            <w:r>
              <w:rPr>
                <w:color w:val="231F20"/>
                <w:spacing w:val="-8"/>
              </w:rPr>
              <w:t>2.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8"/>
              </w:rPr>
              <w:t>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4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1" w:right="84" w:hanging="2"/>
              <w:spacing w:before="88" w:line="280" w:lineRule="auto"/>
              <w:jc w:val="both"/>
              <w:rPr/>
            </w:pPr>
            <w:r>
              <w:rPr>
                <w:color w:val="231F20"/>
                <w:spacing w:val="-6"/>
              </w:rPr>
              <w:t>3.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6"/>
              </w:rPr>
              <w:t>有无同类案件裁判文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书或指导性案例（可另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附页）</w:t>
            </w:r>
          </w:p>
        </w:tc>
        <w:tc>
          <w:tcPr>
            <w:tcW w:w="7077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1" w:line="213" w:lineRule="auto"/>
              <w:rPr/>
            </w:pPr>
            <w:r>
              <w:rPr>
                <w:color w:val="231F20"/>
                <w:spacing w:val="-8"/>
              </w:rPr>
              <w:t>是□  案号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8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8"/>
              </w:rPr>
              <w:t>案例名称：</w:t>
            </w:r>
          </w:p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6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{{field_012}}</w:t>
            </w:r>
          </w:p>
        </w:tc>
      </w:tr>
      <w:tr>
        <w:trPr>
          <w:trHeight w:val="719" w:hRule="atLeast"/>
        </w:trPr>
        <w:tc>
          <w:tcPr>
            <w:tcW w:w="2277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pStyle w:val="TableText"/>
              <w:ind w:left="91" w:right="84" w:hanging="9"/>
              <w:spacing w:before="87" w:line="273" w:lineRule="auto"/>
              <w:rPr/>
            </w:pPr>
            <w:r>
              <w:rPr>
                <w:color w:val="231F20"/>
                <w:spacing w:val="15"/>
              </w:rPr>
              <w:t>4.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15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7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5333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2"/>
        </w:rPr>
        <w:t>赔偿请求人（签字、盖章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{{field_013}}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{{field_014}}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