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4"/>
          <w:szCs w:val="48"/>
        </w:rPr>
      </w:pPr>
      <w:r>
        <w:rPr>
          <w:rFonts w:hint="eastAsia" w:ascii="宋体" w:hAnsi="宋体" w:eastAsia="宋体"/>
          <w:b/>
          <w:bCs/>
          <w:sz w:val="44"/>
          <w:szCs w:val="48"/>
        </w:rPr>
        <w:t>招生考试报名系统项目概述</w:t>
      </w:r>
    </w:p>
    <w:p>
      <w:pPr>
        <w:ind w:firstLine="480" w:firstLineChars="200"/>
        <w:rPr>
          <w:sz w:val="24"/>
          <w:szCs w:val="24"/>
        </w:rPr>
      </w:pPr>
      <w:r>
        <w:rPr>
          <w:sz w:val="24"/>
          <w:szCs w:val="24"/>
        </w:rPr>
        <w:t>将对一个实际的招生考试报名系统项目进行讲解,结合项目学习在 JavaWeb 开发过程中一些常用的技术要点,可以借鉴相关技术并应用到自己的项目开发中。首先对招生考试报名系统的需求、功能、业务流程等进行总体介绍。</w:t>
      </w:r>
    </w:p>
    <w:p>
      <w:pPr>
        <w:jc w:val="center"/>
        <w:rPr>
          <w:rFonts w:ascii="宋体" w:hAnsi="宋体" w:eastAsia="宋体"/>
          <w:b/>
          <w:bCs/>
          <w:sz w:val="32"/>
          <w:szCs w:val="32"/>
        </w:rPr>
      </w:pPr>
      <w:r>
        <w:rPr>
          <w:rFonts w:ascii="宋体" w:hAnsi="宋体" w:eastAsia="宋体"/>
          <w:b/>
          <w:bCs/>
          <w:sz w:val="32"/>
          <w:szCs w:val="32"/>
        </w:rPr>
        <w:t>2.1项</w:t>
      </w:r>
      <w:r>
        <w:rPr>
          <w:rFonts w:hint="eastAsia" w:ascii="宋体" w:hAnsi="宋体" w:eastAsia="宋体"/>
          <w:b/>
          <w:bCs/>
          <w:sz w:val="32"/>
          <w:szCs w:val="32"/>
          <w:lang w:val="en-US" w:eastAsia="zh-CN"/>
        </w:rPr>
        <w:t>目</w:t>
      </w:r>
      <w:r>
        <w:rPr>
          <w:rFonts w:ascii="宋体" w:hAnsi="宋体" w:eastAsia="宋体"/>
          <w:b/>
          <w:bCs/>
          <w:sz w:val="32"/>
          <w:szCs w:val="32"/>
        </w:rPr>
        <w:t>概述</w:t>
      </w:r>
    </w:p>
    <w:p>
      <w:pPr>
        <w:ind w:firstLine="480" w:firstLineChars="200"/>
        <w:rPr>
          <w:sz w:val="24"/>
          <w:szCs w:val="24"/>
        </w:rPr>
      </w:pPr>
      <w:r>
        <w:rPr>
          <w:rFonts w:hint="eastAsia"/>
          <w:sz w:val="24"/>
          <w:szCs w:val="24"/>
        </w:rPr>
        <w:t>随着计算机信息技术的高速发展</w:t>
      </w:r>
      <w:r>
        <w:rPr>
          <w:sz w:val="24"/>
          <w:szCs w:val="24"/>
        </w:rPr>
        <w:t>,在线招考报名系统逐渐发展成为高校招生工作不可或缺的基础设施。高校应以学校发展实际情况为出发点,有针对性地设计招生考试报名系统。一般地说,招生考试报名这项工作涉及院校内部各职能部门间协同配合。但目前部分院校内部各职能部门间,对于数据服务器在设置上未实现共享,信息还处于各自独立的状态。为了实现部门间的信息共享,同时将相关人员从烦琐的招生考试报名的组织管理工作中解脱出来,缩减劳动耗费,必须使用</w:t>
      </w:r>
      <w:r>
        <w:rPr>
          <w:sz w:val="24"/>
          <w:szCs w:val="24"/>
          <w14:textFill>
            <w14:gradFill>
              <w14:gsLst>
                <w14:gs w14:pos="0">
                  <w14:srgbClr w14:val="14CD68"/>
                </w14:gs>
                <w14:gs w14:pos="100000">
                  <w14:srgbClr w14:val="0B6E38"/>
                </w14:gs>
              </w14:gsLst>
              <w14:lin w14:scaled="0"/>
            </w14:gradFill>
          </w14:textFill>
        </w:rPr>
        <w:t>网络信息化平台代替传统的人工招考管理。</w:t>
      </w:r>
    </w:p>
    <w:p>
      <w:pPr>
        <w:jc w:val="center"/>
        <w:rPr>
          <w:rFonts w:ascii="宋体" w:hAnsi="宋体" w:eastAsia="宋体"/>
          <w:b/>
          <w:bCs/>
          <w:sz w:val="32"/>
          <w:szCs w:val="32"/>
        </w:rPr>
      </w:pPr>
      <w:r>
        <w:rPr>
          <w:rFonts w:ascii="宋体" w:hAnsi="宋体" w:eastAsia="宋体"/>
          <w:b/>
          <w:bCs/>
          <w:sz w:val="32"/>
          <w:szCs w:val="32"/>
        </w:rPr>
        <w:t>2.2系统业务流程分析</w:t>
      </w:r>
    </w:p>
    <w:p>
      <w:pPr>
        <w:ind w:firstLine="480" w:firstLineChars="200"/>
        <w:rPr>
          <w:sz w:val="24"/>
          <w:szCs w:val="24"/>
        </w:rPr>
      </w:pPr>
      <w:r>
        <w:rPr>
          <w:rFonts w:hint="eastAsia"/>
          <w:sz w:val="24"/>
          <w:szCs w:val="24"/>
        </w:rPr>
        <w:t>通过对招生考试报名过程中所涉及的各类人员及其职能分工进行调研，确定了使用网络信息化平台组织招生考试报名工作的基本流程</w:t>
      </w:r>
      <w:r>
        <w:rPr>
          <w:sz w:val="24"/>
          <w:szCs w:val="24"/>
        </w:rPr>
        <w:t>,并按照时间先后以及事件的逻辑顺序分为以下8个阶段。</w:t>
      </w:r>
    </w:p>
    <w:p>
      <w:pPr>
        <w:ind w:firstLine="480" w:firstLineChars="200"/>
        <w:rPr>
          <w:b/>
          <w:bCs/>
          <w:sz w:val="24"/>
          <w:szCs w:val="24"/>
        </w:rPr>
      </w:pPr>
      <w:r>
        <w:rPr>
          <w:b/>
          <w:bCs/>
          <w:sz w:val="24"/>
          <w:szCs w:val="24"/>
        </w:rPr>
        <w:t>1</w:t>
      </w:r>
      <w:r>
        <w:rPr>
          <w:rFonts w:hint="eastAsia"/>
          <w:b/>
          <w:bCs/>
          <w:sz w:val="24"/>
          <w:szCs w:val="24"/>
        </w:rPr>
        <w:t>.</w:t>
      </w:r>
      <w:r>
        <w:rPr>
          <w:b/>
          <w:bCs/>
          <w:sz w:val="24"/>
          <w:szCs w:val="24"/>
        </w:rPr>
        <w:t>招生管理员发布招考信息</w:t>
      </w:r>
    </w:p>
    <w:p>
      <w:pPr>
        <w:ind w:firstLine="480" w:firstLineChars="200"/>
        <w:rPr>
          <w:sz w:val="24"/>
          <w:szCs w:val="24"/>
        </w:rPr>
      </w:pPr>
      <w:r>
        <w:rPr>
          <w:color w:val="FF0000"/>
          <w:sz w:val="24"/>
          <w:szCs w:val="24"/>
        </w:rPr>
        <w:t>招生管理员</w:t>
      </w:r>
      <w:r>
        <w:rPr>
          <w:sz w:val="24"/>
          <w:szCs w:val="24"/>
        </w:rPr>
        <w:t>通过学校网站等途径向社会公布《招生章程》以及招考报名系统网址。其中,</w:t>
      </w:r>
      <w:r>
        <w:rPr>
          <w:sz w:val="24"/>
          <w:szCs w:val="24"/>
          <w14:textFill>
            <w14:gradFill>
              <w14:gsLst>
                <w14:gs w14:pos="0">
                  <w14:srgbClr w14:val="14CD68"/>
                </w14:gs>
                <w14:gs w14:pos="100000">
                  <w14:srgbClr w14:val="0B6E38"/>
                </w14:gs>
              </w14:gsLst>
              <w14:lin w14:scaled="0"/>
            </w14:gradFill>
          </w14:textFill>
        </w:rPr>
        <w:t>招生章程中包含学校基本信息、招生计划、录取规则、招生专业介绍、招生考试报名时间及办法、考试安排</w:t>
      </w:r>
      <w:r>
        <w:rPr>
          <w:sz w:val="24"/>
          <w:szCs w:val="24"/>
        </w:rPr>
        <w:t>等内容。</w:t>
      </w:r>
      <w:r>
        <w:rPr>
          <w:color w:val="FF0000"/>
          <w:sz w:val="24"/>
          <w:szCs w:val="24"/>
        </w:rPr>
        <w:t>招生管理员</w:t>
      </w:r>
      <w:r>
        <w:rPr>
          <w:sz w:val="24"/>
          <w:szCs w:val="24"/>
        </w:rPr>
        <w:t>还需要将相关的</w:t>
      </w:r>
      <w:r>
        <w:rPr>
          <w:sz w:val="24"/>
          <w:szCs w:val="24"/>
          <w14:textFill>
            <w14:gradFill>
              <w14:gsLst>
                <w14:gs w14:pos="0">
                  <w14:srgbClr w14:val="14CD68"/>
                </w14:gs>
                <w14:gs w14:pos="100000">
                  <w14:srgbClr w14:val="0B6E38"/>
                </w14:gs>
              </w14:gsLst>
              <w14:lin w14:scaled="0"/>
            </w14:gradFill>
          </w14:textFill>
        </w:rPr>
        <w:t>招考信息</w:t>
      </w:r>
      <w:r>
        <w:rPr>
          <w:rFonts w:hint="eastAsia"/>
          <w:sz w:val="24"/>
          <w:szCs w:val="24"/>
          <w14:textFill>
            <w14:gradFill>
              <w14:gsLst>
                <w14:gs w14:pos="0">
                  <w14:srgbClr w14:val="14CD68"/>
                </w14:gs>
                <w14:gs w14:pos="100000">
                  <w14:srgbClr w14:val="0B6E38"/>
                </w14:gs>
              </w14:gsLst>
              <w14:lin w14:scaled="0"/>
            </w14:gradFill>
          </w14:textFill>
        </w:rPr>
        <w:t>录入</w:t>
      </w:r>
      <w:r>
        <w:rPr>
          <w:sz w:val="24"/>
          <w:szCs w:val="24"/>
        </w:rPr>
        <w:t>到报名系统。</w:t>
      </w:r>
    </w:p>
    <w:p>
      <w:pPr>
        <w:ind w:firstLine="480" w:firstLineChars="200"/>
        <w:rPr>
          <w:b/>
          <w:bCs/>
          <w:sz w:val="24"/>
          <w:szCs w:val="24"/>
        </w:rPr>
      </w:pPr>
      <w:r>
        <w:rPr>
          <w:b/>
          <w:bCs/>
          <w:sz w:val="24"/>
          <w:szCs w:val="24"/>
        </w:rPr>
        <w:t>2</w:t>
      </w:r>
      <w:r>
        <w:rPr>
          <w:rFonts w:hint="eastAsia"/>
          <w:b/>
          <w:bCs/>
          <w:sz w:val="24"/>
          <w:szCs w:val="24"/>
        </w:rPr>
        <w:t>.</w:t>
      </w:r>
      <w:r>
        <w:rPr>
          <w:b/>
          <w:bCs/>
          <w:color w:val="FF0000"/>
          <w:sz w:val="24"/>
          <w:szCs w:val="24"/>
        </w:rPr>
        <w:t>考生</w:t>
      </w:r>
      <w:r>
        <w:rPr>
          <w:b/>
          <w:bCs/>
          <w:sz w:val="24"/>
          <w:szCs w:val="24"/>
        </w:rPr>
        <w:t>自行</w:t>
      </w:r>
      <w:r>
        <w:rPr>
          <w:b/>
          <w:bCs/>
          <w:sz w:val="24"/>
          <w:szCs w:val="24"/>
          <w14:textFill>
            <w14:gradFill>
              <w14:gsLst>
                <w14:gs w14:pos="0">
                  <w14:srgbClr w14:val="14CD68"/>
                </w14:gs>
                <w14:gs w14:pos="100000">
                  <w14:srgbClr w14:val="0B6E38"/>
                </w14:gs>
              </w14:gsLst>
              <w14:lin w14:scaled="0"/>
            </w14:gradFill>
          </w14:textFill>
        </w:rPr>
        <w:t>注册账号、在线填写报名信息、上传电子照片并打印报名表</w:t>
      </w:r>
    </w:p>
    <w:p>
      <w:pPr>
        <w:ind w:firstLine="480" w:firstLineChars="200"/>
        <w:rPr>
          <w:sz w:val="24"/>
          <w:szCs w:val="24"/>
        </w:rPr>
      </w:pPr>
      <w:r>
        <w:rPr>
          <w:sz w:val="24"/>
          <w:szCs w:val="24"/>
        </w:rPr>
        <w:t>考生首先通过招考报名系统</w:t>
      </w:r>
      <w:r>
        <w:rPr>
          <w:sz w:val="24"/>
          <w:szCs w:val="24"/>
          <w14:textFill>
            <w14:gradFill>
              <w14:gsLst>
                <w14:gs w14:pos="0">
                  <w14:srgbClr w14:val="14CD68"/>
                </w14:gs>
                <w14:gs w14:pos="100000">
                  <w14:srgbClr w14:val="0B6E38"/>
                </w14:gs>
              </w14:gsLst>
              <w14:lin w14:scaled="0"/>
            </w14:gradFill>
          </w14:textFill>
        </w:rPr>
        <w:t>注册账号</w:t>
      </w:r>
      <w:r>
        <w:rPr>
          <w:sz w:val="24"/>
          <w:szCs w:val="24"/>
        </w:rPr>
        <w:t>,并在规定的时间内使用该账号</w:t>
      </w:r>
      <w:r>
        <w:rPr>
          <w:sz w:val="24"/>
          <w:szCs w:val="24"/>
          <w14:textFill>
            <w14:gradFill>
              <w14:gsLst>
                <w14:gs w14:pos="0">
                  <w14:srgbClr w14:val="14CD68"/>
                </w14:gs>
                <w14:gs w14:pos="100000">
                  <w14:srgbClr w14:val="0B6E38"/>
                </w14:gs>
              </w14:gsLst>
              <w14:lin w14:scaled="0"/>
            </w14:gradFill>
          </w14:textFill>
        </w:rPr>
        <w:t>登录</w:t>
      </w:r>
      <w:r>
        <w:rPr>
          <w:sz w:val="24"/>
          <w:szCs w:val="24"/>
        </w:rPr>
        <w:t>填</w:t>
      </w:r>
      <w:r>
        <w:rPr>
          <w:sz w:val="24"/>
          <w:szCs w:val="24"/>
          <w14:textFill>
            <w14:gradFill>
              <w14:gsLst>
                <w14:gs w14:pos="0">
                  <w14:srgbClr w14:val="14CD68"/>
                </w14:gs>
                <w14:gs w14:pos="100000">
                  <w14:srgbClr w14:val="0B6E38"/>
                </w14:gs>
              </w14:gsLst>
              <w14:lin w14:scaled="0"/>
            </w14:gradFill>
          </w14:textFill>
        </w:rPr>
        <w:t>写个人报考信息、上传本人的电子头像照片,然后在线打印个人报名信息表</w:t>
      </w:r>
      <w:r>
        <w:rPr>
          <w:sz w:val="24"/>
          <w:szCs w:val="24"/>
        </w:rPr>
        <w:t>。在考生现场确认报名信息之前,如果发现填报信息有误则可以</w:t>
      </w:r>
      <w:r>
        <w:rPr>
          <w:color w:val="000000" w:themeColor="text1"/>
          <w:sz w:val="24"/>
          <w:szCs w:val="24"/>
          <w14:textFill>
            <w14:solidFill>
              <w14:schemeClr w14:val="tx1"/>
            </w14:solidFill>
          </w14:textFill>
        </w:rPr>
        <w:t>登录系统修改个人报考信息，也可以重新上传本人照片并打印个人报名信息表</w:t>
      </w:r>
      <w:r>
        <w:rPr>
          <w:sz w:val="24"/>
          <w:szCs w:val="24"/>
        </w:rPr>
        <w:t>。</w:t>
      </w:r>
    </w:p>
    <w:p>
      <w:pPr>
        <w:ind w:firstLine="480" w:firstLineChars="200"/>
        <w:rPr>
          <w:b/>
          <w:bCs/>
          <w:sz w:val="24"/>
          <w:szCs w:val="24"/>
        </w:rPr>
      </w:pPr>
      <w:r>
        <w:rPr>
          <w:b/>
          <w:bCs/>
          <w:sz w:val="24"/>
          <w:szCs w:val="24"/>
        </w:rPr>
        <w:t>3.考生到招考单位现场确认报考信息并缴纳报名费</w:t>
      </w:r>
    </w:p>
    <w:p>
      <w:pPr>
        <w:ind w:firstLine="480" w:firstLineChars="200"/>
        <w:rPr>
          <w:sz w:val="24"/>
          <w:szCs w:val="24"/>
        </w:rPr>
      </w:pPr>
      <w:r>
        <w:rPr>
          <w:rFonts w:hint="eastAsia"/>
          <w:sz w:val="24"/>
          <w:szCs w:val="24"/>
        </w:rPr>
        <w:t>在指定的时间内考生携带身份证、个人报名信息表以及学校要求的其他相关证件到学校缴纳考试报名费</w:t>
      </w:r>
      <w:r>
        <w:rPr>
          <w:sz w:val="24"/>
          <w:szCs w:val="24"/>
        </w:rPr>
        <w:t>,同时确认个人报考信息,报考信息一旦确认完毕,考生就不能够再次修改个人报名信息了,也不能重新上传本人照片。</w:t>
      </w:r>
    </w:p>
    <w:p>
      <w:pPr>
        <w:ind w:firstLine="480" w:firstLineChars="200"/>
        <w:rPr>
          <w:b/>
          <w:bCs/>
          <w:sz w:val="24"/>
          <w:szCs w:val="24"/>
          <w14:textFill>
            <w14:gradFill>
              <w14:gsLst>
                <w14:gs w14:pos="0">
                  <w14:srgbClr w14:val="14CD68"/>
                </w14:gs>
                <w14:gs w14:pos="100000">
                  <w14:srgbClr w14:val="0B6E38"/>
                </w14:gs>
              </w14:gsLst>
              <w14:lin w14:scaled="0"/>
            </w14:gradFill>
          </w14:textFill>
        </w:rPr>
      </w:pPr>
      <w:r>
        <w:rPr>
          <w:b/>
          <w:bCs/>
          <w:sz w:val="24"/>
          <w:szCs w:val="24"/>
        </w:rPr>
        <w:t>4.</w:t>
      </w:r>
      <w:r>
        <w:rPr>
          <w:b/>
          <w:bCs/>
          <w:color w:val="FF0000"/>
          <w:sz w:val="24"/>
          <w:szCs w:val="24"/>
        </w:rPr>
        <w:t>教务管理员</w:t>
      </w:r>
      <w:r>
        <w:rPr>
          <w:b/>
          <w:bCs/>
          <w:sz w:val="24"/>
          <w:szCs w:val="24"/>
        </w:rPr>
        <w:t>为缴费学生</w:t>
      </w:r>
      <w:r>
        <w:rPr>
          <w:b/>
          <w:bCs/>
          <w:sz w:val="24"/>
          <w:szCs w:val="24"/>
          <w14:textFill>
            <w14:gradFill>
              <w14:gsLst>
                <w14:gs w14:pos="0">
                  <w14:srgbClr w14:val="14CD68"/>
                </w14:gs>
                <w14:gs w14:pos="100000">
                  <w14:srgbClr w14:val="0B6E38"/>
                </w14:gs>
              </w14:gsLst>
              <w14:lin w14:scaled="0"/>
            </w14:gradFill>
          </w14:textFill>
        </w:rPr>
        <w:t>分配准考证号</w:t>
      </w:r>
      <w:r>
        <w:rPr>
          <w:b/>
          <w:bCs/>
          <w:sz w:val="24"/>
          <w:szCs w:val="24"/>
        </w:rPr>
        <w:t>并</w:t>
      </w:r>
      <w:r>
        <w:rPr>
          <w:b/>
          <w:bCs/>
          <w:sz w:val="24"/>
          <w:szCs w:val="24"/>
          <w14:textFill>
            <w14:gradFill>
              <w14:gsLst>
                <w14:gs w14:pos="0">
                  <w14:srgbClr w14:val="14CD68"/>
                </w14:gs>
                <w14:gs w14:pos="100000">
                  <w14:srgbClr w14:val="0B6E38"/>
                </w14:gs>
              </w14:gsLst>
              <w14:lin w14:scaled="0"/>
            </w14:gradFill>
          </w14:textFill>
        </w:rPr>
        <w:t>安排考场</w:t>
      </w:r>
    </w:p>
    <w:p>
      <w:pPr>
        <w:ind w:firstLine="480" w:firstLineChars="200"/>
        <w:rPr>
          <w:sz w:val="24"/>
          <w:szCs w:val="24"/>
        </w:rPr>
      </w:pPr>
      <w:r>
        <w:rPr>
          <w:rFonts w:hint="eastAsia"/>
          <w:sz w:val="24"/>
          <w:szCs w:val="24"/>
        </w:rPr>
        <w:t>当现场确认报考信息与缴费截止之后</w:t>
      </w:r>
      <w:r>
        <w:rPr>
          <w:sz w:val="24"/>
          <w:szCs w:val="24"/>
        </w:rPr>
        <w:t>,由教务管理员为所有已经缴费确认的考生</w:t>
      </w:r>
      <w:r>
        <w:rPr>
          <w:rFonts w:hint="eastAsia"/>
          <w:sz w:val="24"/>
          <w:szCs w:val="24"/>
          <w14:textFill>
            <w14:gradFill>
              <w14:gsLst>
                <w14:gs w14:pos="0">
                  <w14:srgbClr w14:val="14CD68"/>
                </w14:gs>
                <w14:gs w14:pos="100000">
                  <w14:srgbClr w14:val="0B6E38"/>
                </w14:gs>
              </w14:gsLst>
              <w14:lin w14:scaled="0"/>
            </w14:gradFill>
          </w14:textFill>
        </w:rPr>
        <w:t>分配准考证号</w:t>
      </w:r>
      <w:r>
        <w:rPr>
          <w:rFonts w:hint="eastAsia"/>
          <w:sz w:val="24"/>
          <w:szCs w:val="24"/>
        </w:rPr>
        <w:t>并</w:t>
      </w:r>
      <w:r>
        <w:rPr>
          <w:rFonts w:hint="eastAsia"/>
          <w:sz w:val="24"/>
          <w:szCs w:val="24"/>
          <w14:textFill>
            <w14:gradFill>
              <w14:gsLst>
                <w14:gs w14:pos="0">
                  <w14:srgbClr w14:val="14CD68"/>
                </w14:gs>
                <w14:gs w14:pos="100000">
                  <w14:srgbClr w14:val="0B6E38"/>
                </w14:gs>
              </w14:gsLst>
              <w14:lin w14:scaled="0"/>
            </w14:gradFill>
          </w14:textFill>
        </w:rPr>
        <w:t>安排考场</w:t>
      </w:r>
      <w:r>
        <w:rPr>
          <w:rFonts w:hint="eastAsia"/>
          <w:sz w:val="24"/>
          <w:szCs w:val="24"/>
        </w:rPr>
        <w:t>。</w:t>
      </w:r>
    </w:p>
    <w:p>
      <w:pPr>
        <w:ind w:firstLine="480" w:firstLineChars="200"/>
        <w:rPr>
          <w:b/>
          <w:bCs/>
          <w:sz w:val="24"/>
          <w:szCs w:val="24"/>
        </w:rPr>
      </w:pPr>
      <w:r>
        <w:rPr>
          <w:b/>
          <w:bCs/>
          <w:sz w:val="24"/>
          <w:szCs w:val="24"/>
        </w:rPr>
        <w:t>5.考生在线</w:t>
      </w:r>
      <w:r>
        <w:rPr>
          <w:b/>
          <w:bCs/>
          <w:sz w:val="24"/>
          <w:szCs w:val="24"/>
          <w14:textFill>
            <w14:gradFill>
              <w14:gsLst>
                <w14:gs w14:pos="0">
                  <w14:srgbClr w14:val="14CD68"/>
                </w14:gs>
                <w14:gs w14:pos="100000">
                  <w14:srgbClr w14:val="035C7D"/>
                </w14:gs>
              </w14:gsLst>
              <w14:lin w14:scaled="0"/>
            </w14:gradFill>
          </w14:textFill>
        </w:rPr>
        <w:t>打印准考证</w:t>
      </w:r>
      <w:r>
        <w:rPr>
          <w:b/>
          <w:bCs/>
          <w:sz w:val="24"/>
          <w:szCs w:val="24"/>
        </w:rPr>
        <w:t>并按时参加考试</w:t>
      </w:r>
    </w:p>
    <w:p>
      <w:pPr>
        <w:ind w:firstLine="480" w:firstLineChars="200"/>
        <w:rPr>
          <w:sz w:val="24"/>
          <w:szCs w:val="24"/>
        </w:rPr>
      </w:pPr>
      <w:r>
        <w:rPr>
          <w:sz w:val="24"/>
          <w:szCs w:val="24"/>
        </w:rPr>
        <w:t>准考证号和考场分配完毕之后,考生可以</w:t>
      </w:r>
      <w:r>
        <w:rPr>
          <w:sz w:val="24"/>
          <w:szCs w:val="24"/>
          <w14:textFill>
            <w14:gradFill>
              <w14:gsLst>
                <w14:gs w14:pos="0">
                  <w14:srgbClr w14:val="14CD68"/>
                </w14:gs>
                <w14:gs w14:pos="100000">
                  <w14:srgbClr w14:val="0B6E38"/>
                </w14:gs>
              </w14:gsLst>
              <w14:lin w14:scaled="0"/>
            </w14:gradFill>
          </w14:textFill>
        </w:rPr>
        <w:t>登录系统</w:t>
      </w:r>
      <w:r>
        <w:rPr>
          <w:sz w:val="24"/>
          <w:szCs w:val="24"/>
        </w:rPr>
        <w:t>在线打印准考证，准考证上包含个</w:t>
      </w:r>
      <w:r>
        <w:rPr>
          <w:rFonts w:hint="eastAsia"/>
          <w:sz w:val="24"/>
          <w:szCs w:val="24"/>
        </w:rPr>
        <w:t>人</w:t>
      </w:r>
      <w:r>
        <w:rPr>
          <w:sz w:val="24"/>
          <w:szCs w:val="24"/>
        </w:rPr>
        <w:t>报考信息、考试科目、考试时间、考点、考场、座位号以及考试注意事项等相关内容。考生携带身份证、准考证等相关证件到指定时间、地点参加考试。</w:t>
      </w:r>
    </w:p>
    <w:p>
      <w:pPr>
        <w:ind w:firstLine="480" w:firstLineChars="200"/>
        <w:rPr>
          <w:b/>
          <w:bCs/>
          <w:sz w:val="24"/>
          <w:szCs w:val="24"/>
        </w:rPr>
      </w:pPr>
      <w:r>
        <w:rPr>
          <w:b/>
          <w:bCs/>
          <w:sz w:val="24"/>
          <w:szCs w:val="24"/>
        </w:rPr>
        <w:t>6</w:t>
      </w:r>
      <w:r>
        <w:rPr>
          <w:rFonts w:hint="eastAsia"/>
          <w:b/>
          <w:bCs/>
          <w:sz w:val="24"/>
          <w:szCs w:val="24"/>
        </w:rPr>
        <w:t>.</w:t>
      </w:r>
      <w:r>
        <w:rPr>
          <w:b/>
          <w:bCs/>
          <w:sz w:val="24"/>
          <w:szCs w:val="24"/>
        </w:rPr>
        <w:t>招生管理员将阅卷成绩录入系统</w:t>
      </w:r>
    </w:p>
    <w:p>
      <w:pPr>
        <w:ind w:firstLine="480" w:firstLineChars="200"/>
        <w:rPr>
          <w:sz w:val="24"/>
          <w:szCs w:val="24"/>
        </w:rPr>
      </w:pPr>
      <w:r>
        <w:rPr>
          <w:rFonts w:hint="eastAsia"/>
          <w:color w:val="FF0000"/>
          <w:sz w:val="24"/>
          <w:szCs w:val="24"/>
        </w:rPr>
        <w:t>考生</w:t>
      </w:r>
      <w:r>
        <w:rPr>
          <w:rFonts w:hint="eastAsia"/>
          <w:sz w:val="24"/>
          <w:szCs w:val="24"/>
        </w:rPr>
        <w:t>考试结束后</w:t>
      </w:r>
      <w:r>
        <w:rPr>
          <w:sz w:val="24"/>
          <w:szCs w:val="24"/>
        </w:rPr>
        <w:t>,相关专业教师进行阅卷,然后由招生管理员将考生成绩录入系统</w:t>
      </w:r>
      <w:r>
        <w:rPr>
          <w:rFonts w:hint="eastAsia"/>
          <w:sz w:val="24"/>
          <w:szCs w:val="24"/>
        </w:rPr>
        <w:t>。</w:t>
      </w:r>
    </w:p>
    <w:p>
      <w:pPr>
        <w:ind w:firstLine="480" w:firstLineChars="200"/>
        <w:rPr>
          <w:b/>
          <w:bCs/>
          <w:sz w:val="24"/>
          <w:szCs w:val="24"/>
        </w:rPr>
      </w:pPr>
      <w:r>
        <w:rPr>
          <w:b/>
          <w:bCs/>
          <w:sz w:val="24"/>
          <w:szCs w:val="24"/>
        </w:rPr>
        <w:t>7</w:t>
      </w:r>
      <w:r>
        <w:rPr>
          <w:rFonts w:hint="eastAsia"/>
          <w:b/>
          <w:bCs/>
          <w:sz w:val="24"/>
          <w:szCs w:val="24"/>
        </w:rPr>
        <w:t>.</w:t>
      </w:r>
      <w:r>
        <w:rPr>
          <w:b/>
          <w:bCs/>
          <w:sz w:val="24"/>
          <w:szCs w:val="24"/>
        </w:rPr>
        <w:t>招生管理员确定录取分数线</w:t>
      </w:r>
    </w:p>
    <w:p>
      <w:pPr>
        <w:ind w:firstLine="480" w:firstLineChars="200"/>
        <w:rPr>
          <w:sz w:val="24"/>
          <w:szCs w:val="24"/>
        </w:rPr>
      </w:pPr>
      <w:r>
        <w:rPr>
          <w:rFonts w:hint="eastAsia"/>
          <w:color w:val="FF0000"/>
          <w:sz w:val="24"/>
          <w:szCs w:val="24"/>
        </w:rPr>
        <w:t>招生管理员</w:t>
      </w:r>
      <w:r>
        <w:rPr>
          <w:rFonts w:hint="eastAsia"/>
          <w:sz w:val="24"/>
          <w:szCs w:val="24"/>
        </w:rPr>
        <w:t>根据招生计划和考试成绩总体情况</w:t>
      </w:r>
      <w:r>
        <w:rPr>
          <w:rFonts w:hint="eastAsia"/>
          <w:sz w:val="24"/>
          <w:szCs w:val="24"/>
          <w14:textFill>
            <w14:gradFill>
              <w14:gsLst>
                <w14:gs w14:pos="0">
                  <w14:srgbClr w14:val="14CD68"/>
                </w14:gs>
                <w14:gs w14:pos="100000">
                  <w14:srgbClr w14:val="0B6E38"/>
                </w14:gs>
              </w14:gsLst>
              <w14:lin w14:scaled="0"/>
            </w14:gradFill>
          </w14:textFill>
        </w:rPr>
        <w:t>确定各招考专业的录取分数</w:t>
      </w:r>
      <w:r>
        <w:rPr>
          <w:rFonts w:hint="eastAsia"/>
          <w:sz w:val="24"/>
          <w:szCs w:val="24"/>
        </w:rPr>
        <w:t>线，并将分数线录入系统。</w:t>
      </w:r>
    </w:p>
    <w:p>
      <w:pPr>
        <w:ind w:firstLine="480" w:firstLineChars="200"/>
        <w:rPr>
          <w:b/>
          <w:bCs/>
          <w:sz w:val="24"/>
          <w:szCs w:val="24"/>
        </w:rPr>
      </w:pPr>
      <w:r>
        <w:rPr>
          <w:b/>
          <w:bCs/>
          <w:sz w:val="24"/>
          <w:szCs w:val="24"/>
        </w:rPr>
        <w:t>8.</w:t>
      </w:r>
      <w:r>
        <w:rPr>
          <w:b/>
          <w:bCs/>
          <w:color w:val="FF0000"/>
          <w:sz w:val="24"/>
          <w:szCs w:val="24"/>
        </w:rPr>
        <w:t>考生</w:t>
      </w:r>
      <w:r>
        <w:rPr>
          <w:b/>
          <w:bCs/>
          <w:sz w:val="24"/>
          <w:szCs w:val="24"/>
        </w:rPr>
        <w:t>在线查询考试成绩及录取情况</w:t>
      </w:r>
    </w:p>
    <w:p>
      <w:pPr>
        <w:ind w:firstLine="480" w:firstLineChars="200"/>
        <w:rPr>
          <w:rFonts w:hint="eastAsia"/>
          <w:sz w:val="24"/>
          <w:szCs w:val="24"/>
        </w:rPr>
      </w:pPr>
      <w:r>
        <w:rPr>
          <w:rFonts w:hint="eastAsia"/>
          <w:sz w:val="24"/>
          <w:szCs w:val="24"/>
        </w:rPr>
        <w:t>考生登录系统</w:t>
      </w:r>
      <w:r>
        <w:rPr>
          <w:rFonts w:hint="eastAsia"/>
          <w:sz w:val="24"/>
          <w:szCs w:val="24"/>
          <w14:textFill>
            <w14:gradFill>
              <w14:gsLst>
                <w14:gs w14:pos="0">
                  <w14:srgbClr w14:val="14CD68"/>
                </w14:gs>
                <w14:gs w14:pos="100000">
                  <w14:srgbClr w14:val="0B6E38"/>
                </w14:gs>
              </w14:gsLst>
              <w14:lin w14:scaled="0"/>
            </w14:gradFill>
          </w14:textFill>
        </w:rPr>
        <w:t>在线查询本人的考试成绩与录取</w:t>
      </w:r>
      <w:r>
        <w:rPr>
          <w:rFonts w:hint="eastAsia"/>
          <w:sz w:val="24"/>
          <w:szCs w:val="24"/>
        </w:rPr>
        <w:t>情况。</w:t>
      </w:r>
    </w:p>
    <w:p>
      <w:pPr>
        <w:ind w:firstLine="480" w:firstLineChars="200"/>
        <w:rPr>
          <w:rFonts w:hint="default"/>
          <w:color w:val="ED7D31" w:themeColor="accent2"/>
          <w:sz w:val="24"/>
          <w:szCs w:val="24"/>
          <w:lang w:val="en-US" w:eastAsia="zh-CN"/>
          <w14:textFill>
            <w14:solidFill>
              <w14:schemeClr w14:val="accent2"/>
            </w14:solidFill>
          </w14:textFill>
        </w:rPr>
      </w:pPr>
      <w:r>
        <w:rPr>
          <w:rFonts w:hint="eastAsia"/>
          <w:sz w:val="24"/>
          <w:szCs w:val="24"/>
          <w:lang w:val="en-US" w:eastAsia="zh-CN"/>
        </w:rPr>
        <w:t>用户：招生管理员、考生、教务管理员、</w:t>
      </w:r>
      <w:r>
        <w:rPr>
          <w:rFonts w:hint="eastAsia"/>
          <w:color w:val="ED7D31" w:themeColor="accent2"/>
          <w:sz w:val="24"/>
          <w:szCs w:val="24"/>
          <w:lang w:val="en-US" w:eastAsia="zh-CN"/>
          <w14:textFill>
            <w14:solidFill>
              <w14:schemeClr w14:val="accent2"/>
            </w14:solidFill>
          </w14:textFill>
        </w:rPr>
        <w:t>系统管理员</w:t>
      </w:r>
    </w:p>
    <w:p>
      <w:pPr>
        <w:numPr>
          <w:ilvl w:val="0"/>
          <w:numId w:val="1"/>
        </w:numPr>
        <w:ind w:firstLine="480" w:firstLineChars="200"/>
        <w:rPr>
          <w:rFonts w:hint="eastAsia"/>
          <w:sz w:val="24"/>
          <w:szCs w:val="24"/>
          <w:lang w:val="en-US" w:eastAsia="zh-CN"/>
        </w:rPr>
      </w:pPr>
      <w:r>
        <w:rPr>
          <w:rFonts w:hint="eastAsia"/>
          <w:sz w:val="24"/>
          <w:szCs w:val="24"/>
          <w:lang w:val="en-US" w:eastAsia="zh-CN"/>
        </w:rPr>
        <w:t>招生管理员要处理的业务包括：</w:t>
      </w:r>
      <w:r>
        <w:rPr>
          <w:sz w:val="24"/>
          <w:szCs w:val="24"/>
        </w:rPr>
        <w:t>公布《招生章程》以及招考报名系统网址</w:t>
      </w:r>
      <w:r>
        <w:rPr>
          <w:rFonts w:hint="eastAsia"/>
          <w:sz w:val="24"/>
          <w:szCs w:val="24"/>
          <w:lang w:eastAsia="zh-CN"/>
        </w:rPr>
        <w:t>（</w:t>
      </w:r>
      <w:r>
        <w:rPr>
          <w:rFonts w:hint="eastAsia"/>
          <w:sz w:val="24"/>
          <w:szCs w:val="24"/>
          <w:lang w:val="en-US" w:eastAsia="zh-CN"/>
        </w:rPr>
        <w:t>招考信息的处理发布和维护）</w:t>
      </w:r>
      <w:r>
        <w:rPr>
          <w:rFonts w:hint="eastAsia"/>
          <w:sz w:val="24"/>
          <w:szCs w:val="24"/>
          <w:lang w:eastAsia="zh-CN"/>
        </w:rPr>
        <w:t>、</w:t>
      </w:r>
      <w:r>
        <w:rPr>
          <w:rFonts w:hint="eastAsia"/>
          <w:sz w:val="24"/>
          <w:szCs w:val="24"/>
          <w:lang w:val="en-US" w:eastAsia="zh-CN"/>
        </w:rPr>
        <w:t>报名确认、录入成绩、确认报考分数线</w:t>
      </w:r>
    </w:p>
    <w:p>
      <w:pPr>
        <w:numPr>
          <w:ilvl w:val="0"/>
          <w:numId w:val="1"/>
        </w:numPr>
        <w:ind w:firstLine="480" w:firstLineChars="200"/>
        <w:rPr>
          <w:rFonts w:hint="eastAsia"/>
          <w:sz w:val="24"/>
          <w:szCs w:val="24"/>
          <w:lang w:val="en-US" w:eastAsia="zh-CN"/>
        </w:rPr>
      </w:pPr>
      <w:r>
        <w:rPr>
          <w:rFonts w:hint="eastAsia"/>
          <w:sz w:val="24"/>
          <w:szCs w:val="24"/>
          <w:lang w:val="en-US" w:eastAsia="zh-CN"/>
        </w:rPr>
        <w:t>考生：</w:t>
      </w:r>
      <w:r>
        <w:rPr>
          <w:b w:val="0"/>
          <w:bCs w:val="0"/>
          <w:sz w:val="24"/>
          <w:szCs w:val="24"/>
        </w:rPr>
        <w:t>注册账号、</w:t>
      </w:r>
      <w:r>
        <w:rPr>
          <w:rFonts w:hint="eastAsia"/>
          <w:b w:val="0"/>
          <w:bCs w:val="0"/>
          <w:sz w:val="24"/>
          <w:szCs w:val="24"/>
          <w:lang w:val="en-US" w:eastAsia="zh-CN"/>
        </w:rPr>
        <w:t>登录、修改登录密码、浏览发布的考试相关信息、</w:t>
      </w:r>
      <w:r>
        <w:rPr>
          <w:b w:val="0"/>
          <w:bCs w:val="0"/>
          <w:sz w:val="24"/>
          <w:szCs w:val="24"/>
        </w:rPr>
        <w:t>在线填写报名信息、上传电子照片并打印报名表</w:t>
      </w:r>
      <w:r>
        <w:rPr>
          <w:rFonts w:hint="eastAsia"/>
          <w:b w:val="0"/>
          <w:bCs w:val="0"/>
          <w:sz w:val="24"/>
          <w:szCs w:val="24"/>
          <w:lang w:eastAsia="zh-CN"/>
        </w:rPr>
        <w:t>、</w:t>
      </w:r>
      <w:r>
        <w:rPr>
          <w:rFonts w:hint="eastAsia"/>
          <w:b w:val="0"/>
          <w:bCs w:val="0"/>
          <w:sz w:val="24"/>
          <w:szCs w:val="24"/>
          <w:lang w:val="en-US" w:eastAsia="zh-CN"/>
        </w:rPr>
        <w:t>打印准考证、查看成绩和录取信息、退出登录</w:t>
      </w:r>
    </w:p>
    <w:p>
      <w:pPr>
        <w:numPr>
          <w:ilvl w:val="0"/>
          <w:numId w:val="1"/>
        </w:numPr>
        <w:ind w:firstLine="480" w:firstLineChars="200"/>
        <w:rPr>
          <w:rFonts w:hint="eastAsia"/>
          <w:sz w:val="24"/>
          <w:szCs w:val="24"/>
          <w:lang w:val="en-US" w:eastAsia="zh-CN"/>
        </w:rPr>
      </w:pPr>
      <w:r>
        <w:rPr>
          <w:rFonts w:hint="eastAsia"/>
          <w:b w:val="0"/>
          <w:bCs w:val="0"/>
          <w:sz w:val="24"/>
          <w:szCs w:val="24"/>
          <w:lang w:val="en-US" w:eastAsia="zh-CN"/>
        </w:rPr>
        <w:t xml:space="preserve">教务管理员：登录系统、线上报名、查看报名信息、分配准考证号、查看成绩、退出登录  </w:t>
      </w:r>
    </w:p>
    <w:p>
      <w:pPr>
        <w:numPr>
          <w:ilvl w:val="0"/>
          <w:numId w:val="1"/>
        </w:numPr>
        <w:ind w:firstLine="480" w:firstLineChars="200"/>
        <w:rPr>
          <w:rFonts w:hint="eastAsia"/>
          <w:b w:val="0"/>
          <w:bCs w:val="0"/>
          <w:sz w:val="24"/>
          <w:szCs w:val="24"/>
          <w:lang w:val="en-US" w:eastAsia="zh-CN"/>
        </w:rPr>
      </w:pPr>
      <w:r>
        <w:rPr>
          <w:rFonts w:hint="eastAsia"/>
          <w:b w:val="0"/>
          <w:bCs w:val="0"/>
          <w:sz w:val="24"/>
          <w:szCs w:val="24"/>
          <w:lang w:val="en-US" w:eastAsia="zh-CN"/>
        </w:rPr>
        <w:t>系统管理员：登录、系统维护、数据库数据维护、退出登录</w:t>
      </w:r>
    </w:p>
    <w:p>
      <w:pPr>
        <w:numPr>
          <w:ilvl w:val="0"/>
          <w:numId w:val="0"/>
        </w:numPr>
        <w:rPr>
          <w:rFonts w:hint="eastAsia"/>
          <w:b w:val="0"/>
          <w:bCs w:val="0"/>
          <w:sz w:val="24"/>
          <w:szCs w:val="24"/>
          <w:lang w:val="en-US" w:eastAsia="zh-CN"/>
        </w:rPr>
      </w:pPr>
      <w:bookmarkStart w:id="0" w:name="_GoBack"/>
      <w:r>
        <w:rPr>
          <w:rFonts w:hint="eastAsia" w:eastAsiaTheme="minorEastAsia"/>
          <w:lang w:eastAsia="zh-CN"/>
        </w:rPr>
        <w:drawing>
          <wp:inline distT="0" distB="0" distL="114300" distR="114300">
            <wp:extent cx="5271135" cy="2635885"/>
            <wp:effectExtent l="0" t="0" r="5715" b="12065"/>
            <wp:docPr id="1" name="图片 1" descr="14263367357628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2633673576281895"/>
                    <pic:cNvPicPr>
                      <a:picLocks noChangeAspect="1"/>
                    </pic:cNvPicPr>
                  </pic:nvPicPr>
                  <pic:blipFill>
                    <a:blip r:embed="rId4"/>
                    <a:stretch>
                      <a:fillRect/>
                    </a:stretch>
                  </pic:blipFill>
                  <pic:spPr>
                    <a:xfrm>
                      <a:off x="0" y="0"/>
                      <a:ext cx="5271135" cy="2635885"/>
                    </a:xfrm>
                    <a:prstGeom prst="rect">
                      <a:avLst/>
                    </a:prstGeom>
                  </pic:spPr>
                </pic:pic>
              </a:graphicData>
            </a:graphic>
          </wp:inline>
        </w:drawing>
      </w:r>
      <w:bookmarkEnd w:id="0"/>
    </w:p>
    <w:p>
      <w:pPr>
        <w:numPr>
          <w:ilvl w:val="0"/>
          <w:numId w:val="0"/>
        </w:numPr>
        <w:rPr>
          <w:rFonts w:hint="eastAsia"/>
          <w:b w:val="0"/>
          <w:bCs w:val="0"/>
          <w:sz w:val="24"/>
          <w:szCs w:val="24"/>
          <w:lang w:val="en-US" w:eastAsia="zh-CN"/>
        </w:rPr>
      </w:pPr>
    </w:p>
    <w:p>
      <w:pPr>
        <w:ind w:firstLine="480" w:firstLineChars="200"/>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E2A66"/>
    <w:multiLevelType w:val="singleLevel"/>
    <w:tmpl w:val="1C0E2A6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kNmNkODhhYzAzNjJhZGQxYTFkYjdiNmQ2NmYwNWUifQ=="/>
  </w:docVars>
  <w:rsids>
    <w:rsidRoot w:val="00247AA5"/>
    <w:rsid w:val="0010694E"/>
    <w:rsid w:val="001525F2"/>
    <w:rsid w:val="00247AA5"/>
    <w:rsid w:val="003566D1"/>
    <w:rsid w:val="00442C8D"/>
    <w:rsid w:val="008D4CCF"/>
    <w:rsid w:val="009A53F2"/>
    <w:rsid w:val="00AF537A"/>
    <w:rsid w:val="00BC1E8E"/>
    <w:rsid w:val="00FD207B"/>
    <w:rsid w:val="08EC0C19"/>
    <w:rsid w:val="0E4A7C6E"/>
    <w:rsid w:val="19DA74FC"/>
    <w:rsid w:val="1F8A4FBC"/>
    <w:rsid w:val="2E0237FE"/>
    <w:rsid w:val="2E201EF6"/>
    <w:rsid w:val="311D245A"/>
    <w:rsid w:val="48D6682B"/>
    <w:rsid w:val="4A4D3278"/>
    <w:rsid w:val="4E4E3767"/>
    <w:rsid w:val="57224768"/>
    <w:rsid w:val="579E0E44"/>
    <w:rsid w:val="58496FB3"/>
    <w:rsid w:val="5A4D41EE"/>
    <w:rsid w:val="5AD620A3"/>
    <w:rsid w:val="5BB27EB4"/>
    <w:rsid w:val="643061A0"/>
    <w:rsid w:val="6B316059"/>
    <w:rsid w:val="7898226E"/>
    <w:rsid w:val="7A68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character" w:styleId="6">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1404</Words>
  <Characters>1422</Characters>
  <Lines>27</Lines>
  <Paragraphs>7</Paragraphs>
  <TotalTime>35</TotalTime>
  <ScaleCrop>false</ScaleCrop>
  <LinksUpToDate>false</LinksUpToDate>
  <CharactersWithSpaces>1424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2022-12-02T13:22:00Z</dcterms:created>
  <dc:creator>陈 嘉鹏</dc:creator>
  <cp:lastModifiedBy>Irene</cp:lastModifiedBy>
  <dcterms:modified xsi:type="dcterms:W3CDTF">2022-12-03T03:42:34Z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6BA56BFE27AE4007902B5A1AD02FBB00</vt:lpwstr>
  </property>
</Properties>
</file>