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Template para submissão à Tempo Social – Revista de Sociologia</w:t>
      </w:r>
    </w:p>
    <w:p>
      <w:r>
        <w:t>Este documento contém formatação pré-definida e orientações.</w:t>
      </w:r>
    </w:p>
    <w:p/>
    <w:p>
      <w:pPr>
        <w:shd w:val="clear" w:color="auto" w:fill="FFF2CC"/>
        <w:pBdr>
          <w:bottom w:val="single" w:sz="4" w:space="4" w:color="FF914D"/>
        </w:pBdr>
      </w:pPr>
      <w:r>
        <w:rPr>
          <w:i/>
          <w:color w:val="646464"/>
          <w:sz w:val="18"/>
        </w:rPr>
        <w:t>💡 ATENÇÃO: Para avaliação cega, este arquivo não deve conter qualquer identificação de autoria (nome, ORCID, afiliação, e-mail). Estas informações devem ser preenchidas apenas nos metadados do sistema de submissão online.</w:t>
      </w:r>
    </w:p>
    <w:p/>
    <w:p>
      <w:pPr>
        <w:shd w:val="clear" w:color="auto" w:fill="FFF2CC"/>
        <w:pBdr>
          <w:bottom w:val="single" w:sz="4" w:space="4" w:color="FF914D"/>
        </w:pBdr>
      </w:pPr>
      <w:r>
        <w:rPr>
          <w:i/>
          <w:color w:val="646464"/>
          <w:sz w:val="18"/>
        </w:rPr>
        <w:t>💡 Substitua pelo título do seu manuscrito</w:t>
      </w:r>
    </w:p>
    <w:p>
      <w:r>
        <w:t>[INSIRA O TÍTULO COMPLETO, CONFORME NORMAS DA REVISTA]</w:t>
      </w:r>
    </w:p>
    <w:p/>
    <w:p>
      <w:pPr>
        <w:pStyle w:val="Heading1"/>
      </w:pPr>
      <w:r>
        <w:t>RESUMO</w:t>
      </w:r>
    </w:p>
    <w:p>
      <w:r>
        <w:t xml:space="preserve">⚠️ ATENÇÃO: O resumo deve ter no máximo 750 toques. </w:t>
      </w:r>
      <w:r>
        <w:t>Estrutura sugerida: contexto, objetivo, método, principais resultados, conclusão.</w:t>
        <w:br/>
        <w:br/>
      </w:r>
    </w:p>
    <w:p>
      <w:pPr>
        <w:shd w:val="clear" w:color="auto" w:fill="FFF2CC"/>
        <w:pBdr>
          <w:bottom w:val="single" w:sz="4" w:space="4" w:color="FF914D"/>
        </w:pBdr>
      </w:pPr>
      <w:r>
        <w:rPr>
          <w:i/>
          <w:color w:val="646464"/>
          <w:sz w:val="18"/>
        </w:rPr>
        <w:t>💡 Escreva um resumo claro e conciso, dentro do limite de palavras</w:t>
      </w:r>
    </w:p>
    <w:p>
      <w:r>
        <w:t>[INSIRA O RESUMO AQUI]</w:t>
      </w:r>
    </w:p>
    <w:p>
      <w:pPr>
        <w:pStyle w:val="Heading1"/>
      </w:pPr>
      <w:r>
        <w:t>ABSTRACT</w:t>
      </w:r>
    </w:p>
    <w:p>
      <w:r>
        <w:t xml:space="preserve">⚠️ ATENÇÃO: O abstract deve ter no máximo 750 toques. </w:t>
      </w:r>
      <w:r>
        <w:t>Structure: context, objective, method, main results, conclusion.</w:t>
        <w:br/>
        <w:br/>
      </w:r>
    </w:p>
    <w:p>
      <w:pPr>
        <w:shd w:val="clear" w:color="auto" w:fill="FFF2CC"/>
        <w:pBdr>
          <w:bottom w:val="single" w:sz="4" w:space="4" w:color="FF914D"/>
        </w:pBdr>
      </w:pPr>
      <w:r>
        <w:rPr>
          <w:i/>
          <w:color w:val="646464"/>
          <w:sz w:val="18"/>
        </w:rPr>
        <w:t>💡 Write a clear and concise abstract, within the word limit</w:t>
      </w:r>
    </w:p>
    <w:p>
      <w:r>
        <w:t>[INSERT THE ABSTRACT HERE]</w:t>
      </w:r>
    </w:p>
    <w:p>
      <w:pPr>
        <w:pStyle w:val="Heading2"/>
      </w:pPr>
      <w:r>
        <w:t>Palavras-chave</w:t>
      </w:r>
    </w:p>
    <w:p>
      <w:r>
        <w:t>Quantidade: 3 a 5. Termos descritores do conteúdo.</w:t>
      </w:r>
    </w:p>
    <w:p>
      <w:pPr>
        <w:shd w:val="clear" w:color="auto" w:fill="FFF2CC"/>
        <w:pBdr>
          <w:bottom w:val="single" w:sz="4" w:space="4" w:color="FF914D"/>
        </w:pBdr>
      </w:pPr>
      <w:r>
        <w:rPr>
          <w:i/>
          <w:color w:val="646464"/>
          <w:sz w:val="18"/>
        </w:rPr>
        <w:t>💡 Separe as palavras-chave por vírgula ou ponto e vírgula</w:t>
      </w:r>
    </w:p>
    <w:p>
      <w:r>
        <w:t>[palavra1, palavra2, palavra3, ...]</w:t>
      </w:r>
    </w:p>
    <w:p/>
    <w:p>
      <w:pPr>
        <w:pStyle w:val="Heading2"/>
      </w:pPr>
      <w:r>
        <w:t>Keywords</w:t>
      </w:r>
    </w:p>
    <w:p>
      <w:r>
        <w:t>Quantity: 3 a 5. Terms that describe the content.</w:t>
      </w:r>
    </w:p>
    <w:p>
      <w:pPr>
        <w:shd w:val="clear" w:color="auto" w:fill="FFF2CC"/>
        <w:pBdr>
          <w:bottom w:val="single" w:sz="4" w:space="4" w:color="FF914D"/>
        </w:pBdr>
      </w:pPr>
      <w:r>
        <w:rPr>
          <w:i/>
          <w:color w:val="646464"/>
          <w:sz w:val="18"/>
        </w:rPr>
        <w:t>💡 Separate keywords with commas or semicolons</w:t>
      </w:r>
    </w:p>
    <w:p>
      <w:r>
        <w:t>[keyword1, keyword2, keyword3, ...]</w:t>
      </w:r>
    </w:p>
    <w:p/>
    <w:p>
      <w:pPr>
        <w:pStyle w:val="Heading1"/>
      </w:pPr>
      <w:r>
        <w:t>Contextualização da obra</w:t>
      </w:r>
    </w:p>
    <w:p>
      <w:pPr>
        <w:shd w:val="clear" w:color="auto" w:fill="FFF2CC"/>
        <w:pBdr>
          <w:bottom w:val="single" w:sz="4" w:space="4" w:color="FF914D"/>
        </w:pBdr>
      </w:pPr>
      <w:r>
        <w:rPr>
          <w:i/>
          <w:color w:val="646464"/>
          <w:sz w:val="18"/>
        </w:rPr>
        <w:t>💡 Consulte as diretrizes da revista e substitua este texto pelo conteúdo real da seção 'Contextualização da obra'</w:t>
      </w:r>
    </w:p>
    <w:p>
      <w:r>
        <w:t>[Desenvolva aqui a seção 'Contextualização da obra']</w:t>
      </w:r>
    </w:p>
    <w:p/>
    <w:p>
      <w:pPr>
        <w:pStyle w:val="Heading1"/>
      </w:pPr>
      <w:r>
        <w:t>Análise crítica</w:t>
      </w:r>
    </w:p>
    <w:p>
      <w:pPr>
        <w:shd w:val="clear" w:color="auto" w:fill="FFF2CC"/>
        <w:pBdr>
          <w:bottom w:val="single" w:sz="4" w:space="4" w:color="FF914D"/>
        </w:pBdr>
      </w:pPr>
      <w:r>
        <w:rPr>
          <w:i/>
          <w:color w:val="646464"/>
          <w:sz w:val="18"/>
        </w:rPr>
        <w:t>💡 Consulte as diretrizes da revista e substitua este texto pelo conteúdo real da seção 'Análise crítica'</w:t>
      </w:r>
    </w:p>
    <w:p>
      <w:r>
        <w:t>[Desenvolva aqui a seção 'Análise crítica']</w:t>
      </w:r>
    </w:p>
    <w:p/>
    <w:p>
      <w:pPr>
        <w:pStyle w:val="Heading1"/>
      </w:pPr>
      <w:r>
        <w:t>Considerações finais</w:t>
      </w:r>
    </w:p>
    <w:p>
      <w:pPr>
        <w:shd w:val="clear" w:color="auto" w:fill="FFF2CC"/>
        <w:pBdr>
          <w:bottom w:val="single" w:sz="4" w:space="4" w:color="FF914D"/>
        </w:pBdr>
      </w:pPr>
      <w:r>
        <w:rPr>
          <w:i/>
          <w:color w:val="646464"/>
          <w:sz w:val="18"/>
        </w:rPr>
        <w:t>💡 Consulte as diretrizes da revista e substitua este texto pelo conteúdo real da seção 'Considerações finais'</w:t>
      </w:r>
    </w:p>
    <w:p>
      <w:r>
        <w:t>[Desenvolva aqui a seção 'Considerações finais']</w:t>
      </w:r>
    </w:p>
    <w:p/>
    <w:p>
      <w:r>
        <w:br w:type="page"/>
      </w:r>
    </w:p>
    <w:p>
      <w:pPr>
        <w:pStyle w:val="Heading1"/>
      </w:pPr>
      <w:r>
        <w:t>✅ CHECKLIST DE SUBMISSÃO</w:t>
      </w:r>
    </w:p>
    <w:p>
      <w:r>
        <w:t>Antes de enviar, verifique cada item abaixo:</w:t>
      </w:r>
    </w:p>
    <w:p>
      <w:pPr>
        <w:pStyle w:val="ListBullet"/>
      </w:pPr>
      <w:r>
        <w:t>A contribuição é original e inédita, e não está sendo avaliada para publicação por outra revista; caso contrário, deve-se justificar em "Comentários ao editor".</w:t>
      </w:r>
    </w:p>
    <w:p>
      <w:pPr>
        <w:pStyle w:val="ListBullet"/>
      </w:pPr>
      <w:r>
        <w:t>O arquivo da submissão está em formato Microsoft Word, OpenOffice ou RTF.</w:t>
      </w:r>
    </w:p>
    <w:p>
      <w:pPr>
        <w:pStyle w:val="ListBullet"/>
      </w:pPr>
      <w:r>
        <w:t>URLs para as referências foram informadas quando possível.</w:t>
      </w:r>
    </w:p>
    <w:p>
      <w:pPr>
        <w:pStyle w:val="ListBullet"/>
      </w:pPr>
      <w:r>
        <w:t>O texto está em espaço simples; usa uma fonte de 12-pontos; emprega itálico em vez de sublinhado (exceto em endereços URL); as figuras e tabelas estão inseridas no texto, não no final do documento na forma de anexos.</w:t>
      </w:r>
    </w:p>
    <w:p>
      <w:pPr>
        <w:pStyle w:val="ListBullet"/>
      </w:pPr>
      <w:r>
        <w:t>O texto segue os padrões de estilo e requisitos bibliográficos descritos em Diretrizes para Autores, na página Sobre a Revista.</w:t>
      </w:r>
    </w:p>
    <w:p>
      <w:pPr>
        <w:pStyle w:val="ListBullet"/>
      </w:pPr>
      <w:r>
        <w:t>O texto contém a Declaração de Disponibilidade de Dados.</w:t>
      </w:r>
    </w:p>
    <w:p>
      <w:pPr>
        <w:pStyle w:val="ListBullet"/>
      </w:pPr>
      <w:r>
        <w:t>Nome completo dos autores (quando o sobrenome for composto é preciso criar uma identificação clara, com caixa alta, negrito e/ou hífen).</w:t>
      </w:r>
    </w:p>
    <w:p>
      <w:pPr>
        <w:pStyle w:val="ListBullet"/>
      </w:pPr>
      <w:r>
        <w:t>Os metadados, compreendendo o título, o resumo e as palavras-chaves devem ter obrigatoriamente versão no idioma inglês, ainda que o idioma do texto submetido seja diferente do inglês.</w:t>
      </w:r>
    </w:p>
    <w:p>
      <w:pPr>
        <w:pStyle w:val="ListBullet"/>
      </w:pPr>
      <w:r>
        <w:t>Autores com afiliação completa.</w:t>
      </w:r>
    </w:p>
    <w:p>
      <w:pPr>
        <w:pStyle w:val="ListBullet"/>
      </w:pPr>
      <w:r>
        <w:t>ORCID dos autores.</w:t>
      </w:r>
    </w:p>
    <w:p>
      <w:pPr>
        <w:pStyle w:val="ListBullet"/>
      </w:pPr>
      <w:r>
        <w:t>E-mail do autor de contato.</w:t>
      </w:r>
    </w:p>
    <w:p>
      <w:pPr>
        <w:pStyle w:val="ListBullet"/>
      </w:pPr>
      <w:r>
        <w:t>Informar sobre financiamento dos artigos.</w:t>
      </w:r>
    </w:p>
    <w:p>
      <w:pPr>
        <w:pStyle w:val="ListBullet"/>
      </w:pPr>
      <w:r>
        <w:t>Caso se aplique, é necessária uma declaração informando que a pesquisa foi aprovada por um comitê de ética institucional.</w:t>
      </w:r>
    </w:p>
    <w:p>
      <w:pPr>
        <w:pStyle w:val="Heading2"/>
      </w:pPr>
      <w:r>
        <w:t>Exemplo de Citação Longa</w:t>
      </w:r>
    </w:p>
    <w:p>
      <w:r>
        <w:t>⚠️ Recuo: 4 cm | Fonte: 11 pt | Espaçamento: simples</w:t>
      </w:r>
    </w:p>
    <w:p>
      <w:pPr>
        <w:spacing w:line="240" w:lineRule="auto"/>
        <w:ind w:left="2268"/>
      </w:pPr>
      <w:r>
        <w:rPr>
          <w:sz w:val="22"/>
        </w:rPr>
        <w:t>Lorem ipsum dolor sit amet, consectetur adipiscing elit. Sed do eiusmod tempor incididunt ut labore et dolore magna aliqua. Ut enim ad minim veniam, quis nostrud exercitation ullamco laboris.</w:t>
      </w:r>
    </w:p>
    <w:p>
      <w:pPr>
        <w:pStyle w:val="Heading2"/>
      </w:pPr>
      <w:r>
        <w:t>Exemplo de Citação no Texto (autor-data)</w:t>
      </w:r>
    </w:p>
    <w:p>
      <w:r>
        <w:t>(Sobrenome, ano)</w:t>
      </w:r>
    </w:p>
    <w:p>
      <w:pPr>
        <w:pStyle w:val="Heading2"/>
      </w:pPr>
      <w:r>
        <w:t>Exemplos de Referências Bibliográficas</w:t>
      </w:r>
    </w:p>
    <w:p>
      <w:r>
        <w:t>1. livro:</w:t>
        <w:br/>
        <w:t>SOBRENOME, nome. (ano), Título da obra em itálico. Local de publicação, editora.</w:t>
        <w:br/>
        <w:t>Exemplo:</w:t>
        <w:br/>
        <w:t>DURKHEIM, Émile. (1963), As regras do método sociológico. São Paulo, Editora Nacional.</w:t>
        <w:br/>
        <w:t>2. livro de dois autores:</w:t>
        <w:br/>
        <w:t>SOBRENOME, nome &amp; SOBRENOME, nome. (ano), Título da obra em itálico. Local de publicação, editora.</w:t>
        <w:br/>
        <w:t>Exemplo:</w:t>
        <w:br/>
        <w:t>MARX, Karl &amp; ENGELS, Friedrich. (1980), Obras escolhidas. 3 vols. São Paulo, Alfa-Omega.</w:t>
        <w:br/>
        <w:t>3. livro de vários autores:</w:t>
        <w:br/>
        <w:t>SOBRENOME, nome et al. (ano), Título da obra em itálico. Local de publicação, editora.</w:t>
        <w:br/>
        <w:t>Exemplo:</w:t>
        <w:br/>
        <w:t>WAGLEY, Charles et al. (1952), Race and class in rural Brazil. Paris, UNESCO.</w:t>
        <w:br/>
        <w:t>4. capítulo de livro:</w:t>
        <w:br/>
        <w:t>SOBRENOME, nome. (ano), "Título do capítulo". In: SOBRENOME, nome. Título da obra. Local de publicação, editora.</w:t>
        <w:br/>
        <w:t>Exemplo:</w:t>
        <w:br/>
        <w:t>BENJAMIN, Walter. (1986), "A obra de arte na era de sua reprodutibilidade técnica". In: BENJAMIN, Walter. Obras escolhidas I. São Paulo, Brasiliense, p. 165-196.</w:t>
        <w:br/>
        <w:t>5. artigo em coletânea organizada pelo autor:</w:t>
        <w:br/>
        <w:t>SOBRENOME, nome. (ano), "Título do artigo". In: SOBRENOME, nome (org.). Título da coletânea. Local de publicação, editora, vol., pp. ii-ii.</w:t>
        <w:br/>
        <w:t>Exemplo:</w:t>
        <w:br/>
        <w:t>MICELI, Sergio. (1989), "Condicionantes do desenvolvimento das ciências sociais". In: MICELI, Sergio (org.). História das ciências sociais no Brasil. São Paulo, Edições Vértice/IDESP, vol. 1, pp. 72-110.</w:t>
        <w:br/>
        <w:t>6. artigo em coletânea organizada pelo autor em conjunto com outro:</w:t>
        <w:br/>
        <w:t>SOBRENOME, nome. (ano), "Título do artigo". In: SOBRENOME, nome &amp; SOBRENOME, nome (orgs.). Título da coletânea. Local de publicação, editora, vol., pp. ii-ii.</w:t>
        <w:br/>
        <w:t>Exemplo:</w:t>
        <w:br/>
        <w:t>CARDOSO, Irene. (1997), "A narrativa silenciada". In: CARDOSO, Irene &amp; SILVEIRA, Paulo (orgs.). Utopia e mal-estar na cultura: perspectivas psicanalíticas. São Paulo, Hucitec, pp. 169-196.</w:t>
        <w:br/>
        <w:t>7. artigo em coletânea organizada por outro autor:</w:t>
        <w:br/>
        <w:t>SOBRENOME, nome. (ano), "Título do artigo". In: SOBRENOME, nome (org.). Título da coletânea. Local de publicação, editora, pp. ii-ii.</w:t>
        <w:br/>
        <w:t>Exemplo:</w:t>
        <w:br/>
        <w:t>FERNANDES, Florestan. (1986), "As relações raciais em São Paulo reexaminadas". In: SIMSON, Olga R. de M. (org.). Revisitando a terra de contrastes. São Paulo, FFLCH-USP, pp. 13-19.</w:t>
        <w:br/>
        <w:t>8. artigo em periódico:</w:t>
        <w:br/>
        <w:t>SOBRENOME, nome. (ano), "Título do artigo". Título do periódico. Local de publicação, nº do periódico(volume do periódico): pp. ii-ii, mês.</w:t>
        <w:br/>
        <w:t>Exemplo:</w:t>
        <w:br/>
        <w:t>IANNI, Octavio. (2000), "Tendências do pensamento brasileiro". Tempo Social, São Paulo, 12(2): 49-54, novembro.</w:t>
        <w:br/>
        <w:t>9. tese acadêmica:</w:t>
        <w:br/>
        <w:t>SOBRENOME, nome. (ano), Título da Tese. Local de publicação, nº de páginas. Dissertação de Mestrado ou Tese de Doutorado. Instituição em que foi defendida (Faculdade e Universidade).</w:t>
        <w:br/>
        <w:t>Exemplo:</w:t>
        <w:br/>
        <w:t>HIRANO, Sedi. (1986), Pré-capitalismo e capitalismo: a formação do Brasil colonial. São Paulo, 403 p. Tese (Doutorado). Faculdade de Filosofia, Letras e Ciências Humanas da Universidade de São Paulo.</w:t>
        <w:br/>
        <w:t>10. artigo de jornal:</w:t>
        <w:br/>
        <w:t>SOBRENOME, nome. (ano), "Título do artigo". Título do periódico. Local de publicação, data, pp. ii-ii.</w:t>
        <w:br/>
        <w:t>Exemplo:</w:t>
        <w:br/>
        <w:t>DUARTE, Paulo. (1947), "Negros do Brasil". O Estado de S. Paulo, São Paulo, 16/04, p. 5-6.</w:t>
        <w:br/>
        <w:t>11. segunda ocorrência seguida do mesmo autor:</w:t>
        <w:br/>
        <w:t>SOBRENOME, nome. (ano), Título em itálico. Local de publicação, editora.</w:t>
        <w:br/>
        <w:t>SOBRENOME, nome. (ano), Título da obra. Local de publicação, editora.</w:t>
        <w:br/>
        <w:t>Exemplo:</w:t>
        <w:br/>
        <w:t>Arendt, Hannah. (1993a), A condição humana. Rio de Janeiro, Forense Universitária.</w:t>
        <w:br/>
        <w:t>Arendt, Hannah. (1993b), A dignidade da política. Rio de Janeiro, Relume-Dumará.</w:t>
        <w:br/>
        <w:t>Willems, Emílio. (1940), Assimilação e populações marginais no Brasil. São Paulo, Companhia Editora Nacional.</w:t>
        <w:br/>
        <w:t>Willems, Emilio &amp; Baldus, Herbert. (1939), Dicionário de etnologia e sociologia. São Paulo, Companhia Editora Nacional.</w:t>
        <w:br/>
        <w:t>Koestler, Arthur. (1945), Le zéro et l'infini. Paris, Calmann Levy.</w:t>
        <w:br/>
        <w:t>Koestler, Arthur et alii. (1950), The God that failed. Zürich, Europa Verlag.</w:t>
        <w:br/>
        <w:t>12. indicação de edição original, se necessário:</w:t>
        <w:br/>
        <w:t>No corpo do texto:</w:t>
        <w:br/>
        <w:t>(Sobrenone, ano, p.)</w:t>
        <w:br/>
        <w:t>(Burton, [1869]* 1979, p. 13).</w:t>
        <w:br/>
        <w:t>Na primeira ocorrência, será inserida a nota explicativa:</w:t>
        <w:br/>
        <w:t>* A data entre colchetes refere-se à edição original da obra. Ela é indicada na 1a vez que a obra é citada. Nas demais, indica-se somente a edição utilizada pelo autor (N.E.).</w:t>
        <w:br/>
        <w:t>Nas referências bibliográficas:</w:t>
        <w:br/>
        <w:t>BURTON, Richard Francis. (1979), Viagem de canoa de Sabará ao oceano Atlântico. 1a edição 1869. Belo Horizonte/São Paulo, Itatiaia/Edusp.</w:t>
        <w:br/>
        <w:t>13. publicações em outro idioma: não traduzir nada.</w:t>
        <w:br/>
        <w:t>SOBRENOME, nome. (ano), Título da obra. Local de publicação, editora.</w:t>
        <w:br/>
        <w:t>Exemplo:</w:t>
        <w:br/>
        <w:t>HARRIS, Marvin. (1974), Patterns of race in the Americas. New York, Walker and Company.</w:t>
        <w:br/>
        <w:t>BLUMMER, Herbert. (1958), Race prejudice as a sense of group position. Pacific Sociological Review, Beverly Hills, 1: 3-8, spring.</w:t>
        <w:br/>
        <w:t>14. Consultas on-line:</w:t>
        <w:br/>
        <w:t>SOBRENOME, Nome. "Título do artigo". http://endereço do site, consultado em dd/mm/aaaa</w:t>
        <w:br/>
        <w:t>Exemplo:</w:t>
        <w:br/>
        <w:t>NORTH, Douglas. (1993), "Economics and cognitive science".</w:t>
        <w:br/>
        <w:t>http://econwpa.wustl.edu/eprints/eh/paper/9309/9309003. consultado em 06/04/2004</w:t>
      </w:r>
    </w:p>
    <w:p>
      <w:pPr>
        <w:pStyle w:val="Heading1"/>
      </w:pPr>
      <w:r>
        <w:t>INSTRUÇÕES ADICIONAIS (conforme diretrizes da revista)</w:t>
      </w:r>
    </w:p>
    <w:p>
      <w:r>
        <w:rPr>
          <w:b/>
        </w:rPr>
        <w:t xml:space="preserve">Contribuicao Autores: </w:t>
      </w:r>
      <w:r>
        <w:t>Nos artigos com mais de um autor, a contribuição de cada um deve ser explicitada quando da submissão. Caso todos tenham participado de todas as fases de elaboração do artigo, isso deverá ser informado. A contribuição de cada um ou a contribuição coletiva de todos constará no final do artigo. A revista Tempo Social não utiliza, para isso, nenhuma taxonomia, mas sugere, como orientação aos autores, a adoção da taxonomia CREDIT (https://credit.niso.org/).</w:t>
      </w:r>
    </w:p>
    <w:p>
      <w:r>
        <w:rPr>
          <w:b/>
        </w:rPr>
        <w:t xml:space="preserve">Disponibilidade Dados: </w:t>
      </w:r>
      <w:r>
        <w:t>A metodologia de coleta e manipulação dos dados deve ser informada com clareza no artigo. Os autores também são responsáveis pelo armazenamento, preservação e acesso aos dados utilizados na pesquisa. Quando não forem incluídos como parte do manuscrito submetido, os dados, códigos e materiais citados no artigo devem estar depositados em repositórios de acesso aberto. Recomenda-se aos/às autores/as que promovam a acessibilidade e a reutilização dos dados, disponibilizando em um formato de arquivo que permita extrair os dados com facilidade (por exemplo, planilhas abertas em vez de PDF). No caso de dados restritos, deve-se informar no artigo o motivo da restrição e o contato do/a pessoa ou grupo responsável por disponibilizar a informação mediante solicitação. Os dados citados precisam ser referenciados no artigo juntamente com as referências bibliográficas, indicando-se o endereço de localização do/s arquivo/s no repositório, se for o caso. Todos os dados, códigos e materiais subjacentes ao artigo e utilizados na concepção e realização da pesquisa devem ser adequadamente citados no texto e incluídos na lista de referências, indicando-se o endereço de localização do/s arquivo/s no repositório, preferencialmente com um identificador persistente como o DOI.</w:t>
      </w:r>
    </w:p>
    <w:p>
      <w:r>
        <w:rPr>
          <w:b/>
        </w:rPr>
        <w:t xml:space="preserve">Declaracao Dados Opcoes: </w:t>
      </w:r>
      <w:r>
        <w:t>['Os dados de pesquisa estão disponíveis em repositório.', 'Os dados de pesquisa só estão disponíveis mediante solicitação.', 'Os dados de pesquisa estão disponíveis no corpo do documento.', 'Os dados de pesquisa não estão disponíveis.', 'Uso de dados não informado; nenhum dado de pesquisa gerado ou utilizado.']</w:t>
      </w:r>
    </w:p>
    <w:p>
      <w:r>
        <w:rPr>
          <w:b/>
        </w:rPr>
        <w:t xml:space="preserve">Financiamento: </w:t>
      </w:r>
      <w:r>
        <w:t>Os autores podem informar, se for o caso, as fontes de apoio que financiaram o trabalho, com a inclusão dos nomes de patrocinadores, do número de contrato e processo e com eventuais explicações sobre o papel dessas fontes.</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360000" cy="340541"/>
          <wp:docPr id="1" name="Picture 1"/>
          <wp:cNvGraphicFramePr>
            <a:graphicFrameLocks noChangeAspect="1"/>
          </wp:cNvGraphicFramePr>
          <a:graphic>
            <a:graphicData uri="http://schemas.openxmlformats.org/drawingml/2006/picture">
              <pic:pic>
                <pic:nvPicPr>
                  <pic:cNvPr id="0" name="icone_submetnev.png"/>
                  <pic:cNvPicPr/>
                </pic:nvPicPr>
                <pic:blipFill>
                  <a:blip r:embed="rId1"/>
                  <a:stretch>
                    <a:fillRect/>
                  </a:stretch>
                </pic:blipFill>
                <pic:spPr>
                  <a:xfrm>
                    <a:off x="0" y="0"/>
                    <a:ext cx="360000" cy="340541"/>
                  </a:xfrm>
                  <a:prstGeom prst="rect"/>
                </pic:spPr>
              </pic:pic>
            </a:graphicData>
          </a:graphic>
        </wp:inline>
      </w:drawing>
    </w:r>
    <w:r>
      <w:t xml:space="preserve"> </w:t>
    </w:r>
    <w:r>
      <w:rPr>
        <w:color w:val="808080"/>
        <w:sz w:val="16"/>
      </w:rPr>
      <w:t>Template gerado automaticamente pelo SubmetNEV – NEV/USP</w:t>
    </w:r>
  </w:p>
  <w:p>
    <w:pPr>
      <w:jc w:val="right"/>
    </w:pP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1728"/>
      <w:gridCol w:w="7632"/>
    </w:tblGrid>
    <w:tr>
      <w:tc>
        <w:tcPr>
          <w:tcW w:type="dxa" w:w="4680"/>
          <w:vAlign w:val="center"/>
        </w:tcPr>
        <w:p>
          <w:r>
            <w:drawing>
              <wp:inline xmlns:a="http://schemas.openxmlformats.org/drawingml/2006/main" xmlns:pic="http://schemas.openxmlformats.org/drawingml/2006/picture">
                <wp:extent cx="540000" cy="510811"/>
                <wp:docPr id="1" name="Picture 1"/>
                <wp:cNvGraphicFramePr>
                  <a:graphicFrameLocks noChangeAspect="1"/>
                </wp:cNvGraphicFramePr>
                <a:graphic>
                  <a:graphicData uri="http://schemas.openxmlformats.org/drawingml/2006/picture">
                    <pic:pic>
                      <pic:nvPicPr>
                        <pic:cNvPr id="0" name="icone_submetnev.png"/>
                        <pic:cNvPicPr/>
                      </pic:nvPicPr>
                      <pic:blipFill>
                        <a:blip r:embed="rId1"/>
                        <a:stretch>
                          <a:fillRect/>
                        </a:stretch>
                      </pic:blipFill>
                      <pic:spPr>
                        <a:xfrm>
                          <a:off x="0" y="0"/>
                          <a:ext cx="540000" cy="510811"/>
                        </a:xfrm>
                        <a:prstGeom prst="rect"/>
                      </pic:spPr>
                    </pic:pic>
                  </a:graphicData>
                </a:graphic>
              </wp:inline>
            </w:drawing>
          </w:r>
        </w:p>
      </w:tc>
      <w:tc>
        <w:tcPr>
          <w:tcW w:type="dxa" w:w="4680"/>
          <w:vAlign w:val="center"/>
        </w:tcPr>
        <w:p>
          <w:pPr>
            <w:jc w:val="right"/>
          </w:pPr>
          <w:r>
            <w:rPr>
              <w:i/>
              <w:color w:val="646464"/>
              <w:sz w:val="18"/>
            </w:rPr>
            <w:t>SubmetNEV – Tempo Social – Revista de Sociologia</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jc w:val="both"/>
    </w:pPr>
    <w:rPr>
      <w:rFonts w:ascii="12-pontos" w:hAnsi="12-pon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12-pontos" w:hAnsi="12-pon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12-pontos" w:hAnsi="12-pon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12-pontos" w:hAnsi="12-pon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