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Template para submissão à Revista Brasileira de Ciências Criminais (RBCCRIM)</w:t>
      </w:r>
    </w:p>
    <w:p>
      <w:r>
        <w:t>Este documento contém formatação pré-definida e orientações.</w:t>
      </w:r>
    </w:p>
    <w:p/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Substitua pelo título do seu manuscrito</w:t>
      </w:r>
    </w:p>
    <w:p>
      <w:r>
        <w:t>[INSIRA O TÍTULO COMPLETO, CONFORME NORMAS DA REVISTA]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Liste todos os autores com suas respectivas informações (ORCID, afiliação)</w:t>
      </w:r>
    </w:p>
    <w:p>
      <w:r>
        <w:t>[NOME COMPLETO DOS AUTORES, ORCID, AFILIAÇÃO INSTITUCIONAL]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Indique o endereço eletrônico principal para correspondência</w:t>
      </w:r>
    </w:p>
    <w:p>
      <w:r>
        <w:t>[E-MAIL DO AUTOR PARA CORRESPONDÊNCIA]</w:t>
      </w:r>
    </w:p>
    <w:p/>
    <w:p>
      <w:pPr>
        <w:pStyle w:val="Heading1"/>
      </w:pPr>
      <w:r>
        <w:t>RESUMO</w:t>
      </w:r>
    </w:p>
    <w:p>
      <w:r>
        <w:t xml:space="preserve">⚠️ ATENÇÃO: O resumo deve ter no máximo 250 palavras. </w:t>
      </w:r>
      <w:r>
        <w:t>Estrutura sugerida: contexto, objetivo, método, principais resultados, conclusão.</w:t>
        <w:br/>
        <w:br/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Escreva um resumo claro e conciso, dentro do limite de palavras</w:t>
      </w:r>
    </w:p>
    <w:p>
      <w:r>
        <w:t>[INSIRA O RESUMO AQUI]</w:t>
      </w:r>
    </w:p>
    <w:p>
      <w:pPr>
        <w:pStyle w:val="Heading2"/>
      </w:pPr>
      <w:r>
        <w:t>Palavras-chave</w:t>
      </w:r>
    </w:p>
    <w:p>
      <w:r>
        <w:t>Quantidade: 3 a 5. Termos descritores do conteúdo.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Separe as palavras-chave por vírgula ou ponto e vírgula</w:t>
      </w:r>
    </w:p>
    <w:p>
      <w:r>
        <w:t>[palavra1, palavra2, palavra3, ...]</w:t>
      </w:r>
    </w:p>
    <w:p/>
    <w:p>
      <w:pPr>
        <w:pStyle w:val="Heading1"/>
      </w:pPr>
      <w:r>
        <w:t>Contextualização da obra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'Contextualização da obra'</w:t>
      </w:r>
    </w:p>
    <w:p>
      <w:r>
        <w:t>[Desenvolva aqui a seção 'Contextualização da obra']</w:t>
      </w:r>
    </w:p>
    <w:p/>
    <w:p>
      <w:pPr>
        <w:pStyle w:val="Heading1"/>
      </w:pPr>
      <w:r>
        <w:t>Análise crítica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'Análise crítica'</w:t>
      </w:r>
    </w:p>
    <w:p>
      <w:r>
        <w:t>[Desenvolva aqui a seção 'Análise crítica']</w:t>
      </w:r>
    </w:p>
    <w:p/>
    <w:p>
      <w:pPr>
        <w:pStyle w:val="Heading1"/>
      </w:pPr>
      <w:r>
        <w:t>Considerações finais</w:t>
      </w:r>
    </w:p>
    <w:p>
      <w:pPr>
        <w:shd w:val="clear" w:color="auto" w:fill="FFF2CC"/>
        <w:pBdr>
          <w:bottom w:val="single" w:sz="4" w:space="4" w:color="FF914D"/>
        </w:pBdr>
      </w:pPr>
      <w:r>
        <w:rPr>
          <w:i/>
          <w:color w:val="646464"/>
          <w:sz w:val="18"/>
        </w:rPr>
        <w:t>💡 Consulte as diretrizes da revista e substitua este texto pelo conteúdo real da seção 'Considerações finais'</w:t>
      </w:r>
    </w:p>
    <w:p>
      <w:r>
        <w:t>[Desenvolva aqui a seção 'Considerações finais']</w:t>
      </w:r>
    </w:p>
    <w:p/>
    <w:p>
      <w:r>
        <w:br w:type="page"/>
      </w:r>
    </w:p>
    <w:p>
      <w:pPr>
        <w:pStyle w:val="Heading1"/>
      </w:pPr>
      <w:r>
        <w:t>✅ CHECKLIST DE SUBMISSÃO</w:t>
      </w:r>
    </w:p>
    <w:p>
      <w:r>
        <w:t>Antes de enviar, verifique cada item abaixo:</w:t>
      </w:r>
    </w:p>
    <w:p>
      <w:pPr>
        <w:pStyle w:val="ListBullet"/>
      </w:pPr>
      <w:r>
        <w:t>A contribuição é original e inédita.</w:t>
      </w:r>
    </w:p>
    <w:p>
      <w:pPr>
        <w:pStyle w:val="ListBullet"/>
      </w:pPr>
      <w:r>
        <w:t>O manuscrito não está sendo avaliado simultaneamente por outra revista.</w:t>
      </w:r>
    </w:p>
    <w:p>
      <w:pPr>
        <w:pStyle w:val="ListBullet"/>
      </w:pPr>
      <w:r>
        <w:t>O arquivo de submissão está em formato compatível.</w:t>
      </w:r>
    </w:p>
    <w:p>
      <w:pPr>
        <w:pStyle w:val="ListBullet"/>
      </w:pPr>
      <w:r>
        <w:t>Todos os autores foram cadastrados com suas informações completas.</w:t>
      </w:r>
    </w:p>
    <w:p>
      <w:pPr>
        <w:pStyle w:val="ListBullet"/>
      </w:pPr>
      <w:r>
        <w:t>O resumo contém até 250 palavras.</w:t>
      </w:r>
    </w:p>
    <w:p>
      <w:pPr>
        <w:pStyle w:val="ListBullet"/>
      </w:pPr>
      <w:r>
        <w:t>O manuscrito contém de 3 a 5 palavras-chave.</w:t>
      </w:r>
    </w:p>
    <w:p>
      <w:pPr>
        <w:pStyle w:val="ListBullet"/>
      </w:pPr>
      <w:r>
        <w:t>As referências seguem o padrão exigido pela revista.</w:t>
      </w:r>
    </w:p>
    <w:p>
      <w:pPr>
        <w:pStyle w:val="ListBullet"/>
      </w:pPr>
      <w:r>
        <w:t>Os dados que suportam os resultados da pesquisa podem ser obtidos junto aos autores mediante solicitação.</w:t>
      </w:r>
    </w:p>
    <w:p>
      <w:pPr>
        <w:pStyle w:val="Heading2"/>
      </w:pPr>
      <w:r>
        <w:t>Exemplo de Citação Longa</w:t>
      </w:r>
    </w:p>
    <w:p>
      <w:r>
        <w:t xml:space="preserve">⚠️ Recuo:  | Fonte: 11 pt | Espaçamento: </w:t>
      </w:r>
    </w:p>
    <w:p>
      <w:pPr>
        <w:spacing w:line="240" w:lineRule="auto"/>
        <w:ind w:left="2268"/>
      </w:pPr>
      <w:r>
        <w:rPr>
          <w:sz w:val="22"/>
        </w:rPr>
        <w:t>Lorem ipsum dolor sit amet, consectetur adipiscing elit. Sed do eiusmod tempor incididunt ut labore et dolore magna aliqua. Ut enim ad minim veniam, quis nostrud exercitation ullamco laboris.</w:t>
      </w:r>
    </w:p>
    <w:p>
      <w:pPr>
        <w:pStyle w:val="Heading1"/>
      </w:pPr>
      <w:r>
        <w:t>INSTRUÇÕES ADICIONAIS (conforme diretrizes da revista)</w:t>
      </w:r>
    </w:p>
    <w:p>
      <w:r>
        <w:rPr>
          <w:b/>
        </w:rPr>
        <w:t xml:space="preserve">Declaracao Dados Opcoes: </w:t>
      </w:r>
      <w:r>
        <w:t>Os dados que suportam os resultados desta pesquisa podem ser obtidos junto aos autores mediante solicitação.</w:t>
      </w:r>
    </w:p>
    <w:p/>
    <w:p>
      <w:r>
        <w:rPr>
          <w:i/>
        </w:rPr>
        <w:t>⚠️ LIMITE DE EXTENSÃO: Até 3.000 palavras. Respeite esse limite para submissão.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360000" cy="34054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icone_submetnev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" cy="340541"/>
                  </a:xfrm>
                  <a:prstGeom prst="rect"/>
                </pic:spPr>
              </pic:pic>
            </a:graphicData>
          </a:graphic>
        </wp:inline>
      </w:drawing>
    </w:r>
    <w:r>
      <w:t xml:space="preserve"> </w:t>
    </w:r>
    <w:r>
      <w:rPr>
        <w:color w:val="808080"/>
        <w:sz w:val="16"/>
      </w:rPr>
      <w:t>Template gerado automaticamente pelo SubmetNEV – NEV/USP</w:t>
    </w:r>
  </w:p>
  <w:p>
    <w:pPr>
      <w:jc w:val="right"/>
    </w:pPr>
    <w: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1728"/>
      <w:gridCol w:w="7632"/>
    </w:tblGrid>
    <w:tr>
      <w:tc>
        <w:tcPr>
          <w:tcW w:type="dxa" w:w="4680"/>
          <w:vAlign w:val="center"/>
        </w:tcPr>
        <w:p>
          <w:r>
            <w:drawing>
              <wp:inline xmlns:a="http://schemas.openxmlformats.org/drawingml/2006/main" xmlns:pic="http://schemas.openxmlformats.org/drawingml/2006/picture">
                <wp:extent cx="540000" cy="510811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cone_submetnev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0" cy="510811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  <w:vAlign w:val="center"/>
        </w:tcPr>
        <w:p>
          <w:pPr>
            <w:jc w:val="right"/>
          </w:pPr>
          <w:r>
            <w:rPr>
              <w:i/>
              <w:color w:val="646464"/>
              <w:sz w:val="18"/>
            </w:rPr>
            <w:t>SubmetNEV – Revista Brasileira de Ciências Criminais (RBCCRIM)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" w:hAnsi="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" w:hAnsi="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" w:hAnsi="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" w:hAnsi="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