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6E9EF"/>
  <w:body>
    <w:p w14:paraId="4F8B567E" w14:textId="77777777" w:rsidR="00AB2749" w:rsidRDefault="00AB2749">
      <w:pPr>
        <w:shd w:val="clear" w:color="auto" w:fill="FFF3E0"/>
        <w:jc w:val="center"/>
        <w:divId w:val="141313734"/>
        <w:rPr>
          <w:rFonts w:ascii="Segoe UI Emoji" w:eastAsia="Times New Roman" w:hAnsi="Segoe UI Emoji" w:cs="Segoe UI Emoji"/>
          <w:b/>
          <w:bCs/>
          <w:color w:val="A33E00"/>
        </w:rPr>
      </w:pPr>
    </w:p>
    <w:p w14:paraId="05A8AC5B" w14:textId="2D8E84D9" w:rsidR="00EA334E" w:rsidRDefault="00000000">
      <w:pPr>
        <w:shd w:val="clear" w:color="auto" w:fill="FFF3E0"/>
        <w:jc w:val="center"/>
        <w:divId w:val="141313734"/>
        <w:rPr>
          <w:rFonts w:eastAsia="Times New Roman"/>
          <w:b/>
          <w:bCs/>
          <w:color w:val="A33E00"/>
        </w:rPr>
      </w:pPr>
      <w:r>
        <w:rPr>
          <w:rFonts w:ascii="Segoe UI Emoji" w:eastAsia="Times New Roman" w:hAnsi="Segoe UI Emoji" w:cs="Segoe UI Emoji"/>
          <w:b/>
          <w:bCs/>
          <w:color w:val="A33E00"/>
        </w:rPr>
        <w:t>⚠️</w:t>
      </w:r>
      <w:r>
        <w:rPr>
          <w:rFonts w:eastAsia="Times New Roman"/>
          <w:b/>
          <w:bCs/>
          <w:color w:val="A33E00"/>
        </w:rPr>
        <w:t xml:space="preserve"> ATENÇÃO: ANONIMATO OBRIGATÓRIO PARA SUBMISSÃO </w:t>
      </w:r>
      <w:r>
        <w:rPr>
          <w:rFonts w:ascii="Segoe UI Emoji" w:eastAsia="Times New Roman" w:hAnsi="Segoe UI Emoji" w:cs="Segoe UI Emoji"/>
          <w:b/>
          <w:bCs/>
          <w:color w:val="A33E00"/>
        </w:rPr>
        <w:t>⚠️</w:t>
      </w:r>
      <w:r>
        <w:rPr>
          <w:rFonts w:eastAsia="Times New Roman"/>
          <w:b/>
          <w:bCs/>
          <w:color w:val="A33E00"/>
        </w:rPr>
        <w:br/>
        <w:t>Remova qualquer identificação de autoria deste arquivo antes do envio.</w:t>
      </w:r>
      <w:r>
        <w:rPr>
          <w:rFonts w:eastAsia="Times New Roman"/>
          <w:b/>
          <w:bCs/>
          <w:color w:val="A33E00"/>
        </w:rPr>
        <w:br/>
        <w:t xml:space="preserve">Dados de autores (nomes, filiações, ORCID, e-mails, agradecimentos) devem ser inseridos apenas nos metadados do sistema de submissão e na carta de apresentação. </w:t>
      </w:r>
    </w:p>
    <w:p w14:paraId="32E8C845" w14:textId="77777777" w:rsidR="00EA334E" w:rsidRDefault="00000000">
      <w:pPr>
        <w:shd w:val="clear" w:color="auto" w:fill="FFFFFF"/>
        <w:jc w:val="center"/>
        <w:divId w:val="946812529"/>
        <w:rPr>
          <w:rFonts w:eastAsia="Times New Roman"/>
          <w:b/>
          <w:bCs/>
          <w:caps/>
          <w:color w:val="000000"/>
          <w:spacing w:val="15"/>
          <w:sz w:val="32"/>
          <w:szCs w:val="32"/>
        </w:rPr>
      </w:pPr>
      <w:r>
        <w:rPr>
          <w:rFonts w:eastAsia="Times New Roman"/>
          <w:b/>
          <w:bCs/>
          <w:caps/>
          <w:color w:val="000000"/>
          <w:spacing w:val="15"/>
          <w:sz w:val="32"/>
          <w:szCs w:val="32"/>
        </w:rPr>
        <w:t xml:space="preserve">TÍTULO DO ARTIGO EM MAIÚSCULAS E NEGRITO </w:t>
      </w:r>
    </w:p>
    <w:p w14:paraId="2757D529" w14:textId="77777777" w:rsidR="00EA334E" w:rsidRDefault="00000000">
      <w:pPr>
        <w:shd w:val="clear" w:color="auto" w:fill="FFFFFF"/>
        <w:jc w:val="center"/>
        <w:divId w:val="814564979"/>
        <w:rPr>
          <w:rFonts w:eastAsia="Times New Roman"/>
          <w:color w:val="000000"/>
          <w:sz w:val="28"/>
          <w:szCs w:val="28"/>
        </w:rPr>
      </w:pPr>
      <w:r>
        <w:rPr>
          <w:rFonts w:eastAsia="Times New Roman"/>
          <w:color w:val="000000"/>
          <w:sz w:val="28"/>
          <w:szCs w:val="28"/>
        </w:rPr>
        <w:t xml:space="preserve">Subtítulo do artigo (se houver) </w:t>
      </w:r>
    </w:p>
    <w:p w14:paraId="6F99546B" w14:textId="77777777" w:rsidR="00EA334E" w:rsidRDefault="00000000">
      <w:pPr>
        <w:shd w:val="clear" w:color="auto" w:fill="FFFFFF"/>
        <w:jc w:val="center"/>
        <w:divId w:val="982466223"/>
        <w:rPr>
          <w:rFonts w:eastAsia="Times New Roman"/>
          <w:b/>
          <w:bCs/>
          <w:color w:val="000000"/>
          <w:sz w:val="28"/>
          <w:szCs w:val="28"/>
        </w:rPr>
      </w:pPr>
      <w:r>
        <w:rPr>
          <w:rFonts w:eastAsia="Times New Roman"/>
          <w:b/>
          <w:bCs/>
          <w:color w:val="000000"/>
          <w:sz w:val="28"/>
          <w:szCs w:val="28"/>
        </w:rPr>
        <w:t xml:space="preserve">ARTICLE TITLE IN ENGLISH </w:t>
      </w:r>
    </w:p>
    <w:p w14:paraId="05B2E0BF" w14:textId="77777777" w:rsidR="00E11BAE" w:rsidRDefault="00E11BAE">
      <w:pPr>
        <w:shd w:val="clear" w:color="auto" w:fill="FFFFFF"/>
        <w:jc w:val="both"/>
        <w:divId w:val="2066221812"/>
        <w:rPr>
          <w:rFonts w:eastAsia="Times New Roman"/>
          <w:b/>
          <w:bCs/>
          <w:caps/>
          <w:color w:val="000000"/>
        </w:rPr>
      </w:pPr>
    </w:p>
    <w:p w14:paraId="6CF77C5A" w14:textId="1CC67CEA" w:rsidR="00EA334E" w:rsidRDefault="00000000">
      <w:pPr>
        <w:shd w:val="clear" w:color="auto" w:fill="FFFFFF"/>
        <w:jc w:val="both"/>
        <w:divId w:val="2066221812"/>
        <w:rPr>
          <w:rFonts w:eastAsia="Times New Roman"/>
          <w:b/>
          <w:bCs/>
          <w:caps/>
          <w:color w:val="000000"/>
        </w:rPr>
      </w:pPr>
      <w:r>
        <w:rPr>
          <w:rFonts w:eastAsia="Times New Roman"/>
          <w:b/>
          <w:bCs/>
          <w:caps/>
          <w:color w:val="000000"/>
        </w:rPr>
        <w:t>RESUMO</w:t>
      </w:r>
    </w:p>
    <w:p w14:paraId="6D6A7F61" w14:textId="77777777" w:rsidR="00EA334E" w:rsidRDefault="00000000">
      <w:pPr>
        <w:pStyle w:val="NormalWeb"/>
        <w:shd w:val="clear" w:color="auto" w:fill="FFFFFF"/>
        <w:divId w:val="337734912"/>
      </w:pPr>
      <w:r>
        <w:t xml:space="preserve">O resumo deve seguir a ABNT NBR 6028:2021, contemplando em sua estrutura quatro partes essenciais: </w:t>
      </w:r>
      <w:r>
        <w:rPr>
          <w:rStyle w:val="Forte"/>
        </w:rPr>
        <w:t>objeto</w:t>
      </w:r>
      <w:r>
        <w:t xml:space="preserve"> (do que trata o artigo), </w:t>
      </w:r>
      <w:r>
        <w:rPr>
          <w:rStyle w:val="Forte"/>
        </w:rPr>
        <w:t>objetivo</w:t>
      </w:r>
      <w:r>
        <w:t xml:space="preserve"> (aonde pretende chegar), </w:t>
      </w:r>
      <w:r>
        <w:rPr>
          <w:rStyle w:val="Forte"/>
        </w:rPr>
        <w:t>método</w:t>
      </w:r>
      <w:r>
        <w:t xml:space="preserve"> (tipo de pesquisa, abordagem, procedimentos) e </w:t>
      </w:r>
      <w:r>
        <w:rPr>
          <w:rStyle w:val="Forte"/>
        </w:rPr>
        <w:t>conclusão</w:t>
      </w:r>
      <w:r>
        <w:t xml:space="preserve"> (resultados alcançados e contribuições). O texto deve ser redigido em um único parágrafo, com no máximo 10 linhas (aproximadamente 150 palavras), utilizando linguagem clara e objetiva. </w:t>
      </w:r>
    </w:p>
    <w:p w14:paraId="29A5A1A7" w14:textId="77777777" w:rsidR="00EA334E" w:rsidRDefault="00000000">
      <w:pPr>
        <w:shd w:val="clear" w:color="auto" w:fill="FFFFFF"/>
        <w:jc w:val="both"/>
        <w:divId w:val="1192457375"/>
        <w:rPr>
          <w:rFonts w:eastAsia="Times New Roman"/>
          <w:i/>
          <w:iCs/>
          <w:color w:val="000000"/>
          <w:sz w:val="22"/>
          <w:szCs w:val="22"/>
        </w:rPr>
      </w:pPr>
      <w:r>
        <w:rPr>
          <w:rStyle w:val="Forte"/>
          <w:rFonts w:eastAsia="Times New Roman"/>
          <w:i/>
          <w:iCs/>
          <w:color w:val="000000"/>
          <w:sz w:val="22"/>
          <w:szCs w:val="22"/>
        </w:rPr>
        <w:t>Palavras-chave:</w:t>
      </w:r>
      <w:r>
        <w:rPr>
          <w:rFonts w:eastAsia="Times New Roman"/>
          <w:i/>
          <w:iCs/>
          <w:color w:val="000000"/>
          <w:sz w:val="22"/>
          <w:szCs w:val="22"/>
        </w:rPr>
        <w:t xml:space="preserve"> Palavra-chave 1; Palavra-chave 2; Palavra-chave 3; Palavra-chave 4; Palavra-chave 5. </w:t>
      </w:r>
    </w:p>
    <w:p w14:paraId="52374F6B" w14:textId="77777777" w:rsidR="00EA334E" w:rsidRPr="00AB2749" w:rsidRDefault="00000000">
      <w:pPr>
        <w:shd w:val="clear" w:color="auto" w:fill="FFFFFF"/>
        <w:jc w:val="both"/>
        <w:divId w:val="1159425630"/>
        <w:rPr>
          <w:rFonts w:eastAsia="Times New Roman"/>
          <w:b/>
          <w:bCs/>
          <w:caps/>
          <w:color w:val="000000"/>
          <w:lang w:val="en-GB"/>
        </w:rPr>
      </w:pPr>
      <w:r w:rsidRPr="00AB2749">
        <w:rPr>
          <w:rFonts w:eastAsia="Times New Roman"/>
          <w:b/>
          <w:bCs/>
          <w:caps/>
          <w:color w:val="000000"/>
          <w:lang w:val="en-GB"/>
        </w:rPr>
        <w:t>ABSTRACT</w:t>
      </w:r>
    </w:p>
    <w:p w14:paraId="2EEEAE37" w14:textId="77777777" w:rsidR="00EA334E" w:rsidRPr="00AB2749" w:rsidRDefault="00000000">
      <w:pPr>
        <w:pStyle w:val="NormalWeb"/>
        <w:shd w:val="clear" w:color="auto" w:fill="FFFFFF"/>
        <w:divId w:val="1845507993"/>
        <w:rPr>
          <w:lang w:val="en-GB"/>
        </w:rPr>
      </w:pPr>
      <w:r w:rsidRPr="00AB2749">
        <w:rPr>
          <w:lang w:val="en-GB"/>
        </w:rPr>
        <w:t xml:space="preserve">[English version of the abstract following the same structure: object, objective, method, conclusion. It must be a faithful translation of the Portuguese abstract, respecting the same formatting rules.] </w:t>
      </w:r>
    </w:p>
    <w:p w14:paraId="159E2E81" w14:textId="77777777" w:rsidR="00EA334E" w:rsidRPr="00AB2749" w:rsidRDefault="00000000">
      <w:pPr>
        <w:shd w:val="clear" w:color="auto" w:fill="FFFFFF"/>
        <w:jc w:val="both"/>
        <w:divId w:val="876426730"/>
        <w:rPr>
          <w:rFonts w:eastAsia="Times New Roman"/>
          <w:i/>
          <w:iCs/>
          <w:color w:val="000000"/>
          <w:sz w:val="22"/>
          <w:szCs w:val="22"/>
          <w:lang w:val="en-GB"/>
        </w:rPr>
      </w:pPr>
      <w:r w:rsidRPr="00AB2749">
        <w:rPr>
          <w:rStyle w:val="Forte"/>
          <w:rFonts w:eastAsia="Times New Roman"/>
          <w:i/>
          <w:iCs/>
          <w:color w:val="000000"/>
          <w:sz w:val="22"/>
          <w:szCs w:val="22"/>
          <w:lang w:val="en-GB"/>
        </w:rPr>
        <w:t>Keywords:</w:t>
      </w:r>
      <w:r w:rsidRPr="00AB2749">
        <w:rPr>
          <w:rFonts w:eastAsia="Times New Roman"/>
          <w:i/>
          <w:iCs/>
          <w:color w:val="000000"/>
          <w:sz w:val="22"/>
          <w:szCs w:val="22"/>
          <w:lang w:val="en-GB"/>
        </w:rPr>
        <w:t xml:space="preserve"> Keyword 1; Keyword 2; Keyword 3; Keyword 4; Keyword 5. </w:t>
      </w:r>
    </w:p>
    <w:p w14:paraId="706AB904" w14:textId="77777777" w:rsidR="00EA334E" w:rsidRDefault="00000000">
      <w:pPr>
        <w:shd w:val="clear" w:color="auto" w:fill="FFFFFF"/>
        <w:spacing w:before="300" w:after="300"/>
        <w:divId w:val="1363243486"/>
        <w:rPr>
          <w:rFonts w:eastAsia="Times New Roman"/>
          <w:color w:val="000000"/>
        </w:rPr>
      </w:pPr>
      <w:r>
        <w:rPr>
          <w:rFonts w:eastAsia="Times New Roman"/>
          <w:color w:val="000000"/>
        </w:rPr>
        <w:pict w14:anchorId="698085BC">
          <v:rect id="_x0000_i1025" style="width:0;height:1.5pt" o:hralign="center" o:hrstd="t" o:hr="t" fillcolor="#a0a0a0" stroked="f"/>
        </w:pict>
      </w:r>
    </w:p>
    <w:p w14:paraId="4948CA76" w14:textId="77777777" w:rsidR="00EA334E" w:rsidRDefault="00000000">
      <w:pPr>
        <w:pStyle w:val="Ttulo1"/>
        <w:shd w:val="clear" w:color="auto" w:fill="FFFFFF"/>
        <w:divId w:val="1363243486"/>
        <w:rPr>
          <w:rFonts w:eastAsia="Times New Roman"/>
          <w:color w:val="000000"/>
        </w:rPr>
      </w:pPr>
      <w:r>
        <w:rPr>
          <w:rFonts w:eastAsia="Times New Roman"/>
          <w:color w:val="000000"/>
        </w:rPr>
        <w:t>1 INTRODUÇÃO</w:t>
      </w:r>
    </w:p>
    <w:p w14:paraId="088BDC06" w14:textId="77777777" w:rsidR="00EA334E" w:rsidRDefault="00000000">
      <w:pPr>
        <w:pStyle w:val="NormalWeb"/>
        <w:shd w:val="clear" w:color="auto" w:fill="FFFFFF"/>
        <w:divId w:val="1363243486"/>
      </w:pPr>
      <w:r>
        <w:t xml:space="preserve">A introdução deve conter a justificativa do tema, a delimitação do problema de pesquisa, os objetivos (geral e específicos) e a relevância do estudo para a área do conhecimento. É nesta seção que o autor apresenta o contexto em que a pesquisa se insere, situando-a no debate acadêmico atual e demonstrando a originalidade da contribuição proposta. </w:t>
      </w:r>
    </w:p>
    <w:p w14:paraId="78848CC5" w14:textId="77777777" w:rsidR="00EA334E" w:rsidRDefault="00000000">
      <w:pPr>
        <w:pStyle w:val="NormalWeb"/>
        <w:shd w:val="clear" w:color="auto" w:fill="FFFFFF"/>
        <w:divId w:val="1363243486"/>
      </w:pPr>
      <w:r>
        <w:t xml:space="preserve">Conforme a ABNT NBR 6022:2018, o artigo científico "é parte de uma publicação com autoria declarada, que apresenta e discute ideias, métodos, técnicas, processos e </w:t>
      </w:r>
      <w:r>
        <w:lastRenderedPageBreak/>
        <w:t xml:space="preserve">resultados nas diversas áreas do conhecimento" (ASSOCIAÇÃO BRASILEIRA DE NORMAS TÉCNICAS, 2003a, p. 2). </w:t>
      </w:r>
    </w:p>
    <w:p w14:paraId="1019636C" w14:textId="77777777" w:rsidR="00EA334E" w:rsidRDefault="00000000">
      <w:pPr>
        <w:pStyle w:val="Ttulo1"/>
        <w:shd w:val="clear" w:color="auto" w:fill="FFFFFF"/>
        <w:divId w:val="1363243486"/>
        <w:rPr>
          <w:rFonts w:eastAsia="Times New Roman"/>
          <w:color w:val="000000"/>
        </w:rPr>
      </w:pPr>
      <w:r>
        <w:rPr>
          <w:rFonts w:eastAsia="Times New Roman"/>
          <w:color w:val="000000"/>
        </w:rPr>
        <w:t>2 DESENVOLVIMENTO</w:t>
      </w:r>
    </w:p>
    <w:p w14:paraId="3907D178" w14:textId="77777777" w:rsidR="00EA334E" w:rsidRDefault="00000000">
      <w:pPr>
        <w:pStyle w:val="NormalWeb"/>
        <w:shd w:val="clear" w:color="auto" w:fill="FFFFFF"/>
        <w:divId w:val="1363243486"/>
      </w:pPr>
      <w:r>
        <w:t xml:space="preserve">O desenvolvimento abrange a discussão e/ou análise do objeto de estudo, com amparo bibliográfico adequado e coerente. Divide-se em seções e subseções, conforme a NBR 6024, que variam em função da abordagem do tema e do método adotado. </w:t>
      </w:r>
    </w:p>
    <w:p w14:paraId="7BFBBB03" w14:textId="77777777" w:rsidR="00EA334E" w:rsidRDefault="00000000">
      <w:pPr>
        <w:pStyle w:val="Ttulo2"/>
        <w:shd w:val="clear" w:color="auto" w:fill="FFFFFF"/>
        <w:divId w:val="1363243486"/>
        <w:rPr>
          <w:rFonts w:eastAsia="Times New Roman"/>
          <w:color w:val="000000"/>
        </w:rPr>
      </w:pPr>
      <w:r>
        <w:rPr>
          <w:rFonts w:eastAsia="Times New Roman"/>
          <w:color w:val="000000"/>
        </w:rPr>
        <w:t>2.1 Subseção do Desenvolvimento</w:t>
      </w:r>
    </w:p>
    <w:p w14:paraId="03425ACE" w14:textId="77777777" w:rsidR="00EA334E" w:rsidRDefault="00000000">
      <w:pPr>
        <w:pStyle w:val="NormalWeb"/>
        <w:shd w:val="clear" w:color="auto" w:fill="FFFFFF"/>
        <w:divId w:val="1363243486"/>
      </w:pPr>
      <w:r>
        <w:t xml:space="preserve">Conteúdo da subseção. Utilize citações diretas e indiretas conforme as normas da revista. </w:t>
      </w:r>
    </w:p>
    <w:p w14:paraId="23A235ED" w14:textId="77777777" w:rsidR="00EA334E" w:rsidRDefault="00000000">
      <w:pPr>
        <w:pStyle w:val="Ttulo3"/>
        <w:shd w:val="clear" w:color="auto" w:fill="FFFFFF"/>
        <w:divId w:val="1363243486"/>
        <w:rPr>
          <w:rFonts w:eastAsia="Times New Roman"/>
          <w:color w:val="000000"/>
        </w:rPr>
      </w:pPr>
      <w:r>
        <w:rPr>
          <w:rFonts w:eastAsia="Times New Roman"/>
          <w:color w:val="000000"/>
        </w:rPr>
        <w:t xml:space="preserve">2.1.1 </w:t>
      </w:r>
      <w:proofErr w:type="spellStart"/>
      <w:r>
        <w:rPr>
          <w:rFonts w:eastAsia="Times New Roman"/>
          <w:color w:val="000000"/>
        </w:rPr>
        <w:t>Subsubseção</w:t>
      </w:r>
      <w:proofErr w:type="spellEnd"/>
    </w:p>
    <w:p w14:paraId="20FB9B92" w14:textId="77777777" w:rsidR="00EA334E" w:rsidRDefault="00000000">
      <w:pPr>
        <w:pStyle w:val="NormalWeb"/>
        <w:shd w:val="clear" w:color="auto" w:fill="FFFFFF"/>
        <w:divId w:val="1363243486"/>
      </w:pPr>
      <w:r>
        <w:t xml:space="preserve">Para maior organização do texto, podem ser criados níveis hierárquicos adicionais. </w:t>
      </w:r>
    </w:p>
    <w:p w14:paraId="6F8BEBAE" w14:textId="77777777" w:rsidR="00EA334E" w:rsidRDefault="00000000">
      <w:pPr>
        <w:pStyle w:val="Ttulo3"/>
        <w:shd w:val="clear" w:color="auto" w:fill="FFFFFF"/>
        <w:divId w:val="1363243486"/>
        <w:rPr>
          <w:rFonts w:eastAsia="Times New Roman"/>
          <w:color w:val="000000"/>
        </w:rPr>
      </w:pPr>
      <w:r>
        <w:rPr>
          <w:rFonts w:eastAsia="Times New Roman"/>
          <w:color w:val="000000"/>
        </w:rPr>
        <w:t>2.1.2 Exemplo de Citação Longa</w:t>
      </w:r>
    </w:p>
    <w:p w14:paraId="65DD6287" w14:textId="77777777" w:rsidR="00EA334E" w:rsidRDefault="00000000">
      <w:pPr>
        <w:pStyle w:val="NormalWeb"/>
        <w:shd w:val="clear" w:color="auto" w:fill="FFFFFF"/>
        <w:divId w:val="1363243486"/>
      </w:pPr>
      <w:r>
        <w:t xml:space="preserve">Conforme as orientações da ABNT NBR 10520:2023, as citações com mais de três linhas devem ser destacadas em parágrafo próprio, com recuo de 4 cm da margem esquerda, fonte 11 </w:t>
      </w:r>
      <w:proofErr w:type="spellStart"/>
      <w:r>
        <w:t>pt</w:t>
      </w:r>
      <w:proofErr w:type="spellEnd"/>
      <w:r>
        <w:t xml:space="preserve">, espaçamento simples e sem aspas. Exemplo: </w:t>
      </w:r>
    </w:p>
    <w:p w14:paraId="7919B9AB" w14:textId="77777777" w:rsidR="00EA334E" w:rsidRDefault="00000000">
      <w:pPr>
        <w:shd w:val="clear" w:color="auto" w:fill="FFFFFF"/>
        <w:jc w:val="both"/>
        <w:divId w:val="972953507"/>
        <w:rPr>
          <w:rFonts w:eastAsia="Times New Roman"/>
          <w:color w:val="000000"/>
          <w:sz w:val="22"/>
          <w:szCs w:val="22"/>
        </w:rPr>
      </w:pPr>
      <w:r>
        <w:rPr>
          <w:rFonts w:eastAsia="Times New Roman"/>
          <w:color w:val="000000"/>
          <w:sz w:val="22"/>
          <w:szCs w:val="22"/>
        </w:rPr>
        <w:t xml:space="preserve">A citação longa deve ser utilizada para transcrições extensas que merecem destaque no texto. Neste formato, o recuo caracteriza visualmente a distinção em relação ao corpo principal, mantendo a fluidez da leitura e respeitando as normas técnicas de apresentação de documentos acadêmicos. (AUTOR, ano, p. XX) </w:t>
      </w:r>
    </w:p>
    <w:p w14:paraId="6AF4D326" w14:textId="77777777" w:rsidR="00EA334E" w:rsidRDefault="00000000">
      <w:pPr>
        <w:pStyle w:val="Ttulo1"/>
        <w:shd w:val="clear" w:color="auto" w:fill="FFFFFF"/>
        <w:divId w:val="1363243486"/>
        <w:rPr>
          <w:rFonts w:eastAsia="Times New Roman"/>
          <w:color w:val="000000"/>
        </w:rPr>
      </w:pPr>
      <w:r>
        <w:rPr>
          <w:rFonts w:eastAsia="Times New Roman"/>
          <w:color w:val="000000"/>
        </w:rPr>
        <w:t>3 FORMATAÇÃO DE ILUSTRAÇÕES</w:t>
      </w:r>
    </w:p>
    <w:p w14:paraId="4D5546B9" w14:textId="77777777" w:rsidR="00EA334E" w:rsidRDefault="00000000">
      <w:pPr>
        <w:pStyle w:val="NormalWeb"/>
        <w:shd w:val="clear" w:color="auto" w:fill="FFFFFF"/>
        <w:divId w:val="1363243486"/>
      </w:pPr>
      <w:r>
        <w:t xml:space="preserve">A identificação da ilustração (gráficos, figuras, fotografias, desenhos, esquemas, fluxogramas) deve aparecer na parte superior, precedida da palavra designativa, seguida de seu número de ordem de ocorrência no texto, em algarismos arábicos, e do respectivo título. Após a ilustração, na parte inferior, indicar a fonte consultada (elemento obrigatório, mesmo que seja produção do próprio autor). </w:t>
      </w:r>
    </w:p>
    <w:p w14:paraId="5B871307" w14:textId="77777777" w:rsidR="00EA334E" w:rsidRDefault="00000000">
      <w:pPr>
        <w:shd w:val="clear" w:color="auto" w:fill="FFFFFF"/>
        <w:jc w:val="center"/>
        <w:divId w:val="1435635055"/>
        <w:rPr>
          <w:rFonts w:eastAsia="Times New Roman"/>
          <w:b/>
          <w:bCs/>
          <w:color w:val="000000"/>
        </w:rPr>
      </w:pPr>
      <w:r>
        <w:rPr>
          <w:rFonts w:eastAsia="Times New Roman"/>
          <w:b/>
          <w:bCs/>
          <w:color w:val="000000"/>
        </w:rPr>
        <w:t>Figura 1 – Título ilustrativo da figura</w:t>
      </w:r>
    </w:p>
    <w:p w14:paraId="67F1DBFE" w14:textId="77777777" w:rsidR="00EA334E" w:rsidRDefault="00000000">
      <w:pPr>
        <w:shd w:val="clear" w:color="auto" w:fill="F0F0F0"/>
        <w:jc w:val="center"/>
        <w:divId w:val="2003582897"/>
        <w:rPr>
          <w:rFonts w:eastAsia="Times New Roman"/>
          <w:color w:val="000000"/>
        </w:rPr>
      </w:pPr>
      <w:r>
        <w:rPr>
          <w:rFonts w:eastAsia="Times New Roman"/>
          <w:color w:val="000000"/>
        </w:rPr>
        <w:t xml:space="preserve">[Inserir figura aqui] </w:t>
      </w:r>
    </w:p>
    <w:p w14:paraId="4491810E" w14:textId="77777777" w:rsidR="00EA334E" w:rsidRDefault="00000000">
      <w:pPr>
        <w:shd w:val="clear" w:color="auto" w:fill="FFFFFF"/>
        <w:jc w:val="center"/>
        <w:divId w:val="342243526"/>
        <w:rPr>
          <w:rFonts w:eastAsia="Times New Roman"/>
          <w:color w:val="000000"/>
          <w:sz w:val="20"/>
          <w:szCs w:val="20"/>
        </w:rPr>
      </w:pPr>
      <w:r>
        <w:rPr>
          <w:rFonts w:eastAsia="Times New Roman"/>
          <w:color w:val="000000"/>
          <w:sz w:val="20"/>
          <w:szCs w:val="20"/>
        </w:rPr>
        <w:t>Fonte: Elaborada pelo autor (2026).</w:t>
      </w:r>
    </w:p>
    <w:p w14:paraId="1D10D180" w14:textId="77777777" w:rsidR="00EA334E" w:rsidRDefault="00000000">
      <w:pPr>
        <w:pStyle w:val="Ttulo1"/>
        <w:shd w:val="clear" w:color="auto" w:fill="FFFFFF"/>
        <w:divId w:val="1363243486"/>
        <w:rPr>
          <w:rFonts w:eastAsia="Times New Roman"/>
          <w:color w:val="000000"/>
        </w:rPr>
      </w:pPr>
      <w:r>
        <w:rPr>
          <w:rFonts w:eastAsia="Times New Roman"/>
          <w:color w:val="000000"/>
        </w:rPr>
        <w:t>4 FORMATAÇÃO DE TABELAS</w:t>
      </w:r>
    </w:p>
    <w:p w14:paraId="2941E60E" w14:textId="77777777" w:rsidR="00EA334E" w:rsidRDefault="00000000">
      <w:pPr>
        <w:pStyle w:val="NormalWeb"/>
        <w:shd w:val="clear" w:color="auto" w:fill="FFFFFF"/>
        <w:divId w:val="1363243486"/>
      </w:pPr>
      <w:r>
        <w:lastRenderedPageBreak/>
        <w:t xml:space="preserve">De acordo com as Normas de Apresentação Tabular do Instituto Brasileiro de Geografia e Estatística (1993), tabela é uma forma de apresentação de dados numéricos, que possui estrutura específica: identificação da tabela (título) e elementos da tabela (cabeçalho, corpo e fonte). </w:t>
      </w:r>
    </w:p>
    <w:p w14:paraId="602376A8" w14:textId="77777777" w:rsidR="00EA334E" w:rsidRDefault="00000000">
      <w:pPr>
        <w:shd w:val="clear" w:color="auto" w:fill="FFFFFF"/>
        <w:jc w:val="center"/>
        <w:divId w:val="349839452"/>
        <w:rPr>
          <w:rFonts w:eastAsia="Times New Roman"/>
          <w:b/>
          <w:bCs/>
          <w:color w:val="000000"/>
        </w:rPr>
      </w:pPr>
      <w:r>
        <w:rPr>
          <w:rFonts w:eastAsia="Times New Roman"/>
          <w:b/>
          <w:bCs/>
          <w:color w:val="000000"/>
        </w:rPr>
        <w:t>Tabela 1 – Classificação dos tribunais segundo o porte (ano-base 2024)</w:t>
      </w:r>
    </w:p>
    <w:tbl>
      <w:tblPr>
        <w:tblW w:w="5000" w:type="pct"/>
        <w:jc w:val="center"/>
        <w:tblCellMar>
          <w:top w:w="15" w:type="dxa"/>
          <w:left w:w="15" w:type="dxa"/>
          <w:bottom w:w="15" w:type="dxa"/>
          <w:right w:w="15" w:type="dxa"/>
        </w:tblCellMar>
        <w:tblLook w:val="04A0" w:firstRow="1" w:lastRow="0" w:firstColumn="1" w:lastColumn="0" w:noHBand="0" w:noVBand="1"/>
      </w:tblPr>
      <w:tblGrid>
        <w:gridCol w:w="1588"/>
        <w:gridCol w:w="4210"/>
        <w:gridCol w:w="2690"/>
      </w:tblGrid>
      <w:tr w:rsidR="00EA334E" w14:paraId="263CA9A3" w14:textId="77777777">
        <w:trPr>
          <w:divId w:val="35346314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20" w:type="dxa"/>
              <w:left w:w="120" w:type="dxa"/>
              <w:bottom w:w="120" w:type="dxa"/>
              <w:right w:w="120" w:type="dxa"/>
            </w:tcMar>
            <w:hideMark/>
          </w:tcPr>
          <w:p w14:paraId="4B8C077D" w14:textId="77777777" w:rsidR="00EA334E" w:rsidRDefault="00000000">
            <w:pPr>
              <w:rPr>
                <w:rFonts w:eastAsia="Times New Roman"/>
                <w:b/>
                <w:bCs/>
                <w:color w:val="000000"/>
              </w:rPr>
            </w:pPr>
            <w:r>
              <w:rPr>
                <w:rFonts w:eastAsia="Times New Roman"/>
                <w:b/>
                <w:bCs/>
                <w:color w:val="000000"/>
              </w:rPr>
              <w:t>Porte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20" w:type="dxa"/>
              <w:left w:w="120" w:type="dxa"/>
              <w:bottom w:w="120" w:type="dxa"/>
              <w:right w:w="120" w:type="dxa"/>
            </w:tcMar>
            <w:hideMark/>
          </w:tcPr>
          <w:p w14:paraId="560814EF" w14:textId="77777777" w:rsidR="00EA334E" w:rsidRDefault="00000000">
            <w:pPr>
              <w:rPr>
                <w:rFonts w:eastAsia="Times New Roman"/>
                <w:b/>
                <w:bCs/>
                <w:color w:val="000000"/>
              </w:rPr>
            </w:pPr>
            <w:r>
              <w:rPr>
                <w:rFonts w:eastAsia="Times New Roman"/>
                <w:b/>
                <w:bCs/>
                <w:color w:val="000000"/>
              </w:rPr>
              <w:t>Quantidade de Tribunais</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20" w:type="dxa"/>
              <w:left w:w="120" w:type="dxa"/>
              <w:bottom w:w="120" w:type="dxa"/>
              <w:right w:w="120" w:type="dxa"/>
            </w:tcMar>
            <w:hideMark/>
          </w:tcPr>
          <w:p w14:paraId="0F17FC74" w14:textId="77777777" w:rsidR="00EA334E" w:rsidRDefault="00000000">
            <w:pPr>
              <w:rPr>
                <w:rFonts w:eastAsia="Times New Roman"/>
                <w:b/>
                <w:bCs/>
                <w:color w:val="000000"/>
              </w:rPr>
            </w:pPr>
            <w:r>
              <w:rPr>
                <w:rFonts w:eastAsia="Times New Roman"/>
                <w:b/>
                <w:bCs/>
                <w:color w:val="000000"/>
              </w:rPr>
              <w:t>Percentual (%)</w:t>
            </w:r>
          </w:p>
        </w:tc>
      </w:tr>
      <w:tr w:rsidR="00EA334E" w14:paraId="54D4E58F" w14:textId="77777777">
        <w:trPr>
          <w:divId w:val="35346314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448E3D" w14:textId="77777777" w:rsidR="00EA334E" w:rsidRDefault="00000000">
            <w:pPr>
              <w:rPr>
                <w:rFonts w:eastAsia="Times New Roman"/>
                <w:color w:val="000000"/>
              </w:rPr>
            </w:pPr>
            <w:r>
              <w:rPr>
                <w:rFonts w:eastAsia="Times New Roman"/>
                <w:color w:val="000000"/>
              </w:rPr>
              <w:t>Grande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115A3A" w14:textId="77777777" w:rsidR="00EA334E" w:rsidRDefault="00000000">
            <w:pPr>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BF5961" w14:textId="77777777" w:rsidR="00EA334E" w:rsidRDefault="00000000">
            <w:pPr>
              <w:rPr>
                <w:rFonts w:eastAsia="Times New Roman"/>
                <w:color w:val="000000"/>
              </w:rPr>
            </w:pPr>
            <w:r>
              <w:rPr>
                <w:rFonts w:eastAsia="Times New Roman"/>
                <w:color w:val="000000"/>
              </w:rPr>
              <w:t>25,0</w:t>
            </w:r>
          </w:p>
        </w:tc>
      </w:tr>
      <w:tr w:rsidR="00EA334E" w14:paraId="2285EC6A" w14:textId="77777777">
        <w:trPr>
          <w:divId w:val="35346314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777A97" w14:textId="77777777" w:rsidR="00EA334E" w:rsidRDefault="00000000">
            <w:pPr>
              <w:rPr>
                <w:rFonts w:eastAsia="Times New Roman"/>
                <w:color w:val="000000"/>
              </w:rPr>
            </w:pPr>
            <w:r>
              <w:rPr>
                <w:rFonts w:eastAsia="Times New Roman"/>
                <w:color w:val="000000"/>
              </w:rPr>
              <w:t>Médio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A6ABF4" w14:textId="77777777" w:rsidR="00EA334E" w:rsidRDefault="00000000">
            <w:pPr>
              <w:rPr>
                <w:rFonts w:eastAsia="Times New Roman"/>
                <w:color w:val="000000"/>
              </w:rPr>
            </w:pPr>
            <w:r>
              <w:rPr>
                <w:rFonts w:eastAsia="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1F72DB" w14:textId="77777777" w:rsidR="00EA334E" w:rsidRDefault="00000000">
            <w:pPr>
              <w:rPr>
                <w:rFonts w:eastAsia="Times New Roman"/>
                <w:color w:val="000000"/>
              </w:rPr>
            </w:pPr>
            <w:r>
              <w:rPr>
                <w:rFonts w:eastAsia="Times New Roman"/>
                <w:color w:val="000000"/>
              </w:rPr>
              <w:t>37,5</w:t>
            </w:r>
          </w:p>
        </w:tc>
      </w:tr>
      <w:tr w:rsidR="00EA334E" w14:paraId="087BA222" w14:textId="77777777">
        <w:trPr>
          <w:divId w:val="35346314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CB6279" w14:textId="77777777" w:rsidR="00EA334E" w:rsidRDefault="00000000">
            <w:pPr>
              <w:rPr>
                <w:rFonts w:eastAsia="Times New Roman"/>
                <w:color w:val="000000"/>
              </w:rPr>
            </w:pPr>
            <w:r>
              <w:rPr>
                <w:rFonts w:eastAsia="Times New Roman"/>
                <w:color w:val="000000"/>
              </w:rPr>
              <w:t>Pequeno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D65C4" w14:textId="77777777" w:rsidR="00EA334E" w:rsidRDefault="00000000">
            <w:pPr>
              <w:rPr>
                <w:rFonts w:eastAsia="Times New Roman"/>
                <w:color w:val="000000"/>
              </w:rPr>
            </w:pPr>
            <w:r>
              <w:rPr>
                <w:rFonts w:eastAsia="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85F7AE" w14:textId="77777777" w:rsidR="00EA334E" w:rsidRDefault="00000000">
            <w:pPr>
              <w:rPr>
                <w:rFonts w:eastAsia="Times New Roman"/>
                <w:color w:val="000000"/>
              </w:rPr>
            </w:pPr>
            <w:r>
              <w:rPr>
                <w:rFonts w:eastAsia="Times New Roman"/>
                <w:color w:val="000000"/>
              </w:rPr>
              <w:t>37,5</w:t>
            </w:r>
          </w:p>
        </w:tc>
      </w:tr>
      <w:tr w:rsidR="00EA334E" w14:paraId="0263462A" w14:textId="77777777">
        <w:trPr>
          <w:divId w:val="35346314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07B69D" w14:textId="77777777" w:rsidR="00EA334E" w:rsidRDefault="00000000">
            <w:pPr>
              <w:rPr>
                <w:rFonts w:eastAsia="Times New Roman"/>
                <w:color w:val="000000"/>
              </w:rPr>
            </w:pPr>
            <w:r>
              <w:rPr>
                <w:rStyle w:val="Forte"/>
                <w:rFonts w:eastAsia="Times New Roman"/>
                <w:color w:val="000000"/>
              </w:rPr>
              <w:t>Total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F56AB7" w14:textId="77777777" w:rsidR="00EA334E" w:rsidRDefault="00000000">
            <w:pPr>
              <w:rPr>
                <w:rFonts w:eastAsia="Times New Roman"/>
                <w:color w:val="000000"/>
              </w:rPr>
            </w:pPr>
            <w:r>
              <w:rPr>
                <w:rStyle w:val="Forte"/>
                <w:rFonts w:eastAsia="Times New Roman"/>
                <w:color w:val="000000"/>
              </w:rPr>
              <w:t>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BEBD6" w14:textId="77777777" w:rsidR="00EA334E" w:rsidRDefault="00000000">
            <w:pPr>
              <w:rPr>
                <w:rFonts w:eastAsia="Times New Roman"/>
                <w:color w:val="000000"/>
              </w:rPr>
            </w:pPr>
            <w:r>
              <w:rPr>
                <w:rStyle w:val="Forte"/>
                <w:rFonts w:eastAsia="Times New Roman"/>
                <w:color w:val="000000"/>
              </w:rPr>
              <w:t>100,0</w:t>
            </w:r>
          </w:p>
        </w:tc>
      </w:tr>
    </w:tbl>
    <w:p w14:paraId="35876F6F" w14:textId="77777777" w:rsidR="00EA334E" w:rsidRDefault="00000000">
      <w:pPr>
        <w:shd w:val="clear" w:color="auto" w:fill="FFFFFF"/>
        <w:jc w:val="center"/>
        <w:divId w:val="2070423008"/>
        <w:rPr>
          <w:rFonts w:eastAsia="Times New Roman"/>
          <w:color w:val="000000"/>
          <w:sz w:val="20"/>
          <w:szCs w:val="20"/>
        </w:rPr>
      </w:pPr>
      <w:r>
        <w:rPr>
          <w:rFonts w:eastAsia="Times New Roman"/>
          <w:color w:val="000000"/>
          <w:sz w:val="20"/>
          <w:szCs w:val="20"/>
        </w:rPr>
        <w:t>Fonte: CNJ (2025, p. 28).</w:t>
      </w:r>
    </w:p>
    <w:p w14:paraId="27CAB551" w14:textId="77777777" w:rsidR="00EA334E" w:rsidRDefault="00000000">
      <w:pPr>
        <w:pStyle w:val="Ttulo1"/>
        <w:shd w:val="clear" w:color="auto" w:fill="FFFFFF"/>
        <w:divId w:val="1363243486"/>
        <w:rPr>
          <w:rFonts w:eastAsia="Times New Roman"/>
          <w:color w:val="000000"/>
        </w:rPr>
      </w:pPr>
      <w:r>
        <w:rPr>
          <w:rFonts w:eastAsia="Times New Roman"/>
          <w:color w:val="000000"/>
        </w:rPr>
        <w:t>5 CITAÇÕES</w:t>
      </w:r>
    </w:p>
    <w:p w14:paraId="269AB38D" w14:textId="77777777" w:rsidR="00EA334E" w:rsidRDefault="00000000">
      <w:pPr>
        <w:pStyle w:val="NormalWeb"/>
        <w:shd w:val="clear" w:color="auto" w:fill="FFFFFF"/>
        <w:divId w:val="1363243486"/>
      </w:pPr>
      <w:r>
        <w:t xml:space="preserve">As citações de outros autores contendo até três linhas devem ser feitas entre aspas duplas, no corpo do texto, sem o uso de itálico. Exemplo: "a citação curta deve ser inserida diretamente no parágrafo" (SOBRENOME, ano, p. XX). </w:t>
      </w:r>
    </w:p>
    <w:p w14:paraId="17E6FADF" w14:textId="77777777" w:rsidR="00EA334E" w:rsidRDefault="00000000">
      <w:pPr>
        <w:pStyle w:val="NormalWeb"/>
        <w:shd w:val="clear" w:color="auto" w:fill="FFFFFF"/>
        <w:divId w:val="1363243486"/>
      </w:pPr>
      <w:r>
        <w:t xml:space="preserve">As citações em línguas estrangeiras devem ser obrigatoriamente traduzidas, com indicação do original em nota de rodapé, se necessário. Todo destaque que se queira dar ao texto deve ser feito com o uso de itálico. Não deve ser usado negrito ou sublinhado para destaque no corpo do texto. </w:t>
      </w:r>
    </w:p>
    <w:p w14:paraId="1332FDE7" w14:textId="77777777" w:rsidR="00EA334E" w:rsidRDefault="00000000">
      <w:pPr>
        <w:pStyle w:val="Ttulo1"/>
        <w:shd w:val="clear" w:color="auto" w:fill="FFFFFF"/>
        <w:divId w:val="1363243486"/>
        <w:rPr>
          <w:rFonts w:eastAsia="Times New Roman"/>
          <w:color w:val="000000"/>
        </w:rPr>
      </w:pPr>
      <w:r>
        <w:rPr>
          <w:rFonts w:eastAsia="Times New Roman"/>
          <w:color w:val="000000"/>
        </w:rPr>
        <w:t>6 NOTAS DE RODAPÉ</w:t>
      </w:r>
    </w:p>
    <w:p w14:paraId="264345EF" w14:textId="77777777" w:rsidR="00EA334E" w:rsidRDefault="00000000">
      <w:pPr>
        <w:pStyle w:val="NormalWeb"/>
        <w:shd w:val="clear" w:color="auto" w:fill="FFFFFF"/>
        <w:divId w:val="1363243486"/>
      </w:pPr>
      <w:r>
        <w:t xml:space="preserve">As notas de rodapé devem ser utilizadas, preferencialmente, para apresentação de conceitos, explicações complementares ou observações que não possam ser inseridas no corpo do texto sem prejudicar a fluidez da leitura. Notas de rodapé não devem ser utilizadas para referências bibliográficas, que devem constar exclusivamente na seção "Referências". </w:t>
      </w:r>
    </w:p>
    <w:p w14:paraId="7DDEB272" w14:textId="77777777" w:rsidR="00EA334E" w:rsidRDefault="00000000">
      <w:pPr>
        <w:shd w:val="clear" w:color="auto" w:fill="FFFFFF"/>
        <w:divId w:val="851259101"/>
        <w:rPr>
          <w:rFonts w:eastAsia="Times New Roman"/>
          <w:color w:val="000000"/>
          <w:sz w:val="20"/>
          <w:szCs w:val="20"/>
        </w:rPr>
      </w:pPr>
      <w:r>
        <w:rPr>
          <w:rFonts w:eastAsia="Times New Roman"/>
          <w:color w:val="000000"/>
          <w:sz w:val="20"/>
          <w:szCs w:val="20"/>
          <w:vertAlign w:val="superscript"/>
        </w:rPr>
        <w:t>1</w:t>
      </w:r>
      <w:r>
        <w:rPr>
          <w:rFonts w:eastAsia="Times New Roman"/>
          <w:color w:val="000000"/>
          <w:sz w:val="20"/>
          <w:szCs w:val="20"/>
        </w:rPr>
        <w:t xml:space="preserve"> Exemplo de nota de rodapé: explicação adicional sobre determinado conceito mencionado no texto. </w:t>
      </w:r>
    </w:p>
    <w:p w14:paraId="6370AA56" w14:textId="77777777" w:rsidR="00EA334E" w:rsidRDefault="00000000">
      <w:pPr>
        <w:pStyle w:val="Ttulo1"/>
        <w:shd w:val="clear" w:color="auto" w:fill="FFFFFF"/>
        <w:divId w:val="1363243486"/>
        <w:rPr>
          <w:rFonts w:eastAsia="Times New Roman"/>
          <w:color w:val="000000"/>
        </w:rPr>
      </w:pPr>
      <w:r>
        <w:rPr>
          <w:rFonts w:eastAsia="Times New Roman"/>
          <w:color w:val="000000"/>
        </w:rPr>
        <w:t>7 CONSIDERAÇÕES FINAIS</w:t>
      </w:r>
    </w:p>
    <w:p w14:paraId="744386DF" w14:textId="77777777" w:rsidR="00EA334E" w:rsidRDefault="00000000">
      <w:pPr>
        <w:pStyle w:val="NormalWeb"/>
        <w:shd w:val="clear" w:color="auto" w:fill="FFFFFF"/>
        <w:divId w:val="1363243486"/>
      </w:pPr>
      <w:r>
        <w:t xml:space="preserve">A conclusão ou considerações finais devem conter, de forma concisa e objetiva, a resposta aos objetivos propostos na introdução. É o momento de sintetizar os principais achados da pesquisa, destacar as contribuições originais do estudo, apontar as limitações da investigação e sugerir direções para pesquisas futuras. </w:t>
      </w:r>
    </w:p>
    <w:p w14:paraId="5D9A0CD9" w14:textId="77777777" w:rsidR="00EA334E" w:rsidRDefault="00000000">
      <w:pPr>
        <w:pStyle w:val="Ttulo1"/>
        <w:shd w:val="clear" w:color="auto" w:fill="FFFFFF"/>
        <w:divId w:val="1101334225"/>
        <w:rPr>
          <w:rFonts w:eastAsia="Times New Roman"/>
          <w:color w:val="000000"/>
        </w:rPr>
      </w:pPr>
      <w:r>
        <w:rPr>
          <w:rFonts w:eastAsia="Times New Roman"/>
          <w:color w:val="000000"/>
        </w:rPr>
        <w:lastRenderedPageBreak/>
        <w:t>REFERÊNCIAS</w:t>
      </w:r>
    </w:p>
    <w:p w14:paraId="79EBDA23" w14:textId="77777777" w:rsidR="00EA334E" w:rsidRDefault="00000000">
      <w:pPr>
        <w:pStyle w:val="NormalWeb"/>
        <w:shd w:val="clear" w:color="auto" w:fill="FFFFFF"/>
        <w:divId w:val="1101334225"/>
      </w:pPr>
      <w:r>
        <w:t>As referências devem ser elaboradas conforme a ABNT NBR 6023:2018, em ordem alfabética, com nomes COMPLETOS dos autores (não apenas iniciais). Todas as obras citadas no texto devem constar nesta seção.</w:t>
      </w:r>
    </w:p>
    <w:p w14:paraId="681C73D6"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ASSOCIAÇÃO BRASILEIRA DE NORMAS TÉCNICAS. </w:t>
      </w:r>
      <w:r>
        <w:rPr>
          <w:rStyle w:val="Forte"/>
          <w:rFonts w:eastAsia="Times New Roman"/>
          <w:color w:val="000000"/>
          <w:sz w:val="22"/>
          <w:szCs w:val="22"/>
        </w:rPr>
        <w:t>NBR 6022:</w:t>
      </w:r>
      <w:r>
        <w:rPr>
          <w:rFonts w:eastAsia="Times New Roman"/>
          <w:color w:val="000000"/>
          <w:sz w:val="22"/>
          <w:szCs w:val="22"/>
        </w:rPr>
        <w:t xml:space="preserve"> Informação e documentação — Artigo em publicação periódica científica — Apresentação. Rio de Janeiro: ABNT, 2018.</w:t>
      </w:r>
    </w:p>
    <w:p w14:paraId="2694D427"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ASSOCIAÇÃO BRASILEIRA DE NORMAS TÉCNICAS. </w:t>
      </w:r>
      <w:r>
        <w:rPr>
          <w:rStyle w:val="Forte"/>
          <w:rFonts w:eastAsia="Times New Roman"/>
          <w:color w:val="000000"/>
          <w:sz w:val="22"/>
          <w:szCs w:val="22"/>
        </w:rPr>
        <w:t>NBR 6023:</w:t>
      </w:r>
      <w:r>
        <w:rPr>
          <w:rFonts w:eastAsia="Times New Roman"/>
          <w:color w:val="000000"/>
          <w:sz w:val="22"/>
          <w:szCs w:val="22"/>
        </w:rPr>
        <w:t xml:space="preserve"> Informação e documentação — Referências — Elaboração. Rio de Janeiro: ABNT, 2018.</w:t>
      </w:r>
    </w:p>
    <w:p w14:paraId="369B95DD"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ASSOCIAÇÃO BRASILEIRA DE NORMAS TÉCNICAS. </w:t>
      </w:r>
      <w:r>
        <w:rPr>
          <w:rStyle w:val="Forte"/>
          <w:rFonts w:eastAsia="Times New Roman"/>
          <w:color w:val="000000"/>
          <w:sz w:val="22"/>
          <w:szCs w:val="22"/>
        </w:rPr>
        <w:t>NBR 6024:</w:t>
      </w:r>
      <w:r>
        <w:rPr>
          <w:rFonts w:eastAsia="Times New Roman"/>
          <w:color w:val="000000"/>
          <w:sz w:val="22"/>
          <w:szCs w:val="22"/>
        </w:rPr>
        <w:t xml:space="preserve"> Informação e documentação — Numeração progressiva das seções de um documento — Apresentação. Rio de Janeiro: ABNT, 2012.</w:t>
      </w:r>
    </w:p>
    <w:p w14:paraId="09D113E2"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ASSOCIAÇÃO BRASILEIRA DE NORMAS TÉCNICAS. </w:t>
      </w:r>
      <w:r>
        <w:rPr>
          <w:rStyle w:val="Forte"/>
          <w:rFonts w:eastAsia="Times New Roman"/>
          <w:color w:val="000000"/>
          <w:sz w:val="22"/>
          <w:szCs w:val="22"/>
        </w:rPr>
        <w:t>NBR 6028:</w:t>
      </w:r>
      <w:r>
        <w:rPr>
          <w:rFonts w:eastAsia="Times New Roman"/>
          <w:color w:val="000000"/>
          <w:sz w:val="22"/>
          <w:szCs w:val="22"/>
        </w:rPr>
        <w:t xml:space="preserve"> Informação e documentação — Resumo — Apresentação. Rio de Janeiro: ABNT, 2021.</w:t>
      </w:r>
    </w:p>
    <w:p w14:paraId="34F47B5A"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ASSOCIAÇÃO BRASILEIRA DE NORMAS TÉCNICAS. </w:t>
      </w:r>
      <w:r>
        <w:rPr>
          <w:rStyle w:val="Forte"/>
          <w:rFonts w:eastAsia="Times New Roman"/>
          <w:color w:val="000000"/>
          <w:sz w:val="22"/>
          <w:szCs w:val="22"/>
        </w:rPr>
        <w:t>NBR 10520:</w:t>
      </w:r>
      <w:r>
        <w:rPr>
          <w:rFonts w:eastAsia="Times New Roman"/>
          <w:color w:val="000000"/>
          <w:sz w:val="22"/>
          <w:szCs w:val="22"/>
        </w:rPr>
        <w:t xml:space="preserve"> Informação e documentação — Citações em documentos — Apresentação. Rio de Janeiro: ABNT, 2023.</w:t>
      </w:r>
    </w:p>
    <w:p w14:paraId="222CF2A8"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CONSELHO NACIONAL DE JUSTIÇA. </w:t>
      </w:r>
      <w:r>
        <w:rPr>
          <w:rStyle w:val="Forte"/>
          <w:rFonts w:eastAsia="Times New Roman"/>
          <w:color w:val="000000"/>
          <w:sz w:val="22"/>
          <w:szCs w:val="22"/>
        </w:rPr>
        <w:t>Justiça em números 2024</w:t>
      </w:r>
      <w:r>
        <w:rPr>
          <w:rFonts w:eastAsia="Times New Roman"/>
          <w:color w:val="000000"/>
          <w:sz w:val="22"/>
          <w:szCs w:val="22"/>
        </w:rPr>
        <w:t>. Brasília: CNJ, 2025. Disponível em: https://www.cnj.jus.br/pesquisas-judiciarias/justica-em-numeros/. Acesso em: 20 mar. 2026.</w:t>
      </w:r>
    </w:p>
    <w:p w14:paraId="3165CB08"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INSTITUTO BRASILEIRO DE GEOGRAFIA E ESTATÍSTICA. </w:t>
      </w:r>
      <w:r>
        <w:rPr>
          <w:rStyle w:val="Forte"/>
          <w:rFonts w:eastAsia="Times New Roman"/>
          <w:color w:val="000000"/>
          <w:sz w:val="22"/>
          <w:szCs w:val="22"/>
        </w:rPr>
        <w:t>Normas de apresentação tabular</w:t>
      </w:r>
      <w:r>
        <w:rPr>
          <w:rFonts w:eastAsia="Times New Roman"/>
          <w:color w:val="000000"/>
          <w:sz w:val="22"/>
          <w:szCs w:val="22"/>
        </w:rPr>
        <w:t>. 3. ed. Rio de Janeiro: IBGE, 1993.</w:t>
      </w:r>
    </w:p>
    <w:p w14:paraId="292ACDFF" w14:textId="77777777" w:rsidR="00EA334E" w:rsidRDefault="00000000">
      <w:pPr>
        <w:numPr>
          <w:ilvl w:val="0"/>
          <w:numId w:val="1"/>
        </w:numPr>
        <w:shd w:val="clear" w:color="auto" w:fill="FFFFFF"/>
        <w:spacing w:before="100" w:beforeAutospacing="1" w:after="150"/>
        <w:divId w:val="1101334225"/>
        <w:rPr>
          <w:rFonts w:eastAsia="Times New Roman"/>
          <w:color w:val="000000"/>
          <w:sz w:val="22"/>
          <w:szCs w:val="22"/>
        </w:rPr>
      </w:pPr>
      <w:r>
        <w:rPr>
          <w:rFonts w:eastAsia="Times New Roman"/>
          <w:color w:val="000000"/>
          <w:sz w:val="22"/>
          <w:szCs w:val="22"/>
        </w:rPr>
        <w:t xml:space="preserve">SOBRENOME, Nome do Autor. </w:t>
      </w:r>
      <w:r>
        <w:rPr>
          <w:rStyle w:val="Forte"/>
          <w:rFonts w:eastAsia="Times New Roman"/>
          <w:color w:val="000000"/>
          <w:sz w:val="22"/>
          <w:szCs w:val="22"/>
        </w:rPr>
        <w:t>Título da obra em negrito</w:t>
      </w:r>
      <w:r>
        <w:rPr>
          <w:rFonts w:eastAsia="Times New Roman"/>
          <w:color w:val="000000"/>
          <w:sz w:val="22"/>
          <w:szCs w:val="22"/>
        </w:rPr>
        <w:t>. Cidade: Editora, ano.</w:t>
      </w:r>
    </w:p>
    <w:p w14:paraId="6A2D6C2D" w14:textId="77777777" w:rsidR="00EA334E" w:rsidRDefault="00000000">
      <w:pPr>
        <w:shd w:val="clear" w:color="auto" w:fill="FFFFFF"/>
        <w:spacing w:before="300" w:after="300"/>
        <w:divId w:val="1363243486"/>
        <w:rPr>
          <w:rFonts w:eastAsia="Times New Roman"/>
          <w:color w:val="000000"/>
        </w:rPr>
      </w:pPr>
      <w:r>
        <w:rPr>
          <w:rFonts w:eastAsia="Times New Roman"/>
          <w:color w:val="000000"/>
        </w:rPr>
        <w:pict w14:anchorId="0297799B">
          <v:rect id="_x0000_i1026" style="width:0;height:1.5pt" o:hralign="center" o:hrstd="t" o:hr="t" fillcolor="#a0a0a0" stroked="f"/>
        </w:pict>
      </w:r>
    </w:p>
    <w:p w14:paraId="6B9BF18E" w14:textId="77777777" w:rsidR="00EA334E" w:rsidRDefault="00000000">
      <w:pPr>
        <w:shd w:val="clear" w:color="auto" w:fill="F9F9F9"/>
        <w:spacing w:after="120"/>
        <w:outlineLvl w:val="3"/>
        <w:divId w:val="1460562467"/>
        <w:rPr>
          <w:rFonts w:eastAsia="Times New Roman"/>
          <w:b/>
          <w:bCs/>
          <w:caps/>
          <w:color w:val="003366"/>
          <w:sz w:val="26"/>
          <w:szCs w:val="26"/>
        </w:rPr>
      </w:pPr>
      <w:r>
        <w:rPr>
          <w:rFonts w:ascii="Segoe UI Emoji" w:eastAsia="Times New Roman" w:hAnsi="Segoe UI Emoji" w:cs="Segoe UI Emoji"/>
          <w:b/>
          <w:bCs/>
          <w:caps/>
          <w:color w:val="003366"/>
          <w:sz w:val="26"/>
          <w:szCs w:val="26"/>
        </w:rPr>
        <w:t>📋</w:t>
      </w:r>
      <w:r>
        <w:rPr>
          <w:rFonts w:eastAsia="Times New Roman"/>
          <w:b/>
          <w:bCs/>
          <w:caps/>
          <w:color w:val="003366"/>
          <w:sz w:val="26"/>
          <w:szCs w:val="26"/>
        </w:rPr>
        <w:t xml:space="preserve"> CHECKLIST FINAL DE SUBMISSÃO</w:t>
      </w:r>
    </w:p>
    <w:p w14:paraId="588ED46A"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Titulação do autor</w:t>
      </w:r>
      <w:r>
        <w:rPr>
          <w:rFonts w:eastAsia="Times New Roman"/>
          <w:color w:val="000000"/>
        </w:rPr>
        <w:t xml:space="preserve"> – Pelo menos um dos autores deve ser pós-graduado (mestre, doutor ou pós-doutor) ou a autoria é compartilhada com um autor que possui titulação mínima de mestre. </w:t>
      </w:r>
      <w:r>
        <w:rPr>
          <w:rStyle w:val="nfase"/>
          <w:rFonts w:eastAsia="Times New Roman"/>
          <w:color w:val="000000"/>
        </w:rPr>
        <w:t>(Conforme política da revista)</w:t>
      </w:r>
    </w:p>
    <w:p w14:paraId="7A77BBD9"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Ineditismo</w:t>
      </w:r>
      <w:r>
        <w:rPr>
          <w:rFonts w:eastAsia="Times New Roman"/>
          <w:color w:val="000000"/>
        </w:rPr>
        <w:t xml:space="preserve"> – O trabalho é inédito no Brasil e não está pendente de publicação em outros veículos.</w:t>
      </w:r>
    </w:p>
    <w:p w14:paraId="5E6E6FC3"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Anonimato completo</w:t>
      </w:r>
      <w:r>
        <w:rPr>
          <w:rFonts w:eastAsia="Times New Roman"/>
          <w:color w:val="000000"/>
        </w:rPr>
        <w:t xml:space="preserve"> – Não há menção de autoria, filiação, ORCID, agradecimentos ou referências autoidentificáveis no corpo do artigo (arquivo anônimo para </w:t>
      </w:r>
      <w:proofErr w:type="spellStart"/>
      <w:r>
        <w:rPr>
          <w:rFonts w:eastAsia="Times New Roman"/>
          <w:color w:val="000000"/>
        </w:rPr>
        <w:t>double-blind</w:t>
      </w:r>
      <w:proofErr w:type="spellEnd"/>
      <w:r>
        <w:rPr>
          <w:rFonts w:eastAsia="Times New Roman"/>
          <w:color w:val="000000"/>
        </w:rPr>
        <w:t xml:space="preserve"> review).</w:t>
      </w:r>
    </w:p>
    <w:p w14:paraId="4DC27676"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Formatação</w:t>
      </w:r>
      <w:r>
        <w:rPr>
          <w:rFonts w:eastAsia="Times New Roman"/>
          <w:color w:val="000000"/>
        </w:rPr>
        <w:t xml:space="preserve"> – O texto segue os padrões: Times New Roman, tamanho 12, espaçamento 1,5, margens superior/inferior 2 cm, margens esquerda/direita 3 cm, alinhamento justificado.</w:t>
      </w:r>
    </w:p>
    <w:p w14:paraId="384778EA"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Estrutura do resumo</w:t>
      </w:r>
      <w:r>
        <w:rPr>
          <w:rFonts w:eastAsia="Times New Roman"/>
          <w:color w:val="000000"/>
        </w:rPr>
        <w:t xml:space="preserve"> – Resumo segue a ABNT NBR 6028:2021 (estruturado em objeto, objetivo, método e conclusão) e possui no máximo 10 linhas (aproximadamente 150 palavras).</w:t>
      </w:r>
    </w:p>
    <w:p w14:paraId="28F68000"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lastRenderedPageBreak/>
        <w:t>☐</w:t>
      </w:r>
      <w:r>
        <w:rPr>
          <w:rStyle w:val="Forte"/>
          <w:rFonts w:eastAsia="Times New Roman"/>
          <w:color w:val="000000"/>
        </w:rPr>
        <w:t xml:space="preserve"> Resumo e Abstract</w:t>
      </w:r>
      <w:r>
        <w:rPr>
          <w:rFonts w:eastAsia="Times New Roman"/>
          <w:color w:val="000000"/>
        </w:rPr>
        <w:t xml:space="preserve"> – Título, resumo e palavras-chave estão em português e inglês.</w:t>
      </w:r>
    </w:p>
    <w:p w14:paraId="1399556C"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Palavras-chave</w:t>
      </w:r>
      <w:r>
        <w:rPr>
          <w:rFonts w:eastAsia="Times New Roman"/>
          <w:color w:val="000000"/>
        </w:rPr>
        <w:t xml:space="preserve"> – 3 a 5 palavras-chave e </w:t>
      </w:r>
      <w:proofErr w:type="spellStart"/>
      <w:r>
        <w:rPr>
          <w:rFonts w:eastAsia="Times New Roman"/>
          <w:color w:val="000000"/>
        </w:rPr>
        <w:t>keywords</w:t>
      </w:r>
      <w:proofErr w:type="spellEnd"/>
      <w:r>
        <w:rPr>
          <w:rFonts w:eastAsia="Times New Roman"/>
          <w:color w:val="000000"/>
        </w:rPr>
        <w:t>, separadas por ponto e vírgula, alinhadas ao vocabulário controlado da área.</w:t>
      </w:r>
    </w:p>
    <w:p w14:paraId="7C6EC667"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Citações e referências</w:t>
      </w:r>
      <w:r>
        <w:rPr>
          <w:rFonts w:eastAsia="Times New Roman"/>
          <w:color w:val="000000"/>
        </w:rPr>
        <w:t xml:space="preserve"> – Citações no formato autor-data (ABNT NBR 10520). Referências em ordem alfabética com nomes COMPLETOS dos autores (ABNT NBR 6023).</w:t>
      </w:r>
    </w:p>
    <w:p w14:paraId="40BE6A22"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Tabelas e figuras</w:t>
      </w:r>
      <w:r>
        <w:rPr>
          <w:rFonts w:eastAsia="Times New Roman"/>
          <w:color w:val="000000"/>
        </w:rPr>
        <w:t xml:space="preserve"> – Numeradas sequencialmente, com título na parte superior e fonte na parte inferior.</w:t>
      </w:r>
    </w:p>
    <w:p w14:paraId="63FA78FC"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Extensão</w:t>
      </w:r>
      <w:r>
        <w:rPr>
          <w:rFonts w:eastAsia="Times New Roman"/>
          <w:color w:val="000000"/>
        </w:rPr>
        <w:t xml:space="preserve"> – O artigo possui entre 15 e 25 páginas (conforme especificação da revista).</w:t>
      </w:r>
    </w:p>
    <w:p w14:paraId="1B004533"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Comitê de ética</w:t>
      </w:r>
      <w:r>
        <w:rPr>
          <w:rFonts w:eastAsia="Times New Roman"/>
          <w:color w:val="000000"/>
        </w:rPr>
        <w:t xml:space="preserve"> – Pesquisas com seres humanos: número CAAE e número do parecer consubstanciado informados na metodologia.</w:t>
      </w:r>
    </w:p>
    <w:p w14:paraId="746B6D59"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Declarações obrigatórias</w:t>
      </w:r>
      <w:r>
        <w:rPr>
          <w:rFonts w:eastAsia="Times New Roman"/>
          <w:color w:val="000000"/>
        </w:rPr>
        <w:t xml:space="preserve"> – Declaração de conflito de interesses (modelo ICMJE) e declaração de contribuição dos autores (taxonomia </w:t>
      </w:r>
      <w:proofErr w:type="spellStart"/>
      <w:r>
        <w:rPr>
          <w:rFonts w:eastAsia="Times New Roman"/>
          <w:color w:val="000000"/>
        </w:rPr>
        <w:t>CRediT</w:t>
      </w:r>
      <w:proofErr w:type="spellEnd"/>
      <w:r>
        <w:rPr>
          <w:rFonts w:eastAsia="Times New Roman"/>
          <w:color w:val="000000"/>
        </w:rPr>
        <w:t>) para coautorias.</w:t>
      </w:r>
    </w:p>
    <w:p w14:paraId="584ED588"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Conformidade ética</w:t>
      </w:r>
      <w:r>
        <w:rPr>
          <w:rFonts w:eastAsia="Times New Roman"/>
          <w:color w:val="000000"/>
        </w:rPr>
        <w:t xml:space="preserve"> – Conformidade com os Códigos de Ética do COPE (</w:t>
      </w:r>
      <w:proofErr w:type="spellStart"/>
      <w:r>
        <w:rPr>
          <w:rFonts w:eastAsia="Times New Roman"/>
          <w:color w:val="000000"/>
        </w:rPr>
        <w:t>Committee</w:t>
      </w:r>
      <w:proofErr w:type="spellEnd"/>
      <w:r>
        <w:rPr>
          <w:rFonts w:eastAsia="Times New Roman"/>
          <w:color w:val="000000"/>
        </w:rPr>
        <w:t xml:space="preserve"> </w:t>
      </w:r>
      <w:proofErr w:type="spellStart"/>
      <w:r>
        <w:rPr>
          <w:rFonts w:eastAsia="Times New Roman"/>
          <w:color w:val="000000"/>
        </w:rPr>
        <w:t>on</w:t>
      </w:r>
      <w:proofErr w:type="spellEnd"/>
      <w:r>
        <w:rPr>
          <w:rFonts w:eastAsia="Times New Roman"/>
          <w:color w:val="000000"/>
        </w:rPr>
        <w:t xml:space="preserve"> </w:t>
      </w:r>
      <w:proofErr w:type="spellStart"/>
      <w:r>
        <w:rPr>
          <w:rFonts w:eastAsia="Times New Roman"/>
          <w:color w:val="000000"/>
        </w:rPr>
        <w:t>Publication</w:t>
      </w:r>
      <w:proofErr w:type="spellEnd"/>
      <w:r>
        <w:rPr>
          <w:rFonts w:eastAsia="Times New Roman"/>
          <w:color w:val="000000"/>
        </w:rPr>
        <w:t xml:space="preserve"> </w:t>
      </w:r>
      <w:proofErr w:type="spellStart"/>
      <w:r>
        <w:rPr>
          <w:rFonts w:eastAsia="Times New Roman"/>
          <w:color w:val="000000"/>
        </w:rPr>
        <w:t>Ethics</w:t>
      </w:r>
      <w:proofErr w:type="spellEnd"/>
      <w:r>
        <w:rPr>
          <w:rFonts w:eastAsia="Times New Roman"/>
          <w:color w:val="000000"/>
        </w:rPr>
        <w:t>) e boas práticas científicas.</w:t>
      </w:r>
    </w:p>
    <w:p w14:paraId="6362B951"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Arquivo compatível</w:t>
      </w:r>
      <w:r>
        <w:rPr>
          <w:rFonts w:eastAsia="Times New Roman"/>
          <w:color w:val="000000"/>
        </w:rPr>
        <w:t xml:space="preserve"> – O arquivo foi salvo em formato .</w:t>
      </w:r>
      <w:proofErr w:type="spellStart"/>
      <w:r>
        <w:rPr>
          <w:rFonts w:eastAsia="Times New Roman"/>
          <w:color w:val="000000"/>
        </w:rPr>
        <w:t>docx</w:t>
      </w:r>
      <w:proofErr w:type="spellEnd"/>
      <w:r>
        <w:rPr>
          <w:rFonts w:eastAsia="Times New Roman"/>
          <w:color w:val="000000"/>
        </w:rPr>
        <w:t>, .</w:t>
      </w:r>
      <w:proofErr w:type="spellStart"/>
      <w:r>
        <w:rPr>
          <w:rFonts w:eastAsia="Times New Roman"/>
          <w:color w:val="000000"/>
        </w:rPr>
        <w:t>doc</w:t>
      </w:r>
      <w:proofErr w:type="spellEnd"/>
      <w:r>
        <w:rPr>
          <w:rFonts w:eastAsia="Times New Roman"/>
          <w:color w:val="000000"/>
        </w:rPr>
        <w:t xml:space="preserve"> ou .</w:t>
      </w:r>
      <w:proofErr w:type="spellStart"/>
      <w:r>
        <w:rPr>
          <w:rFonts w:eastAsia="Times New Roman"/>
          <w:color w:val="000000"/>
        </w:rPr>
        <w:t>odt</w:t>
      </w:r>
      <w:proofErr w:type="spellEnd"/>
      <w:r>
        <w:rPr>
          <w:rFonts w:eastAsia="Times New Roman"/>
          <w:color w:val="000000"/>
        </w:rPr>
        <w:t xml:space="preserve"> (não aceito .</w:t>
      </w:r>
      <w:proofErr w:type="spellStart"/>
      <w:r>
        <w:rPr>
          <w:rFonts w:eastAsia="Times New Roman"/>
          <w:color w:val="000000"/>
        </w:rPr>
        <w:t>pdf</w:t>
      </w:r>
      <w:proofErr w:type="spellEnd"/>
      <w:r>
        <w:rPr>
          <w:rFonts w:eastAsia="Times New Roman"/>
          <w:color w:val="000000"/>
        </w:rPr>
        <w:t xml:space="preserve"> na submissão inicial).</w:t>
      </w:r>
    </w:p>
    <w:p w14:paraId="5D6C3C61"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Software antiplágio</w:t>
      </w:r>
      <w:r>
        <w:rPr>
          <w:rFonts w:eastAsia="Times New Roman"/>
          <w:color w:val="000000"/>
        </w:rPr>
        <w:t xml:space="preserve"> – O texto foi submetido à avaliação preliminar antiplágio.</w:t>
      </w:r>
    </w:p>
    <w:p w14:paraId="1C553AEB" w14:textId="77777777" w:rsidR="00EA334E" w:rsidRDefault="00000000">
      <w:pPr>
        <w:numPr>
          <w:ilvl w:val="0"/>
          <w:numId w:val="2"/>
        </w:numPr>
        <w:shd w:val="clear" w:color="auto" w:fill="F9F9F9"/>
        <w:spacing w:before="120" w:after="120"/>
        <w:ind w:left="1020"/>
        <w:divId w:val="1460562467"/>
        <w:rPr>
          <w:rFonts w:eastAsia="Times New Roman"/>
          <w:color w:val="000000"/>
        </w:rPr>
      </w:pPr>
      <w:r>
        <w:rPr>
          <w:rStyle w:val="Forte"/>
          <w:rFonts w:ascii="Segoe UI Symbol" w:eastAsia="Times New Roman" w:hAnsi="Segoe UI Symbol" w:cs="Segoe UI Symbol"/>
          <w:color w:val="000000"/>
        </w:rPr>
        <w:t>☐</w:t>
      </w:r>
      <w:r>
        <w:rPr>
          <w:rStyle w:val="Forte"/>
          <w:rFonts w:eastAsia="Times New Roman"/>
          <w:color w:val="000000"/>
        </w:rPr>
        <w:t xml:space="preserve"> ORCID</w:t>
      </w:r>
      <w:r>
        <w:rPr>
          <w:rFonts w:eastAsia="Times New Roman"/>
          <w:color w:val="000000"/>
        </w:rPr>
        <w:t xml:space="preserve"> – ORCID de todos os autores inserido nos metadados da submissão (obrigatório para todos os autores).</w:t>
      </w:r>
    </w:p>
    <w:p w14:paraId="0CC20F82" w14:textId="77777777" w:rsidR="00EA334E" w:rsidRDefault="00000000">
      <w:pPr>
        <w:shd w:val="clear" w:color="auto" w:fill="F8F9FA"/>
        <w:jc w:val="center"/>
        <w:divId w:val="1587954691"/>
        <w:rPr>
          <w:rFonts w:eastAsia="Times New Roman"/>
          <w:color w:val="555555"/>
          <w:sz w:val="20"/>
          <w:szCs w:val="20"/>
        </w:rPr>
      </w:pPr>
      <w:proofErr w:type="spellStart"/>
      <w:r>
        <w:rPr>
          <w:rFonts w:eastAsia="Times New Roman"/>
          <w:color w:val="555555"/>
          <w:sz w:val="20"/>
          <w:szCs w:val="20"/>
        </w:rPr>
        <w:t>Template</w:t>
      </w:r>
      <w:proofErr w:type="spellEnd"/>
      <w:r>
        <w:rPr>
          <w:rFonts w:eastAsia="Times New Roman"/>
          <w:color w:val="555555"/>
          <w:sz w:val="20"/>
          <w:szCs w:val="20"/>
        </w:rPr>
        <w:t xml:space="preserve"> desenvolvido conforme as Normas para Publicação da Revista CNJ (edições atuais).</w:t>
      </w:r>
      <w:r>
        <w:rPr>
          <w:rFonts w:eastAsia="Times New Roman"/>
          <w:color w:val="555555"/>
          <w:sz w:val="20"/>
          <w:szCs w:val="20"/>
        </w:rPr>
        <w:br/>
        <w:t xml:space="preserve">Verifique sempre o site oficial: </w:t>
      </w:r>
      <w:hyperlink r:id="rId5" w:tgtFrame="_blank" w:history="1">
        <w:r>
          <w:rPr>
            <w:rStyle w:val="Hyperlink"/>
            <w:rFonts w:eastAsia="Times New Roman"/>
            <w:sz w:val="20"/>
            <w:szCs w:val="20"/>
          </w:rPr>
          <w:t>https://www.cnj.jus.br/ojs/revista-cnj/about/submissions</w:t>
        </w:r>
      </w:hyperlink>
      <w:r>
        <w:rPr>
          <w:rFonts w:eastAsia="Times New Roman"/>
          <w:color w:val="555555"/>
          <w:sz w:val="20"/>
          <w:szCs w:val="20"/>
        </w:rPr>
        <w:br/>
        <w:t xml:space="preserve">Submissão apenas pelo sistema OJS. Dados de autoria devem ser inseridos nos metadados e na carta de apresentação. </w:t>
      </w:r>
    </w:p>
    <w:p w14:paraId="17702A06" w14:textId="77777777" w:rsidR="00E11BAE" w:rsidRDefault="00E11BAE" w:rsidP="00E11BAE">
      <w:pPr>
        <w:pStyle w:val="NormalWeb"/>
        <w:shd w:val="clear" w:color="auto" w:fill="FAFAFA"/>
        <w:spacing w:after="150" w:afterAutospacing="0"/>
        <w:divId w:val="1587954691"/>
        <w:rPr>
          <w:i/>
          <w:iCs/>
          <w:color w:val="666666"/>
        </w:rPr>
      </w:pPr>
      <w:r>
        <w:rPr>
          <w:i/>
          <w:iCs/>
          <w:color w:val="666666"/>
        </w:rPr>
        <w:t xml:space="preserve">ESTA SEÇÃO É APENAS PARA REFERÊNCIA. REMOVA ANTES DA SUBMISSÃO. </w:t>
      </w:r>
    </w:p>
    <w:p w14:paraId="4508F701" w14:textId="77777777" w:rsidR="00E11BAE" w:rsidRDefault="00E11BAE" w:rsidP="00E11BAE">
      <w:pPr>
        <w:shd w:val="clear" w:color="auto" w:fill="FAFAFA"/>
        <w:jc w:val="center"/>
        <w:divId w:val="1587954691"/>
        <w:rPr>
          <w:rFonts w:eastAsia="Times New Roman"/>
          <w:color w:val="000000"/>
        </w:rPr>
      </w:pPr>
      <w:r>
        <w:rPr>
          <w:rStyle w:val="autor-nome1"/>
          <w:rFonts w:eastAsia="Times New Roman"/>
          <w:color w:val="000000"/>
        </w:rPr>
        <w:t>Nome Completo do Autor Principal</w:t>
      </w:r>
      <w:r>
        <w:rPr>
          <w:rFonts w:eastAsia="Times New Roman"/>
          <w:color w:val="000000"/>
        </w:rPr>
        <w:br/>
      </w:r>
      <w:r>
        <w:rPr>
          <w:rStyle w:val="autor-afiliacao1"/>
          <w:rFonts w:eastAsia="Times New Roman"/>
        </w:rPr>
        <w:t>Instituição de vínculo · Cidade, Estado, País · ORCID: 0000-0000-0000-0000 · E-mail: autor@email.com</w:t>
      </w:r>
      <w:r>
        <w:rPr>
          <w:rFonts w:eastAsia="Times New Roman"/>
          <w:color w:val="000000"/>
        </w:rPr>
        <w:t xml:space="preserve"> </w:t>
      </w:r>
    </w:p>
    <w:p w14:paraId="03F8BE81" w14:textId="77777777" w:rsidR="00E11BAE" w:rsidRDefault="00E11BAE" w:rsidP="00E11BAE">
      <w:pPr>
        <w:shd w:val="clear" w:color="auto" w:fill="FAFAFA"/>
        <w:jc w:val="center"/>
        <w:divId w:val="1587954691"/>
        <w:rPr>
          <w:rFonts w:eastAsia="Times New Roman"/>
          <w:color w:val="000000"/>
        </w:rPr>
      </w:pPr>
      <w:r>
        <w:rPr>
          <w:rStyle w:val="autor-nome1"/>
          <w:rFonts w:eastAsia="Times New Roman"/>
          <w:color w:val="000000"/>
        </w:rPr>
        <w:t>Nome do Coautor (se houver)</w:t>
      </w:r>
      <w:r>
        <w:rPr>
          <w:rFonts w:eastAsia="Times New Roman"/>
          <w:color w:val="000000"/>
        </w:rPr>
        <w:br/>
      </w:r>
      <w:r>
        <w:rPr>
          <w:rStyle w:val="autor-afiliacao1"/>
          <w:rFonts w:eastAsia="Times New Roman"/>
        </w:rPr>
        <w:t>Instituição de vínculo · Cidade, Estado, País · ORCID: 0000-0000-0000-0000 · E-mail: coautor@email.com</w:t>
      </w:r>
      <w:r>
        <w:rPr>
          <w:rFonts w:eastAsia="Times New Roman"/>
          <w:color w:val="000000"/>
        </w:rPr>
        <w:t xml:space="preserve"> </w:t>
      </w:r>
    </w:p>
    <w:p w14:paraId="45598C82" w14:textId="77777777" w:rsidR="00E11BAE" w:rsidRDefault="00E11BAE">
      <w:pPr>
        <w:shd w:val="clear" w:color="auto" w:fill="F8F9FA"/>
        <w:jc w:val="center"/>
        <w:divId w:val="1587954691"/>
        <w:rPr>
          <w:rFonts w:eastAsia="Times New Roman"/>
          <w:color w:val="555555"/>
          <w:sz w:val="20"/>
          <w:szCs w:val="20"/>
        </w:rPr>
      </w:pPr>
    </w:p>
    <w:p w14:paraId="0BD9A24E" w14:textId="77777777" w:rsidR="00EA334E" w:rsidRDefault="00000000">
      <w:pPr>
        <w:spacing w:before="300" w:after="300"/>
        <w:jc w:val="center"/>
        <w:divId w:val="77287436"/>
        <w:rPr>
          <w:rFonts w:ascii="Arial" w:eastAsia="Times New Roman" w:hAnsi="Arial" w:cs="Arial"/>
          <w:color w:val="666666"/>
          <w:sz w:val="18"/>
          <w:szCs w:val="18"/>
        </w:rPr>
      </w:pPr>
      <w:r>
        <w:rPr>
          <w:rFonts w:ascii="Arial" w:eastAsia="Times New Roman" w:hAnsi="Arial" w:cs="Arial"/>
          <w:color w:val="666666"/>
          <w:sz w:val="18"/>
          <w:szCs w:val="18"/>
        </w:rPr>
        <w:pict w14:anchorId="0820EFE7">
          <v:rect id="_x0000_i1027" style="width:0;height:1.5pt" o:hralign="center" o:hrstd="t" o:hr="t" fillcolor="#a0a0a0" stroked="f"/>
        </w:pict>
      </w:r>
    </w:p>
    <w:p w14:paraId="37344707" w14:textId="77777777" w:rsidR="00EA334E" w:rsidRDefault="00000000">
      <w:pPr>
        <w:pStyle w:val="NormalWeb"/>
        <w:divId w:val="77287436"/>
      </w:pPr>
      <w:r>
        <w:rPr>
          <w:rFonts w:ascii="Segoe UI Emoji" w:hAnsi="Segoe UI Emoji" w:cs="Segoe UI Emoji"/>
        </w:rPr>
        <w:t>📋</w:t>
      </w:r>
      <w:r>
        <w:t xml:space="preserve"> </w:t>
      </w:r>
      <w:r>
        <w:rPr>
          <w:rStyle w:val="Forte"/>
        </w:rPr>
        <w:t>Instruções para uso:</w:t>
      </w:r>
      <w:r>
        <w:t xml:space="preserve"> Selecione todo o conteúdo acima (</w:t>
      </w:r>
      <w:proofErr w:type="spellStart"/>
      <w:r>
        <w:t>Ctrl+A</w:t>
      </w:r>
      <w:proofErr w:type="spellEnd"/>
      <w:r>
        <w:t>), copie (</w:t>
      </w:r>
      <w:proofErr w:type="spellStart"/>
      <w:r>
        <w:t>Ctrl+C</w:t>
      </w:r>
      <w:proofErr w:type="spellEnd"/>
      <w:r>
        <w:t>) e cole (</w:t>
      </w:r>
      <w:proofErr w:type="spellStart"/>
      <w:r>
        <w:t>Ctrl+V</w:t>
      </w:r>
      <w:proofErr w:type="spellEnd"/>
      <w:r>
        <w:t>) no Microsoft Word.</w:t>
      </w:r>
      <w:r>
        <w:br/>
      </w:r>
      <w:r>
        <w:lastRenderedPageBreak/>
        <w:t xml:space="preserve">O Word preservará a formatação de fontes, margens e espaçamentos. Ajustes finos podem ser necessários dependendo da versão do editor. </w:t>
      </w:r>
    </w:p>
    <w:p w14:paraId="6B95B653" w14:textId="77777777" w:rsidR="00E02675" w:rsidRDefault="00000000">
      <w:pPr>
        <w:pStyle w:val="NormalWeb"/>
        <w:divId w:val="77287436"/>
      </w:pPr>
      <w:r>
        <w:rPr>
          <w:rFonts w:ascii="Segoe UI Emoji" w:hAnsi="Segoe UI Emoji" w:cs="Segoe UI Emoji"/>
        </w:rPr>
        <w:t>⚠️</w:t>
      </w:r>
      <w:r>
        <w:t xml:space="preserve"> </w:t>
      </w:r>
      <w:r>
        <w:rPr>
          <w:rStyle w:val="Forte"/>
        </w:rPr>
        <w:t>ANTES DE SUBMETER:</w:t>
      </w:r>
      <w:r>
        <w:t xml:space="preserve"> Remova as instruções em cinza, preencha com seu conteúdo e verifique se o arquivo está anônimo (sem identificação de autores). </w:t>
      </w:r>
    </w:p>
    <w:sectPr w:rsidR="00E026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175"/>
    <w:multiLevelType w:val="multilevel"/>
    <w:tmpl w:val="4A5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4D3594"/>
    <w:multiLevelType w:val="multilevel"/>
    <w:tmpl w:val="B80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87267">
    <w:abstractNumId w:val="1"/>
  </w:num>
  <w:num w:numId="2" w16cid:durableId="22141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E9"/>
    <w:rsid w:val="000A5DE9"/>
    <w:rsid w:val="0011560C"/>
    <w:rsid w:val="002021E3"/>
    <w:rsid w:val="008B4973"/>
    <w:rsid w:val="00AB2749"/>
    <w:rsid w:val="00E02675"/>
    <w:rsid w:val="00E11BAE"/>
    <w:rsid w:val="00EA33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9887D"/>
  <w15:chartTrackingRefBased/>
  <w15:docId w15:val="{A9451F09-4C13-4153-93CA-DBCE350D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before="360" w:after="180"/>
      <w:jc w:val="center"/>
      <w:outlineLvl w:val="0"/>
    </w:pPr>
    <w:rPr>
      <w:b/>
      <w:bCs/>
      <w:caps/>
      <w:kern w:val="36"/>
      <w:sz w:val="28"/>
      <w:szCs w:val="28"/>
    </w:rPr>
  </w:style>
  <w:style w:type="paragraph" w:styleId="Ttulo2">
    <w:name w:val="heading 2"/>
    <w:basedOn w:val="Normal"/>
    <w:link w:val="Ttulo2Char"/>
    <w:uiPriority w:val="9"/>
    <w:qFormat/>
    <w:pPr>
      <w:spacing w:before="300" w:after="150"/>
      <w:outlineLvl w:val="1"/>
    </w:pPr>
    <w:rPr>
      <w:b/>
      <w:bCs/>
      <w:caps/>
      <w:sz w:val="26"/>
      <w:szCs w:val="26"/>
    </w:rPr>
  </w:style>
  <w:style w:type="paragraph" w:styleId="Ttulo3">
    <w:name w:val="heading 3"/>
    <w:basedOn w:val="Normal"/>
    <w:link w:val="Ttulo3Char"/>
    <w:uiPriority w:val="9"/>
    <w:qFormat/>
    <w:pPr>
      <w:spacing w:before="240" w:after="120"/>
      <w:outlineLvl w:val="2"/>
    </w:pPr>
    <w:rPr>
      <w:b/>
      <w:bCs/>
    </w:rPr>
  </w:style>
  <w:style w:type="paragraph" w:styleId="Ttulo4">
    <w:name w:val="heading 4"/>
    <w:basedOn w:val="Normal"/>
    <w:link w:val="Ttulo4Char"/>
    <w:uiPriority w:val="9"/>
    <w:qFormat/>
    <w:pPr>
      <w:spacing w:before="180" w:after="90"/>
      <w:outlineLvl w:val="3"/>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Ttulo4Char">
    <w:name w:val="Título 4 Char"/>
    <w:basedOn w:val="Fontepargpadro"/>
    <w:link w:val="Ttulo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jc w:val="both"/>
    </w:pPr>
    <w:rPr>
      <w:color w:val="000000"/>
    </w:rPr>
  </w:style>
  <w:style w:type="paragraph" w:styleId="NormalWeb">
    <w:name w:val="Normal (Web)"/>
    <w:basedOn w:val="Normal"/>
    <w:uiPriority w:val="99"/>
    <w:semiHidden/>
    <w:unhideWhenUsed/>
    <w:pPr>
      <w:spacing w:before="100" w:beforeAutospacing="1" w:after="100" w:afterAutospacing="1"/>
      <w:jc w:val="both"/>
    </w:pPr>
    <w:rPr>
      <w:color w:val="000000"/>
    </w:rPr>
  </w:style>
  <w:style w:type="paragraph" w:customStyle="1" w:styleId="documento">
    <w:name w:val="documento"/>
    <w:basedOn w:val="Normal"/>
    <w:pPr>
      <w:shd w:val="clear" w:color="auto" w:fill="FFFFFF"/>
    </w:pPr>
    <w:rPr>
      <w:color w:val="000000"/>
    </w:rPr>
  </w:style>
  <w:style w:type="paragraph" w:customStyle="1" w:styleId="texto-corpo">
    <w:name w:val="texto-corpo"/>
    <w:basedOn w:val="Normal"/>
    <w:pPr>
      <w:spacing w:before="100" w:beforeAutospacing="1" w:after="100" w:afterAutospacing="1"/>
    </w:pPr>
    <w:rPr>
      <w:color w:val="000000"/>
    </w:rPr>
  </w:style>
  <w:style w:type="paragraph" w:customStyle="1" w:styleId="titulo-artigo">
    <w:name w:val="titulo-artigo"/>
    <w:basedOn w:val="Normal"/>
    <w:pPr>
      <w:spacing w:before="450" w:after="150"/>
      <w:jc w:val="center"/>
    </w:pPr>
    <w:rPr>
      <w:b/>
      <w:bCs/>
      <w:caps/>
      <w:color w:val="000000"/>
      <w:spacing w:val="15"/>
      <w:sz w:val="32"/>
      <w:szCs w:val="32"/>
    </w:rPr>
  </w:style>
  <w:style w:type="paragraph" w:customStyle="1" w:styleId="subtitulo-artigo">
    <w:name w:val="subtitulo-artigo"/>
    <w:basedOn w:val="Normal"/>
    <w:pPr>
      <w:spacing w:before="100" w:beforeAutospacing="1" w:after="450"/>
      <w:jc w:val="center"/>
    </w:pPr>
    <w:rPr>
      <w:color w:val="000000"/>
      <w:sz w:val="28"/>
      <w:szCs w:val="28"/>
    </w:rPr>
  </w:style>
  <w:style w:type="paragraph" w:customStyle="1" w:styleId="titulo-ingles">
    <w:name w:val="titulo-ingles"/>
    <w:basedOn w:val="Normal"/>
    <w:pPr>
      <w:spacing w:before="300" w:after="150"/>
      <w:jc w:val="center"/>
    </w:pPr>
    <w:rPr>
      <w:b/>
      <w:bCs/>
      <w:color w:val="000000"/>
      <w:sz w:val="28"/>
      <w:szCs w:val="28"/>
    </w:rPr>
  </w:style>
  <w:style w:type="paragraph" w:customStyle="1" w:styleId="autores">
    <w:name w:val="autores"/>
    <w:basedOn w:val="Normal"/>
    <w:pPr>
      <w:spacing w:before="300" w:after="450"/>
      <w:jc w:val="center"/>
    </w:pPr>
    <w:rPr>
      <w:color w:val="000000"/>
    </w:rPr>
  </w:style>
  <w:style w:type="paragraph" w:customStyle="1" w:styleId="autor">
    <w:name w:val="autor"/>
    <w:basedOn w:val="Normal"/>
    <w:pPr>
      <w:spacing w:before="120" w:after="120"/>
    </w:pPr>
    <w:rPr>
      <w:color w:val="000000"/>
    </w:rPr>
  </w:style>
  <w:style w:type="paragraph" w:customStyle="1" w:styleId="autor-nome">
    <w:name w:val="autor-nome"/>
    <w:basedOn w:val="Normal"/>
    <w:pPr>
      <w:spacing w:before="100" w:beforeAutospacing="1" w:after="100" w:afterAutospacing="1"/>
    </w:pPr>
    <w:rPr>
      <w:b/>
      <w:bCs/>
      <w:color w:val="000000"/>
    </w:rPr>
  </w:style>
  <w:style w:type="paragraph" w:customStyle="1" w:styleId="autor-afiliacao">
    <w:name w:val="autor-afiliacao"/>
    <w:basedOn w:val="Normal"/>
    <w:pPr>
      <w:spacing w:before="100" w:beforeAutospacing="1" w:after="100" w:afterAutospacing="1"/>
    </w:pPr>
    <w:rPr>
      <w:color w:val="444444"/>
      <w:sz w:val="22"/>
      <w:szCs w:val="22"/>
    </w:rPr>
  </w:style>
  <w:style w:type="paragraph" w:customStyle="1" w:styleId="resumo">
    <w:name w:val="resumo"/>
    <w:basedOn w:val="Normal"/>
    <w:pPr>
      <w:spacing w:before="300" w:after="300"/>
      <w:jc w:val="both"/>
    </w:pPr>
    <w:rPr>
      <w:color w:val="000000"/>
    </w:rPr>
  </w:style>
  <w:style w:type="paragraph" w:customStyle="1" w:styleId="abstract">
    <w:name w:val="abstract"/>
    <w:basedOn w:val="Normal"/>
    <w:pPr>
      <w:spacing w:before="300" w:after="300"/>
      <w:jc w:val="both"/>
    </w:pPr>
    <w:rPr>
      <w:color w:val="000000"/>
    </w:rPr>
  </w:style>
  <w:style w:type="paragraph" w:customStyle="1" w:styleId="resumo-titulo">
    <w:name w:val="resumo-titulo"/>
    <w:basedOn w:val="Normal"/>
    <w:pPr>
      <w:spacing w:before="100" w:beforeAutospacing="1" w:after="120"/>
    </w:pPr>
    <w:rPr>
      <w:b/>
      <w:bCs/>
      <w:caps/>
      <w:color w:val="000000"/>
    </w:rPr>
  </w:style>
  <w:style w:type="paragraph" w:customStyle="1" w:styleId="abstract-titulo">
    <w:name w:val="abstract-titulo"/>
    <w:basedOn w:val="Normal"/>
    <w:pPr>
      <w:spacing w:before="100" w:beforeAutospacing="1" w:after="120"/>
    </w:pPr>
    <w:rPr>
      <w:b/>
      <w:bCs/>
      <w:caps/>
      <w:color w:val="000000"/>
    </w:rPr>
  </w:style>
  <w:style w:type="paragraph" w:customStyle="1" w:styleId="palavras-chave">
    <w:name w:val="palavras-chave"/>
    <w:basedOn w:val="Normal"/>
    <w:pPr>
      <w:spacing w:before="120" w:after="100" w:afterAutospacing="1"/>
    </w:pPr>
    <w:rPr>
      <w:i/>
      <w:iCs/>
      <w:color w:val="000000"/>
      <w:sz w:val="22"/>
      <w:szCs w:val="22"/>
    </w:rPr>
  </w:style>
  <w:style w:type="paragraph" w:customStyle="1" w:styleId="keywords">
    <w:name w:val="keywords"/>
    <w:basedOn w:val="Normal"/>
    <w:pPr>
      <w:spacing w:before="120" w:after="100" w:afterAutospacing="1"/>
    </w:pPr>
    <w:rPr>
      <w:i/>
      <w:iCs/>
      <w:color w:val="000000"/>
      <w:sz w:val="22"/>
      <w:szCs w:val="22"/>
    </w:rPr>
  </w:style>
  <w:style w:type="paragraph" w:customStyle="1" w:styleId="citacao-longa">
    <w:name w:val="citacao-longa"/>
    <w:basedOn w:val="Normal"/>
    <w:pPr>
      <w:spacing w:before="180" w:after="180"/>
      <w:ind w:left="2268"/>
      <w:jc w:val="both"/>
    </w:pPr>
    <w:rPr>
      <w:color w:val="000000"/>
      <w:sz w:val="22"/>
      <w:szCs w:val="22"/>
    </w:rPr>
  </w:style>
  <w:style w:type="paragraph" w:customStyle="1" w:styleId="tabela-container">
    <w:name w:val="tabela-container"/>
    <w:basedOn w:val="Normal"/>
    <w:pPr>
      <w:spacing w:before="300" w:after="300"/>
      <w:jc w:val="center"/>
    </w:pPr>
    <w:rPr>
      <w:color w:val="000000"/>
    </w:rPr>
  </w:style>
  <w:style w:type="paragraph" w:customStyle="1" w:styleId="figura-container">
    <w:name w:val="figura-container"/>
    <w:basedOn w:val="Normal"/>
    <w:pPr>
      <w:spacing w:before="300" w:after="300"/>
      <w:jc w:val="center"/>
    </w:pPr>
    <w:rPr>
      <w:color w:val="000000"/>
    </w:rPr>
  </w:style>
  <w:style w:type="paragraph" w:customStyle="1" w:styleId="tabela-titulo">
    <w:name w:val="tabela-titulo"/>
    <w:basedOn w:val="Normal"/>
    <w:pPr>
      <w:spacing w:before="100" w:beforeAutospacing="1" w:after="120"/>
      <w:jc w:val="center"/>
    </w:pPr>
    <w:rPr>
      <w:b/>
      <w:bCs/>
      <w:color w:val="000000"/>
    </w:rPr>
  </w:style>
  <w:style w:type="paragraph" w:customStyle="1" w:styleId="figura-titulo">
    <w:name w:val="figura-titulo"/>
    <w:basedOn w:val="Normal"/>
    <w:pPr>
      <w:spacing w:before="100" w:beforeAutospacing="1" w:after="120"/>
      <w:jc w:val="center"/>
    </w:pPr>
    <w:rPr>
      <w:b/>
      <w:bCs/>
      <w:color w:val="000000"/>
    </w:rPr>
  </w:style>
  <w:style w:type="paragraph" w:customStyle="1" w:styleId="tabela-fonte">
    <w:name w:val="tabela-fonte"/>
    <w:basedOn w:val="Normal"/>
    <w:pPr>
      <w:spacing w:before="120" w:after="100" w:afterAutospacing="1"/>
      <w:jc w:val="center"/>
    </w:pPr>
    <w:rPr>
      <w:color w:val="000000"/>
      <w:sz w:val="20"/>
      <w:szCs w:val="20"/>
    </w:rPr>
  </w:style>
  <w:style w:type="paragraph" w:customStyle="1" w:styleId="figura-fonte">
    <w:name w:val="figura-fonte"/>
    <w:basedOn w:val="Normal"/>
    <w:pPr>
      <w:spacing w:before="120" w:after="100" w:afterAutospacing="1"/>
      <w:jc w:val="center"/>
    </w:pPr>
    <w:rPr>
      <w:color w:val="000000"/>
      <w:sz w:val="20"/>
      <w:szCs w:val="20"/>
    </w:rPr>
  </w:style>
  <w:style w:type="paragraph" w:customStyle="1" w:styleId="checklist">
    <w:name w:val="checklist"/>
    <w:basedOn w:val="Normal"/>
    <w:pPr>
      <w:pBdr>
        <w:left w:val="single" w:sz="24" w:space="15" w:color="003366"/>
      </w:pBdr>
      <w:shd w:val="clear" w:color="auto" w:fill="F9F9F9"/>
      <w:spacing w:before="375" w:after="375"/>
    </w:pPr>
    <w:rPr>
      <w:color w:val="000000"/>
    </w:rPr>
  </w:style>
  <w:style w:type="paragraph" w:customStyle="1" w:styleId="nota-rodape">
    <w:name w:val="nota-rodape"/>
    <w:basedOn w:val="Normal"/>
    <w:pPr>
      <w:pBdr>
        <w:top w:val="single" w:sz="6" w:space="11" w:color="CCCCCC"/>
      </w:pBdr>
      <w:spacing w:before="450" w:after="100" w:afterAutospacing="1"/>
    </w:pPr>
    <w:rPr>
      <w:color w:val="000000"/>
      <w:sz w:val="20"/>
      <w:szCs w:val="20"/>
    </w:rPr>
  </w:style>
  <w:style w:type="paragraph" w:customStyle="1" w:styleId="referencias">
    <w:name w:val="referencias"/>
    <w:basedOn w:val="Normal"/>
    <w:pPr>
      <w:spacing w:before="450" w:after="100" w:afterAutospacing="1"/>
    </w:pPr>
    <w:rPr>
      <w:color w:val="000000"/>
    </w:rPr>
  </w:style>
  <w:style w:type="paragraph" w:customStyle="1" w:styleId="referencias-lista">
    <w:name w:val="referencias-lista"/>
    <w:basedOn w:val="Normal"/>
    <w:pPr>
      <w:spacing w:before="100" w:beforeAutospacing="1" w:after="100" w:afterAutospacing="1"/>
    </w:pPr>
    <w:rPr>
      <w:color w:val="000000"/>
    </w:rPr>
  </w:style>
  <w:style w:type="paragraph" w:customStyle="1" w:styleId="texto-justificado">
    <w:name w:val="texto-justificado"/>
    <w:basedOn w:val="Normal"/>
    <w:pPr>
      <w:spacing w:before="100" w:beforeAutospacing="1" w:after="100" w:afterAutospacing="1"/>
      <w:jc w:val="both"/>
    </w:pPr>
    <w:rPr>
      <w:color w:val="000000"/>
    </w:rPr>
  </w:style>
  <w:style w:type="paragraph" w:customStyle="1" w:styleId="espaco-simples">
    <w:name w:val="espaco-simples"/>
    <w:basedOn w:val="Normal"/>
    <w:pPr>
      <w:spacing w:before="100" w:beforeAutospacing="1" w:after="100" w:afterAutospacing="1"/>
    </w:pPr>
    <w:rPr>
      <w:color w:val="000000"/>
    </w:rPr>
  </w:style>
  <w:style w:type="paragraph" w:customStyle="1" w:styleId="aviso-anonimato">
    <w:name w:val="aviso-anonimato"/>
    <w:basedOn w:val="Normal"/>
    <w:pPr>
      <w:pBdr>
        <w:top w:val="single" w:sz="6" w:space="9" w:color="FF914D"/>
        <w:left w:val="single" w:sz="6" w:space="15" w:color="FF914D"/>
        <w:bottom w:val="single" w:sz="6" w:space="9" w:color="FF914D"/>
        <w:right w:val="single" w:sz="6" w:space="15" w:color="FF914D"/>
      </w:pBdr>
      <w:shd w:val="clear" w:color="auto" w:fill="FFF3E0"/>
      <w:spacing w:before="300" w:after="300"/>
      <w:jc w:val="center"/>
    </w:pPr>
    <w:rPr>
      <w:b/>
      <w:bCs/>
      <w:color w:val="A33E00"/>
    </w:rPr>
  </w:style>
  <w:style w:type="character" w:customStyle="1" w:styleId="autor-nome1">
    <w:name w:val="autor-nome1"/>
    <w:basedOn w:val="Fontepargpadro"/>
    <w:rPr>
      <w:b/>
      <w:bCs/>
    </w:rPr>
  </w:style>
  <w:style w:type="character" w:customStyle="1" w:styleId="autor-afiliacao1">
    <w:name w:val="autor-afiliacao1"/>
    <w:basedOn w:val="Fontepargpadro"/>
    <w:rPr>
      <w:color w:val="444444"/>
      <w:sz w:val="22"/>
      <w:szCs w:val="22"/>
    </w:r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7436">
      <w:marLeft w:val="0"/>
      <w:marRight w:val="0"/>
      <w:marTop w:val="300"/>
      <w:marBottom w:val="300"/>
      <w:divBdr>
        <w:top w:val="none" w:sz="0" w:space="0" w:color="auto"/>
        <w:left w:val="none" w:sz="0" w:space="0" w:color="auto"/>
        <w:bottom w:val="none" w:sz="0" w:space="0" w:color="auto"/>
        <w:right w:val="none" w:sz="0" w:space="0" w:color="auto"/>
      </w:divBdr>
    </w:div>
    <w:div w:id="1363243486">
      <w:marLeft w:val="0"/>
      <w:marRight w:val="0"/>
      <w:marTop w:val="0"/>
      <w:marBottom w:val="0"/>
      <w:divBdr>
        <w:top w:val="none" w:sz="0" w:space="0" w:color="auto"/>
        <w:left w:val="none" w:sz="0" w:space="0" w:color="auto"/>
        <w:bottom w:val="none" w:sz="0" w:space="0" w:color="auto"/>
        <w:right w:val="none" w:sz="0" w:space="0" w:color="auto"/>
      </w:divBdr>
      <w:divsChild>
        <w:div w:id="141313734">
          <w:marLeft w:val="0"/>
          <w:marRight w:val="0"/>
          <w:marTop w:val="300"/>
          <w:marBottom w:val="300"/>
          <w:divBdr>
            <w:top w:val="single" w:sz="6" w:space="9" w:color="FF914D"/>
            <w:left w:val="single" w:sz="6" w:space="15" w:color="FF914D"/>
            <w:bottom w:val="single" w:sz="6" w:space="9" w:color="FF914D"/>
            <w:right w:val="single" w:sz="6" w:space="15" w:color="FF914D"/>
          </w:divBdr>
        </w:div>
        <w:div w:id="85853396">
          <w:marLeft w:val="0"/>
          <w:marRight w:val="0"/>
          <w:marTop w:val="0"/>
          <w:marBottom w:val="0"/>
          <w:divBdr>
            <w:top w:val="none" w:sz="0" w:space="0" w:color="auto"/>
            <w:left w:val="none" w:sz="0" w:space="0" w:color="auto"/>
            <w:bottom w:val="none" w:sz="0" w:space="0" w:color="auto"/>
            <w:right w:val="none" w:sz="0" w:space="0" w:color="auto"/>
          </w:divBdr>
          <w:divsChild>
            <w:div w:id="946812529">
              <w:marLeft w:val="0"/>
              <w:marRight w:val="0"/>
              <w:marTop w:val="450"/>
              <w:marBottom w:val="150"/>
              <w:divBdr>
                <w:top w:val="none" w:sz="0" w:space="0" w:color="auto"/>
                <w:left w:val="none" w:sz="0" w:space="0" w:color="auto"/>
                <w:bottom w:val="none" w:sz="0" w:space="0" w:color="auto"/>
                <w:right w:val="none" w:sz="0" w:space="0" w:color="auto"/>
              </w:divBdr>
            </w:div>
            <w:div w:id="814564979">
              <w:marLeft w:val="0"/>
              <w:marRight w:val="0"/>
              <w:marTop w:val="0"/>
              <w:marBottom w:val="450"/>
              <w:divBdr>
                <w:top w:val="none" w:sz="0" w:space="0" w:color="auto"/>
                <w:left w:val="none" w:sz="0" w:space="0" w:color="auto"/>
                <w:bottom w:val="none" w:sz="0" w:space="0" w:color="auto"/>
                <w:right w:val="none" w:sz="0" w:space="0" w:color="auto"/>
              </w:divBdr>
            </w:div>
            <w:div w:id="982466223">
              <w:marLeft w:val="0"/>
              <w:marRight w:val="0"/>
              <w:marTop w:val="300"/>
              <w:marBottom w:val="150"/>
              <w:divBdr>
                <w:top w:val="none" w:sz="0" w:space="0" w:color="auto"/>
                <w:left w:val="none" w:sz="0" w:space="0" w:color="auto"/>
                <w:bottom w:val="none" w:sz="0" w:space="0" w:color="auto"/>
                <w:right w:val="none" w:sz="0" w:space="0" w:color="auto"/>
              </w:divBdr>
            </w:div>
            <w:div w:id="337734912">
              <w:marLeft w:val="0"/>
              <w:marRight w:val="0"/>
              <w:marTop w:val="300"/>
              <w:marBottom w:val="300"/>
              <w:divBdr>
                <w:top w:val="none" w:sz="0" w:space="0" w:color="auto"/>
                <w:left w:val="none" w:sz="0" w:space="0" w:color="auto"/>
                <w:bottom w:val="none" w:sz="0" w:space="0" w:color="auto"/>
                <w:right w:val="none" w:sz="0" w:space="0" w:color="auto"/>
              </w:divBdr>
              <w:divsChild>
                <w:div w:id="2066221812">
                  <w:marLeft w:val="0"/>
                  <w:marRight w:val="0"/>
                  <w:marTop w:val="0"/>
                  <w:marBottom w:val="120"/>
                  <w:divBdr>
                    <w:top w:val="none" w:sz="0" w:space="0" w:color="auto"/>
                    <w:left w:val="none" w:sz="0" w:space="0" w:color="auto"/>
                    <w:bottom w:val="none" w:sz="0" w:space="0" w:color="auto"/>
                    <w:right w:val="none" w:sz="0" w:space="0" w:color="auto"/>
                  </w:divBdr>
                </w:div>
                <w:div w:id="1192457375">
                  <w:marLeft w:val="0"/>
                  <w:marRight w:val="0"/>
                  <w:marTop w:val="120"/>
                  <w:marBottom w:val="0"/>
                  <w:divBdr>
                    <w:top w:val="none" w:sz="0" w:space="0" w:color="auto"/>
                    <w:left w:val="none" w:sz="0" w:space="0" w:color="auto"/>
                    <w:bottom w:val="none" w:sz="0" w:space="0" w:color="auto"/>
                    <w:right w:val="none" w:sz="0" w:space="0" w:color="auto"/>
                  </w:divBdr>
                </w:div>
              </w:divsChild>
            </w:div>
            <w:div w:id="1845507993">
              <w:marLeft w:val="0"/>
              <w:marRight w:val="0"/>
              <w:marTop w:val="300"/>
              <w:marBottom w:val="300"/>
              <w:divBdr>
                <w:top w:val="none" w:sz="0" w:space="0" w:color="auto"/>
                <w:left w:val="none" w:sz="0" w:space="0" w:color="auto"/>
                <w:bottom w:val="none" w:sz="0" w:space="0" w:color="auto"/>
                <w:right w:val="none" w:sz="0" w:space="0" w:color="auto"/>
              </w:divBdr>
              <w:divsChild>
                <w:div w:id="1159425630">
                  <w:marLeft w:val="0"/>
                  <w:marRight w:val="0"/>
                  <w:marTop w:val="0"/>
                  <w:marBottom w:val="120"/>
                  <w:divBdr>
                    <w:top w:val="none" w:sz="0" w:space="0" w:color="auto"/>
                    <w:left w:val="none" w:sz="0" w:space="0" w:color="auto"/>
                    <w:bottom w:val="none" w:sz="0" w:space="0" w:color="auto"/>
                    <w:right w:val="none" w:sz="0" w:space="0" w:color="auto"/>
                  </w:divBdr>
                </w:div>
                <w:div w:id="8764267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2953507">
          <w:marLeft w:val="2268"/>
          <w:marRight w:val="0"/>
          <w:marTop w:val="180"/>
          <w:marBottom w:val="180"/>
          <w:divBdr>
            <w:top w:val="none" w:sz="0" w:space="0" w:color="auto"/>
            <w:left w:val="none" w:sz="0" w:space="0" w:color="auto"/>
            <w:bottom w:val="none" w:sz="0" w:space="0" w:color="auto"/>
            <w:right w:val="none" w:sz="0" w:space="0" w:color="auto"/>
          </w:divBdr>
        </w:div>
        <w:div w:id="503132878">
          <w:marLeft w:val="0"/>
          <w:marRight w:val="0"/>
          <w:marTop w:val="300"/>
          <w:marBottom w:val="300"/>
          <w:divBdr>
            <w:top w:val="none" w:sz="0" w:space="0" w:color="auto"/>
            <w:left w:val="none" w:sz="0" w:space="0" w:color="auto"/>
            <w:bottom w:val="none" w:sz="0" w:space="0" w:color="auto"/>
            <w:right w:val="none" w:sz="0" w:space="0" w:color="auto"/>
          </w:divBdr>
          <w:divsChild>
            <w:div w:id="1435635055">
              <w:marLeft w:val="0"/>
              <w:marRight w:val="0"/>
              <w:marTop w:val="0"/>
              <w:marBottom w:val="120"/>
              <w:divBdr>
                <w:top w:val="none" w:sz="0" w:space="0" w:color="auto"/>
                <w:left w:val="none" w:sz="0" w:space="0" w:color="auto"/>
                <w:bottom w:val="none" w:sz="0" w:space="0" w:color="auto"/>
                <w:right w:val="none" w:sz="0" w:space="0" w:color="auto"/>
              </w:divBdr>
            </w:div>
            <w:div w:id="2003582897">
              <w:marLeft w:val="0"/>
              <w:marRight w:val="0"/>
              <w:marTop w:val="150"/>
              <w:marBottom w:val="150"/>
              <w:divBdr>
                <w:top w:val="single" w:sz="6" w:space="30" w:color="CCCCCC"/>
                <w:left w:val="single" w:sz="6" w:space="30" w:color="CCCCCC"/>
                <w:bottom w:val="single" w:sz="6" w:space="30" w:color="CCCCCC"/>
                <w:right w:val="single" w:sz="6" w:space="30" w:color="CCCCCC"/>
              </w:divBdr>
            </w:div>
            <w:div w:id="342243526">
              <w:marLeft w:val="0"/>
              <w:marRight w:val="0"/>
              <w:marTop w:val="120"/>
              <w:marBottom w:val="0"/>
              <w:divBdr>
                <w:top w:val="none" w:sz="0" w:space="0" w:color="auto"/>
                <w:left w:val="none" w:sz="0" w:space="0" w:color="auto"/>
                <w:bottom w:val="none" w:sz="0" w:space="0" w:color="auto"/>
                <w:right w:val="none" w:sz="0" w:space="0" w:color="auto"/>
              </w:divBdr>
            </w:div>
          </w:divsChild>
        </w:div>
        <w:div w:id="353463145">
          <w:marLeft w:val="0"/>
          <w:marRight w:val="0"/>
          <w:marTop w:val="300"/>
          <w:marBottom w:val="300"/>
          <w:divBdr>
            <w:top w:val="none" w:sz="0" w:space="0" w:color="auto"/>
            <w:left w:val="none" w:sz="0" w:space="0" w:color="auto"/>
            <w:bottom w:val="none" w:sz="0" w:space="0" w:color="auto"/>
            <w:right w:val="none" w:sz="0" w:space="0" w:color="auto"/>
          </w:divBdr>
          <w:divsChild>
            <w:div w:id="349839452">
              <w:marLeft w:val="0"/>
              <w:marRight w:val="0"/>
              <w:marTop w:val="0"/>
              <w:marBottom w:val="120"/>
              <w:divBdr>
                <w:top w:val="none" w:sz="0" w:space="0" w:color="auto"/>
                <w:left w:val="none" w:sz="0" w:space="0" w:color="auto"/>
                <w:bottom w:val="none" w:sz="0" w:space="0" w:color="auto"/>
                <w:right w:val="none" w:sz="0" w:space="0" w:color="auto"/>
              </w:divBdr>
            </w:div>
            <w:div w:id="2070423008">
              <w:marLeft w:val="0"/>
              <w:marRight w:val="0"/>
              <w:marTop w:val="120"/>
              <w:marBottom w:val="0"/>
              <w:divBdr>
                <w:top w:val="none" w:sz="0" w:space="0" w:color="auto"/>
                <w:left w:val="none" w:sz="0" w:space="0" w:color="auto"/>
                <w:bottom w:val="none" w:sz="0" w:space="0" w:color="auto"/>
                <w:right w:val="none" w:sz="0" w:space="0" w:color="auto"/>
              </w:divBdr>
            </w:div>
          </w:divsChild>
        </w:div>
        <w:div w:id="851259101">
          <w:marLeft w:val="0"/>
          <w:marRight w:val="0"/>
          <w:marTop w:val="450"/>
          <w:marBottom w:val="0"/>
          <w:divBdr>
            <w:top w:val="single" w:sz="6" w:space="11" w:color="CCCCCC"/>
            <w:left w:val="none" w:sz="0" w:space="0" w:color="auto"/>
            <w:bottom w:val="none" w:sz="0" w:space="0" w:color="auto"/>
            <w:right w:val="none" w:sz="0" w:space="0" w:color="auto"/>
          </w:divBdr>
        </w:div>
        <w:div w:id="1101334225">
          <w:marLeft w:val="0"/>
          <w:marRight w:val="0"/>
          <w:marTop w:val="450"/>
          <w:marBottom w:val="0"/>
          <w:divBdr>
            <w:top w:val="none" w:sz="0" w:space="0" w:color="auto"/>
            <w:left w:val="none" w:sz="0" w:space="0" w:color="auto"/>
            <w:bottom w:val="none" w:sz="0" w:space="0" w:color="auto"/>
            <w:right w:val="none" w:sz="0" w:space="0" w:color="auto"/>
          </w:divBdr>
        </w:div>
        <w:div w:id="1460562467">
          <w:marLeft w:val="0"/>
          <w:marRight w:val="0"/>
          <w:marTop w:val="375"/>
          <w:marBottom w:val="375"/>
          <w:divBdr>
            <w:top w:val="none" w:sz="0" w:space="0" w:color="auto"/>
            <w:left w:val="single" w:sz="24" w:space="15" w:color="003366"/>
            <w:bottom w:val="none" w:sz="0" w:space="0" w:color="auto"/>
            <w:right w:val="none" w:sz="0" w:space="0" w:color="auto"/>
          </w:divBdr>
        </w:div>
        <w:div w:id="1587954691">
          <w:marLeft w:val="0"/>
          <w:marRight w:val="0"/>
          <w:marTop w:val="30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nj.jus.br/ojs/revista-cnj/about/submission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6</Pages>
  <Words>1537</Words>
  <Characters>8305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Template Artigo - Revista CNJ</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Artigo - Revista CNJ</dc:title>
  <dc:subject/>
  <dc:creator>Emerson Fragoso da Silva</dc:creator>
  <cp:keywords/>
  <dc:description/>
  <cp:lastModifiedBy>Emerson Fragoso da Silva</cp:lastModifiedBy>
  <cp:revision>5</cp:revision>
  <dcterms:created xsi:type="dcterms:W3CDTF">2026-04-01T20:47:00Z</dcterms:created>
  <dcterms:modified xsi:type="dcterms:W3CDTF">2026-04-02T20:20:00Z</dcterms:modified>
</cp:coreProperties>
</file>