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0554D" w14:textId="1EB4B86F" w:rsidR="00BE5210" w:rsidRDefault="00BE5210" w:rsidP="00BE5210">
      <w:pPr>
        <w:pStyle w:val="Heading1"/>
        <w:rPr>
          <w:i/>
          <w:iCs/>
          <w:lang w:val="en-US"/>
        </w:rPr>
      </w:pPr>
      <w:r>
        <w:rPr>
          <w:lang w:val="en-US"/>
        </w:rPr>
        <w:t xml:space="preserve">Variables and parameters in </w:t>
      </w:r>
      <w:r>
        <w:rPr>
          <w:i/>
          <w:iCs/>
          <w:lang w:val="en-US"/>
        </w:rPr>
        <w:t>configs.py</w:t>
      </w:r>
    </w:p>
    <w:p w14:paraId="2327755D" w14:textId="075AFB56" w:rsidR="00BE5210" w:rsidRDefault="00BE5210" w:rsidP="00BE5210">
      <w:pPr>
        <w:rPr>
          <w:i/>
          <w:iCs/>
          <w:lang w:val="en-US"/>
        </w:rPr>
      </w:pPr>
      <w:r>
        <w:rPr>
          <w:lang w:val="en-US"/>
        </w:rPr>
        <w:t xml:space="preserve">This document describes the variables and parameters that are set in </w:t>
      </w:r>
      <w:r>
        <w:rPr>
          <w:i/>
          <w:iCs/>
          <w:lang w:val="en-US"/>
        </w:rPr>
        <w:t>configs.py.</w:t>
      </w:r>
    </w:p>
    <w:p w14:paraId="780E2326" w14:textId="0817220D" w:rsidR="00BE5210" w:rsidRDefault="00BE5210" w:rsidP="00BE5210">
      <w:pPr>
        <w:rPr>
          <w:lang w:val="en-US"/>
        </w:rPr>
      </w:pPr>
      <w:r w:rsidRPr="00853001">
        <w:rPr>
          <w:rStyle w:val="Heading2Char"/>
        </w:rPr>
        <w:t>Essential settings</w:t>
      </w:r>
      <w:r>
        <w:rPr>
          <w:b/>
          <w:bCs/>
          <w:lang w:val="en-US"/>
        </w:rPr>
        <w:br/>
      </w:r>
      <w:r>
        <w:rPr>
          <w:lang w:val="en-US"/>
        </w:rPr>
        <w:t xml:space="preserve">These variables and parameters are </w:t>
      </w:r>
      <w:r>
        <w:rPr>
          <w:i/>
          <w:iCs/>
          <w:lang w:val="en-US"/>
        </w:rPr>
        <w:t xml:space="preserve">required </w:t>
      </w:r>
      <w:r>
        <w:rPr>
          <w:lang w:val="en-US"/>
        </w:rPr>
        <w:t xml:space="preserve">to be set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pipeline to function correctly. </w:t>
      </w:r>
    </w:p>
    <w:p w14:paraId="678B15FC" w14:textId="77DAB4DB" w:rsidR="00BE5210" w:rsidRPr="00BE5210" w:rsidRDefault="00BE5210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run_name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run_name</w:t>
      </w:r>
      <w:proofErr w:type="spellEnd"/>
      <w:r>
        <w:rPr>
          <w:lang w:val="en-US"/>
        </w:rPr>
        <w:t xml:space="preserve"> is the identifier by which you will find the data and results corresponding to the current run. To illustrate, the </w:t>
      </w:r>
      <w:proofErr w:type="spellStart"/>
      <w:r>
        <w:rPr>
          <w:lang w:val="en-US"/>
        </w:rPr>
        <w:t>run_name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test_pipeline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will lead to the raw text being stored under </w:t>
      </w:r>
      <w:proofErr w:type="spellStart"/>
      <w:r>
        <w:rPr>
          <w:i/>
          <w:iCs/>
          <w:lang w:val="en-US"/>
        </w:rPr>
        <w:t>raw_papers_test_pipeline</w:t>
      </w:r>
      <w:proofErr w:type="spellEnd"/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and the processed text under </w:t>
      </w:r>
      <w:proofErr w:type="spellStart"/>
      <w:r>
        <w:rPr>
          <w:i/>
          <w:iCs/>
          <w:lang w:val="en-US"/>
        </w:rPr>
        <w:t>processed_papers_test_pipeline</w:t>
      </w:r>
      <w:proofErr w:type="spellEnd"/>
      <w:r>
        <w:rPr>
          <w:i/>
          <w:iCs/>
          <w:lang w:val="en-US"/>
        </w:rPr>
        <w:t>.</w:t>
      </w:r>
    </w:p>
    <w:p w14:paraId="24A154E6" w14:textId="4F8FFDB5" w:rsidR="00BE5210" w:rsidRPr="00BE5210" w:rsidRDefault="00BE5210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path_data_folder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the path where you want the raw text and the processed text to be stored. Note that</w:t>
      </w:r>
      <w:r w:rsidR="00FC50B6">
        <w:rPr>
          <w:lang w:val="en-US"/>
        </w:rPr>
        <w:t xml:space="preserve"> it is recommended to specify a different path than the </w:t>
      </w:r>
      <w:proofErr w:type="spellStart"/>
      <w:r w:rsidR="00FC50B6">
        <w:rPr>
          <w:i/>
          <w:iCs/>
          <w:lang w:val="en-US"/>
        </w:rPr>
        <w:t>path_raw_pdf’s</w:t>
      </w:r>
      <w:proofErr w:type="spellEnd"/>
      <w:r w:rsidR="00FC50B6">
        <w:rPr>
          <w:i/>
          <w:iCs/>
          <w:lang w:val="en-US"/>
        </w:rPr>
        <w:t xml:space="preserve">, </w:t>
      </w:r>
      <w:r w:rsidR="00FC50B6">
        <w:rPr>
          <w:lang w:val="en-US"/>
        </w:rPr>
        <w:t xml:space="preserve">which </w:t>
      </w:r>
      <w:proofErr w:type="gramStart"/>
      <w:r w:rsidR="00FC50B6">
        <w:rPr>
          <w:lang w:val="en-US"/>
        </w:rPr>
        <w:t xml:space="preserve">is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path to where you stored the pdf’s that you want to extract triplets from</w:t>
      </w:r>
      <w:r w:rsidR="00FC50B6">
        <w:rPr>
          <w:lang w:val="en-US"/>
        </w:rPr>
        <w:t>.</w:t>
      </w:r>
    </w:p>
    <w:p w14:paraId="3ADA0D02" w14:textId="45CF9C7B" w:rsidR="00BE5210" w:rsidRDefault="00BE5210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path_texts_entropy_calculation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the path to the texts that are used for the calculation of cross-categorical term entropy. If you use the standard entropy values provided in the repository, or you already calculated entropy values, this may be left empty.</w:t>
      </w:r>
    </w:p>
    <w:p w14:paraId="14CE852E" w14:textId="5C0D3B69" w:rsidR="00BE5210" w:rsidRDefault="00853001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path_raw_pdf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the path to the folder with pdf’s that you want to extract triplets from. </w:t>
      </w:r>
      <w:r w:rsidR="00FC50B6">
        <w:rPr>
          <w:lang w:val="en-US"/>
        </w:rPr>
        <w:t xml:space="preserve">It is recommended for this to be a different folder than </w:t>
      </w:r>
      <w:proofErr w:type="spellStart"/>
      <w:r w:rsidR="00FC50B6">
        <w:rPr>
          <w:i/>
          <w:iCs/>
          <w:lang w:val="en-US"/>
        </w:rPr>
        <w:t>path_data_folder</w:t>
      </w:r>
      <w:proofErr w:type="spellEnd"/>
      <w:r w:rsidR="00FC50B6">
        <w:rPr>
          <w:i/>
          <w:iCs/>
          <w:lang w:val="en-US"/>
        </w:rPr>
        <w:t>.</w:t>
      </w:r>
    </w:p>
    <w:p w14:paraId="06279C5E" w14:textId="1FF58DE0" w:rsidR="00853001" w:rsidRDefault="00853001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path_fewshot_examples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the path to the </w:t>
      </w:r>
      <w:proofErr w:type="spellStart"/>
      <w:r>
        <w:rPr>
          <w:lang w:val="en-US"/>
        </w:rPr>
        <w:t>fewshot_examples</w:t>
      </w:r>
      <w:proofErr w:type="spellEnd"/>
      <w:r>
        <w:rPr>
          <w:lang w:val="en-US"/>
        </w:rPr>
        <w:t xml:space="preserve"> that are used for extracting the triplets. Note that the </w:t>
      </w:r>
      <w:proofErr w:type="spellStart"/>
      <w:r>
        <w:rPr>
          <w:lang w:val="en-US"/>
        </w:rPr>
        <w:t>fewshot_examples</w:t>
      </w:r>
      <w:proofErr w:type="spellEnd"/>
      <w:r>
        <w:rPr>
          <w:lang w:val="en-US"/>
        </w:rPr>
        <w:t xml:space="preserve"> should be adjusted based on the target domain for a good performance of the LLM.</w:t>
      </w:r>
    </w:p>
    <w:p w14:paraId="711AB646" w14:textId="3AFA84D5" w:rsidR="00853001" w:rsidRDefault="00853001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path_metadata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the path to the </w:t>
      </w:r>
      <w:proofErr w:type="spellStart"/>
      <w:r>
        <w:rPr>
          <w:lang w:val="en-US"/>
        </w:rPr>
        <w:t>arXiv</w:t>
      </w:r>
      <w:proofErr w:type="spellEnd"/>
      <w:r>
        <w:rPr>
          <w:lang w:val="en-US"/>
        </w:rPr>
        <w:t xml:space="preserve"> metadata.</w:t>
      </w:r>
    </w:p>
    <w:p w14:paraId="5D26F1BD" w14:textId="6F03DEBB" w:rsidR="00853001" w:rsidRPr="00853001" w:rsidRDefault="00853001" w:rsidP="00BE52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853001">
        <w:rPr>
          <w:b/>
          <w:bCs/>
          <w:lang w:val="en-US"/>
        </w:rPr>
        <w:t>path</w:t>
      </w:r>
      <w:r>
        <w:rPr>
          <w:b/>
          <w:bCs/>
          <w:lang w:val="en-US"/>
        </w:rPr>
        <w:t>_memory_estimate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the path to the memory estimates of the LLM. Note that the memory estimates are specific to the model type, transformers version, torch version, flash-attention version and GPU. For new memory estimations, one can use the </w:t>
      </w:r>
      <w:proofErr w:type="spellStart"/>
      <w:r>
        <w:rPr>
          <w:lang w:val="en-US"/>
        </w:rPr>
        <w:t>Textwiz</w:t>
      </w:r>
      <w:proofErr w:type="spellEnd"/>
      <w:r>
        <w:rPr>
          <w:lang w:val="en-US"/>
        </w:rPr>
        <w:t xml:space="preserve"> library: </w:t>
      </w:r>
      <w:r w:rsidRPr="00853001">
        <w:rPr>
          <w:b/>
          <w:bCs/>
          <w:i/>
          <w:iCs/>
          <w:highlight w:val="yellow"/>
          <w:lang w:val="en-US"/>
        </w:rPr>
        <w:t>INSERT LINK</w:t>
      </w:r>
    </w:p>
    <w:p w14:paraId="35933AA2" w14:textId="4BA2C8BB" w:rsidR="00853001" w:rsidRDefault="00853001" w:rsidP="00BE52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num_cpus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number of </w:t>
      </w:r>
      <w:proofErr w:type="gramStart"/>
      <w:r>
        <w:rPr>
          <w:lang w:val="en-US"/>
        </w:rPr>
        <w:t>CPU’s</w:t>
      </w:r>
      <w:proofErr w:type="gramEnd"/>
      <w:r>
        <w:rPr>
          <w:lang w:val="en-US"/>
        </w:rPr>
        <w:t xml:space="preserve"> to use for multiprocessing. </w:t>
      </w:r>
    </w:p>
    <w:p w14:paraId="557D071B" w14:textId="11B67270" w:rsidR="00853001" w:rsidRDefault="00853001" w:rsidP="00853001">
      <w:pPr>
        <w:pStyle w:val="Heading2"/>
        <w:rPr>
          <w:lang w:val="en-US"/>
        </w:rPr>
      </w:pPr>
      <w:r>
        <w:rPr>
          <w:lang w:val="en-US"/>
        </w:rPr>
        <w:t>Optional settings</w:t>
      </w:r>
    </w:p>
    <w:p w14:paraId="3AEB60B3" w14:textId="12627460" w:rsidR="00FC50B6" w:rsidRDefault="00FC50B6" w:rsidP="00FC50B6">
      <w:pPr>
        <w:pStyle w:val="Heading3"/>
        <w:rPr>
          <w:lang w:val="en-US"/>
        </w:rPr>
      </w:pPr>
      <w:r>
        <w:rPr>
          <w:lang w:val="en-US"/>
        </w:rPr>
        <w:t>General</w:t>
      </w:r>
    </w:p>
    <w:p w14:paraId="264B67AB" w14:textId="675D935B" w:rsidR="00FC50B6" w:rsidRDefault="00FC50B6" w:rsidP="00FC5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seed: </w:t>
      </w:r>
      <w:r>
        <w:rPr>
          <w:lang w:val="en-US"/>
        </w:rPr>
        <w:t>the seed used for reproducibility</w:t>
      </w:r>
    </w:p>
    <w:p w14:paraId="4BAC2C8F" w14:textId="30E1B036" w:rsidR="00FC50B6" w:rsidRPr="00FC50B6" w:rsidRDefault="00FC50B6" w:rsidP="00FC50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clear_before_run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if you set this value to True, during the </w:t>
      </w:r>
      <w:r>
        <w:rPr>
          <w:i/>
          <w:iCs/>
          <w:lang w:val="en-US"/>
        </w:rPr>
        <w:t xml:space="preserve">load_data.py </w:t>
      </w:r>
      <w:r>
        <w:rPr>
          <w:lang w:val="en-US"/>
        </w:rPr>
        <w:t xml:space="preserve">phase, all files in the results and data folder will be erased, to have a fresh run. Note that it </w:t>
      </w:r>
      <w:r>
        <w:rPr>
          <w:lang w:val="en-US"/>
        </w:rPr>
        <w:lastRenderedPageBreak/>
        <w:t xml:space="preserve">is recommended to leave this option to False, and simply have a fresh run by changing the </w:t>
      </w:r>
      <w:proofErr w:type="spellStart"/>
      <w:r>
        <w:rPr>
          <w:i/>
          <w:iCs/>
          <w:lang w:val="en-US"/>
        </w:rPr>
        <w:t>run_name</w:t>
      </w:r>
      <w:proofErr w:type="spellEnd"/>
      <w:r>
        <w:rPr>
          <w:i/>
          <w:iCs/>
          <w:lang w:val="en-US"/>
        </w:rPr>
        <w:t>.</w:t>
      </w:r>
    </w:p>
    <w:p w14:paraId="59AF44B2" w14:textId="6AD32C26" w:rsidR="00FC50B6" w:rsidRDefault="00FC50B6" w:rsidP="00FC50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logging_level_cmd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level of logs that are displayed in the command window. When using </w:t>
      </w:r>
      <w:proofErr w:type="spellStart"/>
      <w:r>
        <w:rPr>
          <w:lang w:val="en-US"/>
        </w:rPr>
        <w:t>slurm</w:t>
      </w:r>
      <w:proofErr w:type="spellEnd"/>
      <w:r>
        <w:rPr>
          <w:lang w:val="en-US"/>
        </w:rPr>
        <w:t xml:space="preserve"> this is the level of logs displayed in the .err file.</w:t>
      </w:r>
    </w:p>
    <w:p w14:paraId="50E107D1" w14:textId="05103D97" w:rsidR="00FC50B6" w:rsidRPr="00FC50B6" w:rsidRDefault="00FC50B6" w:rsidP="00FC50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logging_level_file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level of logs that are displayed in the log file, which can be found in the results folder, in a sub-folder named </w:t>
      </w:r>
      <w:r>
        <w:rPr>
          <w:i/>
          <w:iCs/>
          <w:lang w:val="en-US"/>
        </w:rPr>
        <w:t>logs.</w:t>
      </w:r>
    </w:p>
    <w:p w14:paraId="2F1338D8" w14:textId="77777777" w:rsidR="00FC50B6" w:rsidRPr="00FC50B6" w:rsidRDefault="00FC50B6" w:rsidP="00FC50B6">
      <w:pPr>
        <w:pStyle w:val="ListParagraph"/>
        <w:numPr>
          <w:ilvl w:val="0"/>
          <w:numId w:val="3"/>
        </w:numPr>
        <w:rPr>
          <w:lang w:val="en-US"/>
        </w:rPr>
      </w:pPr>
    </w:p>
    <w:p w14:paraId="53926A2F" w14:textId="72933C9B" w:rsidR="00853001" w:rsidRDefault="00853001" w:rsidP="00853001">
      <w:pPr>
        <w:pStyle w:val="Heading3"/>
        <w:rPr>
          <w:lang w:val="en-US"/>
        </w:rPr>
      </w:pPr>
      <w:r>
        <w:rPr>
          <w:lang w:val="en-US"/>
        </w:rPr>
        <w:t>Data loading</w:t>
      </w:r>
    </w:p>
    <w:p w14:paraId="41CF03BD" w14:textId="77777777" w:rsidR="00853001" w:rsidRPr="00853001" w:rsidRDefault="00853001" w:rsidP="00853001">
      <w:pPr>
        <w:pStyle w:val="ListParagraph"/>
        <w:numPr>
          <w:ilvl w:val="0"/>
          <w:numId w:val="2"/>
        </w:numPr>
        <w:rPr>
          <w:lang w:val="en-US"/>
        </w:rPr>
      </w:pPr>
    </w:p>
    <w:sectPr w:rsidR="00853001" w:rsidRPr="0085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B6276"/>
    <w:multiLevelType w:val="hybridMultilevel"/>
    <w:tmpl w:val="06A43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07A"/>
    <w:multiLevelType w:val="hybridMultilevel"/>
    <w:tmpl w:val="639271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0BE"/>
    <w:multiLevelType w:val="hybridMultilevel"/>
    <w:tmpl w:val="122810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617">
    <w:abstractNumId w:val="2"/>
  </w:num>
  <w:num w:numId="2" w16cid:durableId="1356687975">
    <w:abstractNumId w:val="1"/>
  </w:num>
  <w:num w:numId="3" w16cid:durableId="162303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10"/>
    <w:rsid w:val="00853001"/>
    <w:rsid w:val="00BE5210"/>
    <w:rsid w:val="00CD5402"/>
    <w:rsid w:val="00F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AFC5"/>
  <w15:chartTrackingRefBased/>
  <w15:docId w15:val="{AF1FE8E5-EBA3-443B-ABD0-A126AAE5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Sternfeld</dc:creator>
  <cp:keywords/>
  <dc:description/>
  <cp:lastModifiedBy>alexander Sternfeld</cp:lastModifiedBy>
  <cp:revision>1</cp:revision>
  <dcterms:created xsi:type="dcterms:W3CDTF">2025-01-01T20:54:00Z</dcterms:created>
  <dcterms:modified xsi:type="dcterms:W3CDTF">2025-01-01T21:24:00Z</dcterms:modified>
</cp:coreProperties>
</file>