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29" w:rsidRDefault="00A3057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3057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Why prefer composition over inheritance? What trade-offs are there for each approach? When should you choose inheritance over composition?</w:t>
      </w:r>
      <w:bookmarkStart w:id="0" w:name="_GoBack"/>
      <w:bookmarkEnd w:id="0"/>
    </w:p>
    <w:p w:rsidR="00A30576" w:rsidRDefault="00A3057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30576" w:rsidRPr="00A30576" w:rsidRDefault="00A30576" w:rsidP="00A30576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30576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Prefer composition over inheritance as it is more malleable / easy to modify later, but do not use a compose-always approach.</w:t>
      </w:r>
      <w:r w:rsidRPr="00A30576">
        <w:rPr>
          <w:rFonts w:ascii="Arial" w:eastAsia="Times New Roman" w:hAnsi="Arial" w:cs="Arial"/>
          <w:color w:val="000000"/>
          <w:sz w:val="21"/>
          <w:szCs w:val="21"/>
        </w:rPr>
        <w:t> With composition, it's easy to change behavior on the fly with Dependency Injection / Setters. Inheritance is more rigid as most languages do not allow you to derive from more than one type</w:t>
      </w:r>
      <w:proofErr w:type="gram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..</w:t>
      </w:r>
      <w:proofErr w:type="gram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 So the goose is more or less cooked once you derive from Class A.</w:t>
      </w:r>
      <w:r w:rsidRPr="00A30576">
        <w:rPr>
          <w:rFonts w:ascii="Arial" w:eastAsia="Times New Roman" w:hAnsi="Arial" w:cs="Arial"/>
          <w:color w:val="000000"/>
          <w:sz w:val="21"/>
          <w:szCs w:val="21"/>
        </w:rPr>
        <w:br/>
        <w:t>My acid test for the above is:</w:t>
      </w:r>
    </w:p>
    <w:p w:rsidR="00A30576" w:rsidRPr="00A30576" w:rsidRDefault="00A30576" w:rsidP="00A30576">
      <w:pPr>
        <w:numPr>
          <w:ilvl w:val="0"/>
          <w:numId w:val="1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Does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TypeB</w:t>
      </w:r>
      <w:proofErr w:type="spell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 want to expose the complete interface (all public methods no less) of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TypeA</w:t>
      </w:r>
      <w:proofErr w:type="spell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 such that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TypeB</w:t>
      </w:r>
      <w:proofErr w:type="spell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 can be used where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TypeA</w:t>
      </w:r>
      <w:proofErr w:type="spell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 is expected? Indicates </w:t>
      </w:r>
      <w:r w:rsidRPr="00A3057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Inheritance</w:t>
      </w:r>
      <w:r w:rsidRPr="00A3057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A30576" w:rsidRPr="00A30576" w:rsidRDefault="00A30576" w:rsidP="00A30576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e.g</w:t>
      </w:r>
      <w:proofErr w:type="gramEnd"/>
      <w:r w:rsidRPr="00A30576">
        <w:rPr>
          <w:rFonts w:ascii="Arial" w:eastAsia="Times New Roman" w:hAnsi="Arial" w:cs="Arial"/>
          <w:color w:val="000000"/>
          <w:sz w:val="21"/>
          <w:szCs w:val="21"/>
        </w:rPr>
        <w:t>. A Cessna biplane will expose the complete interface of an airplane, if not more. So that makes it fit to derive from Airplane.</w:t>
      </w:r>
    </w:p>
    <w:p w:rsidR="00A30576" w:rsidRPr="00A30576" w:rsidRDefault="00A30576" w:rsidP="00A30576">
      <w:pPr>
        <w:numPr>
          <w:ilvl w:val="0"/>
          <w:numId w:val="2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Does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TypeB</w:t>
      </w:r>
      <w:proofErr w:type="spell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 only want only some/part of the behavior exposed by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TypeA</w:t>
      </w:r>
      <w:proofErr w:type="spellEnd"/>
      <w:r w:rsidRPr="00A30576">
        <w:rPr>
          <w:rFonts w:ascii="Arial" w:eastAsia="Times New Roman" w:hAnsi="Arial" w:cs="Arial"/>
          <w:color w:val="000000"/>
          <w:sz w:val="21"/>
          <w:szCs w:val="21"/>
        </w:rPr>
        <w:t xml:space="preserve">? Indicates need </w:t>
      </w:r>
      <w:proofErr w:type="spell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for</w:t>
      </w:r>
      <w:r w:rsidRPr="00A3057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Composition</w:t>
      </w:r>
      <w:proofErr w:type="spellEnd"/>
      <w:r w:rsidRPr="00A3057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.</w:t>
      </w:r>
    </w:p>
    <w:p w:rsidR="00A30576" w:rsidRPr="00A30576" w:rsidRDefault="00A30576" w:rsidP="00A30576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30576">
        <w:rPr>
          <w:rFonts w:ascii="Arial" w:eastAsia="Times New Roman" w:hAnsi="Arial" w:cs="Arial"/>
          <w:color w:val="000000"/>
          <w:sz w:val="21"/>
          <w:szCs w:val="21"/>
        </w:rPr>
        <w:t>e.g</w:t>
      </w:r>
      <w:proofErr w:type="gramEnd"/>
      <w:r w:rsidRPr="00A30576">
        <w:rPr>
          <w:rFonts w:ascii="Arial" w:eastAsia="Times New Roman" w:hAnsi="Arial" w:cs="Arial"/>
          <w:color w:val="000000"/>
          <w:sz w:val="21"/>
          <w:szCs w:val="21"/>
        </w:rPr>
        <w:t>. A Bird may need only the fly behavior of an Airplane. In this case, it makes sense to extract it out as an interface / class / both and make it a member of both classes.</w:t>
      </w:r>
    </w:p>
    <w:p w:rsidR="00A30576" w:rsidRDefault="00A30576">
      <w:pPr>
        <w:pBdr>
          <w:bottom w:val="single" w:sz="6" w:space="1" w:color="auto"/>
        </w:pBdr>
      </w:pPr>
    </w:p>
    <w:p w:rsidR="00A30576" w:rsidRDefault="00A30576"/>
    <w:sectPr w:rsidR="00A3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26A"/>
    <w:multiLevelType w:val="multilevel"/>
    <w:tmpl w:val="102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D17D6C"/>
    <w:multiLevelType w:val="multilevel"/>
    <w:tmpl w:val="DFC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B4"/>
    <w:rsid w:val="000643A8"/>
    <w:rsid w:val="00086D4F"/>
    <w:rsid w:val="000949E3"/>
    <w:rsid w:val="0011541C"/>
    <w:rsid w:val="00123629"/>
    <w:rsid w:val="001379F1"/>
    <w:rsid w:val="00145657"/>
    <w:rsid w:val="00202476"/>
    <w:rsid w:val="002258F9"/>
    <w:rsid w:val="003247FB"/>
    <w:rsid w:val="00335544"/>
    <w:rsid w:val="00367E7A"/>
    <w:rsid w:val="003A6ADE"/>
    <w:rsid w:val="003B2CE7"/>
    <w:rsid w:val="00410F89"/>
    <w:rsid w:val="00412FBE"/>
    <w:rsid w:val="00447C12"/>
    <w:rsid w:val="00450759"/>
    <w:rsid w:val="004D475B"/>
    <w:rsid w:val="005141F8"/>
    <w:rsid w:val="00553008"/>
    <w:rsid w:val="005E66F7"/>
    <w:rsid w:val="00661321"/>
    <w:rsid w:val="00661EDD"/>
    <w:rsid w:val="0067408B"/>
    <w:rsid w:val="006900B4"/>
    <w:rsid w:val="006D5529"/>
    <w:rsid w:val="00774870"/>
    <w:rsid w:val="007F0902"/>
    <w:rsid w:val="007F240D"/>
    <w:rsid w:val="007F2871"/>
    <w:rsid w:val="00825895"/>
    <w:rsid w:val="008806A2"/>
    <w:rsid w:val="008B240B"/>
    <w:rsid w:val="008E5831"/>
    <w:rsid w:val="008F433D"/>
    <w:rsid w:val="009126BD"/>
    <w:rsid w:val="00912C2A"/>
    <w:rsid w:val="00956E39"/>
    <w:rsid w:val="009B1F98"/>
    <w:rsid w:val="00A30576"/>
    <w:rsid w:val="00A83F21"/>
    <w:rsid w:val="00A85992"/>
    <w:rsid w:val="00B528BE"/>
    <w:rsid w:val="00BD43D0"/>
    <w:rsid w:val="00C01B4D"/>
    <w:rsid w:val="00C11BC2"/>
    <w:rsid w:val="00C53812"/>
    <w:rsid w:val="00C957F3"/>
    <w:rsid w:val="00CA4717"/>
    <w:rsid w:val="00CD1253"/>
    <w:rsid w:val="00CD7E8B"/>
    <w:rsid w:val="00D85EC4"/>
    <w:rsid w:val="00DE62D0"/>
    <w:rsid w:val="00E3532C"/>
    <w:rsid w:val="00E519ED"/>
    <w:rsid w:val="00E738BF"/>
    <w:rsid w:val="00ED76F8"/>
    <w:rsid w:val="00EF5F2F"/>
    <w:rsid w:val="00F17B36"/>
    <w:rsid w:val="00F47923"/>
    <w:rsid w:val="00FA4CC0"/>
    <w:rsid w:val="00FA4D8A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0576"/>
    <w:rPr>
      <w:i/>
      <w:iCs/>
    </w:rPr>
  </w:style>
  <w:style w:type="character" w:customStyle="1" w:styleId="apple-converted-space">
    <w:name w:val="apple-converted-space"/>
    <w:basedOn w:val="DefaultParagraphFont"/>
    <w:rsid w:val="00A30576"/>
  </w:style>
  <w:style w:type="character" w:styleId="Strong">
    <w:name w:val="Strong"/>
    <w:basedOn w:val="DefaultParagraphFont"/>
    <w:uiPriority w:val="22"/>
    <w:qFormat/>
    <w:rsid w:val="00A305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0576"/>
    <w:rPr>
      <w:i/>
      <w:iCs/>
    </w:rPr>
  </w:style>
  <w:style w:type="character" w:customStyle="1" w:styleId="apple-converted-space">
    <w:name w:val="apple-converted-space"/>
    <w:basedOn w:val="DefaultParagraphFont"/>
    <w:rsid w:val="00A30576"/>
  </w:style>
  <w:style w:type="character" w:styleId="Strong">
    <w:name w:val="Strong"/>
    <w:basedOn w:val="DefaultParagraphFont"/>
    <w:uiPriority w:val="22"/>
    <w:qFormat/>
    <w:rsid w:val="00A30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>NetApp Inc.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NetApp Inc.</dc:creator>
  <cp:keywords/>
  <dc:description/>
  <cp:lastModifiedBy>NetApp Inc.</cp:lastModifiedBy>
  <cp:revision>2</cp:revision>
  <dcterms:created xsi:type="dcterms:W3CDTF">2013-02-14T12:20:00Z</dcterms:created>
  <dcterms:modified xsi:type="dcterms:W3CDTF">2013-02-14T12:22:00Z</dcterms:modified>
</cp:coreProperties>
</file>