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the concept of a metaclass?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Q2. What is the best way to declare a class&amp;#39;s metaclass?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Q3. How do class decorators overlap with metaclasses for handling classes?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Q4. How do class decorators overlap with metaclasses for handling instances?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1usw7563n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What is the concept of a metaclass?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metaclass</w:t>
      </w:r>
      <w:r w:rsidDel="00000000" w:rsidR="00000000" w:rsidRPr="00000000">
        <w:rPr>
          <w:rtl w:val="0"/>
        </w:rPr>
        <w:t xml:space="preserve"> in Python is a class of a class that defines how a class behaves. In other words, a metaclass is a class that creates classes. Just as instances are created from classes, classes are created from metaclasses.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Metaclasses are used to customize class creation and initialization. They allow you to control the class's behavior, such as modifying class attributes, adding methods, or altering the class's inheritance.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Meta(type):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__new__(cls, name, bases, dct):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# Modify the class creation process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dct['greeting'] = 'Hello'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super().__new__(cls, name, bases, dct)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MyClass(metaclass=Meta):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print(MyClass.greeting)  # Outputs: Hello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</w:t>
      </w:r>
      <w:r w:rsidDel="00000000" w:rsidR="00000000" w:rsidRPr="00000000">
        <w:rPr>
          <w:rtl w:val="0"/>
        </w:rPr>
        <w:t xml:space="preserve"> is a metaclass that modifies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MyClass</w:t>
      </w:r>
      <w:r w:rsidDel="00000000" w:rsidR="00000000" w:rsidRPr="00000000">
        <w:rPr>
          <w:rtl w:val="0"/>
        </w:rPr>
        <w:t xml:space="preserve"> class by adding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greeting</w:t>
      </w:r>
      <w:r w:rsidDel="00000000" w:rsidR="00000000" w:rsidRPr="00000000">
        <w:rPr>
          <w:rtl w:val="0"/>
        </w:rPr>
        <w:t xml:space="preserve"> attribute.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xcyr9140c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What is the best way to declare a class's metaclass?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best way to declare a class's metaclass is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metaclass</w:t>
      </w:r>
      <w:r w:rsidDel="00000000" w:rsidR="00000000" w:rsidRPr="00000000">
        <w:rPr>
          <w:rtl w:val="0"/>
        </w:rPr>
        <w:t xml:space="preserve"> keyword argument in the class definition. This approach is straightforward and follows Python's conventions for specifying a metaclass.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MyClass(metaclass=MyMetaclass):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MyMetaclass(type):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__new__(cls, name, bases, dct):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super().__new__(cls, name, bases, dct)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MyClass(metaclass=MyMetaclass):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MyClass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MyMetaclass</w:t>
      </w:r>
      <w:r w:rsidDel="00000000" w:rsidR="00000000" w:rsidRPr="00000000">
        <w:rPr>
          <w:rtl w:val="0"/>
        </w:rPr>
        <w:t xml:space="preserve"> as its metaclass, which controls the class's creation.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bjbfio06w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How do class decorators overlap with metaclasses for handling classes?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 decorators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metaclasses</w:t>
      </w:r>
      <w:r w:rsidDel="00000000" w:rsidR="00000000" w:rsidRPr="00000000">
        <w:rPr>
          <w:rtl w:val="0"/>
        </w:rPr>
        <w:t xml:space="preserve"> both allow you to customize class behavior, but they operate at different levels: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Decorators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Applied after the class has been created. They are functions that take a class as input and return a new class or modify the original class.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Useful for modifying or extending a class's behavior after it has been defined, such as adding methods or attributes.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add_method(cls):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cls.new_method = lambda self: 'New method'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cls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@add_method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 = MyClass()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print(obj.new_method())  # Outputs: New method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Control the creation and initialization of classes. They are used for more fundamental modifications to the class creation process.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Useful for customizing class behavior before the class is fully created, such as altering class attributes or modifying inheritance.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Meta(type):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__new__(cls, name, bases, dct):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dct['new_method'] = lambda self: 'New method'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super().__new__(cls, name, bases, dct)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MyClass(metaclass=Meta):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 = MyClass()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print(obj.new_method())  # Outputs: New method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Overlap</w:t>
      </w:r>
      <w:r w:rsidDel="00000000" w:rsidR="00000000" w:rsidRPr="00000000">
        <w:rPr>
          <w:rtl w:val="0"/>
        </w:rPr>
        <w:t xml:space="preserve">: Both can be used to modify or extend classes, but class decorators work with an already created class while metaclasses are involved in the class creation process.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yaav448yw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How do class decorators overlap with metaclasses for handling instances?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 decorators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metaclasses</w:t>
      </w:r>
      <w:r w:rsidDel="00000000" w:rsidR="00000000" w:rsidRPr="00000000">
        <w:rPr>
          <w:rtl w:val="0"/>
        </w:rPr>
        <w:t xml:space="preserve"> can both influence how instances of a class behave, but they do so in different ways: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Decorators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Can modify or add methods and attributes to a class, which affects all instances of that class. Class decorators can also wrap the class's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method to alter instance initialization.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add_instance_method(cls):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cls.instance_method = lambda self: 'Instance method'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cls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@add_instance_method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 = MyClass()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print(obj.instance_method())  # Outputs: Instance method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Influence the class creation process, and therefore can affect how instances are created and initialized. Metaclasses can modify the class's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method or add new attributes or methods that are available to instances.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Meta(type):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__new__(cls, name, bases, dct):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dct['instance_method'] = lambda self: 'Instance method'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super().__new__(cls, name, bases, dct)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MyClass(metaclass=Meta):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 = MyClass()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print(obj.instance_method())  # Outputs: Instance method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Overlap</w:t>
      </w:r>
      <w:r w:rsidDel="00000000" w:rsidR="00000000" w:rsidRPr="00000000">
        <w:rPr>
          <w:rtl w:val="0"/>
        </w:rPr>
        <w:t xml:space="preserve">: Both can affect instances indirectly by modifying the class itself. Class decorators typically work at the class level and are applied after the class is created, while metaclasses work at a deeper level, affecting the class during its creation process.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