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benefit of regular expressions?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Describe the difference between the effects of &amp;quot;(ab)c+&amp;quot; and &amp;quot;a(bc)+.&amp;quot; Which of these, if any, is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unqualified pattern &amp;quot;abc+&amp;quot;?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 How much do you need to use the following sentence while using regular expressions?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Q4. Which characters have special significance in square brackets when expressing a range,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 what circumstances?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Q5. How does compiling a regular-expression object benefit you?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Q6. What are some examples of how to use the match object returned by re.match and re.search?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Q7. What is the difference between using a vertical bar (|) as an alteration and using square brackets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character set?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Q8. In regular-expression search patterns, why is it necessary to use the raw-string indicator (r)? In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replacement strings?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a04zt7ogw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What is the benefit of regular expressions?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expressions (regex) offer several benefits for text processing: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Matching</w:t>
      </w:r>
      <w:r w:rsidDel="00000000" w:rsidR="00000000" w:rsidRPr="00000000">
        <w:rPr>
          <w:rtl w:val="0"/>
        </w:rPr>
        <w:t xml:space="preserve">: They allow for powerful pattern matching, making it easy to search for, match, and manipulate text based on complex patterns.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Regex can handle a wide range of text processing tasks, including validation, parsing, and extraction.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They provide efficient and concise ways to handle string operations, often reducing the amount of code needed for text processing tasks.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Versatility</w:t>
      </w:r>
      <w:r w:rsidDel="00000000" w:rsidR="00000000" w:rsidRPr="00000000">
        <w:rPr>
          <w:rtl w:val="0"/>
        </w:rPr>
        <w:t xml:space="preserve">: Regex can be used across various programming languages and tools, making it a valuable skill for many applications.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bm2ukcsh0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Describe the difference between the effects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"(ab)c+"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"a(bc)+."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Which of these, if any, is the unqualified pattern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"abc+"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"(ab)c+"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: Matches a string where "ab" is followed by one or more "c"s.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"abc", "abcc", "abcccc".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pattern requires "ab" followed by at least one "c".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"a(bc)+."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: Matches a string where "a" is followed by one or more "bc" sequences, and then any single character.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"abc", "abcbc", "abcbc."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pattern requires "a", followed by one or more "bc" sequences, and ends with any single character.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Unqualified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"abc+"</w:t>
      </w:r>
      <w:r w:rsidDel="00000000" w:rsidR="00000000" w:rsidRPr="00000000">
        <w:rPr>
          <w:rtl w:val="0"/>
        </w:rPr>
        <w:t xml:space="preserve"> is a simpler pattern where "ab" is followed by one or more "c"s. It is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"a(bc)+"</w:t>
      </w:r>
      <w:r w:rsidDel="00000000" w:rsidR="00000000" w:rsidRPr="00000000">
        <w:rPr>
          <w:rtl w:val="0"/>
        </w:rPr>
        <w:t xml:space="preserve"> if "bc" is taken as a sequence, but it is not the same as the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"(ab)c+"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9cetcs342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How much do you need to use the following sentence while using regular expressions?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  <w:r w:rsidDel="00000000" w:rsidR="00000000" w:rsidRPr="00000000">
        <w:rPr>
          <w:rtl w:val="0"/>
        </w:rPr>
        <w:t xml:space="preserve"> statement is essential because it imports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tl w:val="0"/>
        </w:rPr>
        <w:t xml:space="preserve"> module, which provides functions and classes for working with regular expressions in Python. Without this import, you cannot use regex functionality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re.match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re.search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re.sub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kik4kcd6n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Which characters have special significance in square brackets when expressing a range, and under what circumstances?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square brackets, the following characters have special significance: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Used to specify a range of characters.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[a-z]</w:t>
      </w:r>
      <w:r w:rsidDel="00000000" w:rsidR="00000000" w:rsidRPr="00000000">
        <w:rPr>
          <w:rtl w:val="0"/>
        </w:rPr>
        <w:t xml:space="preserve"> matches any lowercase letter from 'a' to 'z'.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 matches any digit.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When placed at the beginning of the character set, it negates the set, matching any character not in the set.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[^a-z]</w:t>
      </w:r>
      <w:r w:rsidDel="00000000" w:rsidR="00000000" w:rsidRPr="00000000">
        <w:rPr>
          <w:rtl w:val="0"/>
        </w:rPr>
        <w:t xml:space="preserve"> matches any character that is not a lowercase letter.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Backslash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Escapes special characters, allowing them to be used as literal characters within the set.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[0\-9]</w:t>
      </w:r>
      <w:r w:rsidDel="00000000" w:rsidR="00000000" w:rsidRPr="00000000">
        <w:rPr>
          <w:rtl w:val="0"/>
        </w:rPr>
        <w:t xml:space="preserve"> matches '0', '-', or '9'.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Classes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\w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When used within square brackets, they represent their respective character ranges.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[\d]</w:t>
      </w:r>
      <w:r w:rsidDel="00000000" w:rsidR="00000000" w:rsidRPr="00000000">
        <w:rPr>
          <w:rtl w:val="0"/>
        </w:rPr>
        <w:t xml:space="preserve"> is equivalent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vs15wby0d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How does compiling a regular-expression object benefit you?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Compiling a regex pattern into a regex object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re.compile()</w:t>
      </w:r>
      <w:r w:rsidDel="00000000" w:rsidR="00000000" w:rsidRPr="00000000">
        <w:rPr>
          <w:rtl w:val="0"/>
        </w:rPr>
        <w:t xml:space="preserve"> can improve performance if the pattern is used multiple times. The pattern is compiled into an internal form that is optimized for faster execution.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re.compile(r'\d+')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Reuse</w:t>
      </w:r>
      <w:r w:rsidDel="00000000" w:rsidR="00000000" w:rsidRPr="00000000">
        <w:rPr>
          <w:rtl w:val="0"/>
        </w:rPr>
        <w:t xml:space="preserve">: A compiled regex object can be reused across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findall()</w:t>
      </w:r>
      <w:r w:rsidDel="00000000" w:rsidR="00000000" w:rsidRPr="00000000">
        <w:rPr>
          <w:rtl w:val="0"/>
        </w:rPr>
        <w:t xml:space="preserve"> calls without recompiling the pattern each time.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Precompiled Patterns</w:t>
      </w:r>
      <w:r w:rsidDel="00000000" w:rsidR="00000000" w:rsidRPr="00000000">
        <w:rPr>
          <w:rtl w:val="0"/>
        </w:rPr>
        <w:t xml:space="preserve">: Helps to keep the code clean and readable when the same pattern is used in various parts of the code.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6hpirhnjt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What are some examples of how to use the match object returned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re.match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re.search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re.match</w:t>
      </w:r>
      <w:r w:rsidDel="00000000" w:rsidR="00000000" w:rsidRPr="00000000">
        <w:rPr>
          <w:rtl w:val="0"/>
        </w:rPr>
        <w:t xml:space="preserve">: Attempts to match a pattern at the beginning of the string.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re.compile(r'\d+')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 = pattern.match('123abc')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match: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print(match.group())  # Outputs: 123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re.search</w:t>
      </w:r>
      <w:r w:rsidDel="00000000" w:rsidR="00000000" w:rsidRPr="00000000">
        <w:rPr>
          <w:rtl w:val="0"/>
        </w:rPr>
        <w:t xml:space="preserve">: Searches the entire string for the first occurrence of the pattern.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re.compile(r'\d+')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 = pattern.search('abc123def')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search: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print(search.group())  # Outputs: 123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group()</w:t>
      </w:r>
      <w:r w:rsidDel="00000000" w:rsidR="00000000" w:rsidRPr="00000000">
        <w:rPr>
          <w:rtl w:val="0"/>
        </w:rPr>
        <w:t xml:space="preserve">: Returns the matched string.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: Returns the starting index of the match.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end()</w:t>
      </w:r>
      <w:r w:rsidDel="00000000" w:rsidR="00000000" w:rsidRPr="00000000">
        <w:rPr>
          <w:rtl w:val="0"/>
        </w:rPr>
        <w:t xml:space="preserve">: Returns the ending index of the match.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span()</w:t>
      </w:r>
      <w:r w:rsidDel="00000000" w:rsidR="00000000" w:rsidRPr="00000000">
        <w:rPr>
          <w:rtl w:val="0"/>
        </w:rPr>
        <w:t xml:space="preserve">: Returns a tuple containing the start and end indices.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msswg3zg3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What is the difference between using a vertical bar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as an alteration and using square brackets as a character set?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Bar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Acts as a logical OR operator, allowing you to match one of several patterns.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cat|dog</w:t>
      </w:r>
      <w:r w:rsidDel="00000000" w:rsidR="00000000" w:rsidRPr="00000000">
        <w:rPr>
          <w:rtl w:val="0"/>
        </w:rPr>
        <w:t xml:space="preserve"> matches either "cat" or "dog".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Square Brackets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a character set, matching any one character from the set.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[cd]at</w:t>
      </w:r>
      <w:r w:rsidDel="00000000" w:rsidR="00000000" w:rsidRPr="00000000">
        <w:rPr>
          <w:rtl w:val="0"/>
        </w:rPr>
        <w:t xml:space="preserve"> matches "cat" or "dat".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ansrp01v3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In regular-expression search patterns, why is it necessary to use the raw-string indicator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)? In replacement strings?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Raw-String Indicator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 raw strings, backslashes are treated as literal characters, which is useful for regex patterns where backslashes are common. This prevents Python from interpreting them as escape sequences.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 = r'\d+'  # Matches one or more digits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Replacement Strings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When using backreferences in replacement strings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r'\1'</w:t>
      </w:r>
      <w:r w:rsidDel="00000000" w:rsidR="00000000" w:rsidRPr="00000000">
        <w:rPr>
          <w:rtl w:val="0"/>
        </w:rPr>
        <w:t xml:space="preserve">), it's essential to use raw strings to avoid Python interpreting the backslashes as escape sequences.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re.sub(r'(\d+)', r'\1', 'The number is 123')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  # Outputs: The number is 123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