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Compare and contrast the float and Decimal classes&amp;#39; benefits and drawbacks.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 Decimal(&amp;#39;1.200&amp;#39;) and Decimal(&amp;#39;1.2&amp;#39;) are two objects to consider. In what sense are these the same</w:t>
      </w:r>
    </w:p>
    <w:p w:rsidR="00000000" w:rsidDel="00000000" w:rsidP="00000000" w:rsidRDefault="00000000" w:rsidRPr="00000000" w14:paraId="00000004">
      <w:pPr>
        <w:rPr/>
      </w:pPr>
      <w:r w:rsidDel="00000000" w:rsidR="00000000" w:rsidRPr="00000000">
        <w:rPr>
          <w:rtl w:val="0"/>
        </w:rPr>
        <w:t xml:space="preserve">object? Are these just two ways of representing the exact same value, or do they correspond to</w:t>
      </w:r>
    </w:p>
    <w:p w:rsidR="00000000" w:rsidDel="00000000" w:rsidP="00000000" w:rsidRDefault="00000000" w:rsidRPr="00000000" w14:paraId="00000005">
      <w:pPr>
        <w:rPr/>
      </w:pPr>
      <w:r w:rsidDel="00000000" w:rsidR="00000000" w:rsidRPr="00000000">
        <w:rPr>
          <w:rtl w:val="0"/>
        </w:rPr>
        <w:t xml:space="preserve">different internal states?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What happens if the equality of Decimal(&amp;#39;1.200&amp;#39;) and Decimal(&amp;#39;1.2&amp;#39;) is checked?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4. Why is it preferable to start a Decimal object with a string rather than a floating-point value?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5. In an arithmetic phrase, how simple is it to combine Decimal objects with integers?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6. Can Decimal objects and floating-point values be combined easily?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7. Using the Fraction class but not the Decimal class, give an example of a quantity that can be</w:t>
      </w:r>
    </w:p>
    <w:p w:rsidR="00000000" w:rsidDel="00000000" w:rsidP="00000000" w:rsidRDefault="00000000" w:rsidRPr="00000000" w14:paraId="00000010">
      <w:pPr>
        <w:rPr/>
      </w:pPr>
      <w:r w:rsidDel="00000000" w:rsidR="00000000" w:rsidRPr="00000000">
        <w:rPr>
          <w:rtl w:val="0"/>
        </w:rPr>
        <w:t xml:space="preserve">expressed with absolute precision.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8. Describe a quantity that can be accurately expressed by the Decimal or Fraction classes but not by</w:t>
      </w:r>
    </w:p>
    <w:p w:rsidR="00000000" w:rsidDel="00000000" w:rsidP="00000000" w:rsidRDefault="00000000" w:rsidRPr="00000000" w14:paraId="00000013">
      <w:pPr>
        <w:rPr/>
      </w:pPr>
      <w:r w:rsidDel="00000000" w:rsidR="00000000" w:rsidRPr="00000000">
        <w:rPr>
          <w:rtl w:val="0"/>
        </w:rPr>
        <w:t xml:space="preserve">a floating-point value.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Q9.Consider the following two fraction objects: Fraction(1, 2) and Fraction(1, 2). (5, 10). Is the internal</w:t>
      </w:r>
    </w:p>
    <w:p w:rsidR="00000000" w:rsidDel="00000000" w:rsidP="00000000" w:rsidRDefault="00000000" w:rsidRPr="00000000" w14:paraId="00000016">
      <w:pPr>
        <w:rPr/>
      </w:pPr>
      <w:r w:rsidDel="00000000" w:rsidR="00000000" w:rsidRPr="00000000">
        <w:rPr>
          <w:rtl w:val="0"/>
        </w:rPr>
        <w:t xml:space="preserve">state of these two objects the same? Why do you think that is?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Q10. How do the Fraction class and the integer type (int) relate to each other? Containment or</w:t>
      </w:r>
    </w:p>
    <w:p w:rsidR="00000000" w:rsidDel="00000000" w:rsidP="00000000" w:rsidRDefault="00000000" w:rsidRPr="00000000" w14:paraId="00000019">
      <w:pPr>
        <w:rPr/>
      </w:pPr>
      <w:r w:rsidDel="00000000" w:rsidR="00000000" w:rsidRPr="00000000">
        <w:rPr>
          <w:rtl w:val="0"/>
        </w:rPr>
        <w:t xml:space="preserve">inheritance?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ammwm83vk8es" w:id="0"/>
      <w:bookmarkEnd w:id="0"/>
      <w:r w:rsidDel="00000000" w:rsidR="00000000" w:rsidRPr="00000000">
        <w:rPr>
          <w:b w:val="1"/>
          <w:color w:val="000000"/>
          <w:sz w:val="26"/>
          <w:szCs w:val="26"/>
          <w:rtl w:val="0"/>
        </w:rPr>
        <w:t xml:space="preserve">Q1. Compare and contrast the float and Decimal classes' benefits and drawbacks.</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Float:</w:t>
      </w:r>
    </w:p>
    <w:p w:rsidR="00000000" w:rsidDel="00000000" w:rsidP="00000000" w:rsidRDefault="00000000" w:rsidRPr="00000000" w14:paraId="00000021">
      <w:pPr>
        <w:numPr>
          <w:ilvl w:val="0"/>
          <w:numId w:val="1"/>
        </w:numPr>
        <w:spacing w:after="0" w:afterAutospacing="0" w:before="240" w:lineRule="auto"/>
        <w:ind w:left="720" w:hanging="360"/>
      </w:pPr>
      <w:r w:rsidDel="00000000" w:rsidR="00000000" w:rsidRPr="00000000">
        <w:rPr>
          <w:b w:val="1"/>
          <w:rtl w:val="0"/>
        </w:rPr>
        <w:t xml:space="preserve">Benefits:</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b w:val="1"/>
          <w:rtl w:val="0"/>
        </w:rPr>
        <w:t xml:space="preserve">Performance:</w:t>
      </w:r>
      <w:r w:rsidDel="00000000" w:rsidR="00000000" w:rsidRPr="00000000">
        <w:rPr>
          <w:rtl w:val="0"/>
        </w:rPr>
        <w:t xml:space="preserve"> Floating-point operations are generally faster due to hardware support.</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b w:val="1"/>
          <w:rtl w:val="0"/>
        </w:rPr>
        <w:t xml:space="preserve">Memory Efficiency:</w:t>
      </w:r>
      <w:r w:rsidDel="00000000" w:rsidR="00000000" w:rsidRPr="00000000">
        <w:rPr>
          <w:rtl w:val="0"/>
        </w:rPr>
        <w:t xml:space="preserve"> Floats use less memory than </w:t>
      </w:r>
      <w:r w:rsidDel="00000000" w:rsidR="00000000" w:rsidRPr="00000000">
        <w:rPr>
          <w:rFonts w:ascii="Roboto Mono" w:cs="Roboto Mono" w:eastAsia="Roboto Mono" w:hAnsi="Roboto Mono"/>
          <w:color w:val="188038"/>
          <w:rtl w:val="0"/>
        </w:rPr>
        <w:t xml:space="preserve">Decimal</w:t>
      </w:r>
      <w:r w:rsidDel="00000000" w:rsidR="00000000" w:rsidRPr="00000000">
        <w:rPr>
          <w:rtl w:val="0"/>
        </w:rPr>
        <w:t xml:space="preserve"> objects.</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b w:val="1"/>
          <w:rtl w:val="0"/>
        </w:rPr>
        <w:t xml:space="preserve">Wide Support:</w:t>
      </w:r>
      <w:r w:rsidDel="00000000" w:rsidR="00000000" w:rsidRPr="00000000">
        <w:rPr>
          <w:rtl w:val="0"/>
        </w:rPr>
        <w:t xml:space="preserve"> Floats are widely used and supported by most numerical libraries and functions.</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Drawbacks:</w:t>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b w:val="1"/>
          <w:rtl w:val="0"/>
        </w:rPr>
        <w:t xml:space="preserve">Precision Issues:</w:t>
      </w:r>
      <w:r w:rsidDel="00000000" w:rsidR="00000000" w:rsidRPr="00000000">
        <w:rPr>
          <w:rtl w:val="0"/>
        </w:rPr>
        <w:t xml:space="preserve"> Floats are subject to rounding errors because they use binary representation, which can lead to inaccuracies, especially with very small or very large numbers.</w:t>
      </w:r>
    </w:p>
    <w:p w:rsidR="00000000" w:rsidDel="00000000" w:rsidP="00000000" w:rsidRDefault="00000000" w:rsidRPr="00000000" w14:paraId="00000027">
      <w:pPr>
        <w:numPr>
          <w:ilvl w:val="1"/>
          <w:numId w:val="1"/>
        </w:numPr>
        <w:spacing w:after="240" w:before="0" w:beforeAutospacing="0" w:lineRule="auto"/>
        <w:ind w:left="1440" w:hanging="360"/>
      </w:pPr>
      <w:r w:rsidDel="00000000" w:rsidR="00000000" w:rsidRPr="00000000">
        <w:rPr>
          <w:b w:val="1"/>
          <w:rtl w:val="0"/>
        </w:rPr>
        <w:t xml:space="preserve">Imprecision with Repeating Decimals:</w:t>
      </w:r>
      <w:r w:rsidDel="00000000" w:rsidR="00000000" w:rsidRPr="00000000">
        <w:rPr>
          <w:rtl w:val="0"/>
        </w:rPr>
        <w:t xml:space="preserve"> Floats cannot accurately represent some decimal fractions (e.g., 0.1).</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Decimal:</w:t>
      </w:r>
    </w:p>
    <w:p w:rsidR="00000000" w:rsidDel="00000000" w:rsidP="00000000" w:rsidRDefault="00000000" w:rsidRPr="00000000" w14:paraId="00000029">
      <w:pPr>
        <w:numPr>
          <w:ilvl w:val="0"/>
          <w:numId w:val="2"/>
        </w:numPr>
        <w:spacing w:after="0" w:afterAutospacing="0" w:before="240" w:lineRule="auto"/>
        <w:ind w:left="720" w:hanging="360"/>
      </w:pPr>
      <w:r w:rsidDel="00000000" w:rsidR="00000000" w:rsidRPr="00000000">
        <w:rPr>
          <w:b w:val="1"/>
          <w:rtl w:val="0"/>
        </w:rPr>
        <w:t xml:space="preserve">Benefits:</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b w:val="1"/>
          <w:rtl w:val="0"/>
        </w:rPr>
        <w:t xml:space="preserve">Precision: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Decimal</w:t>
      </w:r>
      <w:r w:rsidDel="00000000" w:rsidR="00000000" w:rsidRPr="00000000">
        <w:rPr>
          <w:rtl w:val="0"/>
        </w:rPr>
        <w:t xml:space="preserve"> provides exact decimal representation, making it ideal for financial and other applications where precision is critical.</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b w:val="1"/>
          <w:rtl w:val="0"/>
        </w:rPr>
        <w:t xml:space="preserve">Customizable Precision:</w:t>
      </w:r>
      <w:r w:rsidDel="00000000" w:rsidR="00000000" w:rsidRPr="00000000">
        <w:rPr>
          <w:rtl w:val="0"/>
        </w:rPr>
        <w:t xml:space="preserve"> You can adjust the precision and rounding behavior to suit specific needs.</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b w:val="1"/>
          <w:rtl w:val="0"/>
        </w:rPr>
        <w:t xml:space="preserve">Exact Arithmetic:</w:t>
      </w:r>
      <w:r w:rsidDel="00000000" w:rsidR="00000000" w:rsidRPr="00000000">
        <w:rPr>
          <w:rtl w:val="0"/>
        </w:rPr>
        <w:t xml:space="preserve"> Operations on </w:t>
      </w:r>
      <w:r w:rsidDel="00000000" w:rsidR="00000000" w:rsidRPr="00000000">
        <w:rPr>
          <w:rFonts w:ascii="Roboto Mono" w:cs="Roboto Mono" w:eastAsia="Roboto Mono" w:hAnsi="Roboto Mono"/>
          <w:color w:val="188038"/>
          <w:rtl w:val="0"/>
        </w:rPr>
        <w:t xml:space="preserve">Decimal</w:t>
      </w:r>
      <w:r w:rsidDel="00000000" w:rsidR="00000000" w:rsidRPr="00000000">
        <w:rPr>
          <w:rtl w:val="0"/>
        </w:rPr>
        <w:t xml:space="preserve"> objects avoid the precision issues inherent in floating-point arithmetic.</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b w:val="1"/>
          <w:rtl w:val="0"/>
        </w:rPr>
        <w:t xml:space="preserve">Drawbacks:</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b w:val="1"/>
          <w:rtl w:val="0"/>
        </w:rPr>
        <w:t xml:space="preserve">Performance:</w:t>
      </w:r>
      <w:r w:rsidDel="00000000" w:rsidR="00000000" w:rsidRPr="00000000">
        <w:rPr>
          <w:rtl w:val="0"/>
        </w:rPr>
        <w:t xml:space="preserve"> Decimal operations are slower than floating-point operations due to their software-based implementation.</w:t>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b w:val="1"/>
          <w:rtl w:val="0"/>
        </w:rPr>
        <w:t xml:space="preserve">Memory Usage:</w:t>
      </w:r>
      <w:r w:rsidDel="00000000" w:rsidR="00000000" w:rsidRPr="00000000">
        <w:rPr>
          <w:rtl w:val="0"/>
        </w:rPr>
        <w:t xml:space="preserve"> Decimal objects typically consume more memory than floats.</w:t>
      </w:r>
    </w:p>
    <w:p w:rsidR="00000000" w:rsidDel="00000000" w:rsidP="00000000" w:rsidRDefault="00000000" w:rsidRPr="00000000" w14:paraId="00000030">
      <w:pPr>
        <w:numPr>
          <w:ilvl w:val="1"/>
          <w:numId w:val="2"/>
        </w:numPr>
        <w:spacing w:after="240" w:before="0" w:beforeAutospacing="0" w:lineRule="auto"/>
        <w:ind w:left="1440" w:hanging="360"/>
      </w:pPr>
      <w:r w:rsidDel="00000000" w:rsidR="00000000" w:rsidRPr="00000000">
        <w:rPr>
          <w:b w:val="1"/>
          <w:rtl w:val="0"/>
        </w:rPr>
        <w:t xml:space="preserve">Complexity:</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Decimal</w:t>
      </w:r>
      <w:r w:rsidDel="00000000" w:rsidR="00000000" w:rsidRPr="00000000">
        <w:rPr>
          <w:rtl w:val="0"/>
        </w:rPr>
        <w:t xml:space="preserve"> can add complexity to the code, especially when interacting with libraries that expect floats.</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le7quaokf8l3" w:id="1"/>
      <w:bookmarkEnd w:id="1"/>
      <w:r w:rsidDel="00000000" w:rsidR="00000000" w:rsidRPr="00000000">
        <w:rPr>
          <w:b w:val="1"/>
          <w:color w:val="000000"/>
          <w:sz w:val="26"/>
          <w:szCs w:val="26"/>
          <w:rtl w:val="0"/>
        </w:rPr>
        <w:t xml:space="preserve">Q2. Decimal('1.200') and Decimal('1.2') are two objects to consider. In what sense are these the same object? Are these just two ways of representing the exact same value, or do they correspond to different internal states?</w:t>
      </w:r>
    </w:p>
    <w:p w:rsidR="00000000" w:rsidDel="00000000" w:rsidP="00000000" w:rsidRDefault="00000000" w:rsidRPr="00000000" w14:paraId="00000032">
      <w:pPr>
        <w:spacing w:after="240" w:before="240" w:lineRule="auto"/>
        <w:rPr/>
      </w:pPr>
      <w:r w:rsidDel="00000000" w:rsidR="00000000" w:rsidRPr="00000000">
        <w:rPr>
          <w:rFonts w:ascii="Roboto Mono" w:cs="Roboto Mono" w:eastAsia="Roboto Mono" w:hAnsi="Roboto Mono"/>
          <w:color w:val="188038"/>
          <w:rtl w:val="0"/>
        </w:rPr>
        <w:t xml:space="preserve">Decimal('1.200')</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Decimal('1.2')</w:t>
      </w:r>
      <w:r w:rsidDel="00000000" w:rsidR="00000000" w:rsidRPr="00000000">
        <w:rPr>
          <w:rtl w:val="0"/>
        </w:rPr>
        <w:t xml:space="preserve"> represent the same numerical value (1.2), but they correspond to different internal states. The </w:t>
      </w:r>
      <w:r w:rsidDel="00000000" w:rsidR="00000000" w:rsidRPr="00000000">
        <w:rPr>
          <w:rFonts w:ascii="Roboto Mono" w:cs="Roboto Mono" w:eastAsia="Roboto Mono" w:hAnsi="Roboto Mono"/>
          <w:color w:val="188038"/>
          <w:rtl w:val="0"/>
        </w:rPr>
        <w:t xml:space="preserve">Decimal</w:t>
      </w:r>
      <w:r w:rsidDel="00000000" w:rsidR="00000000" w:rsidRPr="00000000">
        <w:rPr>
          <w:rtl w:val="0"/>
        </w:rPr>
        <w:t xml:space="preserve"> class preserves the exact number of decimal places specified in the input, so </w:t>
      </w:r>
      <w:r w:rsidDel="00000000" w:rsidR="00000000" w:rsidRPr="00000000">
        <w:rPr>
          <w:rFonts w:ascii="Roboto Mono" w:cs="Roboto Mono" w:eastAsia="Roboto Mono" w:hAnsi="Roboto Mono"/>
          <w:color w:val="188038"/>
          <w:rtl w:val="0"/>
        </w:rPr>
        <w:t xml:space="preserve">Decimal('1.200')</w:t>
      </w:r>
      <w:r w:rsidDel="00000000" w:rsidR="00000000" w:rsidRPr="00000000">
        <w:rPr>
          <w:rtl w:val="0"/>
        </w:rPr>
        <w:t xml:space="preserve"> retains the three decimal places, while </w:t>
      </w:r>
      <w:r w:rsidDel="00000000" w:rsidR="00000000" w:rsidRPr="00000000">
        <w:rPr>
          <w:rFonts w:ascii="Roboto Mono" w:cs="Roboto Mono" w:eastAsia="Roboto Mono" w:hAnsi="Roboto Mono"/>
          <w:color w:val="188038"/>
          <w:rtl w:val="0"/>
        </w:rPr>
        <w:t xml:space="preserve">Decimal('1.2')</w:t>
      </w:r>
      <w:r w:rsidDel="00000000" w:rsidR="00000000" w:rsidRPr="00000000">
        <w:rPr>
          <w:rtl w:val="0"/>
        </w:rPr>
        <w:t xml:space="preserve"> retains only one. This difference can be significant in contexts where the number of decimal places carries meaning, such as in financial applications.</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852ztefz1euu" w:id="2"/>
      <w:bookmarkEnd w:id="2"/>
      <w:r w:rsidDel="00000000" w:rsidR="00000000" w:rsidRPr="00000000">
        <w:rPr>
          <w:b w:val="1"/>
          <w:color w:val="000000"/>
          <w:sz w:val="26"/>
          <w:szCs w:val="26"/>
          <w:rtl w:val="0"/>
        </w:rPr>
        <w:t xml:space="preserve">Q3. What happens if the equality of Decimal('1.200') and Decimal('1.2') is checked?</w:t>
      </w:r>
    </w:p>
    <w:p w:rsidR="00000000" w:rsidDel="00000000" w:rsidP="00000000" w:rsidRDefault="00000000" w:rsidRPr="00000000" w14:paraId="00000034">
      <w:pPr>
        <w:spacing w:after="240" w:before="240" w:lineRule="auto"/>
        <w:rPr/>
      </w:pPr>
      <w:r w:rsidDel="00000000" w:rsidR="00000000" w:rsidRPr="00000000">
        <w:rPr>
          <w:rtl w:val="0"/>
        </w:rPr>
        <w:t xml:space="preserve">If you check the equality of </w:t>
      </w:r>
      <w:r w:rsidDel="00000000" w:rsidR="00000000" w:rsidRPr="00000000">
        <w:rPr>
          <w:rFonts w:ascii="Roboto Mono" w:cs="Roboto Mono" w:eastAsia="Roboto Mono" w:hAnsi="Roboto Mono"/>
          <w:color w:val="188038"/>
          <w:rtl w:val="0"/>
        </w:rPr>
        <w:t xml:space="preserve">Decimal('1.200')</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Decimal('1.2')</w:t>
      </w:r>
      <w:r w:rsidDel="00000000" w:rsidR="00000000" w:rsidRPr="00000000">
        <w:rPr>
          <w:rtl w:val="0"/>
        </w:rPr>
        <w:t xml:space="preserve">, they will be considered equal because the </w:t>
      </w:r>
      <w:r w:rsidDel="00000000" w:rsidR="00000000" w:rsidRPr="00000000">
        <w:rPr>
          <w:rFonts w:ascii="Roboto Mono" w:cs="Roboto Mono" w:eastAsia="Roboto Mono" w:hAnsi="Roboto Mono"/>
          <w:color w:val="188038"/>
          <w:rtl w:val="0"/>
        </w:rPr>
        <w:t xml:space="preserve">Decimal</w:t>
      </w:r>
      <w:r w:rsidDel="00000000" w:rsidR="00000000" w:rsidRPr="00000000">
        <w:rPr>
          <w:rtl w:val="0"/>
        </w:rPr>
        <w:t xml:space="preserve"> class compares numerical values rather than their string representations. Despite having different internal representations, the numerical values are identical, so </w:t>
      </w:r>
      <w:r w:rsidDel="00000000" w:rsidR="00000000" w:rsidRPr="00000000">
        <w:rPr>
          <w:rFonts w:ascii="Roboto Mono" w:cs="Roboto Mono" w:eastAsia="Roboto Mono" w:hAnsi="Roboto Mono"/>
          <w:color w:val="188038"/>
          <w:rtl w:val="0"/>
        </w:rPr>
        <w:t xml:space="preserve">Decimal('1.200') == Decimal('1.2')</w:t>
      </w:r>
      <w:r w:rsidDel="00000000" w:rsidR="00000000" w:rsidRPr="00000000">
        <w:rPr>
          <w:rtl w:val="0"/>
        </w:rPr>
        <w:t xml:space="preserve"> will return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y7vjp8vnq1gu" w:id="3"/>
      <w:bookmarkEnd w:id="3"/>
      <w:r w:rsidDel="00000000" w:rsidR="00000000" w:rsidRPr="00000000">
        <w:rPr>
          <w:b w:val="1"/>
          <w:color w:val="000000"/>
          <w:sz w:val="26"/>
          <w:szCs w:val="26"/>
          <w:rtl w:val="0"/>
        </w:rPr>
        <w:t xml:space="preserve">Q4. Why is it preferable to start a Decimal object with a string rather than a floating-point value?</w:t>
      </w:r>
    </w:p>
    <w:p w:rsidR="00000000" w:rsidDel="00000000" w:rsidP="00000000" w:rsidRDefault="00000000" w:rsidRPr="00000000" w14:paraId="00000036">
      <w:pPr>
        <w:spacing w:after="240" w:before="240" w:lineRule="auto"/>
        <w:rPr/>
      </w:pPr>
      <w:r w:rsidDel="00000000" w:rsidR="00000000" w:rsidRPr="00000000">
        <w:rPr>
          <w:rtl w:val="0"/>
        </w:rPr>
        <w:t xml:space="preserve">It is preferable to start a </w:t>
      </w:r>
      <w:r w:rsidDel="00000000" w:rsidR="00000000" w:rsidRPr="00000000">
        <w:rPr>
          <w:rFonts w:ascii="Roboto Mono" w:cs="Roboto Mono" w:eastAsia="Roboto Mono" w:hAnsi="Roboto Mono"/>
          <w:color w:val="188038"/>
          <w:rtl w:val="0"/>
        </w:rPr>
        <w:t xml:space="preserve">Decimal</w:t>
      </w:r>
      <w:r w:rsidDel="00000000" w:rsidR="00000000" w:rsidRPr="00000000">
        <w:rPr>
          <w:rtl w:val="0"/>
        </w:rPr>
        <w:t xml:space="preserve"> object with a string rather than a floating-point value because floating-point values are inherently imprecise and may introduce rounding errors. When you pass a float to the </w:t>
      </w:r>
      <w:r w:rsidDel="00000000" w:rsidR="00000000" w:rsidRPr="00000000">
        <w:rPr>
          <w:rFonts w:ascii="Roboto Mono" w:cs="Roboto Mono" w:eastAsia="Roboto Mono" w:hAnsi="Roboto Mono"/>
          <w:color w:val="188038"/>
          <w:rtl w:val="0"/>
        </w:rPr>
        <w:t xml:space="preserve">Decimal</w:t>
      </w:r>
      <w:r w:rsidDel="00000000" w:rsidR="00000000" w:rsidRPr="00000000">
        <w:rPr>
          <w:rtl w:val="0"/>
        </w:rPr>
        <w:t xml:space="preserve"> constructor, the float's imprecise representation can carry over into the </w:t>
      </w:r>
      <w:r w:rsidDel="00000000" w:rsidR="00000000" w:rsidRPr="00000000">
        <w:rPr>
          <w:rFonts w:ascii="Roboto Mono" w:cs="Roboto Mono" w:eastAsia="Roboto Mono" w:hAnsi="Roboto Mono"/>
          <w:color w:val="188038"/>
          <w:rtl w:val="0"/>
        </w:rPr>
        <w:t xml:space="preserve">Decimal</w:t>
      </w:r>
      <w:r w:rsidDel="00000000" w:rsidR="00000000" w:rsidRPr="00000000">
        <w:rPr>
          <w:rtl w:val="0"/>
        </w:rPr>
        <w:t xml:space="preserve"> object, defeating the purpose of using </w:t>
      </w:r>
      <w:r w:rsidDel="00000000" w:rsidR="00000000" w:rsidRPr="00000000">
        <w:rPr>
          <w:rFonts w:ascii="Roboto Mono" w:cs="Roboto Mono" w:eastAsia="Roboto Mono" w:hAnsi="Roboto Mono"/>
          <w:color w:val="188038"/>
          <w:rtl w:val="0"/>
        </w:rPr>
        <w:t xml:space="preserve">Decimal</w:t>
      </w:r>
      <w:r w:rsidDel="00000000" w:rsidR="00000000" w:rsidRPr="00000000">
        <w:rPr>
          <w:rtl w:val="0"/>
        </w:rPr>
        <w:t xml:space="preserve"> for precision. Starting with a string ensures that the </w:t>
      </w:r>
      <w:r w:rsidDel="00000000" w:rsidR="00000000" w:rsidRPr="00000000">
        <w:rPr>
          <w:rFonts w:ascii="Roboto Mono" w:cs="Roboto Mono" w:eastAsia="Roboto Mono" w:hAnsi="Roboto Mono"/>
          <w:color w:val="188038"/>
          <w:rtl w:val="0"/>
        </w:rPr>
        <w:t xml:space="preserve">Decimal</w:t>
      </w:r>
      <w:r w:rsidDel="00000000" w:rsidR="00000000" w:rsidRPr="00000000">
        <w:rPr>
          <w:rtl w:val="0"/>
        </w:rPr>
        <w:t xml:space="preserve"> object represents the value exactly as intended.</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uw728ftmmyrh" w:id="4"/>
      <w:bookmarkEnd w:id="4"/>
      <w:r w:rsidDel="00000000" w:rsidR="00000000" w:rsidRPr="00000000">
        <w:rPr>
          <w:b w:val="1"/>
          <w:color w:val="000000"/>
          <w:sz w:val="26"/>
          <w:szCs w:val="26"/>
          <w:rtl w:val="0"/>
        </w:rPr>
        <w:t xml:space="preserve">Q5. In an arithmetic phrase, how simple is it to combine Decimal objects with integers?</w:t>
      </w:r>
    </w:p>
    <w:p w:rsidR="00000000" w:rsidDel="00000000" w:rsidP="00000000" w:rsidRDefault="00000000" w:rsidRPr="00000000" w14:paraId="00000038">
      <w:pPr>
        <w:spacing w:after="240" w:before="240" w:lineRule="auto"/>
        <w:rPr/>
      </w:pPr>
      <w:r w:rsidDel="00000000" w:rsidR="00000000" w:rsidRPr="00000000">
        <w:rPr>
          <w:rtl w:val="0"/>
        </w:rPr>
        <w:t xml:space="preserve">Combining </w:t>
      </w:r>
      <w:r w:rsidDel="00000000" w:rsidR="00000000" w:rsidRPr="00000000">
        <w:rPr>
          <w:rFonts w:ascii="Roboto Mono" w:cs="Roboto Mono" w:eastAsia="Roboto Mono" w:hAnsi="Roboto Mono"/>
          <w:color w:val="188038"/>
          <w:rtl w:val="0"/>
        </w:rPr>
        <w:t xml:space="preserve">Decimal</w:t>
      </w:r>
      <w:r w:rsidDel="00000000" w:rsidR="00000000" w:rsidRPr="00000000">
        <w:rPr>
          <w:rtl w:val="0"/>
        </w:rPr>
        <w:t xml:space="preserve"> objects with integers in an arithmetic expression is straightforward and behaves as expected. The integer is automatically converted to a </w:t>
      </w:r>
      <w:r w:rsidDel="00000000" w:rsidR="00000000" w:rsidRPr="00000000">
        <w:rPr>
          <w:rFonts w:ascii="Roboto Mono" w:cs="Roboto Mono" w:eastAsia="Roboto Mono" w:hAnsi="Roboto Mono"/>
          <w:color w:val="188038"/>
          <w:rtl w:val="0"/>
        </w:rPr>
        <w:t xml:space="preserve">Decimal</w:t>
      </w:r>
      <w:r w:rsidDel="00000000" w:rsidR="00000000" w:rsidRPr="00000000">
        <w:rPr>
          <w:rtl w:val="0"/>
        </w:rPr>
        <w:t xml:space="preserve"> object, and the operation is carried out with the precision of the </w:t>
      </w:r>
      <w:r w:rsidDel="00000000" w:rsidR="00000000" w:rsidRPr="00000000">
        <w:rPr>
          <w:rFonts w:ascii="Roboto Mono" w:cs="Roboto Mono" w:eastAsia="Roboto Mono" w:hAnsi="Roboto Mono"/>
          <w:color w:val="188038"/>
          <w:rtl w:val="0"/>
        </w:rPr>
        <w:t xml:space="preserve">Decimal</w:t>
      </w:r>
      <w:r w:rsidDel="00000000" w:rsidR="00000000" w:rsidRPr="00000000">
        <w:rPr>
          <w:rtl w:val="0"/>
        </w:rPr>
        <w:t xml:space="preserve"> class. For example, </w:t>
      </w:r>
      <w:r w:rsidDel="00000000" w:rsidR="00000000" w:rsidRPr="00000000">
        <w:rPr>
          <w:rFonts w:ascii="Roboto Mono" w:cs="Roboto Mono" w:eastAsia="Roboto Mono" w:hAnsi="Roboto Mono"/>
          <w:color w:val="188038"/>
          <w:rtl w:val="0"/>
        </w:rPr>
        <w:t xml:space="preserve">Decimal('1.5') + 2</w:t>
      </w:r>
      <w:r w:rsidDel="00000000" w:rsidR="00000000" w:rsidRPr="00000000">
        <w:rPr>
          <w:rtl w:val="0"/>
        </w:rPr>
        <w:t xml:space="preserve"> will return </w:t>
      </w:r>
      <w:r w:rsidDel="00000000" w:rsidR="00000000" w:rsidRPr="00000000">
        <w:rPr>
          <w:rFonts w:ascii="Roboto Mono" w:cs="Roboto Mono" w:eastAsia="Roboto Mono" w:hAnsi="Roboto Mono"/>
          <w:color w:val="188038"/>
          <w:rtl w:val="0"/>
        </w:rPr>
        <w:t xml:space="preserve">Decimal('3.5')</w:t>
      </w:r>
      <w:r w:rsidDel="00000000" w:rsidR="00000000" w:rsidRPr="00000000">
        <w:rPr>
          <w:rtl w:val="0"/>
        </w:rPr>
        <w:t xml:space="preserve">.</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63efabd0tjjk" w:id="5"/>
      <w:bookmarkEnd w:id="5"/>
      <w:r w:rsidDel="00000000" w:rsidR="00000000" w:rsidRPr="00000000">
        <w:rPr>
          <w:b w:val="1"/>
          <w:color w:val="000000"/>
          <w:sz w:val="26"/>
          <w:szCs w:val="26"/>
          <w:rtl w:val="0"/>
        </w:rPr>
        <w:t xml:space="preserve">Q6. Can Decimal objects and floating-point values be combined easily?</w:t>
      </w:r>
    </w:p>
    <w:p w:rsidR="00000000" w:rsidDel="00000000" w:rsidP="00000000" w:rsidRDefault="00000000" w:rsidRPr="00000000" w14:paraId="0000003A">
      <w:pPr>
        <w:spacing w:after="240" w:before="240" w:lineRule="auto"/>
        <w:rPr/>
      </w:pPr>
      <w:r w:rsidDel="00000000" w:rsidR="00000000" w:rsidRPr="00000000">
        <w:rPr>
          <w:rtl w:val="0"/>
        </w:rPr>
        <w:t xml:space="preserve">Combining </w:t>
      </w:r>
      <w:r w:rsidDel="00000000" w:rsidR="00000000" w:rsidRPr="00000000">
        <w:rPr>
          <w:rFonts w:ascii="Roboto Mono" w:cs="Roboto Mono" w:eastAsia="Roboto Mono" w:hAnsi="Roboto Mono"/>
          <w:color w:val="188038"/>
          <w:rtl w:val="0"/>
        </w:rPr>
        <w:t xml:space="preserve">Decimal</w:t>
      </w:r>
      <w:r w:rsidDel="00000000" w:rsidR="00000000" w:rsidRPr="00000000">
        <w:rPr>
          <w:rtl w:val="0"/>
        </w:rPr>
        <w:t xml:space="preserve"> objects and floating-point values is not recommended because it can lead to precision issues. While Python allows you to combine them, the float will first be converted to a </w:t>
      </w:r>
      <w:r w:rsidDel="00000000" w:rsidR="00000000" w:rsidRPr="00000000">
        <w:rPr>
          <w:rFonts w:ascii="Roboto Mono" w:cs="Roboto Mono" w:eastAsia="Roboto Mono" w:hAnsi="Roboto Mono"/>
          <w:color w:val="188038"/>
          <w:rtl w:val="0"/>
        </w:rPr>
        <w:t xml:space="preserve">Decimal</w:t>
      </w:r>
      <w:r w:rsidDel="00000000" w:rsidR="00000000" w:rsidRPr="00000000">
        <w:rPr>
          <w:rtl w:val="0"/>
        </w:rPr>
        <w:t xml:space="preserve">, potentially introducing imprecision. For example, </w:t>
      </w:r>
      <w:r w:rsidDel="00000000" w:rsidR="00000000" w:rsidRPr="00000000">
        <w:rPr>
          <w:rFonts w:ascii="Roboto Mono" w:cs="Roboto Mono" w:eastAsia="Roboto Mono" w:hAnsi="Roboto Mono"/>
          <w:color w:val="188038"/>
          <w:rtl w:val="0"/>
        </w:rPr>
        <w:t xml:space="preserve">Decimal('1.5') + 0.1</w:t>
      </w:r>
      <w:r w:rsidDel="00000000" w:rsidR="00000000" w:rsidRPr="00000000">
        <w:rPr>
          <w:rtl w:val="0"/>
        </w:rPr>
        <w:t xml:space="preserve"> may not yield the precise result you expect due to the float's inherent imprecision.</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b0rim2ruw1ft" w:id="6"/>
      <w:bookmarkEnd w:id="6"/>
      <w:r w:rsidDel="00000000" w:rsidR="00000000" w:rsidRPr="00000000">
        <w:rPr>
          <w:b w:val="1"/>
          <w:color w:val="000000"/>
          <w:sz w:val="26"/>
          <w:szCs w:val="26"/>
          <w:rtl w:val="0"/>
        </w:rPr>
        <w:t xml:space="preserve">Q7. Using the Fraction class but not the Decimal class, give an example of a quantity that can be expressed with absolute precision.</w:t>
      </w:r>
    </w:p>
    <w:p w:rsidR="00000000" w:rsidDel="00000000" w:rsidP="00000000" w:rsidRDefault="00000000" w:rsidRPr="00000000" w14:paraId="0000003C">
      <w:pPr>
        <w:spacing w:after="240" w:before="240" w:lineRule="auto"/>
        <w:rPr/>
      </w:pPr>
      <w:r w:rsidDel="00000000" w:rsidR="00000000" w:rsidRPr="00000000">
        <w:rPr>
          <w:rtl w:val="0"/>
        </w:rPr>
        <w:t xml:space="preserve">A quantity like 1/3 can be expressed with absolute precision using the </w:t>
      </w:r>
      <w:r w:rsidDel="00000000" w:rsidR="00000000" w:rsidRPr="00000000">
        <w:rPr>
          <w:rFonts w:ascii="Roboto Mono" w:cs="Roboto Mono" w:eastAsia="Roboto Mono" w:hAnsi="Roboto Mono"/>
          <w:color w:val="188038"/>
          <w:rtl w:val="0"/>
        </w:rPr>
        <w:t xml:space="preserve">Fraction</w:t>
      </w:r>
      <w:r w:rsidDel="00000000" w:rsidR="00000000" w:rsidRPr="00000000">
        <w:rPr>
          <w:rtl w:val="0"/>
        </w:rPr>
        <w:t xml:space="preserve"> class but not the </w:t>
      </w:r>
      <w:r w:rsidDel="00000000" w:rsidR="00000000" w:rsidRPr="00000000">
        <w:rPr>
          <w:rFonts w:ascii="Roboto Mono" w:cs="Roboto Mono" w:eastAsia="Roboto Mono" w:hAnsi="Roboto Mono"/>
          <w:color w:val="188038"/>
          <w:rtl w:val="0"/>
        </w:rPr>
        <w:t xml:space="preserve">Decimal</w:t>
      </w:r>
      <w:r w:rsidDel="00000000" w:rsidR="00000000" w:rsidRPr="00000000">
        <w:rPr>
          <w:rtl w:val="0"/>
        </w:rPr>
        <w:t xml:space="preserve"> class. The </w:t>
      </w:r>
      <w:r w:rsidDel="00000000" w:rsidR="00000000" w:rsidRPr="00000000">
        <w:rPr>
          <w:rFonts w:ascii="Roboto Mono" w:cs="Roboto Mono" w:eastAsia="Roboto Mono" w:hAnsi="Roboto Mono"/>
          <w:color w:val="188038"/>
          <w:rtl w:val="0"/>
        </w:rPr>
        <w:t xml:space="preserve">Fraction</w:t>
      </w:r>
      <w:r w:rsidDel="00000000" w:rsidR="00000000" w:rsidRPr="00000000">
        <w:rPr>
          <w:rtl w:val="0"/>
        </w:rPr>
        <w:t xml:space="preserve"> class represents the number exactly as a ratio of two integers (</w:t>
      </w:r>
      <w:r w:rsidDel="00000000" w:rsidR="00000000" w:rsidRPr="00000000">
        <w:rPr>
          <w:rFonts w:ascii="Roboto Mono" w:cs="Roboto Mono" w:eastAsia="Roboto Mono" w:hAnsi="Roboto Mono"/>
          <w:color w:val="188038"/>
          <w:rtl w:val="0"/>
        </w:rPr>
        <w:t xml:space="preserve">Fraction(1, 3)</w:t>
      </w:r>
      <w:r w:rsidDel="00000000" w:rsidR="00000000" w:rsidRPr="00000000">
        <w:rPr>
          <w:rtl w:val="0"/>
        </w:rPr>
        <w:t xml:space="preserve">), whereas the </w:t>
      </w:r>
      <w:r w:rsidDel="00000000" w:rsidR="00000000" w:rsidRPr="00000000">
        <w:rPr>
          <w:rFonts w:ascii="Roboto Mono" w:cs="Roboto Mono" w:eastAsia="Roboto Mono" w:hAnsi="Roboto Mono"/>
          <w:color w:val="188038"/>
          <w:rtl w:val="0"/>
        </w:rPr>
        <w:t xml:space="preserve">Decimal</w:t>
      </w:r>
      <w:r w:rsidDel="00000000" w:rsidR="00000000" w:rsidRPr="00000000">
        <w:rPr>
          <w:rtl w:val="0"/>
        </w:rPr>
        <w:t xml:space="preserve"> class would require a finite number of decimal places to represent it, which would result in an approximation (e.g., </w:t>
      </w:r>
      <w:r w:rsidDel="00000000" w:rsidR="00000000" w:rsidRPr="00000000">
        <w:rPr>
          <w:rFonts w:ascii="Roboto Mono" w:cs="Roboto Mono" w:eastAsia="Roboto Mono" w:hAnsi="Roboto Mono"/>
          <w:color w:val="188038"/>
          <w:rtl w:val="0"/>
        </w:rPr>
        <w:t xml:space="preserve">Decimal('0.3333...')</w:t>
      </w:r>
      <w:r w:rsidDel="00000000" w:rsidR="00000000" w:rsidRPr="00000000">
        <w:rPr>
          <w:rtl w:val="0"/>
        </w:rPr>
        <w:t xml:space="preserve">).</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q11nunbyijlc" w:id="7"/>
      <w:bookmarkEnd w:id="7"/>
      <w:r w:rsidDel="00000000" w:rsidR="00000000" w:rsidRPr="00000000">
        <w:rPr>
          <w:b w:val="1"/>
          <w:color w:val="000000"/>
          <w:sz w:val="26"/>
          <w:szCs w:val="26"/>
          <w:rtl w:val="0"/>
        </w:rPr>
        <w:t xml:space="preserve">Q8. Describe a quantity that can be accurately expressed by the Decimal or Fraction classes but not by a floating-point value.</w:t>
      </w:r>
    </w:p>
    <w:p w:rsidR="00000000" w:rsidDel="00000000" w:rsidP="00000000" w:rsidRDefault="00000000" w:rsidRPr="00000000" w14:paraId="0000003E">
      <w:pPr>
        <w:spacing w:after="240" w:before="240" w:lineRule="auto"/>
        <w:rPr/>
      </w:pPr>
      <w:r w:rsidDel="00000000" w:rsidR="00000000" w:rsidRPr="00000000">
        <w:rPr>
          <w:rtl w:val="0"/>
        </w:rPr>
        <w:t xml:space="preserve">A quantity like 0.1 can be accurately expressed by the </w:t>
      </w:r>
      <w:r w:rsidDel="00000000" w:rsidR="00000000" w:rsidRPr="00000000">
        <w:rPr>
          <w:rFonts w:ascii="Roboto Mono" w:cs="Roboto Mono" w:eastAsia="Roboto Mono" w:hAnsi="Roboto Mono"/>
          <w:color w:val="188038"/>
          <w:rtl w:val="0"/>
        </w:rPr>
        <w:t xml:space="preserve">Decimal</w:t>
      </w:r>
      <w:r w:rsidDel="00000000" w:rsidR="00000000" w:rsidRPr="00000000">
        <w:rPr>
          <w:rtl w:val="0"/>
        </w:rPr>
        <w:t xml:space="preserve"> class (</w:t>
      </w:r>
      <w:r w:rsidDel="00000000" w:rsidR="00000000" w:rsidRPr="00000000">
        <w:rPr>
          <w:rFonts w:ascii="Roboto Mono" w:cs="Roboto Mono" w:eastAsia="Roboto Mono" w:hAnsi="Roboto Mono"/>
          <w:color w:val="188038"/>
          <w:rtl w:val="0"/>
        </w:rPr>
        <w:t xml:space="preserve">Decimal('0.1')</w:t>
      </w:r>
      <w:r w:rsidDel="00000000" w:rsidR="00000000" w:rsidRPr="00000000">
        <w:rPr>
          <w:rtl w:val="0"/>
        </w:rPr>
        <w:t xml:space="preserve">) or the </w:t>
      </w:r>
      <w:r w:rsidDel="00000000" w:rsidR="00000000" w:rsidRPr="00000000">
        <w:rPr>
          <w:rFonts w:ascii="Roboto Mono" w:cs="Roboto Mono" w:eastAsia="Roboto Mono" w:hAnsi="Roboto Mono"/>
          <w:color w:val="188038"/>
          <w:rtl w:val="0"/>
        </w:rPr>
        <w:t xml:space="preserve">Fraction</w:t>
      </w:r>
      <w:r w:rsidDel="00000000" w:rsidR="00000000" w:rsidRPr="00000000">
        <w:rPr>
          <w:rtl w:val="0"/>
        </w:rPr>
        <w:t xml:space="preserve"> class (</w:t>
      </w:r>
      <w:r w:rsidDel="00000000" w:rsidR="00000000" w:rsidRPr="00000000">
        <w:rPr>
          <w:rFonts w:ascii="Roboto Mono" w:cs="Roboto Mono" w:eastAsia="Roboto Mono" w:hAnsi="Roboto Mono"/>
          <w:color w:val="188038"/>
          <w:rtl w:val="0"/>
        </w:rPr>
        <w:t xml:space="preserve">Fraction(1, 10)</w:t>
      </w:r>
      <w:r w:rsidDel="00000000" w:rsidR="00000000" w:rsidRPr="00000000">
        <w:rPr>
          <w:rtl w:val="0"/>
        </w:rPr>
        <w:t xml:space="preserve">), but not by a floating-point value. In binary floating-point representation, 0.1 is an imprecise value, leading to potential rounding errors in calculations.</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5m1m9yqsf9d5" w:id="8"/>
      <w:bookmarkEnd w:id="8"/>
      <w:r w:rsidDel="00000000" w:rsidR="00000000" w:rsidRPr="00000000">
        <w:rPr>
          <w:b w:val="1"/>
          <w:color w:val="000000"/>
          <w:sz w:val="26"/>
          <w:szCs w:val="26"/>
          <w:rtl w:val="0"/>
        </w:rPr>
        <w:t xml:space="preserve">Q9. Consider the following two fraction objects: </w:t>
      </w:r>
      <w:r w:rsidDel="00000000" w:rsidR="00000000" w:rsidRPr="00000000">
        <w:rPr>
          <w:rFonts w:ascii="Roboto Mono" w:cs="Roboto Mono" w:eastAsia="Roboto Mono" w:hAnsi="Roboto Mono"/>
          <w:b w:val="1"/>
          <w:color w:val="188038"/>
          <w:sz w:val="26"/>
          <w:szCs w:val="26"/>
          <w:rtl w:val="0"/>
        </w:rPr>
        <w:t xml:space="preserve">Fraction(1, 2)</w:t>
      </w:r>
      <w:r w:rsidDel="00000000" w:rsidR="00000000" w:rsidRPr="00000000">
        <w:rPr>
          <w:b w:val="1"/>
          <w:color w:val="000000"/>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Fraction(5, 10)</w:t>
      </w:r>
      <w:r w:rsidDel="00000000" w:rsidR="00000000" w:rsidRPr="00000000">
        <w:rPr>
          <w:b w:val="1"/>
          <w:color w:val="000000"/>
          <w:sz w:val="26"/>
          <w:szCs w:val="26"/>
          <w:rtl w:val="0"/>
        </w:rPr>
        <w:t xml:space="preserve">. Is the internal state of these two objects the same? Why do you think that is?</w:t>
      </w:r>
    </w:p>
    <w:p w:rsidR="00000000" w:rsidDel="00000000" w:rsidP="00000000" w:rsidRDefault="00000000" w:rsidRPr="00000000" w14:paraId="00000040">
      <w:pPr>
        <w:spacing w:after="240" w:before="240" w:lineRule="auto"/>
        <w:rPr/>
      </w:pPr>
      <w:r w:rsidDel="00000000" w:rsidR="00000000" w:rsidRPr="00000000">
        <w:rPr>
          <w:rtl w:val="0"/>
        </w:rPr>
        <w:t xml:space="preserve">The internal state of </w:t>
      </w:r>
      <w:r w:rsidDel="00000000" w:rsidR="00000000" w:rsidRPr="00000000">
        <w:rPr>
          <w:rFonts w:ascii="Roboto Mono" w:cs="Roboto Mono" w:eastAsia="Roboto Mono" w:hAnsi="Roboto Mono"/>
          <w:color w:val="188038"/>
          <w:rtl w:val="0"/>
        </w:rPr>
        <w:t xml:space="preserve">Fraction(1, 2)</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Fraction(5, 10)</w:t>
      </w:r>
      <w:r w:rsidDel="00000000" w:rsidR="00000000" w:rsidRPr="00000000">
        <w:rPr>
          <w:rtl w:val="0"/>
        </w:rPr>
        <w:t xml:space="preserve"> is the same. This is because the </w:t>
      </w:r>
      <w:r w:rsidDel="00000000" w:rsidR="00000000" w:rsidRPr="00000000">
        <w:rPr>
          <w:rFonts w:ascii="Roboto Mono" w:cs="Roboto Mono" w:eastAsia="Roboto Mono" w:hAnsi="Roboto Mono"/>
          <w:color w:val="188038"/>
          <w:rtl w:val="0"/>
        </w:rPr>
        <w:t xml:space="preserve">Fraction</w:t>
      </w:r>
      <w:r w:rsidDel="00000000" w:rsidR="00000000" w:rsidRPr="00000000">
        <w:rPr>
          <w:rtl w:val="0"/>
        </w:rPr>
        <w:t xml:space="preserve"> class automatically reduces fractions to their simplest form upon creation. Both </w:t>
      </w:r>
      <w:r w:rsidDel="00000000" w:rsidR="00000000" w:rsidRPr="00000000">
        <w:rPr>
          <w:rFonts w:ascii="Roboto Mono" w:cs="Roboto Mono" w:eastAsia="Roboto Mono" w:hAnsi="Roboto Mono"/>
          <w:color w:val="188038"/>
          <w:rtl w:val="0"/>
        </w:rPr>
        <w:t xml:space="preserve">Fraction(1, 2)</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Fraction(5, 10)</w:t>
      </w:r>
      <w:r w:rsidDel="00000000" w:rsidR="00000000" w:rsidRPr="00000000">
        <w:rPr>
          <w:rtl w:val="0"/>
        </w:rPr>
        <w:t xml:space="preserve"> are reduced to </w:t>
      </w:r>
      <w:r w:rsidDel="00000000" w:rsidR="00000000" w:rsidRPr="00000000">
        <w:rPr>
          <w:rFonts w:ascii="Roboto Mono" w:cs="Roboto Mono" w:eastAsia="Roboto Mono" w:hAnsi="Roboto Mono"/>
          <w:color w:val="188038"/>
          <w:rtl w:val="0"/>
        </w:rPr>
        <w:t xml:space="preserve">Fraction(1, 2)</w:t>
      </w:r>
      <w:r w:rsidDel="00000000" w:rsidR="00000000" w:rsidRPr="00000000">
        <w:rPr>
          <w:rtl w:val="0"/>
        </w:rPr>
        <w:t xml:space="preserve"> internally, so they represent the same numerical value and have the same internal state.</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bbajy3yubwfw" w:id="9"/>
      <w:bookmarkEnd w:id="9"/>
      <w:r w:rsidDel="00000000" w:rsidR="00000000" w:rsidRPr="00000000">
        <w:rPr>
          <w:b w:val="1"/>
          <w:color w:val="000000"/>
          <w:sz w:val="26"/>
          <w:szCs w:val="26"/>
          <w:rtl w:val="0"/>
        </w:rPr>
        <w:t xml:space="preserve">Q10. How do the Fraction class and the integer type (int) relate to each other? Containment or inheritance?</w:t>
      </w:r>
    </w:p>
    <w:p w:rsidR="00000000" w:rsidDel="00000000" w:rsidP="00000000" w:rsidRDefault="00000000" w:rsidRPr="00000000" w14:paraId="00000042">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Fraction</w:t>
      </w:r>
      <w:r w:rsidDel="00000000" w:rsidR="00000000" w:rsidRPr="00000000">
        <w:rPr>
          <w:rtl w:val="0"/>
        </w:rPr>
        <w:t xml:space="preserve"> class and the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type relate to each other through containment rather than inheritance. The </w:t>
      </w:r>
      <w:r w:rsidDel="00000000" w:rsidR="00000000" w:rsidRPr="00000000">
        <w:rPr>
          <w:rFonts w:ascii="Roboto Mono" w:cs="Roboto Mono" w:eastAsia="Roboto Mono" w:hAnsi="Roboto Mono"/>
          <w:color w:val="188038"/>
          <w:rtl w:val="0"/>
        </w:rPr>
        <w:t xml:space="preserve">Fraction</w:t>
      </w:r>
      <w:r w:rsidDel="00000000" w:rsidR="00000000" w:rsidRPr="00000000">
        <w:rPr>
          <w:rtl w:val="0"/>
        </w:rPr>
        <w:t xml:space="preserve"> class does not inherit from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instead, it contains two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objects (the numerator and denominator) as its internal representation. This relationship allows </w:t>
      </w:r>
      <w:r w:rsidDel="00000000" w:rsidR="00000000" w:rsidRPr="00000000">
        <w:rPr>
          <w:rFonts w:ascii="Roboto Mono" w:cs="Roboto Mono" w:eastAsia="Roboto Mono" w:hAnsi="Roboto Mono"/>
          <w:color w:val="188038"/>
          <w:rtl w:val="0"/>
        </w:rPr>
        <w:t xml:space="preserve">Fraction</w:t>
      </w:r>
      <w:r w:rsidDel="00000000" w:rsidR="00000000" w:rsidRPr="00000000">
        <w:rPr>
          <w:rtl w:val="0"/>
        </w:rPr>
        <w:t xml:space="preserve"> to represent rational numbers as a ratio of two integers, distinct from the integer type itself.</w:t>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