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Customer Obsession</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start with the customer and work backwards. They work vigorously to earn and keep customer trust. Although leaders pay attention to competitors, they obsess over customers.</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Ownership</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are owners. They think long term and don’t sacrifice long-term value for short-term results. They act on behalf of the entire company, beyond just their own team. They never say “that’s not my job." </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Invent and Simplify</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expect and require innovation and invention from their teams and always find ways to simplify. They are externally aware, look for new ideas from everywhere, and are not limited by “not invented here". Because we do new things, we accept that we may be misunderstood for long periods of time.</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Are Right, A Lot</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are right a lot. They have strong judgement and good instincts.  They seek diverse perspectives and work to disconfirm their beliefs.</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Learn and Be Curious</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are never done learning and always seek to improve themselves. They are curious about new possibilities and act to explore them.</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Hire and Develop The Best</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 xml:space="preserve">Leaders raise the performance bar with every hire and promotion. They </w:t>
      </w:r>
      <w:proofErr w:type="spellStart"/>
      <w:r w:rsidRPr="009A6FD5">
        <w:rPr>
          <w:rFonts w:ascii="Arial" w:eastAsia="Times New Roman" w:hAnsi="Arial" w:cs="Arial"/>
          <w:color w:val="222222"/>
          <w:sz w:val="24"/>
          <w:szCs w:val="24"/>
        </w:rPr>
        <w:t>recognise</w:t>
      </w:r>
      <w:proofErr w:type="spellEnd"/>
      <w:r w:rsidRPr="009A6FD5">
        <w:rPr>
          <w:rFonts w:ascii="Arial" w:eastAsia="Times New Roman" w:hAnsi="Arial" w:cs="Arial"/>
          <w:color w:val="222222"/>
          <w:sz w:val="24"/>
          <w:szCs w:val="24"/>
        </w:rPr>
        <w:t xml:space="preserve"> people with exceptional talent and willingly move them throughout the </w:t>
      </w:r>
      <w:proofErr w:type="spellStart"/>
      <w:r w:rsidRPr="009A6FD5">
        <w:rPr>
          <w:rFonts w:ascii="Arial" w:eastAsia="Times New Roman" w:hAnsi="Arial" w:cs="Arial"/>
          <w:color w:val="222222"/>
          <w:sz w:val="24"/>
          <w:szCs w:val="24"/>
        </w:rPr>
        <w:t>organisation</w:t>
      </w:r>
      <w:proofErr w:type="spellEnd"/>
      <w:r w:rsidRPr="009A6FD5">
        <w:rPr>
          <w:rFonts w:ascii="Arial" w:eastAsia="Times New Roman" w:hAnsi="Arial" w:cs="Arial"/>
          <w:color w:val="222222"/>
          <w:sz w:val="24"/>
          <w:szCs w:val="24"/>
        </w:rPr>
        <w:t>. Leaders develop leaders and are serious about their role in coaching others.  We work on behalf of our people to invent mechanisms for development like Career Choice.</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Insist on the Highest Standards</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lastRenderedPageBreak/>
        <w:t>Think Big</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Thinking small is a self-fulfilling prophecy. Leaders create and communicate a bold direction that inspires results. They think differently and look around corners for ways to serve customers.</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Bias for Action</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Speed matters in business. Many decisions and actions are reversible and do not need extensive study. We value calculated risk taking. </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Frugality</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Accomplish more with less. Constraints breed resourcefulness, self-sufficiency and invention.  There are no extra points for growing headcount, budget size or fixed expense.</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Earn Trust</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 xml:space="preserve"> Leaders listen attentively, speak candidly, and treat others respectfully. They are vocally self-critical, even when doing so is awkward or embarrassing.  Leaders do not believe their or their team’s body </w:t>
      </w:r>
      <w:proofErr w:type="spellStart"/>
      <w:r w:rsidRPr="009A6FD5">
        <w:rPr>
          <w:rFonts w:ascii="Arial" w:eastAsia="Times New Roman" w:hAnsi="Arial" w:cs="Arial"/>
          <w:color w:val="222222"/>
          <w:sz w:val="24"/>
          <w:szCs w:val="24"/>
        </w:rPr>
        <w:t>odour</w:t>
      </w:r>
      <w:proofErr w:type="spellEnd"/>
      <w:r w:rsidRPr="009A6FD5">
        <w:rPr>
          <w:rFonts w:ascii="Arial" w:eastAsia="Times New Roman" w:hAnsi="Arial" w:cs="Arial"/>
          <w:color w:val="222222"/>
          <w:sz w:val="24"/>
          <w:szCs w:val="24"/>
        </w:rPr>
        <w:t xml:space="preserve"> smells of perfume.  They benchmark themselves and their teams against the best.</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Dive Deep</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 xml:space="preserve">Leaders operate at all levels, stay connected to the details, audit frequently, and are </w:t>
      </w:r>
      <w:proofErr w:type="spellStart"/>
      <w:proofErr w:type="gramStart"/>
      <w:r w:rsidRPr="009A6FD5">
        <w:rPr>
          <w:rFonts w:ascii="Arial" w:eastAsia="Times New Roman" w:hAnsi="Arial" w:cs="Arial"/>
          <w:color w:val="222222"/>
          <w:sz w:val="24"/>
          <w:szCs w:val="24"/>
        </w:rPr>
        <w:t>sceptical</w:t>
      </w:r>
      <w:proofErr w:type="spellEnd"/>
      <w:proofErr w:type="gramEnd"/>
      <w:r w:rsidRPr="009A6FD5">
        <w:rPr>
          <w:rFonts w:ascii="Arial" w:eastAsia="Times New Roman" w:hAnsi="Arial" w:cs="Arial"/>
          <w:color w:val="222222"/>
          <w:sz w:val="24"/>
          <w:szCs w:val="24"/>
        </w:rPr>
        <w:t xml:space="preserve"> when metrics and anecdote differ. No task is beneath them.</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Have Backbone; Disagree and Commit</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9A6FD5" w:rsidRPr="009A6FD5" w:rsidRDefault="009A6FD5" w:rsidP="009A6FD5">
      <w:pPr>
        <w:shd w:val="clear" w:color="auto" w:fill="FFFFFF"/>
        <w:spacing w:after="100" w:afterAutospacing="1" w:line="240" w:lineRule="auto"/>
        <w:outlineLvl w:val="1"/>
        <w:rPr>
          <w:rFonts w:ascii="Arial" w:eastAsia="Times New Roman" w:hAnsi="Arial" w:cs="Arial"/>
          <w:b/>
          <w:bCs/>
          <w:color w:val="333333"/>
          <w:sz w:val="36"/>
          <w:szCs w:val="36"/>
        </w:rPr>
      </w:pPr>
      <w:r w:rsidRPr="009A6FD5">
        <w:rPr>
          <w:rFonts w:ascii="Arial" w:eastAsia="Times New Roman" w:hAnsi="Arial" w:cs="Arial"/>
          <w:b/>
          <w:bCs/>
          <w:color w:val="333333"/>
          <w:sz w:val="36"/>
          <w:szCs w:val="36"/>
        </w:rPr>
        <w:t>Deliver Results</w:t>
      </w:r>
    </w:p>
    <w:p w:rsidR="009A6FD5" w:rsidRPr="009A6FD5" w:rsidRDefault="009A6FD5" w:rsidP="009A6FD5">
      <w:pPr>
        <w:shd w:val="clear" w:color="auto" w:fill="FFFFFF"/>
        <w:spacing w:after="0" w:line="360" w:lineRule="atLeast"/>
        <w:rPr>
          <w:rFonts w:ascii="Arial" w:eastAsia="Times New Roman" w:hAnsi="Arial" w:cs="Arial"/>
          <w:color w:val="222222"/>
          <w:sz w:val="24"/>
          <w:szCs w:val="24"/>
        </w:rPr>
      </w:pPr>
      <w:r w:rsidRPr="009A6FD5">
        <w:rPr>
          <w:rFonts w:ascii="Arial" w:eastAsia="Times New Roman" w:hAnsi="Arial" w:cs="Arial"/>
          <w:color w:val="222222"/>
          <w:sz w:val="24"/>
          <w:szCs w:val="24"/>
        </w:rPr>
        <w:t>Leaders focus on the key inputs for their business and deliver them with the right quality and in a timely fashion. Despite setbacks, they rise to the occasion and never compromise.</w:t>
      </w:r>
    </w:p>
    <w:p w:rsidR="000B70CB" w:rsidRDefault="000B70CB">
      <w:bookmarkStart w:id="0" w:name="_GoBack"/>
      <w:bookmarkEnd w:id="0"/>
    </w:p>
    <w:sectPr w:rsidR="000B7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E0"/>
    <w:rsid w:val="000B70CB"/>
    <w:rsid w:val="008C3BE0"/>
    <w:rsid w:val="009A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938BE-49FE-4C7B-8C0B-2A1466FC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6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F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6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37894">
      <w:bodyDiv w:val="1"/>
      <w:marLeft w:val="0"/>
      <w:marRight w:val="0"/>
      <w:marTop w:val="0"/>
      <w:marBottom w:val="0"/>
      <w:divBdr>
        <w:top w:val="none" w:sz="0" w:space="0" w:color="auto"/>
        <w:left w:val="none" w:sz="0" w:space="0" w:color="auto"/>
        <w:bottom w:val="none" w:sz="0" w:space="0" w:color="auto"/>
        <w:right w:val="none" w:sz="0" w:space="0" w:color="auto"/>
      </w:divBdr>
      <w:divsChild>
        <w:div w:id="1495682159">
          <w:marLeft w:val="0"/>
          <w:marRight w:val="0"/>
          <w:marTop w:val="675"/>
          <w:marBottom w:val="0"/>
          <w:divBdr>
            <w:top w:val="none" w:sz="0" w:space="0" w:color="auto"/>
            <w:left w:val="none" w:sz="0" w:space="0" w:color="auto"/>
            <w:bottom w:val="none" w:sz="0" w:space="0" w:color="auto"/>
            <w:right w:val="none" w:sz="0" w:space="0" w:color="auto"/>
          </w:divBdr>
        </w:div>
        <w:div w:id="1594510843">
          <w:marLeft w:val="0"/>
          <w:marRight w:val="0"/>
          <w:marTop w:val="675"/>
          <w:marBottom w:val="0"/>
          <w:divBdr>
            <w:top w:val="none" w:sz="0" w:space="0" w:color="auto"/>
            <w:left w:val="none" w:sz="0" w:space="0" w:color="auto"/>
            <w:bottom w:val="none" w:sz="0" w:space="0" w:color="auto"/>
            <w:right w:val="none" w:sz="0" w:space="0" w:color="auto"/>
          </w:divBdr>
        </w:div>
        <w:div w:id="582571751">
          <w:marLeft w:val="0"/>
          <w:marRight w:val="0"/>
          <w:marTop w:val="675"/>
          <w:marBottom w:val="0"/>
          <w:divBdr>
            <w:top w:val="none" w:sz="0" w:space="0" w:color="auto"/>
            <w:left w:val="none" w:sz="0" w:space="0" w:color="auto"/>
            <w:bottom w:val="none" w:sz="0" w:space="0" w:color="auto"/>
            <w:right w:val="none" w:sz="0" w:space="0" w:color="auto"/>
          </w:divBdr>
        </w:div>
        <w:div w:id="158544110">
          <w:marLeft w:val="0"/>
          <w:marRight w:val="0"/>
          <w:marTop w:val="675"/>
          <w:marBottom w:val="0"/>
          <w:divBdr>
            <w:top w:val="none" w:sz="0" w:space="0" w:color="auto"/>
            <w:left w:val="none" w:sz="0" w:space="0" w:color="auto"/>
            <w:bottom w:val="none" w:sz="0" w:space="0" w:color="auto"/>
            <w:right w:val="none" w:sz="0" w:space="0" w:color="auto"/>
          </w:divBdr>
        </w:div>
        <w:div w:id="1125999730">
          <w:marLeft w:val="0"/>
          <w:marRight w:val="0"/>
          <w:marTop w:val="675"/>
          <w:marBottom w:val="0"/>
          <w:divBdr>
            <w:top w:val="none" w:sz="0" w:space="0" w:color="auto"/>
            <w:left w:val="none" w:sz="0" w:space="0" w:color="auto"/>
            <w:bottom w:val="none" w:sz="0" w:space="0" w:color="auto"/>
            <w:right w:val="none" w:sz="0" w:space="0" w:color="auto"/>
          </w:divBdr>
        </w:div>
        <w:div w:id="498811501">
          <w:marLeft w:val="0"/>
          <w:marRight w:val="0"/>
          <w:marTop w:val="675"/>
          <w:marBottom w:val="0"/>
          <w:divBdr>
            <w:top w:val="none" w:sz="0" w:space="0" w:color="auto"/>
            <w:left w:val="none" w:sz="0" w:space="0" w:color="auto"/>
            <w:bottom w:val="none" w:sz="0" w:space="0" w:color="auto"/>
            <w:right w:val="none" w:sz="0" w:space="0" w:color="auto"/>
          </w:divBdr>
        </w:div>
        <w:div w:id="1564297221">
          <w:marLeft w:val="0"/>
          <w:marRight w:val="0"/>
          <w:marTop w:val="675"/>
          <w:marBottom w:val="0"/>
          <w:divBdr>
            <w:top w:val="none" w:sz="0" w:space="0" w:color="auto"/>
            <w:left w:val="none" w:sz="0" w:space="0" w:color="auto"/>
            <w:bottom w:val="none" w:sz="0" w:space="0" w:color="auto"/>
            <w:right w:val="none" w:sz="0" w:space="0" w:color="auto"/>
          </w:divBdr>
        </w:div>
        <w:div w:id="2008247169">
          <w:marLeft w:val="0"/>
          <w:marRight w:val="0"/>
          <w:marTop w:val="675"/>
          <w:marBottom w:val="0"/>
          <w:divBdr>
            <w:top w:val="none" w:sz="0" w:space="0" w:color="auto"/>
            <w:left w:val="none" w:sz="0" w:space="0" w:color="auto"/>
            <w:bottom w:val="none" w:sz="0" w:space="0" w:color="auto"/>
            <w:right w:val="none" w:sz="0" w:space="0" w:color="auto"/>
          </w:divBdr>
        </w:div>
        <w:div w:id="1722827332">
          <w:marLeft w:val="0"/>
          <w:marRight w:val="0"/>
          <w:marTop w:val="675"/>
          <w:marBottom w:val="0"/>
          <w:divBdr>
            <w:top w:val="none" w:sz="0" w:space="0" w:color="auto"/>
            <w:left w:val="none" w:sz="0" w:space="0" w:color="auto"/>
            <w:bottom w:val="none" w:sz="0" w:space="0" w:color="auto"/>
            <w:right w:val="none" w:sz="0" w:space="0" w:color="auto"/>
          </w:divBdr>
        </w:div>
        <w:div w:id="931351096">
          <w:marLeft w:val="0"/>
          <w:marRight w:val="0"/>
          <w:marTop w:val="675"/>
          <w:marBottom w:val="0"/>
          <w:divBdr>
            <w:top w:val="none" w:sz="0" w:space="0" w:color="auto"/>
            <w:left w:val="none" w:sz="0" w:space="0" w:color="auto"/>
            <w:bottom w:val="none" w:sz="0" w:space="0" w:color="auto"/>
            <w:right w:val="none" w:sz="0" w:space="0" w:color="auto"/>
          </w:divBdr>
        </w:div>
        <w:div w:id="1557353745">
          <w:marLeft w:val="0"/>
          <w:marRight w:val="0"/>
          <w:marTop w:val="675"/>
          <w:marBottom w:val="0"/>
          <w:divBdr>
            <w:top w:val="none" w:sz="0" w:space="0" w:color="auto"/>
            <w:left w:val="none" w:sz="0" w:space="0" w:color="auto"/>
            <w:bottom w:val="none" w:sz="0" w:space="0" w:color="auto"/>
            <w:right w:val="none" w:sz="0" w:space="0" w:color="auto"/>
          </w:divBdr>
        </w:div>
        <w:div w:id="2138405110">
          <w:marLeft w:val="0"/>
          <w:marRight w:val="0"/>
          <w:marTop w:val="675"/>
          <w:marBottom w:val="0"/>
          <w:divBdr>
            <w:top w:val="none" w:sz="0" w:space="0" w:color="auto"/>
            <w:left w:val="none" w:sz="0" w:space="0" w:color="auto"/>
            <w:bottom w:val="none" w:sz="0" w:space="0" w:color="auto"/>
            <w:right w:val="none" w:sz="0" w:space="0" w:color="auto"/>
          </w:divBdr>
        </w:div>
        <w:div w:id="809247551">
          <w:marLeft w:val="0"/>
          <w:marRight w:val="0"/>
          <w:marTop w:val="675"/>
          <w:marBottom w:val="0"/>
          <w:divBdr>
            <w:top w:val="none" w:sz="0" w:space="0" w:color="auto"/>
            <w:left w:val="none" w:sz="0" w:space="0" w:color="auto"/>
            <w:bottom w:val="none" w:sz="0" w:space="0" w:color="auto"/>
            <w:right w:val="none" w:sz="0" w:space="0" w:color="auto"/>
          </w:divBdr>
        </w:div>
        <w:div w:id="764961644">
          <w:marLeft w:val="0"/>
          <w:marRight w:val="0"/>
          <w:marTop w:val="6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492</Words>
  <Characters>2809</Characters>
  <Application>Microsoft Office Word</Application>
  <DocSecurity>0</DocSecurity>
  <Lines>23</Lines>
  <Paragraphs>6</Paragraphs>
  <ScaleCrop>false</ScaleCrop>
  <Company>Symantec</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Jain</dc:creator>
  <cp:keywords/>
  <dc:description/>
  <cp:lastModifiedBy>Subodh Jain</cp:lastModifiedBy>
  <cp:revision>3</cp:revision>
  <dcterms:created xsi:type="dcterms:W3CDTF">2016-08-29T05:29:00Z</dcterms:created>
  <dcterms:modified xsi:type="dcterms:W3CDTF">2016-08-29T05:40:00Z</dcterms:modified>
</cp:coreProperties>
</file>