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P2: Installation and configure Google App Engine: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Search Google Cloud Platform in a any search engine.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Console: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4262054" cy="399479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2054" cy="3994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window opens:</w:t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4520092" cy="2286000"/>
            <wp:effectExtent b="9525" l="9525" r="9525" t="9525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4938" l="0" r="0" t="5149"/>
                    <a:stretch>
                      <a:fillRect/>
                    </a:stretch>
                  </pic:blipFill>
                  <pic:spPr>
                    <a:xfrm>
                      <a:off x="0" y="0"/>
                      <a:ext cx="4520092" cy="2286000"/>
                    </a:xfrm>
                    <a:prstGeom prst="rect"/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this:</w:t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1991003" cy="523948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5239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window opens:</w:t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3770833" cy="290604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0833" cy="2906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New Project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Give project name and click on Create:</w:t>
      </w:r>
    </w:p>
    <w:p w:rsidR="00000000" w:rsidDel="00000000" w:rsidP="00000000" w:rsidRDefault="00000000" w:rsidRPr="00000000" w14:paraId="0000000D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4589170" cy="2286000"/>
            <wp:effectExtent b="9525" l="9525" r="9525" t="9525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5954" l="0" r="0" t="5487"/>
                    <a:stretch>
                      <a:fillRect/>
                    </a:stretch>
                  </pic:blipFill>
                  <pic:spPr>
                    <a:xfrm>
                      <a:off x="0" y="0"/>
                      <a:ext cx="4589170" cy="2286000"/>
                    </a:xfrm>
                    <a:prstGeom prst="rect"/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notification starts:</w:t>
      </w:r>
    </w:p>
    <w:p w:rsidR="00000000" w:rsidDel="00000000" w:rsidP="00000000" w:rsidRDefault="00000000" w:rsidRPr="00000000" w14:paraId="0000000F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2955724" cy="1407456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5724" cy="14074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Select Project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the search bar, type App Engine:</w:t>
      </w:r>
    </w:p>
    <w:p w:rsidR="00000000" w:rsidDel="00000000" w:rsidP="00000000" w:rsidRDefault="00000000" w:rsidRPr="00000000" w14:paraId="00000012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4606730" cy="2286000"/>
            <wp:effectExtent b="9525" l="9525" r="9525" t="9525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5109" l="0" r="0" t="6670"/>
                    <a:stretch>
                      <a:fillRect/>
                    </a:stretch>
                  </pic:blipFill>
                  <pic:spPr>
                    <a:xfrm>
                      <a:off x="0" y="0"/>
                      <a:ext cx="4606730" cy="2286000"/>
                    </a:xfrm>
                    <a:prstGeom prst="rect"/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Create Application:</w:t>
      </w:r>
    </w:p>
    <w:p w:rsidR="00000000" w:rsidDel="00000000" w:rsidP="00000000" w:rsidRDefault="00000000" w:rsidRPr="00000000" w14:paraId="00000014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4519820" cy="2286000"/>
            <wp:effectExtent b="9525" l="9525" r="9525" t="9525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 b="4427" l="0" r="0" t="5655"/>
                    <a:stretch>
                      <a:fillRect/>
                    </a:stretch>
                  </pic:blipFill>
                  <pic:spPr>
                    <a:xfrm>
                      <a:off x="0" y="0"/>
                      <a:ext cx="4519820" cy="2286000"/>
                    </a:xfrm>
                    <a:prstGeom prst="rect"/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window opens:</w:t>
      </w:r>
    </w:p>
    <w:p w:rsidR="00000000" w:rsidDel="00000000" w:rsidP="00000000" w:rsidRDefault="00000000" w:rsidRPr="00000000" w14:paraId="00000016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4368127" cy="2457012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8127" cy="24570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Next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error appears:</w:t>
      </w:r>
    </w:p>
    <w:p w:rsidR="00000000" w:rsidDel="00000000" w:rsidP="00000000" w:rsidRDefault="00000000" w:rsidRPr="00000000" w14:paraId="00000019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2060996" cy="1454821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60996" cy="14548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Now, in the search bar, type App Engine Admin API:</w:t>
      </w:r>
    </w:p>
    <w:p w:rsidR="00000000" w:rsidDel="00000000" w:rsidP="00000000" w:rsidRDefault="00000000" w:rsidRPr="00000000" w14:paraId="0000001B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4519820" cy="2286000"/>
            <wp:effectExtent b="9525" l="9525" r="9525" t="9525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 b="4427" l="0" r="0" t="5655"/>
                    <a:stretch>
                      <a:fillRect/>
                    </a:stretch>
                  </pic:blipFill>
                  <pic:spPr>
                    <a:xfrm>
                      <a:off x="0" y="0"/>
                      <a:ext cx="4519820" cy="2286000"/>
                    </a:xfrm>
                    <a:prstGeom prst="rect"/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Enable:</w:t>
      </w:r>
    </w:p>
    <w:p w:rsidR="00000000" w:rsidDel="00000000" w:rsidP="00000000" w:rsidRDefault="00000000" w:rsidRPr="00000000" w14:paraId="0000001D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4554842" cy="2286000"/>
            <wp:effectExtent b="9525" l="9525" r="9525" t="9525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7"/>
                    <a:srcRect b="5457" l="0" r="0" t="5317"/>
                    <a:stretch>
                      <a:fillRect/>
                    </a:stretch>
                  </pic:blipFill>
                  <pic:spPr>
                    <a:xfrm>
                      <a:off x="0" y="0"/>
                      <a:ext cx="4554842" cy="2286000"/>
                    </a:xfrm>
                    <a:prstGeom prst="rect"/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window appears:</w:t>
      </w:r>
    </w:p>
    <w:p w:rsidR="00000000" w:rsidDel="00000000" w:rsidP="00000000" w:rsidRDefault="00000000" w:rsidRPr="00000000" w14:paraId="0000001F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4532991" cy="2286000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8"/>
                    <a:srcRect b="4264" l="0" r="0" t="6078"/>
                    <a:stretch>
                      <a:fillRect/>
                    </a:stretch>
                  </pic:blipFill>
                  <pic:spPr>
                    <a:xfrm>
                      <a:off x="0" y="0"/>
                      <a:ext cx="4532991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Activate Cloud Shell:</w:t>
      </w:r>
    </w:p>
    <w:p w:rsidR="00000000" w:rsidDel="00000000" w:rsidP="00000000" w:rsidRDefault="00000000" w:rsidRPr="00000000" w14:paraId="00000021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2953246" cy="768758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3246" cy="7687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will appear:</w:t>
      </w:r>
    </w:p>
    <w:p w:rsidR="00000000" w:rsidDel="00000000" w:rsidP="00000000" w:rsidRDefault="00000000" w:rsidRPr="00000000" w14:paraId="00000023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31510" cy="1069975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9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Login to Github and create a new repository:</w:t>
      </w:r>
    </w:p>
    <w:p w:rsidR="00000000" w:rsidDel="00000000" w:rsidP="00000000" w:rsidRDefault="00000000" w:rsidRPr="00000000" w14:paraId="00000025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2367306" cy="2286000"/>
            <wp:effectExtent b="0" l="0" r="0" t="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7306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new file and enter python code. Give a file name (with .py extension). Click on commit changes.</w:t>
      </w:r>
    </w:p>
    <w:p w:rsidR="00000000" w:rsidDel="00000000" w:rsidP="00000000" w:rsidRDefault="00000000" w:rsidRPr="00000000" w14:paraId="00000027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4545969" cy="2286000"/>
            <wp:effectExtent b="9525" l="9525" r="9525" t="9525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2"/>
                    <a:srcRect b="4775" l="0" r="0" t="5824"/>
                    <a:stretch>
                      <a:fillRect/>
                    </a:stretch>
                  </pic:blipFill>
                  <pic:spPr>
                    <a:xfrm>
                      <a:off x="0" y="0"/>
                      <a:ext cx="4545969" cy="2286000"/>
                    </a:xfrm>
                    <a:prstGeom prst="rect"/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Code and copy URL:</w:t>
      </w:r>
    </w:p>
    <w:p w:rsidR="00000000" w:rsidDel="00000000" w:rsidP="00000000" w:rsidRDefault="00000000" w:rsidRPr="00000000" w14:paraId="00000029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4486390" cy="2286000"/>
            <wp:effectExtent b="9525" l="9525" r="9525" t="9525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3"/>
                    <a:srcRect b="4263" l="0" r="0" t="5149"/>
                    <a:stretch>
                      <a:fillRect/>
                    </a:stretch>
                  </pic:blipFill>
                  <pic:spPr>
                    <a:xfrm>
                      <a:off x="0" y="0"/>
                      <a:ext cx="4486390" cy="2286000"/>
                    </a:xfrm>
                    <a:prstGeom prst="rect"/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 back to google app engine and type the following:</w:t>
      </w:r>
    </w:p>
    <w:p w:rsidR="00000000" w:rsidDel="00000000" w:rsidP="00000000" w:rsidRDefault="00000000" w:rsidRPr="00000000" w14:paraId="0000002B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31510" cy="979170"/>
            <wp:effectExtent b="0" l="0" r="0" t="0"/>
            <wp:docPr id="3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91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Now, type ls to showcase all the directories:</w:t>
      </w:r>
    </w:p>
    <w:p w:rsidR="00000000" w:rsidDel="00000000" w:rsidP="00000000" w:rsidRDefault="00000000" w:rsidRPr="00000000" w14:paraId="0000002D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31510" cy="1400810"/>
            <wp:effectExtent b="0" l="0" r="0" t="0"/>
            <wp:docPr id="3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08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Type cd LP2 (repository name). Type ls to view the files and then type python file_name to execute it.</w:t>
      </w:r>
    </w:p>
    <w:p w:rsidR="00000000" w:rsidDel="00000000" w:rsidP="00000000" w:rsidRDefault="00000000" w:rsidRPr="00000000" w14:paraId="0000002F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31510" cy="188404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40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P3: Creating an Application in SalesForce.com using Apex programming Language: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new salesforce account on: </w:t>
      </w:r>
      <w:hyperlink r:id="rId27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1155cc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https://developer.salesforce.com/signup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will get a verification mail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verify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Set a password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Log-in at: https://login.salesforce.com/ 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221974" cy="2373866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1974" cy="23738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window opens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Choose the settings button on this side: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009900" cy="4953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Choose developer console: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239493" cy="1638861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9493" cy="16388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window will open: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532442" cy="2548432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2442" cy="25484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 to File-&gt;New-&gt;Apex Class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Set a program name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Type the program and save it: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public class lp2_3_2 {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    public static void Add()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    {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        Integer a = 4, b = 5;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    </w:t>
        <w:tab/>
        <w:t xml:space="preserve">Integer c;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    </w:t>
        <w:tab/>
        <w:t xml:space="preserve">Double d, e;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     </w:t>
        <w:tab/>
        <w:t xml:space="preserve">c = a + b;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        d = 4.5 + 9.2;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        e = a + b;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        System.debug('Add 4 and 5: ' + c);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        System.debug('Add 4.5 and 9.2: ' + d);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        System.debug('Add 4 and 5: ' + e);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    }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    public static void Sub()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    {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        Integer a = 4, b = 5;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    </w:t>
        <w:tab/>
        <w:t xml:space="preserve">Integer c;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    </w:t>
        <w:tab/>
        <w:t xml:space="preserve">Double d, e;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     </w:t>
        <w:tab/>
        <w:t xml:space="preserve">c = a - b;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        d = 4.5 - 9.2;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        e = a - b;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        System.debug('Sub 4 and 5: ' + c);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        System.debug('Sub 4.5 and 9.2: ' + d);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        System.debug('Sub 4 and 5: ' + e);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    }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    public static void Mul()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    {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        Integer a = 4, b = 5;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    </w:t>
        <w:tab/>
        <w:t xml:space="preserve">Integer c;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    </w:t>
        <w:tab/>
        <w:t xml:space="preserve">Double d, e;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     </w:t>
        <w:tab/>
        <w:t xml:space="preserve">c = a * b;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        d = 4.5 * 9.2;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        e = a * b;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        System.debug('Mul 4 and 5: ' + c);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        System.debug('Mul 4.5 and 9.2: ' + d);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        System.debug('Mul 4 and 5: ' + e);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    }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    public static void Div()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    {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        Integer a = 4, b = 5;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    </w:t>
        <w:tab/>
        <w:t xml:space="preserve">Integer c;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    </w:t>
        <w:tab/>
        <w:t xml:space="preserve">Double d, e;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     </w:t>
        <w:tab/>
        <w:t xml:space="preserve">c = a / b;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        d = 4.5 / 9.2;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        e = a / b;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        System.debug('Div 4 and 5: ' + c);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        System.debug('Div 4.5 and 9.2: ' + d);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        System.debug('Div 4 and 5: ' + e);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    }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 to Debug-&gt;Open Exeute Ananymous Window: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1940177" cy="2176666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0177" cy="21766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Write name of functions: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299488" cy="1634757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9488" cy="16347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Select Open Log and click Execute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window will open:</w:t>
      </w:r>
    </w:p>
    <w:p w:rsidR="00000000" w:rsidDel="00000000" w:rsidP="00000000" w:rsidRDefault="00000000" w:rsidRPr="00000000" w14:paraId="00000089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</w:rPr>
        <w:drawing>
          <wp:inline distB="0" distT="0" distL="0" distR="0">
            <wp:extent cx="4601579" cy="2587305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1579" cy="2587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Choose debug only: 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876800" cy="3048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output opens: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598523" cy="2585587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8523" cy="25855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P4: Design and develop custom Application (Mini Project) using Salesforce Cloud: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Login in to salesforce account.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window opens:</w:t>
      </w:r>
    </w:p>
    <w:p w:rsidR="00000000" w:rsidDel="00000000" w:rsidP="00000000" w:rsidRDefault="00000000" w:rsidRPr="00000000" w14:paraId="00000099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4486791" cy="2286000"/>
            <wp:effectExtent b="9525" l="9525" r="9525" t="9525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7"/>
                    <a:srcRect b="4441" l="0" r="0" t="4979"/>
                    <a:stretch>
                      <a:fillRect/>
                    </a:stretch>
                  </pic:blipFill>
                  <pic:spPr>
                    <a:xfrm>
                      <a:off x="0" y="0"/>
                      <a:ext cx="4486791" cy="2286000"/>
                    </a:xfrm>
                    <a:prstGeom prst="rect"/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 to Apps-&gt;App Manager-&gt;</w:t>
      </w:r>
    </w:p>
    <w:p w:rsidR="00000000" w:rsidDel="00000000" w:rsidP="00000000" w:rsidRDefault="00000000" w:rsidRPr="00000000" w14:paraId="0000009B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4536666" cy="2286000"/>
            <wp:effectExtent b="9525" l="9525" r="9525" t="9525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8"/>
                    <a:srcRect b="5605" l="0" r="0" t="4811"/>
                    <a:stretch>
                      <a:fillRect/>
                    </a:stretch>
                  </pic:blipFill>
                  <pic:spPr>
                    <a:xfrm>
                      <a:off x="0" y="0"/>
                      <a:ext cx="4536666" cy="2286000"/>
                    </a:xfrm>
                    <a:prstGeom prst="rect"/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Select New Lighting App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Enter the details and click Next:</w:t>
      </w:r>
    </w:p>
    <w:p w:rsidR="00000000" w:rsidDel="00000000" w:rsidP="00000000" w:rsidRDefault="00000000" w:rsidRPr="00000000" w14:paraId="0000009E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3337844" cy="137160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7844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Next on App and Utility Options.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Choose the Navigation Items needed and click Next:</w:t>
      </w:r>
    </w:p>
    <w:p w:rsidR="00000000" w:rsidDel="00000000" w:rsidP="00000000" w:rsidRDefault="00000000" w:rsidRPr="00000000" w14:paraId="000000A1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3313721" cy="137160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3721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Choose the user profiles that can access the app:</w:t>
      </w:r>
    </w:p>
    <w:p w:rsidR="00000000" w:rsidDel="00000000" w:rsidP="00000000" w:rsidRDefault="00000000" w:rsidRPr="00000000" w14:paraId="000000A3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3323506" cy="1371600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3506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Search by application name in App Launcher:</w:t>
      </w:r>
    </w:p>
    <w:p w:rsidR="00000000" w:rsidDel="00000000" w:rsidP="00000000" w:rsidRDefault="00000000" w:rsidRPr="00000000" w14:paraId="000000A5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4494900" cy="2286000"/>
            <wp:effectExtent b="9525" l="9525" r="9525" t="9525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2"/>
                    <a:srcRect b="4097" l="0" r="0" t="5488"/>
                    <a:stretch>
                      <a:fillRect/>
                    </a:stretch>
                  </pic:blipFill>
                  <pic:spPr>
                    <a:xfrm>
                      <a:off x="0" y="0"/>
                      <a:ext cx="4494900" cy="2286000"/>
                    </a:xfrm>
                    <a:prstGeom prst="rect"/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the app and it will open:</w:t>
      </w:r>
    </w:p>
    <w:p w:rsidR="00000000" w:rsidDel="00000000" w:rsidP="00000000" w:rsidRDefault="00000000" w:rsidRPr="00000000" w14:paraId="000000A7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4528728" cy="2286000"/>
            <wp:effectExtent b="9525" l="9525" r="9525" t="9525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3"/>
                    <a:srcRect b="4773" l="0" r="0" t="5486"/>
                    <a:stretch>
                      <a:fillRect/>
                    </a:stretch>
                  </pic:blipFill>
                  <pic:spPr>
                    <a:xfrm>
                      <a:off x="0" y="0"/>
                      <a:ext cx="4528728" cy="2286000"/>
                    </a:xfrm>
                    <a:prstGeom prst="rect"/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Noto Sans Symbols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288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04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5.png"/><Relationship Id="rId20" Type="http://schemas.openxmlformats.org/officeDocument/2006/relationships/image" Target="media/image31.png"/><Relationship Id="rId42" Type="http://schemas.openxmlformats.org/officeDocument/2006/relationships/image" Target="media/image30.png"/><Relationship Id="rId41" Type="http://schemas.openxmlformats.org/officeDocument/2006/relationships/image" Target="media/image28.png"/><Relationship Id="rId22" Type="http://schemas.openxmlformats.org/officeDocument/2006/relationships/image" Target="media/image34.png"/><Relationship Id="rId21" Type="http://schemas.openxmlformats.org/officeDocument/2006/relationships/image" Target="media/image33.png"/><Relationship Id="rId43" Type="http://schemas.openxmlformats.org/officeDocument/2006/relationships/image" Target="media/image32.png"/><Relationship Id="rId24" Type="http://schemas.openxmlformats.org/officeDocument/2006/relationships/image" Target="media/image36.png"/><Relationship Id="rId23" Type="http://schemas.openxmlformats.org/officeDocument/2006/relationships/image" Target="media/image3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26" Type="http://schemas.openxmlformats.org/officeDocument/2006/relationships/image" Target="media/image1.png"/><Relationship Id="rId25" Type="http://schemas.openxmlformats.org/officeDocument/2006/relationships/image" Target="media/image37.png"/><Relationship Id="rId28" Type="http://schemas.openxmlformats.org/officeDocument/2006/relationships/image" Target="media/image2.png"/><Relationship Id="rId27" Type="http://schemas.openxmlformats.org/officeDocument/2006/relationships/hyperlink" Target="https://developer.salesforce.com/signup" TargetMode="External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29" Type="http://schemas.openxmlformats.org/officeDocument/2006/relationships/image" Target="media/image3.png"/><Relationship Id="rId7" Type="http://schemas.openxmlformats.org/officeDocument/2006/relationships/image" Target="media/image13.png"/><Relationship Id="rId8" Type="http://schemas.openxmlformats.org/officeDocument/2006/relationships/image" Target="media/image12.png"/><Relationship Id="rId31" Type="http://schemas.openxmlformats.org/officeDocument/2006/relationships/image" Target="media/image5.png"/><Relationship Id="rId30" Type="http://schemas.openxmlformats.org/officeDocument/2006/relationships/image" Target="media/image4.png"/><Relationship Id="rId11" Type="http://schemas.openxmlformats.org/officeDocument/2006/relationships/image" Target="media/image17.png"/><Relationship Id="rId33" Type="http://schemas.openxmlformats.org/officeDocument/2006/relationships/image" Target="media/image7.png"/><Relationship Id="rId10" Type="http://schemas.openxmlformats.org/officeDocument/2006/relationships/image" Target="media/image14.png"/><Relationship Id="rId32" Type="http://schemas.openxmlformats.org/officeDocument/2006/relationships/image" Target="media/image6.png"/><Relationship Id="rId13" Type="http://schemas.openxmlformats.org/officeDocument/2006/relationships/image" Target="media/image21.png"/><Relationship Id="rId35" Type="http://schemas.openxmlformats.org/officeDocument/2006/relationships/image" Target="media/image9.png"/><Relationship Id="rId12" Type="http://schemas.openxmlformats.org/officeDocument/2006/relationships/image" Target="media/image16.png"/><Relationship Id="rId34" Type="http://schemas.openxmlformats.org/officeDocument/2006/relationships/image" Target="media/image8.png"/><Relationship Id="rId15" Type="http://schemas.openxmlformats.org/officeDocument/2006/relationships/image" Target="media/image26.png"/><Relationship Id="rId37" Type="http://schemas.openxmlformats.org/officeDocument/2006/relationships/image" Target="media/image18.png"/><Relationship Id="rId14" Type="http://schemas.openxmlformats.org/officeDocument/2006/relationships/image" Target="media/image19.png"/><Relationship Id="rId36" Type="http://schemas.openxmlformats.org/officeDocument/2006/relationships/image" Target="media/image10.png"/><Relationship Id="rId17" Type="http://schemas.openxmlformats.org/officeDocument/2006/relationships/image" Target="media/image24.png"/><Relationship Id="rId39" Type="http://schemas.openxmlformats.org/officeDocument/2006/relationships/image" Target="media/image23.png"/><Relationship Id="rId16" Type="http://schemas.openxmlformats.org/officeDocument/2006/relationships/image" Target="media/image22.png"/><Relationship Id="rId38" Type="http://schemas.openxmlformats.org/officeDocument/2006/relationships/image" Target="media/image20.png"/><Relationship Id="rId19" Type="http://schemas.openxmlformats.org/officeDocument/2006/relationships/image" Target="media/image29.png"/><Relationship Id="rId1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