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09" w:rsidRPr="00274D5B" w:rsidRDefault="00967409" w:rsidP="000413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1.1. Объект </w:t>
      </w:r>
      <w:proofErr w:type="gramStart"/>
      <w:r w:rsidRPr="00274D5B">
        <w:rPr>
          <w:rFonts w:ascii="Times New Roman" w:hAnsi="Times New Roman" w:cs="Times New Roman"/>
          <w:sz w:val="28"/>
          <w:szCs w:val="28"/>
        </w:rPr>
        <w:t>ВТ</w:t>
      </w:r>
      <w:proofErr w:type="gramEnd"/>
      <w:r w:rsidRPr="00274D5B"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 «Нотариальная контора».</w:t>
      </w:r>
    </w:p>
    <w:p w:rsidR="006D7334" w:rsidRPr="00274D5B" w:rsidRDefault="005B3581" w:rsidP="000413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1.2</w:t>
      </w:r>
      <w:r w:rsidR="00967409" w:rsidRPr="00274D5B">
        <w:rPr>
          <w:rFonts w:ascii="Times New Roman" w:hAnsi="Times New Roman" w:cs="Times New Roman"/>
          <w:sz w:val="28"/>
          <w:szCs w:val="28"/>
        </w:rPr>
        <w:t xml:space="preserve">. </w:t>
      </w:r>
      <w:r w:rsidRPr="00274D5B">
        <w:rPr>
          <w:rFonts w:ascii="Times New Roman" w:hAnsi="Times New Roman" w:cs="Times New Roman"/>
          <w:sz w:val="28"/>
          <w:szCs w:val="28"/>
        </w:rPr>
        <w:t>Место расположения объекта вычислительной техники: Тульская область, г. Суворов</w:t>
      </w:r>
      <w:r w:rsidR="00C36DC8" w:rsidRPr="00274D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DC8" w:rsidRPr="00274D5B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="00C36DC8" w:rsidRPr="00274D5B">
        <w:rPr>
          <w:rFonts w:ascii="Times New Roman" w:hAnsi="Times New Roman" w:cs="Times New Roman"/>
          <w:sz w:val="28"/>
          <w:szCs w:val="28"/>
        </w:rPr>
        <w:t>.Х</w:t>
      </w:r>
      <w:proofErr w:type="gramEnd"/>
      <w:r w:rsidR="00C36DC8" w:rsidRPr="00274D5B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="00C36DC8" w:rsidRPr="00274D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36DC8" w:rsidRPr="00274D5B">
        <w:rPr>
          <w:rFonts w:ascii="Times New Roman" w:hAnsi="Times New Roman" w:cs="Times New Roman"/>
          <w:sz w:val="28"/>
          <w:szCs w:val="28"/>
        </w:rPr>
        <w:t>д.ХХХ</w:t>
      </w:r>
      <w:proofErr w:type="spellEnd"/>
      <w:r w:rsidR="00C36DC8" w:rsidRPr="00274D5B">
        <w:rPr>
          <w:rFonts w:ascii="Times New Roman" w:hAnsi="Times New Roman" w:cs="Times New Roman"/>
          <w:sz w:val="28"/>
          <w:szCs w:val="28"/>
        </w:rPr>
        <w:t>, этаж 2, офис №20</w:t>
      </w:r>
      <w:r w:rsidR="00FF5652" w:rsidRPr="00274D5B">
        <w:rPr>
          <w:rFonts w:ascii="Times New Roman" w:hAnsi="Times New Roman" w:cs="Times New Roman"/>
          <w:sz w:val="28"/>
          <w:szCs w:val="28"/>
        </w:rPr>
        <w:t>.</w:t>
      </w:r>
    </w:p>
    <w:p w:rsidR="006D7334" w:rsidRPr="00274D5B" w:rsidRDefault="004C104A" w:rsidP="000413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2.1. </w:t>
      </w:r>
      <w:r w:rsidRPr="00274D5B">
        <w:rPr>
          <w:rFonts w:ascii="Times New Roman" w:hAnsi="Times New Roman" w:cs="Times New Roman"/>
          <w:sz w:val="28"/>
          <w:szCs w:val="28"/>
        </w:rPr>
        <w:t>Перечень нормативно-правовых и/или нормативно-технических документов с указанием и</w:t>
      </w:r>
      <w:r w:rsidRPr="00274D5B">
        <w:rPr>
          <w:rFonts w:ascii="Times New Roman" w:hAnsi="Times New Roman" w:cs="Times New Roman"/>
          <w:sz w:val="28"/>
          <w:szCs w:val="28"/>
        </w:rPr>
        <w:t xml:space="preserve">х </w:t>
      </w:r>
      <w:r w:rsidR="006D7334" w:rsidRPr="00274D5B">
        <w:rPr>
          <w:rFonts w:ascii="Times New Roman" w:hAnsi="Times New Roman" w:cs="Times New Roman"/>
          <w:sz w:val="28"/>
          <w:szCs w:val="28"/>
        </w:rPr>
        <w:t>реквизитов.</w:t>
      </w:r>
    </w:p>
    <w:p w:rsidR="007F16F7" w:rsidRPr="00274D5B" w:rsidRDefault="007F16F7" w:rsidP="000413A6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Федеральный закон «Об информации, информационных технологиях и о защите информации» от 27.07.2006 г. № 149-ФЗ.</w:t>
      </w:r>
    </w:p>
    <w:p w:rsidR="007F16F7" w:rsidRPr="00274D5B" w:rsidRDefault="007F16F7" w:rsidP="000413A6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Федеральный закон «О персональных данных» от 26 июля 2006 г. № 152-ФЗ.</w:t>
      </w:r>
    </w:p>
    <w:p w:rsidR="007F16F7" w:rsidRPr="00274D5B" w:rsidRDefault="007F16F7" w:rsidP="000413A6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данных».</w:t>
      </w:r>
    </w:p>
    <w:p w:rsidR="007F16F7" w:rsidRPr="00274D5B" w:rsidRDefault="007F16F7" w:rsidP="000413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2.2. </w:t>
      </w:r>
      <w:r w:rsidRPr="00274D5B">
        <w:rPr>
          <w:rFonts w:ascii="Times New Roman" w:hAnsi="Times New Roman" w:cs="Times New Roman"/>
          <w:sz w:val="28"/>
          <w:szCs w:val="28"/>
        </w:rPr>
        <w:t>Основные требования нормативно-правовых и/или нормативно-технических документов, предъявляемые к проектируемой автоматизированной (информационной системе)/к проектируемой системе защиты информации автоматизированной (информационной) системе.</w:t>
      </w:r>
    </w:p>
    <w:p w:rsidR="00DC5DF6" w:rsidRPr="00274D5B" w:rsidRDefault="00DC5DF6" w:rsidP="00DC5DF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данных».</w:t>
      </w:r>
    </w:p>
    <w:p w:rsidR="00DC5DF6" w:rsidRPr="00274D5B" w:rsidRDefault="00DC5DF6" w:rsidP="00DC5DF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Федеральный закон «Об информации, информационных технологиях и о защите информации» от 27.07.2006 г. № 149-ФЗ.</w:t>
      </w:r>
    </w:p>
    <w:p w:rsidR="00DC5DF6" w:rsidRPr="00274D5B" w:rsidRDefault="00DC5DF6" w:rsidP="00DC5DF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Федеральный закон «О персональных данных» от 26 июля 2006 г. № 152-ФЗ.</w:t>
      </w:r>
    </w:p>
    <w:p w:rsidR="00DC5DF6" w:rsidRPr="00274D5B" w:rsidRDefault="00DC5DF6" w:rsidP="00DC5DF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Приказ ФСТЭК России от 18.02.2013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DC5DF6" w:rsidRPr="00274D5B" w:rsidRDefault="00DC5DF6" w:rsidP="00DC5DF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ФСТЭК России. «Базовая Модель угроз безопасности персональных данных при обработке в информационных системах персональных данных»</w:t>
      </w:r>
    </w:p>
    <w:p w:rsidR="00DC5DF6" w:rsidRPr="00274D5B" w:rsidRDefault="00DC5DF6" w:rsidP="00DC5DF6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ФСТЭК России. «Методика определения актуальных угроз безопасности персональных данных при обработке в информационных системах персональных данных»</w:t>
      </w:r>
    </w:p>
    <w:p w:rsidR="000413A6" w:rsidRPr="00274D5B" w:rsidRDefault="000413A6" w:rsidP="00EE15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2.3. </w:t>
      </w:r>
      <w:r w:rsidRPr="00274D5B">
        <w:rPr>
          <w:rFonts w:ascii="Times New Roman" w:hAnsi="Times New Roman" w:cs="Times New Roman"/>
          <w:sz w:val="28"/>
          <w:szCs w:val="28"/>
        </w:rPr>
        <w:t>Перечень документов, разрабатываемых на этапе формирования требований к автоматизированной</w:t>
      </w:r>
      <w:r w:rsidRPr="00274D5B">
        <w:rPr>
          <w:rFonts w:ascii="Times New Roman" w:hAnsi="Times New Roman" w:cs="Times New Roman"/>
          <w:sz w:val="28"/>
          <w:szCs w:val="28"/>
        </w:rPr>
        <w:t xml:space="preserve"> </w:t>
      </w:r>
      <w:r w:rsidRPr="00274D5B">
        <w:rPr>
          <w:rFonts w:ascii="Times New Roman" w:hAnsi="Times New Roman" w:cs="Times New Roman"/>
          <w:sz w:val="28"/>
          <w:szCs w:val="28"/>
        </w:rPr>
        <w:t>(информационной) системе.</w:t>
      </w:r>
      <w:r w:rsidRPr="00274D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13A6" w:rsidRPr="00274D5B" w:rsidRDefault="000413A6" w:rsidP="00DC5DF6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ГОСТ 34.201-2020 Информационные технологии (</w:t>
      </w:r>
      <w:proofErr w:type="gramStart"/>
      <w:r w:rsidRPr="00274D5B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274D5B">
        <w:rPr>
          <w:rFonts w:ascii="Times New Roman" w:hAnsi="Times New Roman" w:cs="Times New Roman"/>
          <w:sz w:val="28"/>
          <w:szCs w:val="28"/>
        </w:rPr>
        <w:t xml:space="preserve">). Комплекс стандартов на автоматизированные системы. Виды, комплектность </w:t>
      </w:r>
      <w:r w:rsidRPr="00274D5B">
        <w:rPr>
          <w:rFonts w:ascii="Times New Roman" w:hAnsi="Times New Roman" w:cs="Times New Roman"/>
          <w:sz w:val="28"/>
          <w:szCs w:val="28"/>
        </w:rPr>
        <w:lastRenderedPageBreak/>
        <w:t>и обозначение документов при создании автоматизированных систем</w:t>
      </w:r>
    </w:p>
    <w:p w:rsidR="000413A6" w:rsidRPr="00274D5B" w:rsidRDefault="000413A6" w:rsidP="00DC5DF6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ГОСТ 34.602-2020 Информационные технологии (</w:t>
      </w:r>
      <w:proofErr w:type="gramStart"/>
      <w:r w:rsidRPr="00274D5B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274D5B">
        <w:rPr>
          <w:rFonts w:ascii="Times New Roman" w:hAnsi="Times New Roman" w:cs="Times New Roman"/>
          <w:sz w:val="28"/>
          <w:szCs w:val="28"/>
        </w:rPr>
        <w:t>). Комплекс стандартов на автоматизированные системы. Техническое задание на создание автоматизированной системы</w:t>
      </w:r>
    </w:p>
    <w:p w:rsidR="000413A6" w:rsidRPr="00274D5B" w:rsidRDefault="000413A6" w:rsidP="000413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3.1 </w:t>
      </w:r>
      <w:r w:rsidRPr="00274D5B">
        <w:rPr>
          <w:rFonts w:ascii="Times New Roman" w:hAnsi="Times New Roman" w:cs="Times New Roman"/>
          <w:sz w:val="28"/>
          <w:szCs w:val="28"/>
        </w:rPr>
        <w:t>Сведения об архитектуре информационной (автоматизированной) системы, включающие описание</w:t>
      </w:r>
      <w:r w:rsidRPr="00274D5B">
        <w:rPr>
          <w:rFonts w:ascii="Times New Roman" w:hAnsi="Times New Roman" w:cs="Times New Roman"/>
          <w:sz w:val="28"/>
          <w:szCs w:val="28"/>
        </w:rPr>
        <w:t xml:space="preserve"> </w:t>
      </w:r>
      <w:r w:rsidRPr="00274D5B">
        <w:rPr>
          <w:rFonts w:ascii="Times New Roman" w:hAnsi="Times New Roman" w:cs="Times New Roman"/>
          <w:sz w:val="28"/>
          <w:szCs w:val="28"/>
        </w:rPr>
        <w:t>структуры и состава (типовых компонентов), структурную (топологическую) схему с указанием</w:t>
      </w:r>
      <w:r w:rsidRPr="00274D5B">
        <w:rPr>
          <w:rFonts w:ascii="Times New Roman" w:hAnsi="Times New Roman" w:cs="Times New Roman"/>
          <w:sz w:val="28"/>
          <w:szCs w:val="28"/>
        </w:rPr>
        <w:t xml:space="preserve"> </w:t>
      </w:r>
      <w:r w:rsidRPr="00274D5B">
        <w:rPr>
          <w:rFonts w:ascii="Times New Roman" w:hAnsi="Times New Roman" w:cs="Times New Roman"/>
          <w:sz w:val="28"/>
          <w:szCs w:val="28"/>
        </w:rPr>
        <w:t>информационных связей между компонентами информационной (автоматизированной) системы и</w:t>
      </w:r>
      <w:r w:rsidRPr="00274D5B">
        <w:rPr>
          <w:rFonts w:ascii="Times New Roman" w:hAnsi="Times New Roman" w:cs="Times New Roman"/>
          <w:sz w:val="28"/>
          <w:szCs w:val="28"/>
        </w:rPr>
        <w:t xml:space="preserve"> </w:t>
      </w:r>
      <w:r w:rsidRPr="00274D5B">
        <w:rPr>
          <w:rFonts w:ascii="Times New Roman" w:hAnsi="Times New Roman" w:cs="Times New Roman"/>
          <w:sz w:val="28"/>
          <w:szCs w:val="28"/>
        </w:rPr>
        <w:t>иными информационными системами, в том числе с сетью Интернет</w:t>
      </w:r>
      <w:r w:rsidRPr="00274D5B">
        <w:rPr>
          <w:rFonts w:ascii="Times New Roman" w:hAnsi="Times New Roman" w:cs="Times New Roman"/>
          <w:sz w:val="28"/>
          <w:szCs w:val="28"/>
        </w:rPr>
        <w:t>.</w:t>
      </w:r>
    </w:p>
    <w:p w:rsidR="00FF5652" w:rsidRPr="00274D5B" w:rsidRDefault="008639CF" w:rsidP="000413A6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9F3F9" wp14:editId="5CC1780A">
            <wp:extent cx="5934710" cy="6116320"/>
            <wp:effectExtent l="0" t="0" r="8890" b="0"/>
            <wp:docPr id="1" name="Рисунок 1" descr="D:\Загрузки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DF6" w:rsidRPr="00274D5B" w:rsidRDefault="00DC5DF6" w:rsidP="000413A6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B3581" w:rsidRPr="00274D5B" w:rsidRDefault="00FF5652" w:rsidP="000413A6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274D5B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274D5B">
        <w:rPr>
          <w:rFonts w:ascii="Times New Roman" w:hAnsi="Times New Roman" w:cs="Times New Roman"/>
          <w:sz w:val="24"/>
          <w:szCs w:val="28"/>
        </w:rPr>
        <w:fldChar w:fldCharType="begin"/>
      </w:r>
      <w:r w:rsidRPr="00274D5B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274D5B">
        <w:rPr>
          <w:rFonts w:ascii="Times New Roman" w:hAnsi="Times New Roman" w:cs="Times New Roman"/>
          <w:sz w:val="24"/>
          <w:szCs w:val="28"/>
        </w:rPr>
        <w:fldChar w:fldCharType="separate"/>
      </w:r>
      <w:r w:rsidRPr="00274D5B">
        <w:rPr>
          <w:rFonts w:ascii="Times New Roman" w:hAnsi="Times New Roman" w:cs="Times New Roman"/>
          <w:noProof/>
          <w:sz w:val="24"/>
          <w:szCs w:val="28"/>
        </w:rPr>
        <w:t>1</w:t>
      </w:r>
      <w:r w:rsidRPr="00274D5B">
        <w:rPr>
          <w:rFonts w:ascii="Times New Roman" w:hAnsi="Times New Roman" w:cs="Times New Roman"/>
          <w:sz w:val="24"/>
          <w:szCs w:val="28"/>
        </w:rPr>
        <w:fldChar w:fldCharType="end"/>
      </w:r>
      <w:r w:rsidRPr="00274D5B">
        <w:rPr>
          <w:rFonts w:ascii="Times New Roman" w:hAnsi="Times New Roman" w:cs="Times New Roman"/>
          <w:sz w:val="24"/>
          <w:szCs w:val="28"/>
        </w:rPr>
        <w:t xml:space="preserve"> – Схема офиса нотариальной конторы</w:t>
      </w:r>
    </w:p>
    <w:p w:rsidR="005B3581" w:rsidRPr="00274D5B" w:rsidRDefault="005B3581" w:rsidP="00EE1539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lastRenderedPageBreak/>
        <w:t>Сейф</w:t>
      </w:r>
    </w:p>
    <w:p w:rsidR="005B3581" w:rsidRPr="00274D5B" w:rsidRDefault="005B3581" w:rsidP="00EE1539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Сервер</w:t>
      </w:r>
    </w:p>
    <w:p w:rsidR="005B3581" w:rsidRPr="00274D5B" w:rsidRDefault="00FF5652" w:rsidP="00EE1539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Датчики пожарной безопасности, 2 шт.</w:t>
      </w:r>
    </w:p>
    <w:p w:rsidR="00FF5652" w:rsidRPr="00274D5B" w:rsidRDefault="00FF5652" w:rsidP="00EE1539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АРМ, 2 шт.</w:t>
      </w:r>
    </w:p>
    <w:p w:rsidR="00FF5652" w:rsidRPr="00274D5B" w:rsidRDefault="00FF5652" w:rsidP="00EE1539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Роутер</w:t>
      </w:r>
    </w:p>
    <w:p w:rsidR="00FF5652" w:rsidRPr="00274D5B" w:rsidRDefault="00FF5652" w:rsidP="00EE1539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Камера</w:t>
      </w:r>
    </w:p>
    <w:p w:rsidR="001805A0" w:rsidRPr="00274D5B" w:rsidRDefault="001805A0" w:rsidP="00EE1539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Ближайшее место возможного размещения носимых средств разведки</w:t>
      </w:r>
    </w:p>
    <w:p w:rsidR="0098652E" w:rsidRPr="00274D5B" w:rsidRDefault="001805A0" w:rsidP="000413A6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Ближайшее место возможного размещения возимых средств разведки</w:t>
      </w:r>
    </w:p>
    <w:p w:rsidR="00C278B3" w:rsidRPr="00274D5B" w:rsidRDefault="00C278B3" w:rsidP="00C278B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Носимые средства разведки актуальны для объекта информатизации и могут быть размещены как на улице, так и в соседних офисах (расстояние от 0,5 метра). Возимые средства разведки актуальны и могут находиться только со стороны улицы (расстояние от 10 метров). Стационарные средства разведки неактуальны, поскольку в Туле нет иностранных посольств (территорий, принадлежащих другим государствам).</w:t>
      </w:r>
    </w:p>
    <w:p w:rsidR="00DC5DF6" w:rsidRPr="00274D5B" w:rsidRDefault="00DC5DF6" w:rsidP="00EE15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3.2.</w:t>
      </w:r>
      <w:r w:rsidR="00EE1539" w:rsidRPr="00274D5B">
        <w:rPr>
          <w:rFonts w:ascii="Times New Roman" w:hAnsi="Times New Roman" w:cs="Times New Roman"/>
          <w:sz w:val="28"/>
          <w:szCs w:val="28"/>
        </w:rPr>
        <w:t xml:space="preserve"> </w:t>
      </w:r>
      <w:r w:rsidR="00EE1539" w:rsidRPr="00274D5B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информации и режимы доступа к информационным</w:t>
      </w:r>
      <w:r w:rsidR="00EE1539" w:rsidRPr="00274D5B">
        <w:rPr>
          <w:rFonts w:ascii="Times New Roman" w:hAnsi="Times New Roman" w:cs="Times New Roman"/>
          <w:sz w:val="28"/>
          <w:szCs w:val="28"/>
        </w:rPr>
        <w:t xml:space="preserve"> </w:t>
      </w:r>
      <w:r w:rsidR="00EE1539" w:rsidRPr="00274D5B">
        <w:rPr>
          <w:rFonts w:ascii="Times New Roman" w:hAnsi="Times New Roman" w:cs="Times New Roman"/>
          <w:sz w:val="28"/>
          <w:szCs w:val="28"/>
        </w:rPr>
        <w:t>ресурсам, включающее описание всех типов внешних, внутренних пользователей, полномочий пользователей и тип доступа к</w:t>
      </w:r>
      <w:r w:rsidR="00EE1539" w:rsidRPr="00274D5B">
        <w:rPr>
          <w:rFonts w:ascii="Times New Roman" w:hAnsi="Times New Roman" w:cs="Times New Roman"/>
          <w:sz w:val="28"/>
          <w:szCs w:val="28"/>
        </w:rPr>
        <w:t xml:space="preserve"> информационным ресурсам.</w:t>
      </w:r>
    </w:p>
    <w:p w:rsidR="00DC5DF6" w:rsidRPr="00274D5B" w:rsidRDefault="00DC5DF6" w:rsidP="00EE153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Объектами автоматизации являются процесс сбора, обработки, проверки</w:t>
      </w:r>
      <w:r w:rsidR="00EE1539" w:rsidRPr="00274D5B">
        <w:rPr>
          <w:rFonts w:ascii="Times New Roman" w:hAnsi="Times New Roman" w:cs="Times New Roman"/>
          <w:sz w:val="28"/>
          <w:szCs w:val="28"/>
        </w:rPr>
        <w:t xml:space="preserve"> </w:t>
      </w:r>
      <w:r w:rsidRPr="00274D5B">
        <w:rPr>
          <w:rFonts w:ascii="Times New Roman" w:hAnsi="Times New Roman" w:cs="Times New Roman"/>
          <w:sz w:val="28"/>
          <w:szCs w:val="28"/>
        </w:rPr>
        <w:t>целостности и выдачи биометрических данных.</w:t>
      </w:r>
    </w:p>
    <w:p w:rsidR="00EE1539" w:rsidRPr="00274D5B" w:rsidRDefault="00EE1539" w:rsidP="00EE1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AC выполняет следующие функции:</w:t>
      </w:r>
    </w:p>
    <w:p w:rsidR="00EE1539" w:rsidRPr="00274D5B" w:rsidRDefault="00EE1539" w:rsidP="00C278B3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Приём и запись </w:t>
      </w:r>
      <w:proofErr w:type="spellStart"/>
      <w:r w:rsidRPr="00274D5B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274D5B">
        <w:rPr>
          <w:rFonts w:ascii="Times New Roman" w:hAnsi="Times New Roman" w:cs="Times New Roman"/>
          <w:sz w:val="28"/>
          <w:szCs w:val="28"/>
        </w:rPr>
        <w:t xml:space="preserve"> на носители</w:t>
      </w:r>
    </w:p>
    <w:p w:rsidR="00EE1539" w:rsidRPr="00274D5B" w:rsidRDefault="00EE1539" w:rsidP="00C278B3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Выдача ПДН в цифровом виде </w:t>
      </w:r>
    </w:p>
    <w:p w:rsidR="00DC5DF6" w:rsidRPr="00274D5B" w:rsidRDefault="00EE1539" w:rsidP="00C278B3">
      <w:pPr>
        <w:pStyle w:val="a4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Проверка целостности информации</w:t>
      </w:r>
    </w:p>
    <w:p w:rsidR="00EE1539" w:rsidRPr="00274D5B" w:rsidRDefault="00EE1539" w:rsidP="00DC5D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ИС является многопользовательской системой </w:t>
      </w:r>
      <w:r w:rsidR="00C278B3" w:rsidRPr="00274D5B">
        <w:rPr>
          <w:rFonts w:ascii="Times New Roman" w:hAnsi="Times New Roman" w:cs="Times New Roman"/>
          <w:sz w:val="28"/>
          <w:szCs w:val="28"/>
        </w:rPr>
        <w:t>без разграничения прав доступа.</w:t>
      </w:r>
    </w:p>
    <w:p w:rsidR="00C278B3" w:rsidRPr="00274D5B" w:rsidRDefault="00C278B3" w:rsidP="00C278B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Таблица №1. Перечень </w:t>
      </w:r>
      <w:r w:rsidRPr="00274D5B">
        <w:rPr>
          <w:rFonts w:ascii="Times New Roman" w:hAnsi="Times New Roman" w:cs="Times New Roman"/>
          <w:sz w:val="28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11" w:firstRow="0" w:lastRow="0" w:firstColumn="0" w:lastColumn="0" w:noHBand="0" w:noVBand="0"/>
      </w:tblPr>
      <w:tblGrid>
        <w:gridCol w:w="540"/>
        <w:gridCol w:w="1937"/>
        <w:gridCol w:w="4008"/>
        <w:gridCol w:w="1228"/>
        <w:gridCol w:w="1858"/>
      </w:tblGrid>
      <w:tr w:rsidR="00C278B3" w:rsidRPr="00274D5B" w:rsidTr="00C278B3"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:rsidR="00C278B3" w:rsidRPr="00274D5B" w:rsidRDefault="00C278B3" w:rsidP="00EE1539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274D5B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proofErr w:type="gramEnd"/>
            <w:r w:rsidRPr="00274D5B">
              <w:rPr>
                <w:rFonts w:ascii="Times New Roman" w:hAnsi="Times New Roman"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spacing w:before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Образование, учебное</w:t>
            </w:r>
          </w:p>
          <w:p w:rsidR="00C278B3" w:rsidRPr="00274D5B" w:rsidRDefault="00C278B3" w:rsidP="00EE1539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Cs/>
                <w:sz w:val="24"/>
                <w:szCs w:val="24"/>
              </w:rPr>
              <w:t>заведение, 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C278B3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Cs/>
                <w:sz w:val="24"/>
                <w:szCs w:val="24"/>
              </w:rPr>
              <w:t>Стаж 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Должность</w:t>
            </w:r>
          </w:p>
        </w:tc>
      </w:tr>
      <w:tr w:rsidR="00C278B3" w:rsidRPr="00274D5B" w:rsidTr="00C278B3">
        <w:trPr>
          <w:trHeight w:val="1156"/>
        </w:trPr>
        <w:tc>
          <w:tcPr>
            <w:tcW w:w="0" w:type="auto"/>
            <w:vAlign w:val="center"/>
          </w:tcPr>
          <w:p w:rsidR="00C278B3" w:rsidRPr="00274D5B" w:rsidRDefault="00C278B3" w:rsidP="00EE1539">
            <w:pPr>
              <w:pStyle w:val="a8"/>
              <w:numPr>
                <w:ilvl w:val="0"/>
                <w:numId w:val="15"/>
              </w:numPr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У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хххххххххххх</w:t>
            </w:r>
            <w:proofErr w:type="spellEnd"/>
          </w:p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С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хххххххххх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х</w:t>
            </w:r>
            <w:proofErr w:type="spellEnd"/>
          </w:p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 xml:space="preserve">Высшее. 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1998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 xml:space="preserve"> Государственный авиационный институт.</w:t>
            </w:r>
          </w:p>
          <w:p w:rsidR="00C278B3" w:rsidRPr="00274D5B" w:rsidRDefault="00C278B3" w:rsidP="00C278B3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 xml:space="preserve">Специальность: 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20 лет</w:t>
            </w: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C278B3" w:rsidRPr="00274D5B" w:rsidTr="00C278B3">
        <w:trPr>
          <w:trHeight w:val="1156"/>
        </w:trPr>
        <w:tc>
          <w:tcPr>
            <w:tcW w:w="0" w:type="auto"/>
            <w:vAlign w:val="center"/>
          </w:tcPr>
          <w:p w:rsidR="00C278B3" w:rsidRPr="00274D5B" w:rsidRDefault="00C278B3" w:rsidP="00EE1539">
            <w:pPr>
              <w:pStyle w:val="a8"/>
              <w:numPr>
                <w:ilvl w:val="0"/>
                <w:numId w:val="15"/>
              </w:numPr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Высшее. 2016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г.</w:t>
            </w:r>
          </w:p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Институт Бизнеса, Права и информационных технологий.</w:t>
            </w:r>
          </w:p>
          <w:p w:rsidR="00C278B3" w:rsidRPr="00274D5B" w:rsidRDefault="00C278B3" w:rsidP="00C278B3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Специальность: 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274D5B" w:rsidRDefault="00C278B3" w:rsidP="00EE1539">
            <w:pPr>
              <w:pStyle w:val="a8"/>
              <w:spacing w:before="40" w:after="4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74D5B">
              <w:rPr>
                <w:rFonts w:ascii="Times New Roman" w:hAnsi="Times New Roman"/>
                <w:b w:val="0"/>
                <w:sz w:val="24"/>
                <w:szCs w:val="24"/>
              </w:rPr>
              <w:t>Помощник нотариуса</w:t>
            </w:r>
          </w:p>
        </w:tc>
      </w:tr>
    </w:tbl>
    <w:p w:rsidR="00A53310" w:rsidRPr="00274D5B" w:rsidRDefault="00A53310" w:rsidP="000413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lastRenderedPageBreak/>
        <w:t>Таблица №</w:t>
      </w:r>
      <w:r w:rsidR="00C278B3" w:rsidRPr="00274D5B">
        <w:rPr>
          <w:rFonts w:ascii="Times New Roman" w:hAnsi="Times New Roman" w:cs="Times New Roman"/>
          <w:sz w:val="28"/>
          <w:szCs w:val="28"/>
        </w:rPr>
        <w:t>2</w:t>
      </w:r>
      <w:r w:rsidRPr="00274D5B">
        <w:rPr>
          <w:rFonts w:ascii="Times New Roman" w:hAnsi="Times New Roman" w:cs="Times New Roman"/>
          <w:sz w:val="28"/>
          <w:szCs w:val="28"/>
        </w:rPr>
        <w:t xml:space="preserve">. Перечень персональных данных, обрабатываемых </w:t>
      </w:r>
      <w:proofErr w:type="gramStart"/>
      <w:r w:rsidRPr="00274D5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74D5B">
        <w:rPr>
          <w:rFonts w:ascii="Times New Roman" w:hAnsi="Times New Roman" w:cs="Times New Roman"/>
          <w:sz w:val="28"/>
          <w:szCs w:val="28"/>
        </w:rPr>
        <w:t xml:space="preserve"> АС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2697"/>
        <w:gridCol w:w="4156"/>
        <w:gridCol w:w="1901"/>
      </w:tblGrid>
      <w:tr w:rsidR="00FF5652" w:rsidRPr="00274D5B" w:rsidTr="00556BED">
        <w:tc>
          <w:tcPr>
            <w:tcW w:w="817" w:type="dxa"/>
            <w:vAlign w:val="center"/>
          </w:tcPr>
          <w:p w:rsidR="00FF5652" w:rsidRPr="00274D5B" w:rsidRDefault="00FF5652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697" w:type="dxa"/>
            <w:vAlign w:val="center"/>
          </w:tcPr>
          <w:p w:rsidR="00FF5652" w:rsidRPr="00274D5B" w:rsidRDefault="004E2C92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0" w:type="auto"/>
            <w:vAlign w:val="center"/>
          </w:tcPr>
          <w:p w:rsidR="00FF5652" w:rsidRPr="00274D5B" w:rsidRDefault="004E2C92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Перечень характеристик безопасности</w:t>
            </w:r>
          </w:p>
        </w:tc>
        <w:tc>
          <w:tcPr>
            <w:tcW w:w="0" w:type="auto"/>
            <w:vAlign w:val="center"/>
          </w:tcPr>
          <w:p w:rsidR="00FF5652" w:rsidRPr="00274D5B" w:rsidRDefault="004E2C92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 xml:space="preserve">Категории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A53310" w:rsidRPr="00274D5B" w:rsidTr="00556BED">
        <w:tc>
          <w:tcPr>
            <w:tcW w:w="817" w:type="dxa"/>
            <w:vAlign w:val="center"/>
          </w:tcPr>
          <w:p w:rsidR="00A53310" w:rsidRPr="00274D5B" w:rsidRDefault="00A53310" w:rsidP="00556BED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7" w:type="dxa"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ФИО</w:t>
            </w:r>
          </w:p>
        </w:tc>
        <w:tc>
          <w:tcPr>
            <w:tcW w:w="0" w:type="auto"/>
            <w:vMerge w:val="restart"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Конфиденциальность, целостность, доступность</w:t>
            </w:r>
          </w:p>
        </w:tc>
        <w:tc>
          <w:tcPr>
            <w:tcW w:w="0" w:type="auto"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Общедоступные</w:t>
            </w:r>
          </w:p>
        </w:tc>
      </w:tr>
      <w:tr w:rsidR="00A53310" w:rsidRPr="00274D5B" w:rsidTr="00556BED">
        <w:tc>
          <w:tcPr>
            <w:tcW w:w="817" w:type="dxa"/>
            <w:vAlign w:val="center"/>
          </w:tcPr>
          <w:p w:rsidR="00A53310" w:rsidRPr="00274D5B" w:rsidRDefault="00A53310" w:rsidP="00556BED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7" w:type="dxa"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Паспортные данные</w:t>
            </w:r>
          </w:p>
        </w:tc>
        <w:tc>
          <w:tcPr>
            <w:tcW w:w="0" w:type="auto"/>
            <w:vMerge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Иные</w:t>
            </w:r>
          </w:p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53310" w:rsidRPr="00274D5B" w:rsidTr="00556BED">
        <w:tc>
          <w:tcPr>
            <w:tcW w:w="817" w:type="dxa"/>
            <w:vAlign w:val="center"/>
          </w:tcPr>
          <w:p w:rsidR="00A53310" w:rsidRPr="00274D5B" w:rsidRDefault="00A53310" w:rsidP="00556BED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7" w:type="dxa"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Сведения о семейном положении</w:t>
            </w:r>
          </w:p>
        </w:tc>
        <w:tc>
          <w:tcPr>
            <w:tcW w:w="0" w:type="auto"/>
            <w:vMerge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53310" w:rsidRPr="00274D5B" w:rsidTr="00556BED">
        <w:tc>
          <w:tcPr>
            <w:tcW w:w="817" w:type="dxa"/>
            <w:vAlign w:val="center"/>
          </w:tcPr>
          <w:p w:rsidR="00A53310" w:rsidRPr="00274D5B" w:rsidRDefault="00A53310" w:rsidP="00556BED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7" w:type="dxa"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Сведения о близких родственниках</w:t>
            </w:r>
          </w:p>
        </w:tc>
        <w:tc>
          <w:tcPr>
            <w:tcW w:w="0" w:type="auto"/>
            <w:vMerge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53310" w:rsidRPr="00274D5B" w:rsidTr="00556BED">
        <w:tc>
          <w:tcPr>
            <w:tcW w:w="817" w:type="dxa"/>
            <w:vAlign w:val="center"/>
          </w:tcPr>
          <w:p w:rsidR="00A53310" w:rsidRPr="00274D5B" w:rsidRDefault="00A53310" w:rsidP="00556BED">
            <w:pPr>
              <w:pStyle w:val="a4"/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97" w:type="dxa"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74D5B">
              <w:rPr>
                <w:rFonts w:ascii="Times New Roman" w:hAnsi="Times New Roman" w:cs="Times New Roman"/>
                <w:sz w:val="24"/>
                <w:szCs w:val="28"/>
              </w:rPr>
              <w:t>Сведения о финансовом положении</w:t>
            </w:r>
          </w:p>
        </w:tc>
        <w:tc>
          <w:tcPr>
            <w:tcW w:w="0" w:type="auto"/>
            <w:vMerge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A53310" w:rsidRPr="00274D5B" w:rsidRDefault="00A53310" w:rsidP="000413A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710633" w:rsidRPr="00274D5B" w:rsidRDefault="00710633" w:rsidP="000413A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Данная информационная система является информационной системой, обрабатывающей иные и общедоступные </w:t>
      </w:r>
      <w:proofErr w:type="spellStart"/>
      <w:r w:rsidRPr="00274D5B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274D5B">
        <w:rPr>
          <w:rFonts w:ascii="Times New Roman" w:hAnsi="Times New Roman" w:cs="Times New Roman"/>
          <w:sz w:val="28"/>
          <w:szCs w:val="28"/>
        </w:rPr>
        <w:t xml:space="preserve">. Число обрабатываемых субъектов </w:t>
      </w:r>
      <w:proofErr w:type="spellStart"/>
      <w:r w:rsidRPr="00274D5B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274D5B">
        <w:rPr>
          <w:rFonts w:ascii="Times New Roman" w:hAnsi="Times New Roman" w:cs="Times New Roman"/>
          <w:sz w:val="28"/>
          <w:szCs w:val="28"/>
        </w:rPr>
        <w:t xml:space="preserve"> менее 100000. Категория субъектов - не сотрудники.</w:t>
      </w:r>
    </w:p>
    <w:p w:rsidR="009E02F6" w:rsidRPr="00274D5B" w:rsidRDefault="009E02F6" w:rsidP="000413A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274D5B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:rsidR="009E02F6" w:rsidRPr="00274D5B" w:rsidRDefault="009E02F6" w:rsidP="000413A6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Приём и запись </w:t>
      </w:r>
      <w:proofErr w:type="spellStart"/>
      <w:r w:rsidRPr="00274D5B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274D5B">
        <w:rPr>
          <w:rFonts w:ascii="Times New Roman" w:hAnsi="Times New Roman" w:cs="Times New Roman"/>
          <w:sz w:val="28"/>
          <w:szCs w:val="28"/>
        </w:rPr>
        <w:t xml:space="preserve"> на носители</w:t>
      </w:r>
    </w:p>
    <w:p w:rsidR="009E02F6" w:rsidRPr="00274D5B" w:rsidRDefault="009E02F6" w:rsidP="000413A6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Выдача ПДН в цифровом виде </w:t>
      </w:r>
    </w:p>
    <w:p w:rsidR="003D2019" w:rsidRPr="00274D5B" w:rsidRDefault="009E02F6" w:rsidP="003D2019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Проверка целостности информации</w:t>
      </w:r>
    </w:p>
    <w:p w:rsidR="003D2019" w:rsidRPr="00274D5B" w:rsidRDefault="003D2019" w:rsidP="003D2019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Состав программно-технических средств информационной (автоматизированной) системы</w:t>
      </w:r>
    </w:p>
    <w:p w:rsidR="003D2019" w:rsidRPr="00274D5B" w:rsidRDefault="003D2019" w:rsidP="003D2019">
      <w:pPr>
        <w:jc w:val="right"/>
        <w:rPr>
          <w:rFonts w:ascii="Times New Roman" w:hAnsi="Times New Roman" w:cs="Times New Roman"/>
          <w:sz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>Таблица №</w:t>
      </w:r>
      <w:r w:rsidRPr="00274D5B">
        <w:rPr>
          <w:rFonts w:ascii="Times New Roman" w:hAnsi="Times New Roman" w:cs="Times New Roman"/>
          <w:sz w:val="28"/>
          <w:szCs w:val="28"/>
        </w:rPr>
        <w:t>3</w:t>
      </w:r>
      <w:r w:rsidRPr="00274D5B">
        <w:rPr>
          <w:rFonts w:ascii="Times New Roman" w:hAnsi="Times New Roman" w:cs="Times New Roman"/>
          <w:sz w:val="28"/>
          <w:szCs w:val="28"/>
        </w:rPr>
        <w:t xml:space="preserve">. </w:t>
      </w:r>
      <w:r w:rsidRPr="00274D5B">
        <w:rPr>
          <w:rFonts w:ascii="Times New Roman" w:hAnsi="Times New Roman" w:cs="Times New Roman"/>
          <w:sz w:val="28"/>
        </w:rPr>
        <w:t>Состав ОТСС 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604"/>
        <w:gridCol w:w="2180"/>
        <w:gridCol w:w="1947"/>
      </w:tblGrid>
      <w:tr w:rsidR="00591EB2" w:rsidRPr="00274D5B" w:rsidTr="00556BED">
        <w:tc>
          <w:tcPr>
            <w:tcW w:w="439" w:type="pct"/>
            <w:hideMark/>
          </w:tcPr>
          <w:p w:rsidR="00EC392F" w:rsidRPr="00274D5B" w:rsidRDefault="00EC39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274D5B">
              <w:rPr>
                <w:rFonts w:ascii="Times New Roman" w:hAnsi="Times New Roman" w:cs="Times New Roman"/>
                <w:b/>
                <w:sz w:val="24"/>
              </w:rPr>
              <w:t>пп</w:t>
            </w:r>
            <w:proofErr w:type="spellEnd"/>
          </w:p>
        </w:tc>
        <w:tc>
          <w:tcPr>
            <w:tcW w:w="2405" w:type="pct"/>
            <w:hideMark/>
          </w:tcPr>
          <w:p w:rsidR="00EC392F" w:rsidRPr="00274D5B" w:rsidRDefault="00EC39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</w:rPr>
              <w:t>Тип ОТСС</w:t>
            </w:r>
          </w:p>
        </w:tc>
        <w:tc>
          <w:tcPr>
            <w:tcW w:w="1139" w:type="pct"/>
            <w:hideMark/>
          </w:tcPr>
          <w:p w:rsidR="00EC392F" w:rsidRPr="00274D5B" w:rsidRDefault="00EC39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</w:rPr>
              <w:t>Заводской</w:t>
            </w:r>
            <w:r w:rsidRPr="00274D5B">
              <w:rPr>
                <w:rFonts w:ascii="Times New Roman" w:hAnsi="Times New Roman" w:cs="Times New Roman"/>
                <w:b/>
                <w:noProof/>
                <w:sz w:val="24"/>
              </w:rPr>
              <w:t xml:space="preserve"> </w:t>
            </w:r>
            <w:r w:rsidRPr="00274D5B">
              <w:rPr>
                <w:rFonts w:ascii="Times New Roman" w:hAnsi="Times New Roman" w:cs="Times New Roman"/>
                <w:b/>
                <w:sz w:val="24"/>
              </w:rPr>
              <w:t>номер</w:t>
            </w:r>
          </w:p>
        </w:tc>
        <w:tc>
          <w:tcPr>
            <w:tcW w:w="1017" w:type="pct"/>
          </w:tcPr>
          <w:p w:rsidR="00EC392F" w:rsidRPr="00274D5B" w:rsidRDefault="00EC39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  <w:tr w:rsidR="00274D5B" w:rsidRPr="00274D5B" w:rsidTr="00556BED">
        <w:tc>
          <w:tcPr>
            <w:tcW w:w="439" w:type="pct"/>
          </w:tcPr>
          <w:p w:rsidR="00274D5B" w:rsidRPr="00274D5B" w:rsidRDefault="00274D5B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5" w:type="pct"/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Моноблок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IdeaCentre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</w:rPr>
              <w:t xml:space="preserve"> 520-24IKU</w:t>
            </w:r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>Рабочее место нотариуса</w:t>
            </w:r>
          </w:p>
        </w:tc>
      </w:tr>
      <w:tr w:rsidR="00274D5B" w:rsidRPr="00274D5B" w:rsidTr="00556BED">
        <w:tc>
          <w:tcPr>
            <w:tcW w:w="439" w:type="pct"/>
          </w:tcPr>
          <w:p w:rsidR="00274D5B" w:rsidRPr="00274D5B" w:rsidRDefault="00274D5B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05" w:type="pct"/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Клавиатура 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Logitech</w:t>
            </w:r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74D5B" w:rsidRPr="00274D5B" w:rsidTr="00556BED">
        <w:tc>
          <w:tcPr>
            <w:tcW w:w="439" w:type="pct"/>
          </w:tcPr>
          <w:p w:rsidR="00274D5B" w:rsidRPr="00274D5B" w:rsidRDefault="00274D5B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05" w:type="pct"/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Мышь 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Microsoft</w:t>
            </w:r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74D5B" w:rsidRPr="00274D5B" w:rsidTr="00556BED">
        <w:tc>
          <w:tcPr>
            <w:tcW w:w="439" w:type="pct"/>
          </w:tcPr>
          <w:p w:rsidR="00274D5B" w:rsidRPr="00274D5B" w:rsidRDefault="00274D5B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05" w:type="pct"/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Моноблок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IdeaCentre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</w:rPr>
              <w:t xml:space="preserve"> 520-24IKU</w:t>
            </w:r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</w:tcPr>
          <w:p w:rsidR="00274D5B" w:rsidRPr="00274D5B" w:rsidRDefault="00274D5B" w:rsidP="00EC39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Рабочее место помощника </w:t>
            </w:r>
            <w:r w:rsidRPr="00274D5B">
              <w:rPr>
                <w:rFonts w:ascii="Times New Roman" w:hAnsi="Times New Roman" w:cs="Times New Roman"/>
                <w:sz w:val="24"/>
              </w:rPr>
              <w:t>нотариуса</w:t>
            </w:r>
          </w:p>
        </w:tc>
      </w:tr>
      <w:tr w:rsidR="00274D5B" w:rsidRPr="00274D5B" w:rsidTr="003E168F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Клавиатура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Logitech</w:t>
            </w:r>
            <w:proofErr w:type="spellEnd"/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74D5B" w:rsidRPr="00274D5B" w:rsidTr="003E168F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Мышь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Microsoft</w:t>
            </w:r>
            <w:proofErr w:type="spellEnd"/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74D5B" w:rsidRPr="00274D5B" w:rsidTr="003E168F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Принтер 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Canon</w:t>
            </w:r>
            <w:r w:rsidRPr="00274D5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MF</w:t>
            </w:r>
            <w:r w:rsidRPr="00274D5B">
              <w:rPr>
                <w:rFonts w:ascii="Times New Roman" w:hAnsi="Times New Roman" w:cs="Times New Roman"/>
                <w:sz w:val="24"/>
              </w:rPr>
              <w:t>211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74D5B" w:rsidRPr="00274D5B" w:rsidTr="003E168F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56BED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Роутер 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Wi</w:t>
            </w:r>
            <w:r w:rsidRPr="00274D5B">
              <w:rPr>
                <w:rFonts w:ascii="Times New Roman" w:hAnsi="Times New Roman" w:cs="Times New Roman"/>
                <w:sz w:val="24"/>
              </w:rPr>
              <w:t>-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Fi</w:t>
            </w:r>
            <w:r w:rsidRPr="00274D5B">
              <w:rPr>
                <w:rFonts w:ascii="Times New Roman" w:hAnsi="Times New Roman" w:cs="Times New Roman"/>
                <w:sz w:val="24"/>
              </w:rPr>
              <w:t xml:space="preserve"> роутер 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  <w:r w:rsidRPr="00274D5B">
              <w:rPr>
                <w:rFonts w:ascii="Times New Roman" w:hAnsi="Times New Roman" w:cs="Times New Roman"/>
                <w:sz w:val="24"/>
              </w:rPr>
              <w:t>-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Link</w:t>
            </w:r>
            <w:r w:rsidRPr="00274D5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DIR</w:t>
            </w:r>
            <w:r w:rsidRPr="00274D5B">
              <w:rPr>
                <w:rFonts w:ascii="Times New Roman" w:hAnsi="Times New Roman" w:cs="Times New Roman"/>
                <w:sz w:val="24"/>
              </w:rPr>
              <w:t>-615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7" w:type="pct"/>
            <w:vMerge/>
            <w:tcBorders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91EB2" w:rsidRPr="00274D5B" w:rsidTr="00556BED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ED" w:rsidRPr="00274D5B" w:rsidRDefault="00556BED" w:rsidP="00556BED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ED" w:rsidRPr="00274D5B" w:rsidRDefault="00556BED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Сервер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Lenovo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ThinkSystem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</w:rPr>
              <w:t xml:space="preserve"> ST50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ED" w:rsidRPr="00274D5B" w:rsidRDefault="00556BED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BED" w:rsidRPr="00274D5B" w:rsidRDefault="00556BED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>Сервер</w:t>
            </w:r>
          </w:p>
        </w:tc>
      </w:tr>
    </w:tbl>
    <w:p w:rsidR="00556BED" w:rsidRPr="00274D5B" w:rsidRDefault="00556BED" w:rsidP="00EC392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6BED" w:rsidRPr="00274D5B" w:rsidRDefault="00556BED">
      <w:pPr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br w:type="page"/>
      </w:r>
    </w:p>
    <w:p w:rsidR="00EC392F" w:rsidRPr="00274D5B" w:rsidRDefault="00EC392F" w:rsidP="00EC392F">
      <w:pPr>
        <w:jc w:val="right"/>
        <w:rPr>
          <w:rFonts w:ascii="Times New Roman" w:hAnsi="Times New Roman" w:cs="Times New Roman"/>
          <w:sz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lastRenderedPageBreak/>
        <w:t>Таблица №</w:t>
      </w:r>
      <w:r w:rsidRPr="00274D5B">
        <w:rPr>
          <w:rFonts w:ascii="Times New Roman" w:hAnsi="Times New Roman" w:cs="Times New Roman"/>
          <w:sz w:val="28"/>
          <w:szCs w:val="28"/>
        </w:rPr>
        <w:t>4</w:t>
      </w:r>
      <w:r w:rsidRPr="00274D5B">
        <w:rPr>
          <w:rFonts w:ascii="Times New Roman" w:hAnsi="Times New Roman" w:cs="Times New Roman"/>
          <w:sz w:val="28"/>
          <w:szCs w:val="28"/>
        </w:rPr>
        <w:t xml:space="preserve">. </w:t>
      </w:r>
      <w:r w:rsidRPr="00274D5B">
        <w:rPr>
          <w:rFonts w:ascii="Times New Roman" w:hAnsi="Times New Roman" w:cs="Times New Roman"/>
          <w:sz w:val="28"/>
        </w:rPr>
        <w:t>Состав В</w:t>
      </w:r>
      <w:r w:rsidRPr="00274D5B">
        <w:rPr>
          <w:rFonts w:ascii="Times New Roman" w:hAnsi="Times New Roman" w:cs="Times New Roman"/>
          <w:sz w:val="28"/>
        </w:rPr>
        <w:t>ТСС 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479"/>
        <w:gridCol w:w="2364"/>
        <w:gridCol w:w="1817"/>
      </w:tblGrid>
      <w:tr w:rsidR="00EC392F" w:rsidRPr="00274D5B" w:rsidTr="00556BED">
        <w:tc>
          <w:tcPr>
            <w:tcW w:w="476" w:type="pct"/>
            <w:hideMark/>
          </w:tcPr>
          <w:p w:rsidR="00EC392F" w:rsidRPr="00274D5B" w:rsidRDefault="00EC392F" w:rsidP="00A11D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274D5B">
              <w:rPr>
                <w:rFonts w:ascii="Times New Roman" w:hAnsi="Times New Roman" w:cs="Times New Roman"/>
                <w:b/>
                <w:sz w:val="24"/>
              </w:rPr>
              <w:t>пп</w:t>
            </w:r>
            <w:proofErr w:type="spellEnd"/>
          </w:p>
        </w:tc>
        <w:tc>
          <w:tcPr>
            <w:tcW w:w="2340" w:type="pct"/>
            <w:hideMark/>
          </w:tcPr>
          <w:p w:rsidR="00EC392F" w:rsidRPr="00274D5B" w:rsidRDefault="00EC392F" w:rsidP="00556BE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</w:rPr>
              <w:t xml:space="preserve">Тип </w:t>
            </w:r>
            <w:r w:rsidR="00556BED" w:rsidRPr="00274D5B">
              <w:rPr>
                <w:rFonts w:ascii="Times New Roman" w:hAnsi="Times New Roman" w:cs="Times New Roman"/>
                <w:b/>
                <w:sz w:val="24"/>
              </w:rPr>
              <w:t>В</w:t>
            </w:r>
            <w:r w:rsidRPr="00274D5B">
              <w:rPr>
                <w:rFonts w:ascii="Times New Roman" w:hAnsi="Times New Roman" w:cs="Times New Roman"/>
                <w:b/>
                <w:sz w:val="24"/>
              </w:rPr>
              <w:t>ТСС</w:t>
            </w:r>
          </w:p>
        </w:tc>
        <w:tc>
          <w:tcPr>
            <w:tcW w:w="1235" w:type="pct"/>
            <w:hideMark/>
          </w:tcPr>
          <w:p w:rsidR="00EC392F" w:rsidRPr="00274D5B" w:rsidRDefault="00EC392F" w:rsidP="00A11D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</w:rPr>
              <w:t>Заводской</w:t>
            </w:r>
            <w:r w:rsidRPr="00274D5B">
              <w:rPr>
                <w:rFonts w:ascii="Times New Roman" w:hAnsi="Times New Roman" w:cs="Times New Roman"/>
                <w:b/>
                <w:noProof/>
                <w:sz w:val="24"/>
              </w:rPr>
              <w:t xml:space="preserve"> </w:t>
            </w:r>
            <w:r w:rsidRPr="00274D5B">
              <w:rPr>
                <w:rFonts w:ascii="Times New Roman" w:hAnsi="Times New Roman" w:cs="Times New Roman"/>
                <w:b/>
                <w:sz w:val="24"/>
              </w:rPr>
              <w:t>номер</w:t>
            </w:r>
          </w:p>
        </w:tc>
        <w:tc>
          <w:tcPr>
            <w:tcW w:w="949" w:type="pct"/>
          </w:tcPr>
          <w:p w:rsidR="00EC392F" w:rsidRPr="00274D5B" w:rsidRDefault="00EC392F" w:rsidP="00A11D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  <w:tr w:rsidR="00EC392F" w:rsidRPr="00274D5B" w:rsidTr="00556BED">
        <w:tc>
          <w:tcPr>
            <w:tcW w:w="476" w:type="pct"/>
          </w:tcPr>
          <w:p w:rsidR="00EC392F" w:rsidRPr="00274D5B" w:rsidRDefault="00EC392F" w:rsidP="00556BED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pct"/>
            <w:hideMark/>
          </w:tcPr>
          <w:p w:rsidR="00EC392F" w:rsidRPr="00274D5B" w:rsidRDefault="00556BED" w:rsidP="00556BED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Датчики пожарные </w:t>
            </w:r>
          </w:p>
        </w:tc>
        <w:tc>
          <w:tcPr>
            <w:tcW w:w="1235" w:type="pct"/>
          </w:tcPr>
          <w:p w:rsidR="00EC392F" w:rsidRPr="00274D5B" w:rsidRDefault="00EC392F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949" w:type="pct"/>
          </w:tcPr>
          <w:p w:rsidR="00EC392F" w:rsidRPr="00274D5B" w:rsidRDefault="00EC392F" w:rsidP="00A11DC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C392F" w:rsidRPr="00274D5B" w:rsidTr="00556BED">
        <w:tc>
          <w:tcPr>
            <w:tcW w:w="476" w:type="pct"/>
          </w:tcPr>
          <w:p w:rsidR="00EC392F" w:rsidRPr="00274D5B" w:rsidRDefault="00EC392F" w:rsidP="00556BED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40" w:type="pct"/>
            <w:hideMark/>
          </w:tcPr>
          <w:p w:rsidR="00EC392F" w:rsidRPr="00274D5B" w:rsidRDefault="00556BED" w:rsidP="00A11DCA">
            <w:pPr>
              <w:rPr>
                <w:rFonts w:ascii="Times New Roman" w:hAnsi="Times New Roman" w:cs="Times New Roman"/>
                <w:sz w:val="24"/>
              </w:rPr>
            </w:pPr>
            <w:r w:rsidRPr="00274D5B">
              <w:rPr>
                <w:rFonts w:ascii="Times New Roman" w:hAnsi="Times New Roman" w:cs="Times New Roman"/>
                <w:sz w:val="24"/>
              </w:rPr>
              <w:t xml:space="preserve">Беспроводная IP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</w:rPr>
              <w:t>Wi-Fi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</w:rPr>
              <w:t xml:space="preserve"> видеокамера</w:t>
            </w:r>
          </w:p>
        </w:tc>
        <w:tc>
          <w:tcPr>
            <w:tcW w:w="1235" w:type="pct"/>
          </w:tcPr>
          <w:p w:rsidR="00EC392F" w:rsidRPr="00274D5B" w:rsidRDefault="00EC392F" w:rsidP="00A11DC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949" w:type="pct"/>
          </w:tcPr>
          <w:p w:rsidR="00EC392F" w:rsidRPr="00274D5B" w:rsidRDefault="00EC392F" w:rsidP="00A11DC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556BED" w:rsidRPr="00274D5B" w:rsidRDefault="00556BED" w:rsidP="00556BED">
      <w:pPr>
        <w:jc w:val="right"/>
        <w:rPr>
          <w:rFonts w:ascii="Times New Roman" w:hAnsi="Times New Roman" w:cs="Times New Roman"/>
          <w:sz w:val="28"/>
          <w:szCs w:val="28"/>
        </w:rPr>
      </w:pPr>
      <w:r w:rsidRPr="00274D5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74D5B">
        <w:rPr>
          <w:rFonts w:ascii="Times New Roman" w:hAnsi="Times New Roman" w:cs="Times New Roman"/>
          <w:sz w:val="28"/>
          <w:szCs w:val="28"/>
        </w:rPr>
        <w:t>4. П</w:t>
      </w:r>
      <w:r w:rsidRPr="00274D5B">
        <w:rPr>
          <w:rFonts w:ascii="Times New Roman" w:hAnsi="Times New Roman" w:cs="Times New Roman"/>
          <w:sz w:val="28"/>
          <w:szCs w:val="28"/>
        </w:rPr>
        <w:t xml:space="preserve">рограммные </w:t>
      </w:r>
      <w:r w:rsidR="00591EB2" w:rsidRPr="00274D5B">
        <w:rPr>
          <w:rFonts w:ascii="Times New Roman" w:hAnsi="Times New Roman" w:cs="Times New Roman"/>
          <w:sz w:val="28"/>
          <w:szCs w:val="28"/>
        </w:rPr>
        <w:t>обеспечение 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604"/>
        <w:gridCol w:w="2180"/>
        <w:gridCol w:w="1947"/>
      </w:tblGrid>
      <w:tr w:rsidR="00591EB2" w:rsidRPr="00274D5B" w:rsidTr="00A11DCA">
        <w:tc>
          <w:tcPr>
            <w:tcW w:w="439" w:type="pct"/>
            <w:hideMark/>
          </w:tcPr>
          <w:p w:rsidR="00591EB2" w:rsidRPr="00274D5B" w:rsidRDefault="00591EB2" w:rsidP="00A11D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274D5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405" w:type="pct"/>
            <w:hideMark/>
          </w:tcPr>
          <w:p w:rsidR="00591EB2" w:rsidRPr="00274D5B" w:rsidRDefault="00591EB2" w:rsidP="00A11D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139" w:type="pct"/>
            <w:hideMark/>
          </w:tcPr>
          <w:p w:rsidR="00591EB2" w:rsidRPr="00274D5B" w:rsidRDefault="00591EB2" w:rsidP="00A11D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</w:tcPr>
          <w:p w:rsidR="00591EB2" w:rsidRPr="00274D5B" w:rsidRDefault="00591EB2" w:rsidP="00A11D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274D5B" w:rsidRPr="00274D5B" w:rsidTr="00A11DCA">
        <w:tc>
          <w:tcPr>
            <w:tcW w:w="439" w:type="pct"/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274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Enterprise</w:t>
            </w:r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1017" w:type="pct"/>
            <w:vMerge w:val="restar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Рабочее место</w:t>
            </w: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нотариуса</w:t>
            </w:r>
          </w:p>
        </w:tc>
      </w:tr>
      <w:tr w:rsidR="00274D5B" w:rsidRPr="00274D5B" w:rsidTr="00A11DCA">
        <w:tc>
          <w:tcPr>
            <w:tcW w:w="439" w:type="pct"/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5" w:type="pct"/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Internet Security</w:t>
            </w:r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4D5B" w:rsidRPr="00274D5B" w:rsidTr="00A11DCA">
        <w:tc>
          <w:tcPr>
            <w:tcW w:w="439" w:type="pct"/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5" w:type="pct"/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АРМ нотариуса "Экспресс"</w:t>
            </w:r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4D5B" w:rsidRPr="00274D5B" w:rsidTr="00A11DCA">
        <w:tc>
          <w:tcPr>
            <w:tcW w:w="439" w:type="pct"/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5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4D5B" w:rsidRPr="00274D5B" w:rsidTr="00A11DCA">
        <w:tc>
          <w:tcPr>
            <w:tcW w:w="439" w:type="pct"/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5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Средство защиты от НСД</w:t>
            </w:r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4D5B" w:rsidRPr="00274D5B" w:rsidTr="00A11DCA">
        <w:tc>
          <w:tcPr>
            <w:tcW w:w="439" w:type="pct"/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5" w:type="pct"/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274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Enterprise</w:t>
            </w:r>
          </w:p>
        </w:tc>
        <w:tc>
          <w:tcPr>
            <w:tcW w:w="1139" w:type="pc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1017" w:type="pct"/>
            <w:vMerge w:val="restart"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Рабочее место нотариуса</w:t>
            </w:r>
          </w:p>
        </w:tc>
      </w:tr>
      <w:tr w:rsidR="00274D5B" w:rsidRPr="00274D5B" w:rsidTr="0048784D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Kaspersky Internet Security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4D5B" w:rsidRPr="00274D5B" w:rsidTr="0048784D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АРМ нотариуса "Экспресс"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Прикла</w:t>
            </w:r>
            <w:bookmarkStart w:id="0" w:name="_GoBack"/>
            <w:bookmarkEnd w:id="0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дное ПО</w:t>
            </w:r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4D5B" w:rsidRPr="00274D5B" w:rsidTr="00602043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4D5B" w:rsidRPr="00274D5B" w:rsidTr="0048784D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Средство защиты от НСД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4D5B" w:rsidRPr="00274D5B" w:rsidTr="000B2830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27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</w:tr>
      <w:tr w:rsidR="00274D5B" w:rsidRPr="00274D5B" w:rsidTr="000B2830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Secret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proofErr w:type="spellEnd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Средство защиты от НСД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4D5B" w:rsidRPr="00274D5B" w:rsidTr="000B2830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4D5B" w:rsidRPr="00274D5B" w:rsidTr="000B2830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591EB2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4D5B"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D5B" w:rsidRPr="00274D5B" w:rsidRDefault="00274D5B" w:rsidP="00A11D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6BED" w:rsidRPr="00274D5B" w:rsidRDefault="00556BED" w:rsidP="00556BED">
      <w:pPr>
        <w:rPr>
          <w:rFonts w:ascii="Times New Roman" w:hAnsi="Times New Roman" w:cs="Times New Roman"/>
          <w:sz w:val="28"/>
          <w:szCs w:val="28"/>
        </w:rPr>
      </w:pPr>
    </w:p>
    <w:sectPr w:rsidR="00556BED" w:rsidRPr="00274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F7168"/>
    <w:multiLevelType w:val="hybridMultilevel"/>
    <w:tmpl w:val="F5EA9AB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00653"/>
    <w:multiLevelType w:val="hybridMultilevel"/>
    <w:tmpl w:val="A4EA2DF0"/>
    <w:lvl w:ilvl="0" w:tplc="90E083C6">
      <w:start w:val="2"/>
      <w:numFmt w:val="bullet"/>
      <w:lvlText w:val="•"/>
      <w:lvlJc w:val="left"/>
      <w:pPr>
        <w:ind w:left="1632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025BA1"/>
    <w:multiLevelType w:val="hybridMultilevel"/>
    <w:tmpl w:val="DC0A0BF2"/>
    <w:lvl w:ilvl="0" w:tplc="04190001">
      <w:start w:val="1"/>
      <w:numFmt w:val="bullet"/>
      <w:lvlText w:val=""/>
      <w:lvlJc w:val="left"/>
      <w:pPr>
        <w:ind w:left="1632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2D76DE3"/>
    <w:multiLevelType w:val="hybridMultilevel"/>
    <w:tmpl w:val="EEB8B584"/>
    <w:lvl w:ilvl="0" w:tplc="90E083C6">
      <w:start w:val="2"/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63B06C1"/>
    <w:multiLevelType w:val="hybridMultilevel"/>
    <w:tmpl w:val="F5EA9AB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76C30BD"/>
    <w:multiLevelType w:val="hybridMultilevel"/>
    <w:tmpl w:val="DE527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E293B"/>
    <w:multiLevelType w:val="hybridMultilevel"/>
    <w:tmpl w:val="DEB2F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44B64"/>
    <w:multiLevelType w:val="hybridMultilevel"/>
    <w:tmpl w:val="0A70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42B9F"/>
    <w:multiLevelType w:val="hybridMultilevel"/>
    <w:tmpl w:val="7A36FE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61937F05"/>
    <w:multiLevelType w:val="hybridMultilevel"/>
    <w:tmpl w:val="5E1842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53904A2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9423A"/>
    <w:multiLevelType w:val="hybridMultilevel"/>
    <w:tmpl w:val="F8D6D56A"/>
    <w:lvl w:ilvl="0" w:tplc="90E083C6">
      <w:start w:val="2"/>
      <w:numFmt w:val="bullet"/>
      <w:lvlText w:val="•"/>
      <w:lvlJc w:val="left"/>
      <w:pPr>
        <w:ind w:left="1632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81361CF"/>
    <w:multiLevelType w:val="hybridMultilevel"/>
    <w:tmpl w:val="069E43BE"/>
    <w:lvl w:ilvl="0" w:tplc="90E083C6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F4A"/>
    <w:multiLevelType w:val="hybridMultilevel"/>
    <w:tmpl w:val="F5EA9AB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E1A1AD8"/>
    <w:multiLevelType w:val="hybridMultilevel"/>
    <w:tmpl w:val="1B9A6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163FAC"/>
    <w:multiLevelType w:val="hybridMultilevel"/>
    <w:tmpl w:val="CAA4B438"/>
    <w:lvl w:ilvl="0" w:tplc="90E083C6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C2C92"/>
    <w:multiLevelType w:val="hybridMultilevel"/>
    <w:tmpl w:val="2644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3844EC"/>
    <w:multiLevelType w:val="hybridMultilevel"/>
    <w:tmpl w:val="9E36E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53007C"/>
    <w:multiLevelType w:val="hybridMultilevel"/>
    <w:tmpl w:val="75386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92ADC"/>
    <w:multiLevelType w:val="hybridMultilevel"/>
    <w:tmpl w:val="0A223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10"/>
  </w:num>
  <w:num w:numId="5">
    <w:abstractNumId w:val="20"/>
  </w:num>
  <w:num w:numId="6">
    <w:abstractNumId w:val="12"/>
  </w:num>
  <w:num w:numId="7">
    <w:abstractNumId w:val="11"/>
  </w:num>
  <w:num w:numId="8">
    <w:abstractNumId w:val="2"/>
  </w:num>
  <w:num w:numId="9">
    <w:abstractNumId w:val="9"/>
  </w:num>
  <w:num w:numId="10">
    <w:abstractNumId w:val="7"/>
  </w:num>
  <w:num w:numId="11">
    <w:abstractNumId w:val="16"/>
  </w:num>
  <w:num w:numId="12">
    <w:abstractNumId w:val="17"/>
  </w:num>
  <w:num w:numId="13">
    <w:abstractNumId w:val="18"/>
  </w:num>
  <w:num w:numId="14">
    <w:abstractNumId w:val="1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6"/>
  </w:num>
  <w:num w:numId="18">
    <w:abstractNumId w:val="14"/>
  </w:num>
  <w:num w:numId="19">
    <w:abstractNumId w:val="4"/>
  </w:num>
  <w:num w:numId="20">
    <w:abstractNumId w:val="5"/>
  </w:num>
  <w:num w:numId="21">
    <w:abstractNumId w:val="1"/>
  </w:num>
  <w:num w:numId="22">
    <w:abstractNumId w:val="3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413A6"/>
    <w:rsid w:val="001805A0"/>
    <w:rsid w:val="00274D5B"/>
    <w:rsid w:val="003D2019"/>
    <w:rsid w:val="00442B0D"/>
    <w:rsid w:val="004C104A"/>
    <w:rsid w:val="004E2C92"/>
    <w:rsid w:val="00556BED"/>
    <w:rsid w:val="00591EB2"/>
    <w:rsid w:val="005B3581"/>
    <w:rsid w:val="006D7334"/>
    <w:rsid w:val="006F3CB2"/>
    <w:rsid w:val="00710633"/>
    <w:rsid w:val="007C2AB6"/>
    <w:rsid w:val="007F16F7"/>
    <w:rsid w:val="008131E3"/>
    <w:rsid w:val="0086160A"/>
    <w:rsid w:val="008639CF"/>
    <w:rsid w:val="00967409"/>
    <w:rsid w:val="0098652E"/>
    <w:rsid w:val="009E02F6"/>
    <w:rsid w:val="00A100BA"/>
    <w:rsid w:val="00A53310"/>
    <w:rsid w:val="00A60AB8"/>
    <w:rsid w:val="00C278B3"/>
    <w:rsid w:val="00C36DC8"/>
    <w:rsid w:val="00CC22EB"/>
    <w:rsid w:val="00DC5DF6"/>
    <w:rsid w:val="00E322B7"/>
    <w:rsid w:val="00EC392F"/>
    <w:rsid w:val="00EE153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F5652"/>
    <w:pPr>
      <w:ind w:left="720"/>
      <w:contextualSpacing/>
    </w:pPr>
  </w:style>
  <w:style w:type="table" w:styleId="a5">
    <w:name w:val="Table Grid"/>
    <w:basedOn w:val="a1"/>
    <w:uiPriority w:val="5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F5652"/>
    <w:pPr>
      <w:ind w:left="720"/>
      <w:contextualSpacing/>
    </w:pPr>
  </w:style>
  <w:style w:type="table" w:styleId="a5">
    <w:name w:val="Table Grid"/>
    <w:basedOn w:val="a1"/>
    <w:uiPriority w:val="5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2022-02-24T19:11:00Z</dcterms:created>
  <dcterms:modified xsi:type="dcterms:W3CDTF">2022-03-10T23:20:00Z</dcterms:modified>
</cp:coreProperties>
</file>