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Mockups review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1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2"/>
        <w:gridCol w:w="3491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Mockup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Відповідність до тематики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Коментар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VideoPlayerPageObj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UnderHeaderSlider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Не 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В даному зразку відображається не повязані з  нашим проектом слайди.</w:t>
              <w:br/>
            </w:r>
            <w:r>
              <w:rPr>
                <w:rFonts w:ascii="Linux Libertine G" w:hAnsi="Linux Libertine G"/>
                <w:b/>
                <w:bCs/>
              </w:rPr>
              <w:t xml:space="preserve">Пропозиція: </w:t>
            </w:r>
            <w:r>
              <w:rPr>
                <w:rFonts w:ascii="Linux Libertine G" w:hAnsi="Linux Libertine G"/>
                <w:b w:val="false"/>
                <w:bCs w:val="false"/>
              </w:rPr>
              <w:t>Замінити дані слайди на такі, які будуть зображувати товар компанії , а також додати логотип компанії.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SupportLayout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  <w:b/>
                <w:bCs/>
              </w:rPr>
              <w:t>1.</w:t>
            </w:r>
            <w:r>
              <w:rPr>
                <w:rFonts w:ascii="Linux Libertine G" w:hAnsi="Linux Libertine G"/>
              </w:rPr>
              <w:t xml:space="preserve"> Потрібно поміняти картинку на таку, яка буде звязана з товарами сайту</w:t>
              <w:br/>
            </w:r>
            <w:r>
              <w:rPr>
                <w:rFonts w:ascii="Linux Libertine G" w:hAnsi="Linux Libertine G"/>
                <w:b/>
                <w:bCs/>
              </w:rPr>
              <w:t>2.</w:t>
            </w:r>
            <w:r>
              <w:rPr>
                <w:rFonts w:ascii="Linux Libertine G" w:hAnsi="Linux Libertine G"/>
              </w:rPr>
              <w:t xml:space="preserve"> Кнопку «Get in touch» опустити нижче, щоб не перекривала форму</w:t>
              <w:br/>
            </w:r>
            <w:r>
              <w:rPr>
                <w:rFonts w:ascii="Linux Libertine G" w:hAnsi="Linux Libertine G"/>
                <w:b/>
                <w:bCs/>
              </w:rPr>
              <w:t>3.</w:t>
            </w:r>
            <w:r>
              <w:rPr>
                <w:rFonts w:ascii="Linux Libertine G" w:hAnsi="Linux Libertine G"/>
              </w:rPr>
              <w:t xml:space="preserve"> Зменшити відступ між формою «Contact us» та футером сайту</w:t>
              <w:br/>
            </w:r>
            <w:r>
              <w:rPr>
                <w:rFonts w:ascii="Linux Libertine G" w:hAnsi="Linux Libertine G"/>
                <w:b/>
                <w:bCs/>
              </w:rPr>
              <w:t>4.</w:t>
            </w:r>
            <w:r>
              <w:rPr>
                <w:rFonts w:ascii="Linux Libertine G" w:hAnsi="Linux Libertine G"/>
              </w:rPr>
              <w:t xml:space="preserve"> Кнопка «Let’s chat» перекриває край форми «Contact us». </w:t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SubscribeForm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StorePolyLayout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Відступи між кнопками «learm more» і текстом в багатьох категоріях відрізняються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 xml:space="preserve">2. Категорія «Refund Polisy» дублюється. </w:t>
              <w:br/>
              <w:t>3. Кнопка «Learn more» відсутня біля «Shipping and delivery» категорії</w:t>
              <w:br/>
              <w:t>4. Деякі категорії мають підзаголовки, а інші ні. Тому підзаголовки потрібно або добавити всюди, або надати існуючим формат, який не буде відрізняти формат тексту категорій із  підзаголовками від інших.</w:t>
              <w:br/>
              <w:t xml:space="preserve">5 Під категоріями «Pricing and Payment»,»Our store policy» є  категорії кнопки «Get in touch». Їх краще замінити на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 xml:space="preserve">«Learn more»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SkyboatHeader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Потрібно добавити логотип компанії</w:t>
              <w:br/>
              <w:t>2. Шрифри в навігоційному меню не підходять візуально.</w:t>
              <w:br/>
              <w:t>3. Додати дропліст із вибором мов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Services Block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Мова та валюта карток мають відповідати локалізації сайту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Members 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Текст «View and follow other members, leave comments,&amp;more» можна помістити в один рядок.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LocMapLayout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Home Page Overwiev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Є зауваження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Збільшити відступ над «</w:t>
            </w:r>
            <w:r>
              <w:rPr>
                <w:rFonts w:ascii="Linux Libertine G" w:hAnsi="Linux Libertine G"/>
                <w:b/>
                <w:bCs/>
              </w:rPr>
              <w:t>Goods roller</w:t>
            </w:r>
            <w:r>
              <w:rPr>
                <w:rFonts w:ascii="Linux Libertine G" w:hAnsi="Linux Libertine G"/>
              </w:rPr>
              <w:t>» секцією.</w:t>
              <w:br/>
              <w:t>2. Проставити одинакові відступи між всіма блоками.</w:t>
              <w:br/>
              <w:t>3. Зробити одинакові відступи для рядків футера</w:t>
              <w:br/>
              <w:t>4. Добавити посилання на соцюмережі.</w:t>
              <w:br/>
              <w:t>5. Добавити контактний номер телефону.</w:t>
              <w:br/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Goods roller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FAQLayout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Частково відповіда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Є зауваження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 xml:space="preserve">1.Текст під всіма секціями ідентичний.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2. Картинки в лайауті не відповідають тематиці порталу.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Description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До опису товару в картці можна додати його рейтинг.</w:t>
              <w:br/>
              <w:t>2. До картки з описом товару можна додати форму для відгуків про товар.</w:t>
              <w:br/>
              <w:t>3. До поля з кількістю товару додати атрибут «type=number».</w:t>
              <w:br/>
              <w:t>4. Додати до картки з описом наявність даного товару на складі.</w:t>
              <w:br/>
              <w:t>5. Мова всього сайту має бути одиноковою на всіх сторінках.</w:t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  <w:b/>
                <w:bCs/>
              </w:rPr>
              <w:t>Contact Us Layout</w:t>
            </w:r>
            <w:r>
              <w:rPr>
                <w:rFonts w:ascii="Linux Libertine G" w:hAnsi="Linux Libertine G"/>
              </w:rPr>
              <w:t xml:space="preserve"> 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Додати контактний номер телефону компанії на цю сторінку.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  <w:b/>
                <w:bCs/>
              </w:rPr>
              <w:t>Contact Us Block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Кнопка «Submit» не відповідає стилю інших кнопок — виріявняна по правому краю, коли всі інші  кнопки в лайаутах вирівняні по центру</w:t>
              <w:br/>
              <w:t>2. Додати до форми поле з контактним номером телефону клієнта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ChatWinLayout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b w:val="false"/>
                <w:bCs w:val="false"/>
              </w:rPr>
              <w:t>1.</w:t>
            </w:r>
            <w:r>
              <w:rPr/>
              <w:t xml:space="preserve"> Потрібно поміняти картинки на такі, які будуть пов’язані з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CarrersLayout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 xml:space="preserve">1. Добавити кнопку «детальніше» під вакансіями </w:t>
              <w:br/>
              <w:t>2. Картинки в лайауті не відповідають тематиці порталу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BookOnlineLayout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Відступ між хедером і основним блоком не пропорційна</w:t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AboutUsSection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Додати посилання на соц.мережі</w:t>
              <w:br/>
              <w:b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</w:rPr>
              <w:t>AboutPageOverwiev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Відповідає</w:t>
              <w:br/>
              <w:t>Є доповнення</w:t>
            </w:r>
          </w:p>
        </w:tc>
        <w:tc>
          <w:tcPr>
            <w:tcW w:w="3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inux Libertine G" w:hAnsi="Linux Libertine G"/>
              </w:rPr>
              <w:t>1. Збільшити відступ між футером та основним блоком</w:t>
              <w:br/>
              <w:t>2. Картинку перенести з низу блоку на його верх.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LibreOffice/7.5.4.2$MacOSX_AARCH64 LibreOffice_project/36ccfdc35048b057fd9854c757a8b67ec53977b6</Application>
  <AppVersion>15.0000</AppVersion>
  <Pages>3</Pages>
  <Words>459</Words>
  <Characters>2775</Characters>
  <CharactersWithSpaces>3192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2023-11-10T21:44:57Z</dcterms:created>
  <dc:creator/>
  <dc:description/>
  <dc:language>uk-UA</dc:language>
  <cp:lastModifiedBy/>
  <dcterms:modified xsi:type="dcterms:W3CDTF">2023-11-11T17:09:29Z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