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289" w:rsidRPr="00F94289" w:rsidRDefault="00F94289" w:rsidP="00014BB7">
      <w:pPr>
        <w:spacing w:line="480" w:lineRule="auto"/>
        <w:ind w:firstLine="0"/>
        <w:rPr>
          <w:rFonts w:ascii="Times New Roman" w:eastAsia="Times New Roman" w:hAnsi="Times New Roman" w:cs="Times New Roman"/>
          <w:sz w:val="24"/>
          <w:szCs w:val="24"/>
          <w:lang w:eastAsia="en-IN"/>
        </w:rPr>
      </w:pPr>
    </w:p>
    <w:p w:rsidR="00F94289" w:rsidRPr="00F94289" w:rsidRDefault="00F94289" w:rsidP="00014BB7">
      <w:pPr>
        <w:spacing w:line="480" w:lineRule="auto"/>
        <w:rPr>
          <w:rFonts w:ascii="Times New Roman" w:eastAsia="Times New Roman" w:hAnsi="Times New Roman" w:cs="Times New Roman"/>
          <w:sz w:val="24"/>
          <w:szCs w:val="24"/>
          <w:lang w:eastAsia="en-IN"/>
        </w:rPr>
      </w:pPr>
      <w:r w:rsidRPr="00F94289">
        <w:rPr>
          <w:rFonts w:ascii="Times New Roman" w:eastAsia="Times New Roman" w:hAnsi="Times New Roman" w:cs="Times New Roman"/>
          <w:b/>
          <w:bCs/>
          <w:sz w:val="24"/>
          <w:szCs w:val="24"/>
          <w:lang w:eastAsia="en-IN"/>
        </w:rPr>
        <w:t>REPORT</w:t>
      </w:r>
      <w:r w:rsidRPr="00F9428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SUMMER INTERNSHIP-2026</w:t>
      </w:r>
    </w:p>
    <w:p w:rsidR="00EE7554" w:rsidRPr="00F94289" w:rsidRDefault="00F94289" w:rsidP="0032463D">
      <w:pPr>
        <w:spacing w:line="480" w:lineRule="auto"/>
        <w:rPr>
          <w:rFonts w:ascii="Times New Roman" w:eastAsia="Times New Roman" w:hAnsi="Times New Roman" w:cs="Times New Roman"/>
          <w:b/>
          <w:bCs/>
          <w:sz w:val="28"/>
          <w:szCs w:val="28"/>
          <w:lang w:eastAsia="en-IN"/>
        </w:rPr>
      </w:pPr>
      <w:r w:rsidRPr="00B838D5">
        <w:rPr>
          <w:rFonts w:ascii="Times New Roman" w:eastAsia="Times New Roman" w:hAnsi="Times New Roman" w:cs="Times New Roman"/>
          <w:b/>
          <w:bCs/>
          <w:sz w:val="32"/>
          <w:szCs w:val="32"/>
          <w:lang w:eastAsia="en-IN"/>
        </w:rPr>
        <w:t>Thrust Area:</w:t>
      </w:r>
      <w:r w:rsidRPr="00CF3AE1">
        <w:rPr>
          <w:rFonts w:ascii="Times New Roman" w:eastAsia="Times New Roman" w:hAnsi="Times New Roman" w:cs="Times New Roman"/>
          <w:b/>
          <w:bCs/>
          <w:sz w:val="28"/>
          <w:szCs w:val="28"/>
          <w:lang w:eastAsia="en-IN"/>
        </w:rPr>
        <w:t xml:space="preserve"> "BATTERY MANAGEMENT SYSTEM (BMS) SIMULATION &amp; EMBEDDED SYSTEMS"</w:t>
      </w:r>
    </w:p>
    <w:p w:rsidR="00F94289" w:rsidRPr="00F94289" w:rsidRDefault="00F94289" w:rsidP="00014BB7">
      <w:pPr>
        <w:spacing w:line="48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Duration:10/06/</w:t>
      </w:r>
      <w:proofErr w:type="gramStart"/>
      <w:r>
        <w:rPr>
          <w:rFonts w:ascii="Times New Roman" w:eastAsia="Times New Roman" w:hAnsi="Times New Roman" w:cs="Times New Roman"/>
          <w:b/>
          <w:bCs/>
          <w:sz w:val="24"/>
          <w:szCs w:val="24"/>
          <w:lang w:eastAsia="en-IN"/>
        </w:rPr>
        <w:t>2026  to</w:t>
      </w:r>
      <w:proofErr w:type="gramEnd"/>
      <w:r>
        <w:rPr>
          <w:rFonts w:ascii="Times New Roman" w:eastAsia="Times New Roman" w:hAnsi="Times New Roman" w:cs="Times New Roman"/>
          <w:b/>
          <w:bCs/>
          <w:sz w:val="24"/>
          <w:szCs w:val="24"/>
          <w:lang w:eastAsia="en-IN"/>
        </w:rPr>
        <w:t xml:space="preserve">  10/08/2026 </w:t>
      </w:r>
    </w:p>
    <w:p w:rsidR="00F94289" w:rsidRPr="00F94289" w:rsidRDefault="00F94289" w:rsidP="00014BB7">
      <w:pPr>
        <w:spacing w:line="480" w:lineRule="auto"/>
        <w:rPr>
          <w:rFonts w:ascii="Times New Roman" w:eastAsia="Times New Roman" w:hAnsi="Times New Roman" w:cs="Times New Roman"/>
          <w:sz w:val="24"/>
          <w:szCs w:val="24"/>
          <w:lang w:eastAsia="en-IN"/>
        </w:rPr>
      </w:pPr>
      <w:r w:rsidRPr="00F94289">
        <w:rPr>
          <w:rFonts w:ascii="Times New Roman" w:eastAsia="Times New Roman" w:hAnsi="Times New Roman" w:cs="Times New Roman"/>
          <w:b/>
          <w:bCs/>
          <w:sz w:val="24"/>
          <w:szCs w:val="24"/>
          <w:lang w:eastAsia="en-IN"/>
        </w:rPr>
        <w:t xml:space="preserve">Submitted </w:t>
      </w:r>
      <w:proofErr w:type="gramStart"/>
      <w:r w:rsidRPr="00F94289">
        <w:rPr>
          <w:rFonts w:ascii="Times New Roman" w:eastAsia="Times New Roman" w:hAnsi="Times New Roman" w:cs="Times New Roman"/>
          <w:b/>
          <w:bCs/>
          <w:sz w:val="24"/>
          <w:szCs w:val="24"/>
          <w:lang w:eastAsia="en-IN"/>
        </w:rPr>
        <w:t>By</w:t>
      </w:r>
      <w:proofErr w:type="gramEnd"/>
      <w:r w:rsidRPr="00F94289">
        <w:rPr>
          <w:rFonts w:ascii="Times New Roman" w:eastAsia="Times New Roman" w:hAnsi="Times New Roman" w:cs="Times New Roman"/>
          <w:sz w:val="24"/>
          <w:szCs w:val="24"/>
          <w:lang w:eastAsia="en-IN"/>
        </w:rPr>
        <w:t xml:space="preserve"> </w:t>
      </w:r>
      <w:r w:rsidRPr="00F94289">
        <w:rPr>
          <w:rFonts w:ascii="Times New Roman" w:eastAsia="Times New Roman" w:hAnsi="Times New Roman" w:cs="Times New Roman"/>
          <w:b/>
          <w:bCs/>
          <w:sz w:val="24"/>
          <w:szCs w:val="24"/>
          <w:lang w:eastAsia="en-IN"/>
        </w:rPr>
        <w:t>BADDARAM VEERABRAHMAM CHARY</w:t>
      </w:r>
      <w:r w:rsidRPr="00F94289">
        <w:rPr>
          <w:rFonts w:ascii="Times New Roman" w:eastAsia="Times New Roman" w:hAnsi="Times New Roman" w:cs="Times New Roman"/>
          <w:sz w:val="24"/>
          <w:szCs w:val="24"/>
          <w:lang w:eastAsia="en-IN"/>
        </w:rPr>
        <w:t xml:space="preserve"> </w:t>
      </w:r>
      <w:r w:rsidRPr="00F94289">
        <w:rPr>
          <w:rFonts w:ascii="Times New Roman" w:eastAsia="Times New Roman" w:hAnsi="Times New Roman" w:cs="Times New Roman"/>
          <w:b/>
          <w:bCs/>
          <w:sz w:val="24"/>
          <w:szCs w:val="24"/>
          <w:lang w:eastAsia="en-IN"/>
        </w:rPr>
        <w:t>Roll No.: 24EG102A01</w:t>
      </w:r>
      <w:r w:rsidRPr="00F94289">
        <w:rPr>
          <w:rFonts w:ascii="Times New Roman" w:eastAsia="Times New Roman" w:hAnsi="Times New Roman" w:cs="Times New Roman"/>
          <w:sz w:val="24"/>
          <w:szCs w:val="24"/>
          <w:lang w:eastAsia="en-IN"/>
        </w:rPr>
        <w:t xml:space="preserve"> </w:t>
      </w:r>
      <w:r w:rsidRPr="00F94289">
        <w:rPr>
          <w:rFonts w:ascii="Times New Roman" w:eastAsia="Times New Roman" w:hAnsi="Times New Roman" w:cs="Times New Roman"/>
          <w:b/>
          <w:bCs/>
          <w:sz w:val="24"/>
          <w:szCs w:val="24"/>
          <w:lang w:eastAsia="en-IN"/>
        </w:rPr>
        <w:t>EEE Dept.</w:t>
      </w:r>
      <w:r w:rsidRPr="00F94289">
        <w:rPr>
          <w:rFonts w:ascii="Times New Roman" w:eastAsia="Times New Roman" w:hAnsi="Times New Roman" w:cs="Times New Roman"/>
          <w:sz w:val="24"/>
          <w:szCs w:val="24"/>
          <w:lang w:eastAsia="en-IN"/>
        </w:rPr>
        <w:t xml:space="preserve"> </w:t>
      </w:r>
      <w:r w:rsidRPr="00F94289">
        <w:rPr>
          <w:rFonts w:ascii="Times New Roman" w:eastAsia="Times New Roman" w:hAnsi="Times New Roman" w:cs="Times New Roman"/>
          <w:b/>
          <w:bCs/>
          <w:sz w:val="24"/>
          <w:szCs w:val="24"/>
          <w:lang w:eastAsia="en-IN"/>
        </w:rPr>
        <w:t>Anurag University</w:t>
      </w:r>
      <w:r w:rsidRPr="00F94289">
        <w:rPr>
          <w:rFonts w:ascii="Times New Roman" w:eastAsia="Times New Roman" w:hAnsi="Times New Roman" w:cs="Times New Roman"/>
          <w:sz w:val="24"/>
          <w:szCs w:val="24"/>
          <w:lang w:eastAsia="en-IN"/>
        </w:rPr>
        <w:t xml:space="preserve"> </w:t>
      </w:r>
      <w:proofErr w:type="spellStart"/>
      <w:r w:rsidRPr="00F94289">
        <w:rPr>
          <w:rFonts w:ascii="Times New Roman" w:eastAsia="Times New Roman" w:hAnsi="Times New Roman" w:cs="Times New Roman"/>
          <w:b/>
          <w:bCs/>
          <w:sz w:val="24"/>
          <w:szCs w:val="24"/>
          <w:lang w:eastAsia="en-IN"/>
        </w:rPr>
        <w:t>Venkatapur</w:t>
      </w:r>
      <w:proofErr w:type="spellEnd"/>
      <w:r w:rsidRPr="00F94289">
        <w:rPr>
          <w:rFonts w:ascii="Times New Roman" w:eastAsia="Times New Roman" w:hAnsi="Times New Roman" w:cs="Times New Roman"/>
          <w:b/>
          <w:bCs/>
          <w:sz w:val="24"/>
          <w:szCs w:val="24"/>
          <w:lang w:eastAsia="en-IN"/>
        </w:rPr>
        <w:t xml:space="preserve">, </w:t>
      </w:r>
      <w:proofErr w:type="spellStart"/>
      <w:r w:rsidRPr="00F94289">
        <w:rPr>
          <w:rFonts w:ascii="Times New Roman" w:eastAsia="Times New Roman" w:hAnsi="Times New Roman" w:cs="Times New Roman"/>
          <w:b/>
          <w:bCs/>
          <w:sz w:val="24"/>
          <w:szCs w:val="24"/>
          <w:lang w:eastAsia="en-IN"/>
        </w:rPr>
        <w:t>Medchal-Malkajgiri</w:t>
      </w:r>
      <w:proofErr w:type="spellEnd"/>
      <w:r w:rsidRPr="00F94289">
        <w:rPr>
          <w:rFonts w:ascii="Times New Roman" w:eastAsia="Times New Roman" w:hAnsi="Times New Roman" w:cs="Times New Roman"/>
          <w:b/>
          <w:bCs/>
          <w:sz w:val="24"/>
          <w:szCs w:val="24"/>
          <w:lang w:eastAsia="en-IN"/>
        </w:rPr>
        <w:t xml:space="preserve"> district, Hyderabad, Telangana, India</w:t>
      </w:r>
    </w:p>
    <w:p w:rsidR="00F94289" w:rsidRPr="00F94289" w:rsidRDefault="00F94289" w:rsidP="00014BB7">
      <w:pPr>
        <w:spacing w:line="480" w:lineRule="auto"/>
        <w:rPr>
          <w:rFonts w:ascii="Times New Roman" w:eastAsia="Times New Roman" w:hAnsi="Times New Roman" w:cs="Times New Roman"/>
          <w:sz w:val="24"/>
          <w:szCs w:val="24"/>
          <w:lang w:eastAsia="en-IN"/>
        </w:rPr>
      </w:pPr>
      <w:r w:rsidRPr="00F94289">
        <w:rPr>
          <w:rFonts w:ascii="Times New Roman" w:eastAsia="Times New Roman" w:hAnsi="Times New Roman" w:cs="Times New Roman"/>
          <w:b/>
          <w:bCs/>
          <w:sz w:val="24"/>
          <w:szCs w:val="24"/>
          <w:lang w:eastAsia="en-IN"/>
        </w:rPr>
        <w:t xml:space="preserve">Under the Guidance of </w:t>
      </w:r>
      <w:proofErr w:type="spellStart"/>
      <w:r w:rsidRPr="00F94289">
        <w:rPr>
          <w:rFonts w:ascii="Times New Roman" w:eastAsia="Times New Roman" w:hAnsi="Times New Roman" w:cs="Times New Roman"/>
          <w:b/>
          <w:bCs/>
          <w:sz w:val="24"/>
          <w:szCs w:val="24"/>
          <w:lang w:eastAsia="en-IN"/>
        </w:rPr>
        <w:t>Skillbits</w:t>
      </w:r>
      <w:proofErr w:type="spellEnd"/>
      <w:r w:rsidRPr="00F94289">
        <w:rPr>
          <w:rFonts w:ascii="Times New Roman" w:eastAsia="Times New Roman" w:hAnsi="Times New Roman" w:cs="Times New Roman"/>
          <w:b/>
          <w:bCs/>
          <w:sz w:val="24"/>
          <w:szCs w:val="24"/>
          <w:lang w:eastAsia="en-IN"/>
        </w:rPr>
        <w:t xml:space="preserve"> Technology</w:t>
      </w:r>
    </w:p>
    <w:p w:rsidR="00F94289" w:rsidRDefault="00F94289" w:rsidP="00014BB7">
      <w:pPr>
        <w:spacing w:line="48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w:t>
      </w:r>
      <w:r w:rsidRPr="00F94289">
        <w:rPr>
          <w:rFonts w:ascii="Times New Roman" w:eastAsia="Times New Roman" w:hAnsi="Times New Roman" w:cs="Times New Roman"/>
          <w:b/>
          <w:bCs/>
          <w:sz w:val="24"/>
          <w:szCs w:val="24"/>
          <w:lang w:eastAsia="en-IN"/>
        </w:rPr>
        <w:t xml:space="preserve">ugust- </w:t>
      </w:r>
      <w:r>
        <w:rPr>
          <w:rFonts w:ascii="Times New Roman" w:eastAsia="Times New Roman" w:hAnsi="Times New Roman" w:cs="Times New Roman"/>
          <w:b/>
          <w:bCs/>
          <w:sz w:val="24"/>
          <w:szCs w:val="24"/>
          <w:lang w:eastAsia="en-IN"/>
        </w:rPr>
        <w:t>2026</w:t>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r w:rsidR="00014BB7">
        <w:rPr>
          <w:rFonts w:ascii="Times New Roman" w:eastAsia="Times New Roman" w:hAnsi="Times New Roman" w:cs="Times New Roman"/>
          <w:b/>
          <w:bCs/>
          <w:sz w:val="24"/>
          <w:szCs w:val="24"/>
          <w:lang w:eastAsia="en-IN"/>
        </w:rPr>
        <w:br/>
      </w:r>
    </w:p>
    <w:p w:rsidR="00014BB7" w:rsidRPr="00F94289" w:rsidRDefault="00014BB7" w:rsidP="00014BB7">
      <w:pPr>
        <w:spacing w:line="480" w:lineRule="auto"/>
        <w:rPr>
          <w:rFonts w:ascii="Times New Roman" w:eastAsia="Times New Roman" w:hAnsi="Times New Roman" w:cs="Times New Roman"/>
          <w:sz w:val="24"/>
          <w:szCs w:val="24"/>
          <w:lang w:eastAsia="en-IN"/>
        </w:rPr>
      </w:pPr>
    </w:p>
    <w:p w:rsidR="00F94289" w:rsidRPr="00F94289" w:rsidRDefault="00F94289" w:rsidP="00F94289">
      <w:pPr>
        <w:spacing w:line="240" w:lineRule="auto"/>
        <w:ind w:firstLine="0"/>
        <w:rPr>
          <w:rFonts w:ascii="Times New Roman" w:eastAsia="Times New Roman" w:hAnsi="Times New Roman" w:cs="Times New Roman"/>
          <w:sz w:val="24"/>
          <w:szCs w:val="24"/>
          <w:lang w:eastAsia="en-IN"/>
        </w:rPr>
      </w:pPr>
    </w:p>
    <w:p w:rsidR="00F94289" w:rsidRPr="00F94289" w:rsidRDefault="00F94289" w:rsidP="00F94289">
      <w:pPr>
        <w:spacing w:before="100" w:beforeAutospacing="1" w:after="100" w:afterAutospacing="1" w:line="240" w:lineRule="auto"/>
        <w:ind w:firstLine="0"/>
        <w:rPr>
          <w:rFonts w:ascii="Times New Roman" w:eastAsia="Times New Roman" w:hAnsi="Times New Roman" w:cs="Times New Roman"/>
          <w:sz w:val="28"/>
          <w:szCs w:val="28"/>
          <w:lang w:eastAsia="en-IN"/>
        </w:rPr>
      </w:pPr>
      <w:r w:rsidRPr="00014BB7">
        <w:rPr>
          <w:rFonts w:ascii="Times New Roman" w:eastAsia="Times New Roman" w:hAnsi="Times New Roman" w:cs="Times New Roman"/>
          <w:b/>
          <w:bCs/>
          <w:sz w:val="28"/>
          <w:szCs w:val="28"/>
          <w:lang w:eastAsia="en-IN"/>
        </w:rPr>
        <w:lastRenderedPageBreak/>
        <w:t>ACKNOWLEDGEMENTS</w:t>
      </w:r>
    </w:p>
    <w:p w:rsidR="00F94289" w:rsidRPr="00F94289" w:rsidRDefault="00F94289" w:rsidP="00014BB7">
      <w:pPr>
        <w:jc w:val="both"/>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First and foremost, I would like to thank the Almighty for giving me the strength, health, and guidance to complete this summer internship successfully.</w:t>
      </w:r>
    </w:p>
    <w:p w:rsidR="00F94289" w:rsidRPr="00F94289" w:rsidRDefault="00F94289" w:rsidP="00014BB7">
      <w:pPr>
        <w:jc w:val="both"/>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I am incredibly grateful to the management, technical leads, and the entire team at </w:t>
      </w:r>
      <w:proofErr w:type="spellStart"/>
      <w:r w:rsidRPr="00F94289">
        <w:rPr>
          <w:rFonts w:ascii="Times New Roman" w:eastAsia="Times New Roman" w:hAnsi="Times New Roman" w:cs="Times New Roman"/>
          <w:b/>
          <w:bCs/>
          <w:sz w:val="24"/>
          <w:szCs w:val="24"/>
          <w:lang w:eastAsia="en-IN"/>
        </w:rPr>
        <w:t>Skillbits</w:t>
      </w:r>
      <w:proofErr w:type="spellEnd"/>
      <w:r w:rsidRPr="00F94289">
        <w:rPr>
          <w:rFonts w:ascii="Times New Roman" w:eastAsia="Times New Roman" w:hAnsi="Times New Roman" w:cs="Times New Roman"/>
          <w:b/>
          <w:bCs/>
          <w:sz w:val="24"/>
          <w:szCs w:val="24"/>
          <w:lang w:eastAsia="en-IN"/>
        </w:rPr>
        <w:t xml:space="preserve"> Technology</w:t>
      </w:r>
      <w:r w:rsidRPr="00F94289">
        <w:rPr>
          <w:rFonts w:ascii="Times New Roman" w:eastAsia="Times New Roman" w:hAnsi="Times New Roman" w:cs="Times New Roman"/>
          <w:sz w:val="24"/>
          <w:szCs w:val="24"/>
          <w:lang w:eastAsia="en-IN"/>
        </w:rPr>
        <w:t xml:space="preserve"> for providing me with this exceptional internship opportunity.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Technology's commitment to bridging the gap between academic learning and industry demands provided a truly transformative environment. The hands-on exposure to cutting-edge embedded systems, advanced simulation tools, and real-world industrial practices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has significantly broadened my technical perspective and engineering capabilities.</w:t>
      </w:r>
    </w:p>
    <w:p w:rsidR="00F94289" w:rsidRPr="00F94289" w:rsidRDefault="00F94289" w:rsidP="00014BB7">
      <w:pPr>
        <w:jc w:val="both"/>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I owe a huge debt of gratitude to my Thrust Area </w:t>
      </w:r>
      <w:r w:rsidR="006D234D">
        <w:rPr>
          <w:rFonts w:ascii="Times New Roman" w:eastAsia="Times New Roman" w:hAnsi="Times New Roman" w:cs="Times New Roman"/>
          <w:sz w:val="24"/>
          <w:szCs w:val="24"/>
          <w:lang w:eastAsia="en-IN"/>
        </w:rPr>
        <w:t xml:space="preserve">mentor at </w:t>
      </w:r>
      <w:proofErr w:type="spellStart"/>
      <w:r w:rsidR="006D234D" w:rsidRPr="00DA2F5C">
        <w:rPr>
          <w:rFonts w:ascii="Times New Roman" w:eastAsia="Times New Roman" w:hAnsi="Times New Roman" w:cs="Times New Roman"/>
          <w:b/>
          <w:sz w:val="24"/>
          <w:szCs w:val="24"/>
          <w:lang w:eastAsia="en-IN"/>
        </w:rPr>
        <w:t>Skillbits</w:t>
      </w:r>
      <w:proofErr w:type="spellEnd"/>
      <w:r w:rsidR="006D234D" w:rsidRPr="00DA2F5C">
        <w:rPr>
          <w:rFonts w:ascii="Times New Roman" w:eastAsia="Times New Roman" w:hAnsi="Times New Roman" w:cs="Times New Roman"/>
          <w:b/>
          <w:sz w:val="24"/>
          <w:szCs w:val="24"/>
          <w:lang w:eastAsia="en-IN"/>
        </w:rPr>
        <w:t xml:space="preserve"> Technology</w:t>
      </w:r>
      <w:r w:rsidR="006D234D">
        <w:rPr>
          <w:rFonts w:ascii="Times New Roman" w:eastAsia="Times New Roman" w:hAnsi="Times New Roman" w:cs="Times New Roman"/>
          <w:sz w:val="24"/>
          <w:szCs w:val="24"/>
          <w:lang w:eastAsia="en-IN"/>
        </w:rPr>
        <w:t xml:space="preserve">, </w:t>
      </w:r>
      <w:proofErr w:type="gramStart"/>
      <w:r w:rsidRPr="00F94289">
        <w:rPr>
          <w:rFonts w:ascii="Times New Roman" w:eastAsia="Times New Roman" w:hAnsi="Times New Roman" w:cs="Times New Roman"/>
          <w:sz w:val="24"/>
          <w:szCs w:val="24"/>
          <w:lang w:eastAsia="en-IN"/>
        </w:rPr>
        <w:t>Thank</w:t>
      </w:r>
      <w:proofErr w:type="gramEnd"/>
      <w:r w:rsidRPr="00F94289">
        <w:rPr>
          <w:rFonts w:ascii="Times New Roman" w:eastAsia="Times New Roman" w:hAnsi="Times New Roman" w:cs="Times New Roman"/>
          <w:sz w:val="24"/>
          <w:szCs w:val="24"/>
          <w:lang w:eastAsia="en-IN"/>
        </w:rPr>
        <w:t xml:space="preserve"> you for being such an amazing guide, for your patience, and for making complex topics like Battery Management Systems, </w:t>
      </w:r>
      <w:proofErr w:type="spellStart"/>
      <w:r w:rsidRPr="00F94289">
        <w:rPr>
          <w:rFonts w:ascii="Times New Roman" w:eastAsia="Times New Roman" w:hAnsi="Times New Roman" w:cs="Times New Roman"/>
          <w:sz w:val="24"/>
          <w:szCs w:val="24"/>
          <w:lang w:eastAsia="en-IN"/>
        </w:rPr>
        <w:t>Stateflow</w:t>
      </w:r>
      <w:proofErr w:type="spellEnd"/>
      <w:r w:rsidRPr="00F94289">
        <w:rPr>
          <w:rFonts w:ascii="Times New Roman" w:eastAsia="Times New Roman" w:hAnsi="Times New Roman" w:cs="Times New Roman"/>
          <w:sz w:val="24"/>
          <w:szCs w:val="24"/>
          <w:lang w:eastAsia="en-IN"/>
        </w:rPr>
        <w:t xml:space="preserve"> logic, and embedded system reliability so easy to understand. Your industry insights were invaluable to the successful completion of this project.</w:t>
      </w:r>
    </w:p>
    <w:p w:rsidR="00F94289" w:rsidRPr="00F94289" w:rsidRDefault="00F94289" w:rsidP="00014BB7">
      <w:pPr>
        <w:jc w:val="both"/>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A special thank you goes to the faculty of the </w:t>
      </w:r>
      <w:r w:rsidRPr="00F94289">
        <w:rPr>
          <w:rFonts w:ascii="Times New Roman" w:eastAsia="Times New Roman" w:hAnsi="Times New Roman" w:cs="Times New Roman"/>
          <w:b/>
          <w:bCs/>
          <w:sz w:val="24"/>
          <w:szCs w:val="24"/>
          <w:lang w:eastAsia="en-IN"/>
        </w:rPr>
        <w:t>EEE Dept. at Anurag University</w:t>
      </w:r>
      <w:r w:rsidRPr="00F94289">
        <w:rPr>
          <w:rFonts w:ascii="Times New Roman" w:eastAsia="Times New Roman" w:hAnsi="Times New Roman" w:cs="Times New Roman"/>
          <w:sz w:val="24"/>
          <w:szCs w:val="24"/>
          <w:lang w:eastAsia="en-IN"/>
        </w:rPr>
        <w:t xml:space="preserve">, specifically the Head of the Department and the Dean of the School of Engineering, for their constant backing throughout my </w:t>
      </w:r>
      <w:proofErr w:type="spellStart"/>
      <w:proofErr w:type="gramStart"/>
      <w:r w:rsidRPr="00F94289">
        <w:rPr>
          <w:rFonts w:ascii="Times New Roman" w:eastAsia="Times New Roman" w:hAnsi="Times New Roman" w:cs="Times New Roman"/>
          <w:sz w:val="24"/>
          <w:szCs w:val="24"/>
          <w:lang w:eastAsia="en-IN"/>
        </w:rPr>
        <w:t>B.Tech</w:t>
      </w:r>
      <w:proofErr w:type="spellEnd"/>
      <w:proofErr w:type="gramEnd"/>
      <w:r w:rsidRPr="00F94289">
        <w:rPr>
          <w:rFonts w:ascii="Times New Roman" w:eastAsia="Times New Roman" w:hAnsi="Times New Roman" w:cs="Times New Roman"/>
          <w:sz w:val="24"/>
          <w:szCs w:val="24"/>
          <w:lang w:eastAsia="en-IN"/>
        </w:rPr>
        <w:t xml:space="preserve"> journey and for supporting me during this summer internship.</w:t>
      </w:r>
    </w:p>
    <w:p w:rsidR="00F94289" w:rsidRPr="00F94289" w:rsidRDefault="00F94289" w:rsidP="00014BB7">
      <w:pPr>
        <w:jc w:val="both"/>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Finally, thank you to my parents, friends, and colleagues for their constant encouragement and support. The professional skills and practical knowledge I gained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have given me a robust foundation for my future engineering career.</w:t>
      </w:r>
      <w:r w:rsidR="005222D0">
        <w:rPr>
          <w:rFonts w:ascii="Times New Roman" w:eastAsia="Times New Roman" w:hAnsi="Times New Roman" w:cs="Times New Roman"/>
          <w:sz w:val="24"/>
          <w:szCs w:val="24"/>
          <w:lang w:eastAsia="en-IN"/>
        </w:rPr>
        <w:br/>
      </w:r>
    </w:p>
    <w:p w:rsidR="00F94289" w:rsidRPr="00F94289" w:rsidRDefault="005222D0" w:rsidP="00F94289">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F94289" w:rsidRPr="00F94289">
        <w:rPr>
          <w:rFonts w:ascii="Times New Roman" w:eastAsia="Times New Roman" w:hAnsi="Times New Roman" w:cs="Times New Roman"/>
          <w:b/>
          <w:bCs/>
          <w:sz w:val="24"/>
          <w:szCs w:val="24"/>
          <w:lang w:eastAsia="en-IN"/>
        </w:rPr>
        <w:t>BADDARAM VEERABRAHMAM CHARY</w:t>
      </w:r>
      <w:r w:rsidR="00F94289" w:rsidRPr="00F9428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t xml:space="preserve">                                                                                         </w:t>
      </w:r>
      <w:r w:rsidR="00F94289" w:rsidRPr="00F94289">
        <w:rPr>
          <w:rFonts w:ascii="Times New Roman" w:eastAsia="Times New Roman" w:hAnsi="Times New Roman" w:cs="Times New Roman"/>
          <w:b/>
          <w:bCs/>
          <w:sz w:val="24"/>
          <w:szCs w:val="24"/>
          <w:lang w:eastAsia="en-IN"/>
        </w:rPr>
        <w:t>Roll No.: 24EG102A01</w:t>
      </w:r>
    </w:p>
    <w:p w:rsidR="00F94289" w:rsidRDefault="00F94289" w:rsidP="00F94289">
      <w:pPr>
        <w:spacing w:line="240" w:lineRule="auto"/>
        <w:ind w:firstLine="0"/>
        <w:rPr>
          <w:rFonts w:ascii="Times New Roman" w:eastAsia="Times New Roman" w:hAnsi="Times New Roman" w:cs="Times New Roman"/>
          <w:sz w:val="24"/>
          <w:szCs w:val="24"/>
          <w:lang w:eastAsia="en-IN"/>
        </w:rPr>
      </w:pPr>
    </w:p>
    <w:p w:rsidR="005222D0" w:rsidRDefault="005222D0"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Default="00014BB7" w:rsidP="00F94289">
      <w:pPr>
        <w:spacing w:line="240" w:lineRule="auto"/>
        <w:ind w:firstLine="0"/>
        <w:rPr>
          <w:rFonts w:ascii="Times New Roman" w:eastAsia="Times New Roman" w:hAnsi="Times New Roman" w:cs="Times New Roman"/>
          <w:sz w:val="24"/>
          <w:szCs w:val="24"/>
          <w:lang w:eastAsia="en-IN"/>
        </w:rPr>
      </w:pPr>
    </w:p>
    <w:p w:rsidR="00014BB7" w:rsidRPr="00F94289" w:rsidRDefault="00014BB7" w:rsidP="00F94289">
      <w:pPr>
        <w:spacing w:line="240" w:lineRule="auto"/>
        <w:ind w:firstLine="0"/>
        <w:rPr>
          <w:rFonts w:ascii="Times New Roman" w:eastAsia="Times New Roman" w:hAnsi="Times New Roman" w:cs="Times New Roman"/>
          <w:sz w:val="24"/>
          <w:szCs w:val="24"/>
          <w:lang w:eastAsia="en-IN"/>
        </w:rPr>
      </w:pPr>
    </w:p>
    <w:p w:rsidR="00F94289" w:rsidRPr="00F94289" w:rsidRDefault="00F94289" w:rsidP="00F94289">
      <w:pPr>
        <w:spacing w:before="100" w:beforeAutospacing="1" w:after="100" w:afterAutospacing="1" w:line="240" w:lineRule="auto"/>
        <w:ind w:firstLine="0"/>
        <w:rPr>
          <w:rFonts w:ascii="Times New Roman" w:eastAsia="Times New Roman" w:hAnsi="Times New Roman" w:cs="Times New Roman"/>
          <w:sz w:val="28"/>
          <w:szCs w:val="24"/>
          <w:lang w:eastAsia="en-IN"/>
        </w:rPr>
      </w:pPr>
      <w:r w:rsidRPr="00014BB7">
        <w:rPr>
          <w:rFonts w:ascii="Times New Roman" w:eastAsia="Times New Roman" w:hAnsi="Times New Roman" w:cs="Times New Roman"/>
          <w:b/>
          <w:bCs/>
          <w:sz w:val="28"/>
          <w:szCs w:val="24"/>
          <w:lang w:eastAsia="en-IN"/>
        </w:rPr>
        <w:t>ABSTRACT</w:t>
      </w:r>
    </w:p>
    <w:p w:rsidR="00F94289" w:rsidRPr="00F94289" w:rsidRDefault="00F94289" w:rsidP="00181940">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lastRenderedPageBreak/>
        <w:t xml:space="preserve">This internship report details the practical knowledge and technical skills acquired during the summer training program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The training was </w:t>
      </w:r>
      <w:proofErr w:type="spellStart"/>
      <w:r w:rsidRPr="00F94289">
        <w:rPr>
          <w:rFonts w:ascii="Times New Roman" w:eastAsia="Times New Roman" w:hAnsi="Times New Roman" w:cs="Times New Roman"/>
          <w:sz w:val="24"/>
          <w:szCs w:val="24"/>
          <w:lang w:eastAsia="en-IN"/>
        </w:rPr>
        <w:t>centered</w:t>
      </w:r>
      <w:proofErr w:type="spellEnd"/>
      <w:r w:rsidRPr="00F94289">
        <w:rPr>
          <w:rFonts w:ascii="Times New Roman" w:eastAsia="Times New Roman" w:hAnsi="Times New Roman" w:cs="Times New Roman"/>
          <w:sz w:val="24"/>
          <w:szCs w:val="24"/>
          <w:lang w:eastAsia="en-IN"/>
        </w:rPr>
        <w:t xml:space="preserve"> around the critical thrust area of Battery Management Systems (BMS), Electric Vehicles (EVs), and embedded system reliability. Moving beyond classroom theory, the program provided intensive hands-on exposure to industry-grade simulation tools, specifically MATLAB, Simulink, and </w:t>
      </w:r>
      <w:proofErr w:type="spellStart"/>
      <w:r w:rsidRPr="00F94289">
        <w:rPr>
          <w:rFonts w:ascii="Times New Roman" w:eastAsia="Times New Roman" w:hAnsi="Times New Roman" w:cs="Times New Roman"/>
          <w:sz w:val="24"/>
          <w:szCs w:val="24"/>
          <w:lang w:eastAsia="en-IN"/>
        </w:rPr>
        <w:t>Stateflow</w:t>
      </w:r>
      <w:proofErr w:type="spellEnd"/>
      <w:r w:rsidRPr="00F94289">
        <w:rPr>
          <w:rFonts w:ascii="Times New Roman" w:eastAsia="Times New Roman" w:hAnsi="Times New Roman" w:cs="Times New Roman"/>
          <w:sz w:val="24"/>
          <w:szCs w:val="24"/>
          <w:lang w:eastAsia="en-IN"/>
        </w:rPr>
        <w:t xml:space="preserve">, which are essential for </w:t>
      </w:r>
      <w:proofErr w:type="spellStart"/>
      <w:r w:rsidRPr="00F94289">
        <w:rPr>
          <w:rFonts w:ascii="Times New Roman" w:eastAsia="Times New Roman" w:hAnsi="Times New Roman" w:cs="Times New Roman"/>
          <w:sz w:val="24"/>
          <w:szCs w:val="24"/>
          <w:lang w:eastAsia="en-IN"/>
        </w:rPr>
        <w:t>analyzing</w:t>
      </w:r>
      <w:proofErr w:type="spellEnd"/>
      <w:r w:rsidRPr="00F94289">
        <w:rPr>
          <w:rFonts w:ascii="Times New Roman" w:eastAsia="Times New Roman" w:hAnsi="Times New Roman" w:cs="Times New Roman"/>
          <w:sz w:val="24"/>
          <w:szCs w:val="24"/>
          <w:lang w:eastAsia="en-IN"/>
        </w:rPr>
        <w:t xml:space="preserve"> modern battery network </w:t>
      </w:r>
      <w:proofErr w:type="spellStart"/>
      <w:r w:rsidRPr="00F94289">
        <w:rPr>
          <w:rFonts w:ascii="Times New Roman" w:eastAsia="Times New Roman" w:hAnsi="Times New Roman" w:cs="Times New Roman"/>
          <w:sz w:val="24"/>
          <w:szCs w:val="24"/>
          <w:lang w:eastAsia="en-IN"/>
        </w:rPr>
        <w:t>behavior</w:t>
      </w:r>
      <w:proofErr w:type="spellEnd"/>
      <w:r w:rsidRPr="00F94289">
        <w:rPr>
          <w:rFonts w:ascii="Times New Roman" w:eastAsia="Times New Roman" w:hAnsi="Times New Roman" w:cs="Times New Roman"/>
          <w:sz w:val="24"/>
          <w:szCs w:val="24"/>
          <w:lang w:eastAsia="en-IN"/>
        </w:rPr>
        <w:t xml:space="preserve"> and architecture.</w:t>
      </w:r>
    </w:p>
    <w:p w:rsidR="00F94289" w:rsidRPr="00F94289" w:rsidRDefault="00F94289" w:rsidP="00181940">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The internship covered the practical mathematical </w:t>
      </w:r>
      <w:proofErr w:type="spellStart"/>
      <w:r w:rsidRPr="00F94289">
        <w:rPr>
          <w:rFonts w:ascii="Times New Roman" w:eastAsia="Times New Roman" w:hAnsi="Times New Roman" w:cs="Times New Roman"/>
          <w:sz w:val="24"/>
          <w:szCs w:val="24"/>
          <w:lang w:eastAsia="en-IN"/>
        </w:rPr>
        <w:t>modeling</w:t>
      </w:r>
      <w:proofErr w:type="spellEnd"/>
      <w:r w:rsidRPr="00F94289">
        <w:rPr>
          <w:rFonts w:ascii="Times New Roman" w:eastAsia="Times New Roman" w:hAnsi="Times New Roman" w:cs="Times New Roman"/>
          <w:sz w:val="24"/>
          <w:szCs w:val="24"/>
          <w:lang w:eastAsia="en-IN"/>
        </w:rPr>
        <w:t xml:space="preserve"> and simulation of battery cells, charge/discharge cycles, and safety logic implementation to prevent overcharge and deep discharge. Furthermore, the report explores the foundational architecture of EVs, power electronic converters for battery charging, and the integration of Artificial Intelligence (AI) in modern energy management. Ultimately, this internship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successfully bridged the gap between academic learning and real-world automotive system engineering, providing a robust technical foundation for future professional and academic pursuits.</w:t>
      </w:r>
    </w:p>
    <w:p w:rsidR="00F94289" w:rsidRPr="00F94289" w:rsidRDefault="00F94289" w:rsidP="00181940">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 xml:space="preserve">Keywords: Battery Management System (BMS), Electric Vehicles (EV), Reliability, MATLAB/Simulink, </w:t>
      </w:r>
      <w:proofErr w:type="spellStart"/>
      <w:r w:rsidRPr="00014BB7">
        <w:rPr>
          <w:rFonts w:ascii="Times New Roman" w:eastAsia="Times New Roman" w:hAnsi="Times New Roman" w:cs="Times New Roman"/>
          <w:b/>
          <w:bCs/>
          <w:sz w:val="24"/>
          <w:szCs w:val="24"/>
          <w:lang w:eastAsia="en-IN"/>
        </w:rPr>
        <w:t>Stateflow</w:t>
      </w:r>
      <w:proofErr w:type="spellEnd"/>
      <w:r w:rsidRPr="00014BB7">
        <w:rPr>
          <w:rFonts w:ascii="Times New Roman" w:eastAsia="Times New Roman" w:hAnsi="Times New Roman" w:cs="Times New Roman"/>
          <w:b/>
          <w:bCs/>
          <w:sz w:val="24"/>
          <w:szCs w:val="24"/>
          <w:lang w:eastAsia="en-IN"/>
        </w:rPr>
        <w:t>, State of Charge (</w:t>
      </w:r>
      <w:proofErr w:type="spellStart"/>
      <w:r w:rsidRPr="00014BB7">
        <w:rPr>
          <w:rFonts w:ascii="Times New Roman" w:eastAsia="Times New Roman" w:hAnsi="Times New Roman" w:cs="Times New Roman"/>
          <w:b/>
          <w:bCs/>
          <w:sz w:val="24"/>
          <w:szCs w:val="24"/>
          <w:lang w:eastAsia="en-IN"/>
        </w:rPr>
        <w:t>SoC</w:t>
      </w:r>
      <w:proofErr w:type="spellEnd"/>
      <w:r w:rsidRPr="00014BB7">
        <w:rPr>
          <w:rFonts w:ascii="Times New Roman" w:eastAsia="Times New Roman" w:hAnsi="Times New Roman" w:cs="Times New Roman"/>
          <w:b/>
          <w:bCs/>
          <w:sz w:val="24"/>
          <w:szCs w:val="24"/>
          <w:lang w:eastAsia="en-IN"/>
        </w:rPr>
        <w:t>).</w:t>
      </w:r>
    </w:p>
    <w:p w:rsidR="00F94289" w:rsidRPr="00F94289" w:rsidRDefault="00F94289" w:rsidP="00181940">
      <w:pPr>
        <w:rPr>
          <w:rFonts w:ascii="Times New Roman" w:eastAsia="Times New Roman" w:hAnsi="Times New Roman" w:cs="Times New Roman"/>
          <w:sz w:val="28"/>
          <w:szCs w:val="24"/>
          <w:lang w:eastAsia="en-IN"/>
        </w:rPr>
      </w:pPr>
    </w:p>
    <w:p w:rsidR="00F94289" w:rsidRPr="00F94289" w:rsidRDefault="007663F7" w:rsidP="00F94289">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r>
        <w:rPr>
          <w:rFonts w:ascii="Times New Roman" w:eastAsia="Times New Roman" w:hAnsi="Times New Roman" w:cs="Times New Roman"/>
          <w:b/>
          <w:bCs/>
          <w:sz w:val="28"/>
          <w:szCs w:val="24"/>
          <w:lang w:eastAsia="en-IN"/>
        </w:rPr>
        <w:br/>
      </w:r>
    </w:p>
    <w:p w:rsidR="00F94289" w:rsidRPr="00F94289" w:rsidRDefault="00F94289" w:rsidP="00F94289">
      <w:pPr>
        <w:spacing w:line="240" w:lineRule="auto"/>
        <w:ind w:firstLine="0"/>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3919"/>
      </w:tblGrid>
      <w:tr w:rsidR="007663F7" w:rsidRPr="007663F7" w:rsidTr="007663F7">
        <w:trPr>
          <w:tblHeade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b/>
                <w:bCs/>
                <w:sz w:val="24"/>
                <w:szCs w:val="24"/>
                <w:lang w:eastAsia="en-IN"/>
              </w:rPr>
            </w:pPr>
            <w:r w:rsidRPr="007663F7">
              <w:rPr>
                <w:rFonts w:ascii="Times New Roman" w:eastAsia="Times New Roman" w:hAnsi="Times New Roman" w:cs="Times New Roman"/>
                <w:b/>
                <w:bCs/>
                <w:sz w:val="24"/>
                <w:szCs w:val="24"/>
                <w:lang w:eastAsia="en-IN"/>
              </w:rPr>
              <w:lastRenderedPageBreak/>
              <w:t>Abbreviation</w:t>
            </w:r>
          </w:p>
        </w:tc>
        <w:tc>
          <w:tcPr>
            <w:tcW w:w="0" w:type="auto"/>
            <w:vAlign w:val="center"/>
            <w:hideMark/>
          </w:tcPr>
          <w:p w:rsidR="007663F7" w:rsidRPr="007663F7" w:rsidRDefault="007663F7" w:rsidP="007663F7">
            <w:pPr>
              <w:jc w:val="center"/>
              <w:rPr>
                <w:rFonts w:ascii="Times New Roman" w:eastAsia="Times New Roman" w:hAnsi="Times New Roman" w:cs="Times New Roman"/>
                <w:b/>
                <w:bCs/>
                <w:sz w:val="24"/>
                <w:szCs w:val="24"/>
                <w:lang w:eastAsia="en-IN"/>
              </w:rPr>
            </w:pPr>
            <w:r w:rsidRPr="007663F7">
              <w:rPr>
                <w:rFonts w:ascii="Times New Roman" w:eastAsia="Times New Roman" w:hAnsi="Times New Roman" w:cs="Times New Roman"/>
                <w:b/>
                <w:bCs/>
                <w:sz w:val="24"/>
                <w:szCs w:val="24"/>
                <w:lang w:eastAsia="en-IN"/>
              </w:rPr>
              <w:t>Expansion</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A</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Ampere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BEV</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Battery Electric Vehicle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BMS</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Battery Management System</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CC-CV</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Constant Current – Constant Voltage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DC</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Direct Current</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DoD</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Depth of Discharge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EV</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Electric Vehicle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FCEV</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Fuel Cell Electric Vehicle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HEV</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Hybrid Electric Vehicle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KCL</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Kirchhoff’s Current Law</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KVL</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Kirchhoff’s Voltage Law</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Li-ion</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Lithium-ion</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MATLAB</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Matrix Laboratory</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OBC</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proofErr w:type="spellStart"/>
            <w:r w:rsidRPr="007663F7">
              <w:rPr>
                <w:rFonts w:ascii="Times New Roman" w:eastAsia="Times New Roman" w:hAnsi="Times New Roman" w:cs="Times New Roman"/>
                <w:sz w:val="24"/>
                <w:szCs w:val="24"/>
                <w:lang w:eastAsia="en-IN"/>
              </w:rPr>
              <w:t>Onboard</w:t>
            </w:r>
            <w:proofErr w:type="spellEnd"/>
            <w:r w:rsidRPr="007663F7">
              <w:rPr>
                <w:rFonts w:ascii="Times New Roman" w:eastAsia="Times New Roman" w:hAnsi="Times New Roman" w:cs="Times New Roman"/>
                <w:sz w:val="24"/>
                <w:szCs w:val="24"/>
                <w:lang w:eastAsia="en-IN"/>
              </w:rPr>
              <w:t xml:space="preserve"> Charger</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PHEV</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Plug-in Hybrid Electric Vehicle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PWM</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Pulse Width Modulation</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RC</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Resistor–Capacitor</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proofErr w:type="spellStart"/>
            <w:r w:rsidRPr="007663F7">
              <w:rPr>
                <w:rFonts w:ascii="Times New Roman" w:eastAsia="Times New Roman" w:hAnsi="Times New Roman" w:cs="Times New Roman"/>
                <w:sz w:val="24"/>
                <w:szCs w:val="24"/>
                <w:lang w:eastAsia="en-IN"/>
              </w:rPr>
              <w:t>SoC</w:t>
            </w:r>
            <w:proofErr w:type="spellEnd"/>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State of Charge</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proofErr w:type="spellStart"/>
            <w:r w:rsidRPr="007663F7">
              <w:rPr>
                <w:rFonts w:ascii="Times New Roman" w:eastAsia="Times New Roman" w:hAnsi="Times New Roman" w:cs="Times New Roman"/>
                <w:sz w:val="24"/>
                <w:szCs w:val="24"/>
                <w:lang w:eastAsia="en-IN"/>
              </w:rPr>
              <w:t>SoH</w:t>
            </w:r>
            <w:proofErr w:type="spellEnd"/>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State of Health</w:t>
            </w:r>
          </w:p>
        </w:tc>
      </w:tr>
      <w:tr w:rsidR="007663F7" w:rsidRPr="007663F7" w:rsidTr="007663F7">
        <w:trPr>
          <w:tblCellSpacing w:w="15" w:type="dxa"/>
        </w:trPr>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V</w:t>
            </w:r>
          </w:p>
        </w:tc>
        <w:tc>
          <w:tcPr>
            <w:tcW w:w="0" w:type="auto"/>
            <w:vAlign w:val="center"/>
            <w:hideMark/>
          </w:tcPr>
          <w:p w:rsidR="007663F7" w:rsidRPr="007663F7" w:rsidRDefault="007663F7" w:rsidP="007663F7">
            <w:pPr>
              <w:jc w:val="center"/>
              <w:rPr>
                <w:rFonts w:ascii="Times New Roman" w:eastAsia="Times New Roman" w:hAnsi="Times New Roman" w:cs="Times New Roman"/>
                <w:sz w:val="24"/>
                <w:szCs w:val="24"/>
                <w:lang w:eastAsia="en-IN"/>
              </w:rPr>
            </w:pPr>
            <w:r w:rsidRPr="007663F7">
              <w:rPr>
                <w:rFonts w:ascii="Times New Roman" w:eastAsia="Times New Roman" w:hAnsi="Times New Roman" w:cs="Times New Roman"/>
                <w:sz w:val="24"/>
                <w:szCs w:val="24"/>
                <w:lang w:eastAsia="en-IN"/>
              </w:rPr>
              <w:t>Voltage / Volt</w:t>
            </w:r>
          </w:p>
        </w:tc>
      </w:tr>
    </w:tbl>
    <w:p w:rsidR="00F94289" w:rsidRPr="00F94289" w:rsidRDefault="00F94289" w:rsidP="00F94289">
      <w:pPr>
        <w:spacing w:line="240" w:lineRule="auto"/>
        <w:ind w:firstLine="0"/>
        <w:rPr>
          <w:rFonts w:ascii="Times New Roman" w:eastAsia="Times New Roman" w:hAnsi="Times New Roman" w:cs="Times New Roman"/>
          <w:sz w:val="24"/>
          <w:szCs w:val="24"/>
          <w:lang w:eastAsia="en-IN"/>
        </w:rPr>
      </w:pPr>
    </w:p>
    <w:p w:rsidR="00F94289" w:rsidRPr="00F94289" w:rsidRDefault="007663F7" w:rsidP="00F94289">
      <w:pPr>
        <w:spacing w:before="100" w:beforeAutospacing="1" w:after="100" w:afterAutospacing="1" w:line="240" w:lineRule="auto"/>
        <w:ind w:firstLine="0"/>
        <w:rPr>
          <w:rFonts w:ascii="Times New Roman" w:eastAsia="Times New Roman" w:hAnsi="Times New Roman" w:cs="Times New Roman"/>
          <w:sz w:val="28"/>
          <w:szCs w:val="28"/>
          <w:lang w:eastAsia="en-IN"/>
        </w:rPr>
      </w:pP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sidRPr="007663F7">
        <w:rPr>
          <w:rFonts w:ascii="Times New Roman" w:eastAsia="Times New Roman" w:hAnsi="Times New Roman" w:cs="Times New Roman"/>
          <w:b/>
          <w:bCs/>
          <w:sz w:val="28"/>
          <w:szCs w:val="28"/>
          <w:lang w:eastAsia="en-IN"/>
        </w:rPr>
        <w:lastRenderedPageBreak/>
        <w:br/>
      </w:r>
      <w:r w:rsidR="00F94289" w:rsidRPr="007663F7">
        <w:rPr>
          <w:rFonts w:ascii="Times New Roman" w:eastAsia="Times New Roman" w:hAnsi="Times New Roman" w:cs="Times New Roman"/>
          <w:b/>
          <w:bCs/>
          <w:sz w:val="28"/>
          <w:szCs w:val="28"/>
          <w:lang w:eastAsia="en-IN"/>
        </w:rPr>
        <w:t>INTRODUCTION</w:t>
      </w:r>
    </w:p>
    <w:p w:rsidR="00F94289" w:rsidRDefault="00F94289" w:rsidP="007663F7">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Transportation plays a vital role in everyday life and economic development. However, conventional vehicles powered by Internal Combustion Engines (ICEs) are considered one of the major sources of environmental pollution and greenhouse gas emissions. The shift toward a sustainable future isn't just a theoretical debate anymore; it is the definitive engineering challenge of our generation. During my internship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I had the chance to dive headfirst into a transformation that is quietly reshaping our world: the intersection of Electric Vehicles (EVs), battery optimization, and embedded system reliability.</w:t>
      </w:r>
    </w:p>
    <w:p w:rsidR="0074570E" w:rsidRPr="00F94289" w:rsidRDefault="0074570E" w:rsidP="007663F7">
      <w:pPr>
        <w:rPr>
          <w:rFonts w:ascii="Times New Roman" w:eastAsia="Times New Roman" w:hAnsi="Times New Roman" w:cs="Times New Roman"/>
          <w:sz w:val="24"/>
          <w:szCs w:val="24"/>
          <w:lang w:eastAsia="en-IN"/>
        </w:rPr>
      </w:pPr>
    </w:p>
    <w:p w:rsidR="00F94289" w:rsidRDefault="00F94289" w:rsidP="007663F7">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The emissions released from traditional vehicles have significant effects on both the environment and human health. For example, Carbon Monoxide (CO) can affect the cardiovascular system, Nitrogen Oxides (NOx) can reduce lung function, Sulphur Dioxide (SO₂) may cause respiratory problems, and Particulate Matter (PM) can penetrate deep into the lungs. To reduce these environmental impacts, stricter emission regulations such as Bharat Stage (BS-VI) standards have been introduced, encouraging the development of cleaner transportation technologies.</w:t>
      </w:r>
    </w:p>
    <w:p w:rsidR="0074570E" w:rsidRPr="00F94289" w:rsidRDefault="0074570E" w:rsidP="007663F7">
      <w:pPr>
        <w:rPr>
          <w:rFonts w:ascii="Times New Roman" w:eastAsia="Times New Roman" w:hAnsi="Times New Roman" w:cs="Times New Roman"/>
          <w:sz w:val="24"/>
          <w:szCs w:val="24"/>
          <w:lang w:eastAsia="en-IN"/>
        </w:rPr>
      </w:pPr>
    </w:p>
    <w:p w:rsidR="00F94289" w:rsidRDefault="00F94289" w:rsidP="007663F7">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As a long-term solution, the automotive industry is increasingly adopting Electric Vehicles (EVs). Unlike conventional vehicles that rely on fuel combustion, EVs operate using electric motors powered by rechargeable battery systems. Because they operate entirely on electricity, EVs offer several advantages, including lower emissions, improved energy efficiency, reduced dependence on fossil fuels, and quieter operation.</w:t>
      </w:r>
    </w:p>
    <w:p w:rsidR="0074570E" w:rsidRPr="00F94289" w:rsidRDefault="0074570E" w:rsidP="007663F7">
      <w:pPr>
        <w:rPr>
          <w:rFonts w:ascii="Times New Roman" w:eastAsia="Times New Roman" w:hAnsi="Times New Roman" w:cs="Times New Roman"/>
          <w:sz w:val="24"/>
          <w:szCs w:val="24"/>
          <w:lang w:eastAsia="en-IN"/>
        </w:rPr>
      </w:pPr>
    </w:p>
    <w:p w:rsidR="00F94289" w:rsidRPr="00F94289" w:rsidRDefault="00F94289" w:rsidP="007663F7">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However, integrating these high-density battery packs introduces massive safety and performance challenges. A major focus of my work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was understanding how the Battery Management System (BMS) acts as the digital intelligence of the EV battery system to handle these challenges. I spent my time exploring how to mathematically model cell </w:t>
      </w:r>
      <w:proofErr w:type="spellStart"/>
      <w:r w:rsidRPr="00F94289">
        <w:rPr>
          <w:rFonts w:ascii="Times New Roman" w:eastAsia="Times New Roman" w:hAnsi="Times New Roman" w:cs="Times New Roman"/>
          <w:sz w:val="24"/>
          <w:szCs w:val="24"/>
          <w:lang w:eastAsia="en-IN"/>
        </w:rPr>
        <w:t>behavior</w:t>
      </w:r>
      <w:proofErr w:type="spellEnd"/>
      <w:r w:rsidRPr="00F94289">
        <w:rPr>
          <w:rFonts w:ascii="Times New Roman" w:eastAsia="Times New Roman" w:hAnsi="Times New Roman" w:cs="Times New Roman"/>
          <w:sz w:val="24"/>
          <w:szCs w:val="24"/>
          <w:lang w:eastAsia="en-IN"/>
        </w:rPr>
        <w:t xml:space="preserve"> and implement control logic to prevent thermal and electrical faults. This report is a comprehensive synthesis of the technical concepts, internal components, and practical simulations I conducted, showing how we can build smarter algorithms to support a cleaner and more reliable electrical future.</w:t>
      </w:r>
    </w:p>
    <w:p w:rsidR="00F94289" w:rsidRDefault="00F94289" w:rsidP="00F94289">
      <w:pPr>
        <w:spacing w:line="240" w:lineRule="auto"/>
        <w:ind w:firstLine="0"/>
        <w:rPr>
          <w:rFonts w:ascii="Times New Roman" w:eastAsia="Times New Roman" w:hAnsi="Times New Roman" w:cs="Times New Roman"/>
          <w:sz w:val="24"/>
          <w:szCs w:val="24"/>
          <w:lang w:eastAsia="en-IN"/>
        </w:rPr>
      </w:pPr>
    </w:p>
    <w:p w:rsidR="002E0FFD" w:rsidRPr="00F94289" w:rsidRDefault="002E0FFD" w:rsidP="00F94289">
      <w:pPr>
        <w:spacing w:line="240" w:lineRule="auto"/>
        <w:ind w:firstLine="0"/>
        <w:rPr>
          <w:rFonts w:ascii="Times New Roman" w:eastAsia="Times New Roman" w:hAnsi="Times New Roman" w:cs="Times New Roman"/>
          <w:sz w:val="24"/>
          <w:szCs w:val="24"/>
          <w:lang w:eastAsia="en-IN"/>
        </w:rPr>
      </w:pPr>
    </w:p>
    <w:p w:rsidR="00F94289" w:rsidRDefault="00F94289" w:rsidP="002E0FFD">
      <w:pPr>
        <w:rPr>
          <w:rFonts w:ascii="Times New Roman" w:eastAsia="Times New Roman" w:hAnsi="Times New Roman" w:cs="Times New Roman"/>
          <w:b/>
          <w:bCs/>
          <w:sz w:val="28"/>
          <w:szCs w:val="28"/>
          <w:lang w:eastAsia="en-IN"/>
        </w:rPr>
      </w:pPr>
      <w:r w:rsidRPr="0074570E">
        <w:rPr>
          <w:rFonts w:ascii="Times New Roman" w:eastAsia="Times New Roman" w:hAnsi="Times New Roman" w:cs="Times New Roman"/>
          <w:b/>
          <w:bCs/>
          <w:sz w:val="28"/>
          <w:szCs w:val="28"/>
          <w:lang w:eastAsia="en-IN"/>
        </w:rPr>
        <w:lastRenderedPageBreak/>
        <w:t>CHAPTER 1</w:t>
      </w:r>
      <w:r w:rsidRPr="00F94289">
        <w:rPr>
          <w:rFonts w:ascii="Times New Roman" w:eastAsia="Times New Roman" w:hAnsi="Times New Roman" w:cs="Times New Roman"/>
          <w:sz w:val="28"/>
          <w:szCs w:val="28"/>
          <w:lang w:eastAsia="en-IN"/>
        </w:rPr>
        <w:t xml:space="preserve"> </w:t>
      </w:r>
      <w:r w:rsidRPr="0074570E">
        <w:rPr>
          <w:rFonts w:ascii="Times New Roman" w:eastAsia="Times New Roman" w:hAnsi="Times New Roman" w:cs="Times New Roman"/>
          <w:b/>
          <w:bCs/>
          <w:sz w:val="28"/>
          <w:szCs w:val="28"/>
          <w:lang w:eastAsia="en-IN"/>
        </w:rPr>
        <w:t>Introduction to MATLAB and Simulation Tools</w:t>
      </w:r>
    </w:p>
    <w:p w:rsidR="00F8750B" w:rsidRPr="00F94289" w:rsidRDefault="00F8750B" w:rsidP="002E0FFD">
      <w:pPr>
        <w:rPr>
          <w:rFonts w:ascii="Times New Roman" w:eastAsia="Times New Roman" w:hAnsi="Times New Roman" w:cs="Times New Roman"/>
          <w:sz w:val="28"/>
          <w:szCs w:val="28"/>
          <w:lang w:eastAsia="en-IN"/>
        </w:rPr>
      </w:pPr>
    </w:p>
    <w:p w:rsidR="00F94289" w:rsidRPr="00987673" w:rsidRDefault="00F94289" w:rsidP="002E0FFD">
      <w:pPr>
        <w:pStyle w:val="ListParagraph"/>
        <w:numPr>
          <w:ilvl w:val="1"/>
          <w:numId w:val="16"/>
        </w:numPr>
        <w:ind w:left="0" w:firstLine="284"/>
        <w:rPr>
          <w:rFonts w:ascii="Times New Roman" w:eastAsia="Times New Roman" w:hAnsi="Times New Roman" w:cs="Times New Roman"/>
          <w:sz w:val="24"/>
          <w:szCs w:val="24"/>
          <w:lang w:eastAsia="en-IN"/>
        </w:rPr>
      </w:pPr>
      <w:r w:rsidRPr="00987673">
        <w:rPr>
          <w:rFonts w:ascii="Times New Roman" w:eastAsia="Times New Roman" w:hAnsi="Times New Roman" w:cs="Times New Roman"/>
          <w:b/>
          <w:bCs/>
          <w:sz w:val="24"/>
          <w:szCs w:val="24"/>
          <w:lang w:eastAsia="en-IN"/>
        </w:rPr>
        <w:t>Introduction to MATLAB</w:t>
      </w:r>
      <w:r w:rsidRPr="00987673">
        <w:rPr>
          <w:rFonts w:ascii="Times New Roman" w:eastAsia="Times New Roman" w:hAnsi="Times New Roman" w:cs="Times New Roman"/>
          <w:sz w:val="24"/>
          <w:szCs w:val="24"/>
          <w:lang w:eastAsia="en-IN"/>
        </w:rPr>
        <w:t xml:space="preserve"> </w:t>
      </w:r>
      <w:proofErr w:type="spellStart"/>
      <w:r w:rsidRPr="00987673">
        <w:rPr>
          <w:rFonts w:ascii="Times New Roman" w:eastAsia="Times New Roman" w:hAnsi="Times New Roman" w:cs="Times New Roman"/>
          <w:sz w:val="24"/>
          <w:szCs w:val="24"/>
          <w:lang w:eastAsia="en-IN"/>
        </w:rPr>
        <w:t>MATLAB</w:t>
      </w:r>
      <w:proofErr w:type="spellEnd"/>
      <w:r w:rsidRPr="00987673">
        <w:rPr>
          <w:rFonts w:ascii="Times New Roman" w:eastAsia="Times New Roman" w:hAnsi="Times New Roman" w:cs="Times New Roman"/>
          <w:sz w:val="24"/>
          <w:szCs w:val="24"/>
          <w:lang w:eastAsia="en-IN"/>
        </w:rPr>
        <w:t xml:space="preserve"> (</w:t>
      </w:r>
      <w:proofErr w:type="spellStart"/>
      <w:r w:rsidRPr="00987673">
        <w:rPr>
          <w:rFonts w:ascii="Times New Roman" w:eastAsia="Times New Roman" w:hAnsi="Times New Roman" w:cs="Times New Roman"/>
          <w:sz w:val="24"/>
          <w:szCs w:val="24"/>
          <w:lang w:eastAsia="en-IN"/>
        </w:rPr>
        <w:t>MATrix</w:t>
      </w:r>
      <w:proofErr w:type="spellEnd"/>
      <w:r w:rsidRPr="00987673">
        <w:rPr>
          <w:rFonts w:ascii="Times New Roman" w:eastAsia="Times New Roman" w:hAnsi="Times New Roman" w:cs="Times New Roman"/>
          <w:sz w:val="24"/>
          <w:szCs w:val="24"/>
          <w:lang w:eastAsia="en-IN"/>
        </w:rPr>
        <w:t xml:space="preserve"> </w:t>
      </w:r>
      <w:proofErr w:type="spellStart"/>
      <w:r w:rsidRPr="00987673">
        <w:rPr>
          <w:rFonts w:ascii="Times New Roman" w:eastAsia="Times New Roman" w:hAnsi="Times New Roman" w:cs="Times New Roman"/>
          <w:sz w:val="24"/>
          <w:szCs w:val="24"/>
          <w:lang w:eastAsia="en-IN"/>
        </w:rPr>
        <w:t>LABoratory</w:t>
      </w:r>
      <w:proofErr w:type="spellEnd"/>
      <w:r w:rsidRPr="00987673">
        <w:rPr>
          <w:rFonts w:ascii="Times New Roman" w:eastAsia="Times New Roman" w:hAnsi="Times New Roman" w:cs="Times New Roman"/>
          <w:sz w:val="24"/>
          <w:szCs w:val="24"/>
          <w:lang w:eastAsia="en-IN"/>
        </w:rPr>
        <w:t xml:space="preserve">) is a powerful programming and numerical computing platform developed by </w:t>
      </w:r>
      <w:proofErr w:type="spellStart"/>
      <w:r w:rsidRPr="00987673">
        <w:rPr>
          <w:rFonts w:ascii="Times New Roman" w:eastAsia="Times New Roman" w:hAnsi="Times New Roman" w:cs="Times New Roman"/>
          <w:sz w:val="24"/>
          <w:szCs w:val="24"/>
          <w:lang w:eastAsia="en-IN"/>
        </w:rPr>
        <w:t>MathWorks</w:t>
      </w:r>
      <w:proofErr w:type="spellEnd"/>
      <w:r w:rsidRPr="00987673">
        <w:rPr>
          <w:rFonts w:ascii="Times New Roman" w:eastAsia="Times New Roman" w:hAnsi="Times New Roman" w:cs="Times New Roman"/>
          <w:sz w:val="24"/>
          <w:szCs w:val="24"/>
          <w:lang w:eastAsia="en-IN"/>
        </w:rPr>
        <w:t xml:space="preserve">. It is widely used by engineers, researchers, and students to solve mathematical problems, develop algorithms, </w:t>
      </w:r>
      <w:proofErr w:type="spellStart"/>
      <w:r w:rsidRPr="00987673">
        <w:rPr>
          <w:rFonts w:ascii="Times New Roman" w:eastAsia="Times New Roman" w:hAnsi="Times New Roman" w:cs="Times New Roman"/>
          <w:sz w:val="24"/>
          <w:szCs w:val="24"/>
          <w:lang w:eastAsia="en-IN"/>
        </w:rPr>
        <w:t>analyze</w:t>
      </w:r>
      <w:proofErr w:type="spellEnd"/>
      <w:r w:rsidRPr="00987673">
        <w:rPr>
          <w:rFonts w:ascii="Times New Roman" w:eastAsia="Times New Roman" w:hAnsi="Times New Roman" w:cs="Times New Roman"/>
          <w:sz w:val="24"/>
          <w:szCs w:val="24"/>
          <w:lang w:eastAsia="en-IN"/>
        </w:rPr>
        <w:t xml:space="preserve"> data, and simulate real-world engineering systems. In today’s rapidly growing energy and transportation sectors, MATLAB has become an important tool for designing and testing advanced electrical and mechanical solutions.</w:t>
      </w:r>
    </w:p>
    <w:p w:rsidR="00987673" w:rsidRPr="00987673" w:rsidRDefault="00987673" w:rsidP="002E0FFD">
      <w:pPr>
        <w:pStyle w:val="ListParagraph"/>
        <w:ind w:left="0"/>
        <w:rPr>
          <w:rFonts w:ascii="Times New Roman" w:eastAsia="Times New Roman" w:hAnsi="Times New Roman" w:cs="Times New Roman"/>
          <w:sz w:val="24"/>
          <w:szCs w:val="24"/>
          <w:lang w:eastAsia="en-IN"/>
        </w:rPr>
      </w:pPr>
    </w:p>
    <w:p w:rsidR="00F94289" w:rsidRDefault="00F94289" w:rsidP="002E0FFD">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Its easy-to-use environment helps users perform matrix calculations, visualize data through graphs and plots, build algorithms, and create interactive applications using graphical user interfaces (GUIs). MATLAB also provides an organized workspace with features like the Command Window, Workspace, Current Folder browser, Command History, and Editor/Live Editor, making it easier to write, test, debug, and improve programs efficiently.</w:t>
      </w:r>
    </w:p>
    <w:p w:rsidR="00987673" w:rsidRPr="00F94289" w:rsidRDefault="00987673" w:rsidP="002E0FFD">
      <w:pPr>
        <w:rPr>
          <w:rFonts w:ascii="Times New Roman" w:eastAsia="Times New Roman" w:hAnsi="Times New Roman" w:cs="Times New Roman"/>
          <w:sz w:val="24"/>
          <w:szCs w:val="24"/>
          <w:lang w:eastAsia="en-IN"/>
        </w:rPr>
      </w:pPr>
    </w:p>
    <w:p w:rsidR="00F94289" w:rsidRPr="00F94289" w:rsidRDefault="00F94289" w:rsidP="002E0FFD">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1.2 Key Features and Toolboxes</w:t>
      </w:r>
      <w:r w:rsidRPr="00F94289">
        <w:rPr>
          <w:rFonts w:ascii="Times New Roman" w:eastAsia="Times New Roman" w:hAnsi="Times New Roman" w:cs="Times New Roman"/>
          <w:sz w:val="24"/>
          <w:szCs w:val="24"/>
          <w:lang w:eastAsia="en-IN"/>
        </w:rPr>
        <w:t xml:space="preserve"> One of MATLAB’s major strengths is its collection of specialized toolboxes, including </w:t>
      </w:r>
      <w:proofErr w:type="spellStart"/>
      <w:r w:rsidRPr="00F94289">
        <w:rPr>
          <w:rFonts w:ascii="Times New Roman" w:eastAsia="Times New Roman" w:hAnsi="Times New Roman" w:cs="Times New Roman"/>
          <w:sz w:val="24"/>
          <w:szCs w:val="24"/>
          <w:lang w:eastAsia="en-IN"/>
        </w:rPr>
        <w:t>Simscape</w:t>
      </w:r>
      <w:proofErr w:type="spellEnd"/>
      <w:r w:rsidRPr="00F94289">
        <w:rPr>
          <w:rFonts w:ascii="Times New Roman" w:eastAsia="Times New Roman" w:hAnsi="Times New Roman" w:cs="Times New Roman"/>
          <w:sz w:val="24"/>
          <w:szCs w:val="24"/>
          <w:lang w:eastAsia="en-IN"/>
        </w:rPr>
        <w:t xml:space="preserve">, Powertrain </w:t>
      </w:r>
      <w:proofErr w:type="spellStart"/>
      <w:r w:rsidRPr="00F94289">
        <w:rPr>
          <w:rFonts w:ascii="Times New Roman" w:eastAsia="Times New Roman" w:hAnsi="Times New Roman" w:cs="Times New Roman"/>
          <w:sz w:val="24"/>
          <w:szCs w:val="24"/>
          <w:lang w:eastAsia="en-IN"/>
        </w:rPr>
        <w:t>Blockset</w:t>
      </w:r>
      <w:proofErr w:type="spellEnd"/>
      <w:r w:rsidRPr="00F94289">
        <w:rPr>
          <w:rFonts w:ascii="Times New Roman" w:eastAsia="Times New Roman" w:hAnsi="Times New Roman" w:cs="Times New Roman"/>
          <w:sz w:val="24"/>
          <w:szCs w:val="24"/>
          <w:lang w:eastAsia="en-IN"/>
        </w:rPr>
        <w:t xml:space="preserve">, Control System Toolbox, and Optimization Toolbox. These tools support applications such as system performance evaluation and electric vehicle powertrain optimization. </w:t>
      </w:r>
      <w:proofErr w:type="spellStart"/>
      <w:r w:rsidRPr="00F94289">
        <w:rPr>
          <w:rFonts w:ascii="Times New Roman" w:eastAsia="Times New Roman" w:hAnsi="Times New Roman" w:cs="Times New Roman"/>
          <w:sz w:val="24"/>
          <w:szCs w:val="24"/>
          <w:lang w:eastAsia="en-IN"/>
        </w:rPr>
        <w:t>Stateflow</w:t>
      </w:r>
      <w:proofErr w:type="spellEnd"/>
      <w:r w:rsidRPr="00F94289">
        <w:rPr>
          <w:rFonts w:ascii="Times New Roman" w:eastAsia="Times New Roman" w:hAnsi="Times New Roman" w:cs="Times New Roman"/>
          <w:sz w:val="24"/>
          <w:szCs w:val="24"/>
          <w:lang w:eastAsia="en-IN"/>
        </w:rPr>
        <w:t xml:space="preserve">, a specialized environment for state machine </w:t>
      </w:r>
      <w:proofErr w:type="spellStart"/>
      <w:r w:rsidRPr="00F94289">
        <w:rPr>
          <w:rFonts w:ascii="Times New Roman" w:eastAsia="Times New Roman" w:hAnsi="Times New Roman" w:cs="Times New Roman"/>
          <w:sz w:val="24"/>
          <w:szCs w:val="24"/>
          <w:lang w:eastAsia="en-IN"/>
        </w:rPr>
        <w:t>modeling</w:t>
      </w:r>
      <w:proofErr w:type="spellEnd"/>
      <w:r w:rsidRPr="00F94289">
        <w:rPr>
          <w:rFonts w:ascii="Times New Roman" w:eastAsia="Times New Roman" w:hAnsi="Times New Roman" w:cs="Times New Roman"/>
          <w:sz w:val="24"/>
          <w:szCs w:val="24"/>
          <w:lang w:eastAsia="en-IN"/>
        </w:rPr>
        <w:t>, was heavily utilized during this internship to design the BMS logic.</w:t>
      </w:r>
    </w:p>
    <w:p w:rsidR="00F94289" w:rsidRDefault="00F94289" w:rsidP="002E0FFD">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MATLAB offers a wide range of features that make it essential for engineering applications:</w:t>
      </w:r>
    </w:p>
    <w:p w:rsidR="00987673" w:rsidRPr="00F94289" w:rsidRDefault="00987673" w:rsidP="002E0FFD">
      <w:pPr>
        <w:rPr>
          <w:rFonts w:ascii="Times New Roman" w:eastAsia="Times New Roman" w:hAnsi="Times New Roman" w:cs="Times New Roman"/>
          <w:sz w:val="24"/>
          <w:szCs w:val="24"/>
          <w:lang w:eastAsia="en-IN"/>
        </w:rPr>
      </w:pPr>
    </w:p>
    <w:p w:rsidR="00F94289" w:rsidRPr="00F94289" w:rsidRDefault="00F94289" w:rsidP="002E0FFD">
      <w:pPr>
        <w:numPr>
          <w:ilvl w:val="0"/>
          <w:numId w:val="1"/>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High-Performance Numerical Computation:</w:t>
      </w:r>
      <w:r w:rsidRPr="00F94289">
        <w:rPr>
          <w:rFonts w:ascii="Times New Roman" w:eastAsia="Times New Roman" w:hAnsi="Times New Roman" w:cs="Times New Roman"/>
          <w:sz w:val="24"/>
          <w:szCs w:val="24"/>
          <w:lang w:eastAsia="en-IN"/>
        </w:rPr>
        <w:t xml:space="preserve"> MATLAB can perform complex mathematical calculations efficiently, including solving differential equations and statistical analysis.</w:t>
      </w:r>
    </w:p>
    <w:p w:rsidR="00F94289" w:rsidRPr="00F94289" w:rsidRDefault="00F94289" w:rsidP="002E0FFD">
      <w:pPr>
        <w:numPr>
          <w:ilvl w:val="0"/>
          <w:numId w:val="1"/>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Matrix and Array-Based Environment:</w:t>
      </w:r>
      <w:r w:rsidRPr="00F94289">
        <w:rPr>
          <w:rFonts w:ascii="Times New Roman" w:eastAsia="Times New Roman" w:hAnsi="Times New Roman" w:cs="Times New Roman"/>
          <w:sz w:val="24"/>
          <w:szCs w:val="24"/>
          <w:lang w:eastAsia="en-IN"/>
        </w:rPr>
        <w:t xml:space="preserve"> Since MATLAB is built around matrices and arrays, users can perform mathematical and engineering calculations more easily without writing lengthy loops.</w:t>
      </w:r>
    </w:p>
    <w:p w:rsidR="00F94289" w:rsidRPr="00F94289" w:rsidRDefault="00F94289" w:rsidP="002E0FFD">
      <w:pPr>
        <w:numPr>
          <w:ilvl w:val="0"/>
          <w:numId w:val="1"/>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Advanced Data Visualization:</w:t>
      </w:r>
      <w:r w:rsidRPr="00F94289">
        <w:rPr>
          <w:rFonts w:ascii="Times New Roman" w:eastAsia="Times New Roman" w:hAnsi="Times New Roman" w:cs="Times New Roman"/>
          <w:sz w:val="24"/>
          <w:szCs w:val="24"/>
          <w:lang w:eastAsia="en-IN"/>
        </w:rPr>
        <w:t xml:space="preserve"> It allows users to create clear and interactive 2D, 3D, and real-time graphs, making it easier to understand data patterns such as battery charging curves.</w:t>
      </w:r>
    </w:p>
    <w:p w:rsidR="00F94289" w:rsidRDefault="00F94289" w:rsidP="002E0FFD">
      <w:pPr>
        <w:numPr>
          <w:ilvl w:val="0"/>
          <w:numId w:val="1"/>
        </w:numPr>
        <w:ind w:left="0" w:firstLine="284"/>
        <w:rPr>
          <w:rFonts w:ascii="Times New Roman" w:eastAsia="Times New Roman" w:hAnsi="Times New Roman" w:cs="Times New Roman"/>
          <w:sz w:val="24"/>
          <w:szCs w:val="24"/>
          <w:lang w:eastAsia="en-IN"/>
        </w:rPr>
      </w:pPr>
      <w:proofErr w:type="spellStart"/>
      <w:r w:rsidRPr="00014BB7">
        <w:rPr>
          <w:rFonts w:ascii="Times New Roman" w:eastAsia="Times New Roman" w:hAnsi="Times New Roman" w:cs="Times New Roman"/>
          <w:b/>
          <w:bCs/>
          <w:sz w:val="24"/>
          <w:szCs w:val="24"/>
          <w:lang w:eastAsia="en-IN"/>
        </w:rPr>
        <w:lastRenderedPageBreak/>
        <w:t>Modeling</w:t>
      </w:r>
      <w:proofErr w:type="spellEnd"/>
      <w:r w:rsidRPr="00014BB7">
        <w:rPr>
          <w:rFonts w:ascii="Times New Roman" w:eastAsia="Times New Roman" w:hAnsi="Times New Roman" w:cs="Times New Roman"/>
          <w:b/>
          <w:bCs/>
          <w:sz w:val="24"/>
          <w:szCs w:val="24"/>
          <w:lang w:eastAsia="en-IN"/>
        </w:rPr>
        <w:t xml:space="preserve"> and Simulation Capabilities:</w:t>
      </w:r>
      <w:r w:rsidRPr="00F94289">
        <w:rPr>
          <w:rFonts w:ascii="Times New Roman" w:eastAsia="Times New Roman" w:hAnsi="Times New Roman" w:cs="Times New Roman"/>
          <w:sz w:val="24"/>
          <w:szCs w:val="24"/>
          <w:lang w:eastAsia="en-IN"/>
        </w:rPr>
        <w:t xml:space="preserve"> MATLAB supports model-based design, allowing users to simulate and </w:t>
      </w:r>
      <w:proofErr w:type="spellStart"/>
      <w:r w:rsidRPr="00F94289">
        <w:rPr>
          <w:rFonts w:ascii="Times New Roman" w:eastAsia="Times New Roman" w:hAnsi="Times New Roman" w:cs="Times New Roman"/>
          <w:sz w:val="24"/>
          <w:szCs w:val="24"/>
          <w:lang w:eastAsia="en-IN"/>
        </w:rPr>
        <w:t>analyze</w:t>
      </w:r>
      <w:proofErr w:type="spellEnd"/>
      <w:r w:rsidRPr="00F94289">
        <w:rPr>
          <w:rFonts w:ascii="Times New Roman" w:eastAsia="Times New Roman" w:hAnsi="Times New Roman" w:cs="Times New Roman"/>
          <w:sz w:val="24"/>
          <w:szCs w:val="24"/>
          <w:lang w:eastAsia="en-IN"/>
        </w:rPr>
        <w:t xml:space="preserve"> complex systems—like battery packs—before real-world implementation.</w:t>
      </w:r>
    </w:p>
    <w:p w:rsidR="00987673" w:rsidRPr="00F94289" w:rsidRDefault="00987673" w:rsidP="002E0FFD">
      <w:pPr>
        <w:rPr>
          <w:rFonts w:ascii="Times New Roman" w:eastAsia="Times New Roman" w:hAnsi="Times New Roman" w:cs="Times New Roman"/>
          <w:sz w:val="24"/>
          <w:szCs w:val="24"/>
          <w:lang w:eastAsia="en-IN"/>
        </w:rPr>
      </w:pPr>
    </w:p>
    <w:p w:rsidR="00F94289" w:rsidRPr="00987673" w:rsidRDefault="00F94289" w:rsidP="002E0FFD">
      <w:pPr>
        <w:pStyle w:val="ListParagraph"/>
        <w:numPr>
          <w:ilvl w:val="1"/>
          <w:numId w:val="16"/>
        </w:numPr>
        <w:ind w:left="0" w:firstLine="284"/>
        <w:rPr>
          <w:rFonts w:ascii="Times New Roman" w:eastAsia="Times New Roman" w:hAnsi="Times New Roman" w:cs="Times New Roman"/>
          <w:sz w:val="24"/>
          <w:szCs w:val="24"/>
          <w:lang w:eastAsia="en-IN"/>
        </w:rPr>
      </w:pPr>
      <w:r w:rsidRPr="00987673">
        <w:rPr>
          <w:rFonts w:ascii="Times New Roman" w:eastAsia="Times New Roman" w:hAnsi="Times New Roman" w:cs="Times New Roman"/>
          <w:b/>
          <w:bCs/>
          <w:sz w:val="24"/>
          <w:szCs w:val="24"/>
          <w:lang w:eastAsia="en-IN"/>
        </w:rPr>
        <w:t>Applications in Electric Vehicles and System Reliability</w:t>
      </w:r>
      <w:r w:rsidRPr="00987673">
        <w:rPr>
          <w:rFonts w:ascii="Times New Roman" w:eastAsia="Times New Roman" w:hAnsi="Times New Roman" w:cs="Times New Roman"/>
          <w:sz w:val="24"/>
          <w:szCs w:val="24"/>
          <w:lang w:eastAsia="en-IN"/>
        </w:rPr>
        <w:t xml:space="preserve"> MATLAB and its simulation platform, Simulink, are widely used for </w:t>
      </w:r>
      <w:proofErr w:type="spellStart"/>
      <w:r w:rsidRPr="00987673">
        <w:rPr>
          <w:rFonts w:ascii="Times New Roman" w:eastAsia="Times New Roman" w:hAnsi="Times New Roman" w:cs="Times New Roman"/>
          <w:sz w:val="24"/>
          <w:szCs w:val="24"/>
          <w:lang w:eastAsia="en-IN"/>
        </w:rPr>
        <w:t>analyzing</w:t>
      </w:r>
      <w:proofErr w:type="spellEnd"/>
      <w:r w:rsidRPr="00987673">
        <w:rPr>
          <w:rFonts w:ascii="Times New Roman" w:eastAsia="Times New Roman" w:hAnsi="Times New Roman" w:cs="Times New Roman"/>
          <w:sz w:val="24"/>
          <w:szCs w:val="24"/>
          <w:lang w:eastAsia="en-IN"/>
        </w:rPr>
        <w:t xml:space="preserve">, designing, and testing modern transportation systems. They help in </w:t>
      </w:r>
      <w:proofErr w:type="spellStart"/>
      <w:r w:rsidRPr="00987673">
        <w:rPr>
          <w:rFonts w:ascii="Times New Roman" w:eastAsia="Times New Roman" w:hAnsi="Times New Roman" w:cs="Times New Roman"/>
          <w:sz w:val="24"/>
          <w:szCs w:val="24"/>
          <w:lang w:eastAsia="en-IN"/>
        </w:rPr>
        <w:t>modeling</w:t>
      </w:r>
      <w:proofErr w:type="spellEnd"/>
      <w:r w:rsidRPr="00987673">
        <w:rPr>
          <w:rFonts w:ascii="Times New Roman" w:eastAsia="Times New Roman" w:hAnsi="Times New Roman" w:cs="Times New Roman"/>
          <w:sz w:val="24"/>
          <w:szCs w:val="24"/>
          <w:lang w:eastAsia="en-IN"/>
        </w:rPr>
        <w:t xml:space="preserve"> battery performance, studying temperature effects, </w:t>
      </w:r>
      <w:proofErr w:type="spellStart"/>
      <w:r w:rsidRPr="00987673">
        <w:rPr>
          <w:rFonts w:ascii="Times New Roman" w:eastAsia="Times New Roman" w:hAnsi="Times New Roman" w:cs="Times New Roman"/>
          <w:sz w:val="24"/>
          <w:szCs w:val="24"/>
          <w:lang w:eastAsia="en-IN"/>
        </w:rPr>
        <w:t>analyzing</w:t>
      </w:r>
      <w:proofErr w:type="spellEnd"/>
      <w:r w:rsidRPr="00987673">
        <w:rPr>
          <w:rFonts w:ascii="Times New Roman" w:eastAsia="Times New Roman" w:hAnsi="Times New Roman" w:cs="Times New Roman"/>
          <w:sz w:val="24"/>
          <w:szCs w:val="24"/>
          <w:lang w:eastAsia="en-IN"/>
        </w:rPr>
        <w:t xml:space="preserve"> battery aging, and developing efficient Battery Management Systems (BMS) to improve vehicle reliability and battery life. Furthermore, using data analysis and statistical tools, MATLAB helps predict equipment failures and estimate the Remaining Useful Life (RUL) of components.</w:t>
      </w:r>
    </w:p>
    <w:p w:rsidR="00987673" w:rsidRPr="00987673" w:rsidRDefault="00987673" w:rsidP="002E0FFD">
      <w:pPr>
        <w:pStyle w:val="ListParagraph"/>
        <w:ind w:left="0"/>
        <w:rPr>
          <w:rFonts w:ascii="Times New Roman" w:eastAsia="Times New Roman" w:hAnsi="Times New Roman" w:cs="Times New Roman"/>
          <w:sz w:val="24"/>
          <w:szCs w:val="24"/>
          <w:lang w:eastAsia="en-IN"/>
        </w:rPr>
      </w:pPr>
    </w:p>
    <w:p w:rsidR="00F94289" w:rsidRPr="00F94289" w:rsidRDefault="00F94289" w:rsidP="002E0FFD">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1.4 Objectives of the Internship</w:t>
      </w:r>
      <w:r w:rsidRPr="00F94289">
        <w:rPr>
          <w:rFonts w:ascii="Times New Roman" w:eastAsia="Times New Roman" w:hAnsi="Times New Roman" w:cs="Times New Roman"/>
          <w:sz w:val="24"/>
          <w:szCs w:val="24"/>
          <w:lang w:eastAsia="en-IN"/>
        </w:rPr>
        <w:t xml:space="preserve"> The internship program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was designed to provide practical knowledge and hands-on experience in using MATLAB and its applications in modern electrical engineering. The main objectives were:</w:t>
      </w:r>
    </w:p>
    <w:p w:rsidR="00F94289" w:rsidRPr="00F94289" w:rsidRDefault="00F94289" w:rsidP="002E0FFD">
      <w:pPr>
        <w:numPr>
          <w:ilvl w:val="0"/>
          <w:numId w:val="2"/>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To strengthen MATLAB and Simulink skills:</w:t>
      </w:r>
      <w:r w:rsidRPr="00F94289">
        <w:rPr>
          <w:rFonts w:ascii="Times New Roman" w:eastAsia="Times New Roman" w:hAnsi="Times New Roman" w:cs="Times New Roman"/>
          <w:sz w:val="24"/>
          <w:szCs w:val="24"/>
          <w:lang w:eastAsia="en-IN"/>
        </w:rPr>
        <w:t xml:space="preserve"> Gain practical experience in writing MATLAB programs and using Simulink to model and simulate engineering systems.</w:t>
      </w:r>
    </w:p>
    <w:p w:rsidR="00F94289" w:rsidRDefault="00F94289" w:rsidP="002E0FFD">
      <w:pPr>
        <w:numPr>
          <w:ilvl w:val="0"/>
          <w:numId w:val="2"/>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 xml:space="preserve">To understand Electric Vehicle (EV) systems and battery </w:t>
      </w:r>
      <w:proofErr w:type="spellStart"/>
      <w:r w:rsidRPr="00014BB7">
        <w:rPr>
          <w:rFonts w:ascii="Times New Roman" w:eastAsia="Times New Roman" w:hAnsi="Times New Roman" w:cs="Times New Roman"/>
          <w:b/>
          <w:bCs/>
          <w:sz w:val="24"/>
          <w:szCs w:val="24"/>
          <w:lang w:eastAsia="en-IN"/>
        </w:rPr>
        <w:t>behavior</w:t>
      </w:r>
      <w:proofErr w:type="spellEnd"/>
      <w:r w:rsidRPr="00014BB7">
        <w:rPr>
          <w:rFonts w:ascii="Times New Roman" w:eastAsia="Times New Roman" w:hAnsi="Times New Roman" w:cs="Times New Roman"/>
          <w:b/>
          <w:bCs/>
          <w:sz w:val="24"/>
          <w:szCs w:val="24"/>
          <w:lang w:eastAsia="en-IN"/>
        </w:rPr>
        <w:t>:</w:t>
      </w:r>
      <w:r w:rsidRPr="00F94289">
        <w:rPr>
          <w:rFonts w:ascii="Times New Roman" w:eastAsia="Times New Roman" w:hAnsi="Times New Roman" w:cs="Times New Roman"/>
          <w:sz w:val="24"/>
          <w:szCs w:val="24"/>
          <w:lang w:eastAsia="en-IN"/>
        </w:rPr>
        <w:t xml:space="preserve"> Learn how to develop simulation models to study electric vehicle performance, battery operation, and energy management.</w:t>
      </w:r>
    </w:p>
    <w:p w:rsidR="00987673" w:rsidRPr="00F94289" w:rsidRDefault="00987673" w:rsidP="002E0FFD">
      <w:pPr>
        <w:rPr>
          <w:rFonts w:ascii="Times New Roman" w:eastAsia="Times New Roman" w:hAnsi="Times New Roman" w:cs="Times New Roman"/>
          <w:sz w:val="24"/>
          <w:szCs w:val="24"/>
          <w:lang w:eastAsia="en-IN"/>
        </w:rPr>
      </w:pPr>
    </w:p>
    <w:p w:rsidR="00F94289" w:rsidRDefault="00F94289" w:rsidP="002E0FFD">
      <w:pPr>
        <w:numPr>
          <w:ilvl w:val="0"/>
          <w:numId w:val="2"/>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To study system reliability and condition monitoring:</w:t>
      </w:r>
      <w:r w:rsidRPr="00F94289">
        <w:rPr>
          <w:rFonts w:ascii="Times New Roman" w:eastAsia="Times New Roman" w:hAnsi="Times New Roman" w:cs="Times New Roman"/>
          <w:sz w:val="24"/>
          <w:szCs w:val="24"/>
          <w:lang w:eastAsia="en-IN"/>
        </w:rPr>
        <w:t xml:space="preserve"> Apply analytical and simulation techniques to assess the reliability of electrical components and identify possible performance issues.</w:t>
      </w:r>
    </w:p>
    <w:p w:rsidR="00987673" w:rsidRPr="00F94289" w:rsidRDefault="00987673" w:rsidP="002E0FFD">
      <w:pPr>
        <w:rPr>
          <w:rFonts w:ascii="Times New Roman" w:eastAsia="Times New Roman" w:hAnsi="Times New Roman" w:cs="Times New Roman"/>
          <w:sz w:val="24"/>
          <w:szCs w:val="24"/>
          <w:lang w:eastAsia="en-IN"/>
        </w:rPr>
      </w:pPr>
    </w:p>
    <w:p w:rsidR="00F94289" w:rsidRDefault="00F94289" w:rsidP="002E0FFD">
      <w:pPr>
        <w:numPr>
          <w:ilvl w:val="0"/>
          <w:numId w:val="2"/>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To improve engineering data analysis and visualization skills:</w:t>
      </w:r>
      <w:r w:rsidRPr="00F94289">
        <w:rPr>
          <w:rFonts w:ascii="Times New Roman" w:eastAsia="Times New Roman" w:hAnsi="Times New Roman" w:cs="Times New Roman"/>
          <w:sz w:val="24"/>
          <w:szCs w:val="24"/>
          <w:lang w:eastAsia="en-IN"/>
        </w:rPr>
        <w:t xml:space="preserve"> Use MATLAB tools to process, visualize, and interpret engineering data such as load patterns, system responses, and charging characteristics.</w:t>
      </w:r>
    </w:p>
    <w:p w:rsidR="00987673" w:rsidRDefault="00987673" w:rsidP="00987673">
      <w:pPr>
        <w:pStyle w:val="ListParagraph"/>
        <w:rPr>
          <w:rFonts w:ascii="Times New Roman" w:eastAsia="Times New Roman" w:hAnsi="Times New Roman" w:cs="Times New Roman"/>
          <w:sz w:val="24"/>
          <w:szCs w:val="24"/>
          <w:lang w:eastAsia="en-IN"/>
        </w:rPr>
      </w:pPr>
    </w:p>
    <w:p w:rsidR="00987673" w:rsidRDefault="00987673" w:rsidP="00987673">
      <w:pPr>
        <w:jc w:val="center"/>
        <w:rPr>
          <w:rFonts w:ascii="Times New Roman" w:eastAsia="Times New Roman" w:hAnsi="Times New Roman" w:cs="Times New Roman"/>
          <w:sz w:val="24"/>
          <w:szCs w:val="24"/>
          <w:lang w:eastAsia="en-IN"/>
        </w:rPr>
      </w:pPr>
    </w:p>
    <w:p w:rsidR="00987673" w:rsidRDefault="00987673" w:rsidP="00987673">
      <w:pPr>
        <w:jc w:val="center"/>
        <w:rPr>
          <w:rFonts w:ascii="Times New Roman" w:eastAsia="Times New Roman" w:hAnsi="Times New Roman" w:cs="Times New Roman"/>
          <w:sz w:val="24"/>
          <w:szCs w:val="24"/>
          <w:lang w:eastAsia="en-IN"/>
        </w:rPr>
      </w:pPr>
    </w:p>
    <w:p w:rsidR="002E0FFD" w:rsidRDefault="002E0FFD" w:rsidP="00987673">
      <w:pPr>
        <w:jc w:val="center"/>
        <w:rPr>
          <w:rFonts w:ascii="Times New Roman" w:eastAsia="Times New Roman" w:hAnsi="Times New Roman" w:cs="Times New Roman"/>
          <w:sz w:val="24"/>
          <w:szCs w:val="24"/>
          <w:lang w:eastAsia="en-IN"/>
        </w:rPr>
      </w:pPr>
    </w:p>
    <w:p w:rsidR="00987673" w:rsidRPr="00F94289" w:rsidRDefault="00987673" w:rsidP="00987673">
      <w:pPr>
        <w:jc w:val="center"/>
        <w:rPr>
          <w:rFonts w:ascii="Times New Roman" w:eastAsia="Times New Roman" w:hAnsi="Times New Roman" w:cs="Times New Roman"/>
          <w:sz w:val="24"/>
          <w:szCs w:val="24"/>
          <w:lang w:eastAsia="en-IN"/>
        </w:rPr>
      </w:pPr>
    </w:p>
    <w:p w:rsidR="00F94289" w:rsidRPr="00F94289" w:rsidRDefault="00F94289" w:rsidP="00F94289">
      <w:pPr>
        <w:spacing w:line="240" w:lineRule="auto"/>
        <w:ind w:firstLine="0"/>
        <w:rPr>
          <w:rFonts w:ascii="Times New Roman" w:eastAsia="Times New Roman" w:hAnsi="Times New Roman" w:cs="Times New Roman"/>
          <w:sz w:val="24"/>
          <w:szCs w:val="24"/>
          <w:lang w:eastAsia="en-IN"/>
        </w:rPr>
      </w:pPr>
    </w:p>
    <w:p w:rsidR="00F94289" w:rsidRDefault="00F94289" w:rsidP="002E0FFD">
      <w:pPr>
        <w:rPr>
          <w:rFonts w:ascii="Times New Roman" w:eastAsia="Times New Roman" w:hAnsi="Times New Roman" w:cs="Times New Roman"/>
          <w:b/>
          <w:bCs/>
          <w:sz w:val="28"/>
          <w:szCs w:val="28"/>
          <w:lang w:eastAsia="en-IN"/>
        </w:rPr>
      </w:pPr>
      <w:r w:rsidRPr="002E0FFD">
        <w:rPr>
          <w:rFonts w:ascii="Times New Roman" w:eastAsia="Times New Roman" w:hAnsi="Times New Roman" w:cs="Times New Roman"/>
          <w:b/>
          <w:bCs/>
          <w:sz w:val="28"/>
          <w:szCs w:val="28"/>
          <w:lang w:eastAsia="en-IN"/>
        </w:rPr>
        <w:lastRenderedPageBreak/>
        <w:t>CHAPTER 2</w:t>
      </w:r>
      <w:r w:rsidRPr="00F94289">
        <w:rPr>
          <w:rFonts w:ascii="Times New Roman" w:eastAsia="Times New Roman" w:hAnsi="Times New Roman" w:cs="Times New Roman"/>
          <w:sz w:val="28"/>
          <w:szCs w:val="28"/>
          <w:lang w:eastAsia="en-IN"/>
        </w:rPr>
        <w:t xml:space="preserve"> </w:t>
      </w:r>
      <w:r w:rsidRPr="002E0FFD">
        <w:rPr>
          <w:rFonts w:ascii="Times New Roman" w:eastAsia="Times New Roman" w:hAnsi="Times New Roman" w:cs="Times New Roman"/>
          <w:b/>
          <w:bCs/>
          <w:sz w:val="28"/>
          <w:szCs w:val="28"/>
          <w:lang w:eastAsia="en-IN"/>
        </w:rPr>
        <w:t>Electric Vehicle Architecture and Motor Topologies</w:t>
      </w:r>
    </w:p>
    <w:p w:rsidR="00DA2F5C" w:rsidRPr="00F94289" w:rsidRDefault="00DA2F5C" w:rsidP="002E0FFD">
      <w:pPr>
        <w:rPr>
          <w:rFonts w:ascii="Times New Roman" w:eastAsia="Times New Roman" w:hAnsi="Times New Roman" w:cs="Times New Roman"/>
          <w:sz w:val="28"/>
          <w:szCs w:val="28"/>
          <w:lang w:eastAsia="en-IN"/>
        </w:rPr>
      </w:pPr>
    </w:p>
    <w:p w:rsidR="00F94289" w:rsidRPr="00F94289" w:rsidRDefault="00F94289" w:rsidP="00EE74D2">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2.1 Introduction to EV Architecture</w:t>
      </w:r>
      <w:r w:rsidRPr="00F94289">
        <w:rPr>
          <w:rFonts w:ascii="Times New Roman" w:eastAsia="Times New Roman" w:hAnsi="Times New Roman" w:cs="Times New Roman"/>
          <w:sz w:val="24"/>
          <w:szCs w:val="24"/>
          <w:lang w:eastAsia="en-IN"/>
        </w:rPr>
        <w:t xml:space="preserve"> </w:t>
      </w:r>
      <w:proofErr w:type="gramStart"/>
      <w:r w:rsidRPr="00F94289">
        <w:rPr>
          <w:rFonts w:ascii="Times New Roman" w:eastAsia="Times New Roman" w:hAnsi="Times New Roman" w:cs="Times New Roman"/>
          <w:sz w:val="24"/>
          <w:szCs w:val="24"/>
          <w:lang w:eastAsia="en-IN"/>
        </w:rPr>
        <w:t>An</w:t>
      </w:r>
      <w:proofErr w:type="gramEnd"/>
      <w:r w:rsidRPr="00F94289">
        <w:rPr>
          <w:rFonts w:ascii="Times New Roman" w:eastAsia="Times New Roman" w:hAnsi="Times New Roman" w:cs="Times New Roman"/>
          <w:sz w:val="24"/>
          <w:szCs w:val="24"/>
          <w:lang w:eastAsia="en-IN"/>
        </w:rPr>
        <w:t xml:space="preserve"> Electric Vehicle (EV) is built through the integration of electrical, electronic, and mechanical systems that work together to provide efficient and reliable transportation. Understanding how a BMS operates requires foundational knowledge of the vehicle's major components and their functions.</w:t>
      </w:r>
    </w:p>
    <w:p w:rsidR="00F94289" w:rsidRPr="00F94289" w:rsidRDefault="00F94289" w:rsidP="00EE74D2">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The main components of an Electric Vehicle include:</w:t>
      </w:r>
    </w:p>
    <w:p w:rsidR="00F94289" w:rsidRPr="00F94289" w:rsidRDefault="00F94289" w:rsidP="00EE74D2">
      <w:pPr>
        <w:numPr>
          <w:ilvl w:val="0"/>
          <w:numId w:val="3"/>
        </w:numPr>
        <w:ind w:left="0" w:firstLine="284"/>
        <w:rPr>
          <w:rFonts w:ascii="Times New Roman" w:eastAsia="Times New Roman" w:hAnsi="Times New Roman" w:cs="Times New Roman"/>
          <w:sz w:val="24"/>
          <w:szCs w:val="24"/>
          <w:lang w:eastAsia="en-IN"/>
        </w:rPr>
      </w:pPr>
      <w:proofErr w:type="spellStart"/>
      <w:r w:rsidRPr="00014BB7">
        <w:rPr>
          <w:rFonts w:ascii="Times New Roman" w:eastAsia="Times New Roman" w:hAnsi="Times New Roman" w:cs="Times New Roman"/>
          <w:b/>
          <w:bCs/>
          <w:sz w:val="24"/>
          <w:szCs w:val="24"/>
          <w:lang w:eastAsia="en-IN"/>
        </w:rPr>
        <w:t>Onboard</w:t>
      </w:r>
      <w:proofErr w:type="spellEnd"/>
      <w:r w:rsidRPr="00014BB7">
        <w:rPr>
          <w:rFonts w:ascii="Times New Roman" w:eastAsia="Times New Roman" w:hAnsi="Times New Roman" w:cs="Times New Roman"/>
          <w:b/>
          <w:bCs/>
          <w:sz w:val="24"/>
          <w:szCs w:val="24"/>
          <w:lang w:eastAsia="en-IN"/>
        </w:rPr>
        <w:t xml:space="preserve"> Charger (OBC):</w:t>
      </w:r>
      <w:r w:rsidRPr="00F94289">
        <w:rPr>
          <w:rFonts w:ascii="Times New Roman" w:eastAsia="Times New Roman" w:hAnsi="Times New Roman" w:cs="Times New Roman"/>
          <w:sz w:val="24"/>
          <w:szCs w:val="24"/>
          <w:lang w:eastAsia="en-IN"/>
        </w:rPr>
        <w:t xml:space="preserve"> The </w:t>
      </w:r>
      <w:proofErr w:type="spellStart"/>
      <w:r w:rsidRPr="00F94289">
        <w:rPr>
          <w:rFonts w:ascii="Times New Roman" w:eastAsia="Times New Roman" w:hAnsi="Times New Roman" w:cs="Times New Roman"/>
          <w:sz w:val="24"/>
          <w:szCs w:val="24"/>
          <w:lang w:eastAsia="en-IN"/>
        </w:rPr>
        <w:t>onboard</w:t>
      </w:r>
      <w:proofErr w:type="spellEnd"/>
      <w:r w:rsidRPr="00F94289">
        <w:rPr>
          <w:rFonts w:ascii="Times New Roman" w:eastAsia="Times New Roman" w:hAnsi="Times New Roman" w:cs="Times New Roman"/>
          <w:sz w:val="24"/>
          <w:szCs w:val="24"/>
          <w:lang w:eastAsia="en-IN"/>
        </w:rPr>
        <w:t xml:space="preserve"> charger receives Alternating Current (AC) power from the charging source and converts it into Direct Current (DC) to charge the vehicle’s traction battery. It also communicates with the Electric Vehicle Supply Equipment (EVSE) to monitor charging conditions.</w:t>
      </w:r>
    </w:p>
    <w:p w:rsidR="00F94289" w:rsidRPr="00F94289" w:rsidRDefault="00F94289" w:rsidP="00EE74D2">
      <w:pPr>
        <w:numPr>
          <w:ilvl w:val="0"/>
          <w:numId w:val="3"/>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Traction Battery Pack:</w:t>
      </w:r>
      <w:r w:rsidRPr="00F94289">
        <w:rPr>
          <w:rFonts w:ascii="Times New Roman" w:eastAsia="Times New Roman" w:hAnsi="Times New Roman" w:cs="Times New Roman"/>
          <w:sz w:val="24"/>
          <w:szCs w:val="24"/>
          <w:lang w:eastAsia="en-IN"/>
        </w:rPr>
        <w:t xml:space="preserve"> This is the primary energy storage unit of the EV. It stores electrical energy in the form of DC power and supplies it to the electric motor whenever movement is required.</w:t>
      </w:r>
    </w:p>
    <w:p w:rsidR="00F94289" w:rsidRPr="00F94289" w:rsidRDefault="00F94289" w:rsidP="00EE74D2">
      <w:pPr>
        <w:numPr>
          <w:ilvl w:val="0"/>
          <w:numId w:val="3"/>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Power Electronics Controller:</w:t>
      </w:r>
      <w:r w:rsidRPr="00F94289">
        <w:rPr>
          <w:rFonts w:ascii="Times New Roman" w:eastAsia="Times New Roman" w:hAnsi="Times New Roman" w:cs="Times New Roman"/>
          <w:sz w:val="24"/>
          <w:szCs w:val="24"/>
          <w:lang w:eastAsia="en-IN"/>
        </w:rPr>
        <w:t xml:space="preserve"> This component controls the flow of electrical energy between the battery and the motor, regulating motor speed and torque for efficient energy usage.</w:t>
      </w:r>
    </w:p>
    <w:p w:rsidR="00F94289" w:rsidRPr="00F94289" w:rsidRDefault="00F94289" w:rsidP="00EE74D2">
      <w:pPr>
        <w:numPr>
          <w:ilvl w:val="0"/>
          <w:numId w:val="3"/>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DC/DC Converter:</w:t>
      </w:r>
      <w:r w:rsidRPr="00F94289">
        <w:rPr>
          <w:rFonts w:ascii="Times New Roman" w:eastAsia="Times New Roman" w:hAnsi="Times New Roman" w:cs="Times New Roman"/>
          <w:sz w:val="24"/>
          <w:szCs w:val="24"/>
          <w:lang w:eastAsia="en-IN"/>
        </w:rPr>
        <w:t xml:space="preserve"> Since the traction battery operates at a high voltage, the DC/DC converter reduces this to a lower voltage suitable for auxiliary systems (lighting, infotainment, 12V battery).</w:t>
      </w:r>
    </w:p>
    <w:p w:rsidR="00F94289" w:rsidRPr="00F94289" w:rsidRDefault="00F94289" w:rsidP="00EE74D2">
      <w:pPr>
        <w:numPr>
          <w:ilvl w:val="0"/>
          <w:numId w:val="3"/>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Thermal Management System:</w:t>
      </w:r>
      <w:r w:rsidRPr="00F94289">
        <w:rPr>
          <w:rFonts w:ascii="Times New Roman" w:eastAsia="Times New Roman" w:hAnsi="Times New Roman" w:cs="Times New Roman"/>
          <w:sz w:val="24"/>
          <w:szCs w:val="24"/>
          <w:lang w:eastAsia="en-IN"/>
        </w:rPr>
        <w:t xml:space="preserve"> Helps maintain the battery, electric motor, and power electronics within their recommended operating temperature range, improving performance and extending component lifespan.</w:t>
      </w:r>
    </w:p>
    <w:p w:rsidR="00F94289" w:rsidRPr="00F94289" w:rsidRDefault="00F94289" w:rsidP="00EE74D2">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2.2 Classification of Electric Vehicles</w:t>
      </w:r>
      <w:r w:rsidRPr="00F94289">
        <w:rPr>
          <w:rFonts w:ascii="Times New Roman" w:eastAsia="Times New Roman" w:hAnsi="Times New Roman" w:cs="Times New Roman"/>
          <w:sz w:val="24"/>
          <w:szCs w:val="24"/>
          <w:lang w:eastAsia="en-IN"/>
        </w:rPr>
        <w:t xml:space="preserve"> Based on the source of propulsion energy and the method of energy storage, EVs are classified into four main categories:</w:t>
      </w:r>
    </w:p>
    <w:p w:rsidR="00F94289" w:rsidRPr="00F94289" w:rsidRDefault="00F94289" w:rsidP="00EE74D2">
      <w:pPr>
        <w:numPr>
          <w:ilvl w:val="0"/>
          <w:numId w:val="4"/>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Battery Electric Vehicle (BEV):</w:t>
      </w:r>
      <w:r w:rsidRPr="00F94289">
        <w:rPr>
          <w:rFonts w:ascii="Times New Roman" w:eastAsia="Times New Roman" w:hAnsi="Times New Roman" w:cs="Times New Roman"/>
          <w:sz w:val="24"/>
          <w:szCs w:val="24"/>
          <w:lang w:eastAsia="en-IN"/>
        </w:rPr>
        <w:t xml:space="preserve"> BEVs operate entirely on electrical energy stored in a rechargeable battery pack. They do not use an internal combustion engine and rely completely on an electric motor, producing zero tailpipe emissions.</w:t>
      </w:r>
    </w:p>
    <w:p w:rsidR="00F94289" w:rsidRPr="00F94289" w:rsidRDefault="00F94289" w:rsidP="00EE74D2">
      <w:pPr>
        <w:numPr>
          <w:ilvl w:val="0"/>
          <w:numId w:val="4"/>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Hybrid Electric Vehicle (HEV):</w:t>
      </w:r>
      <w:r w:rsidRPr="00F94289">
        <w:rPr>
          <w:rFonts w:ascii="Times New Roman" w:eastAsia="Times New Roman" w:hAnsi="Times New Roman" w:cs="Times New Roman"/>
          <w:sz w:val="24"/>
          <w:szCs w:val="24"/>
          <w:lang w:eastAsia="en-IN"/>
        </w:rPr>
        <w:t xml:space="preserve"> HEVs combine an Internal Combustion Engine (ICE) and an electric motor. They cannot be directly charged from the electrical grid and instead recharge their batteries through regenerative braking and engine operation.</w:t>
      </w:r>
    </w:p>
    <w:p w:rsidR="00F94289" w:rsidRPr="00F94289" w:rsidRDefault="00F94289" w:rsidP="00EE74D2">
      <w:pPr>
        <w:numPr>
          <w:ilvl w:val="0"/>
          <w:numId w:val="4"/>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Plug-in Hybrid Electric Vehicle (PHEV):</w:t>
      </w:r>
      <w:r w:rsidRPr="00F94289">
        <w:rPr>
          <w:rFonts w:ascii="Times New Roman" w:eastAsia="Times New Roman" w:hAnsi="Times New Roman" w:cs="Times New Roman"/>
          <w:sz w:val="24"/>
          <w:szCs w:val="24"/>
          <w:lang w:eastAsia="en-IN"/>
        </w:rPr>
        <w:t xml:space="preserve"> PHEVs operate similarly to HEVs but include a larger battery pack and allow external charging through the electrical grid.</w:t>
      </w:r>
    </w:p>
    <w:p w:rsidR="00F94289" w:rsidRPr="00F94289" w:rsidRDefault="00F94289" w:rsidP="00EE74D2">
      <w:pPr>
        <w:numPr>
          <w:ilvl w:val="0"/>
          <w:numId w:val="4"/>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lastRenderedPageBreak/>
        <w:t>Fuel Cell Electric Vehicle (FCEV):</w:t>
      </w:r>
      <w:r w:rsidRPr="00F94289">
        <w:rPr>
          <w:rFonts w:ascii="Times New Roman" w:eastAsia="Times New Roman" w:hAnsi="Times New Roman" w:cs="Times New Roman"/>
          <w:sz w:val="24"/>
          <w:szCs w:val="24"/>
          <w:lang w:eastAsia="en-IN"/>
        </w:rPr>
        <w:t xml:space="preserve"> FCEVs generate electricity using a hydrogen fuel cell system instead of a large battery pack. Inside the fuel cell, hydrogen reacts with oxygen to produce electricity, emitting only water </w:t>
      </w:r>
      <w:proofErr w:type="spellStart"/>
      <w:r w:rsidRPr="00F94289">
        <w:rPr>
          <w:rFonts w:ascii="Times New Roman" w:eastAsia="Times New Roman" w:hAnsi="Times New Roman" w:cs="Times New Roman"/>
          <w:sz w:val="24"/>
          <w:szCs w:val="24"/>
          <w:lang w:eastAsia="en-IN"/>
        </w:rPr>
        <w:t>vapor</w:t>
      </w:r>
      <w:proofErr w:type="spellEnd"/>
      <w:r w:rsidRPr="00F94289">
        <w:rPr>
          <w:rFonts w:ascii="Times New Roman" w:eastAsia="Times New Roman" w:hAnsi="Times New Roman" w:cs="Times New Roman"/>
          <w:sz w:val="24"/>
          <w:szCs w:val="24"/>
          <w:lang w:eastAsia="en-IN"/>
        </w:rPr>
        <w:t>.</w:t>
      </w:r>
    </w:p>
    <w:p w:rsidR="00F94289" w:rsidRPr="00F94289" w:rsidRDefault="00F94289" w:rsidP="00EE74D2">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2.3 Electric Motor Topologies in EVs</w:t>
      </w:r>
      <w:r w:rsidRPr="00F94289">
        <w:rPr>
          <w:rFonts w:ascii="Times New Roman" w:eastAsia="Times New Roman" w:hAnsi="Times New Roman" w:cs="Times New Roman"/>
          <w:sz w:val="24"/>
          <w:szCs w:val="24"/>
          <w:lang w:eastAsia="en-IN"/>
        </w:rPr>
        <w:t xml:space="preserve"> The electric motor converts electrical energy from the battery into mechanical energy. EV motors must deliver high efficiency, strong torque output, and reliable operation across a broad temperature range.</w:t>
      </w:r>
    </w:p>
    <w:p w:rsidR="00F94289" w:rsidRPr="00F94289" w:rsidRDefault="00F94289" w:rsidP="00EE74D2">
      <w:pPr>
        <w:numPr>
          <w:ilvl w:val="0"/>
          <w:numId w:val="5"/>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Direct Current (DC) Motor:</w:t>
      </w:r>
      <w:r w:rsidRPr="00F94289">
        <w:rPr>
          <w:rFonts w:ascii="Times New Roman" w:eastAsia="Times New Roman" w:hAnsi="Times New Roman" w:cs="Times New Roman"/>
          <w:sz w:val="24"/>
          <w:szCs w:val="24"/>
          <w:lang w:eastAsia="en-IN"/>
        </w:rPr>
        <w:t xml:space="preserve"> Uses permanent magnets in the stator and brushes in the rotor. They produce high torque at low speeds but are rarely used in modern EVs due to maintenance requirements.</w:t>
      </w:r>
    </w:p>
    <w:p w:rsidR="00F94289" w:rsidRPr="00F94289" w:rsidRDefault="00F94289" w:rsidP="00EE74D2">
      <w:pPr>
        <w:numPr>
          <w:ilvl w:val="0"/>
          <w:numId w:val="5"/>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Brushless DC (BLDC) Motor:</w:t>
      </w:r>
      <w:r w:rsidRPr="00F94289">
        <w:rPr>
          <w:rFonts w:ascii="Times New Roman" w:eastAsia="Times New Roman" w:hAnsi="Times New Roman" w:cs="Times New Roman"/>
          <w:sz w:val="24"/>
          <w:szCs w:val="24"/>
          <w:lang w:eastAsia="en-IN"/>
        </w:rPr>
        <w:t xml:space="preserve"> Converts DC power to AC via an inverter. Eliminating brushes reduces mechanical losses and improves efficiency.</w:t>
      </w:r>
    </w:p>
    <w:p w:rsidR="00F94289" w:rsidRPr="00F94289" w:rsidRDefault="00F94289" w:rsidP="00EE74D2">
      <w:pPr>
        <w:numPr>
          <w:ilvl w:val="0"/>
          <w:numId w:val="5"/>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Induction Motor (IM):</w:t>
      </w:r>
      <w:r w:rsidRPr="00F94289">
        <w:rPr>
          <w:rFonts w:ascii="Times New Roman" w:eastAsia="Times New Roman" w:hAnsi="Times New Roman" w:cs="Times New Roman"/>
          <w:sz w:val="24"/>
          <w:szCs w:val="24"/>
          <w:lang w:eastAsia="en-IN"/>
        </w:rPr>
        <w:t xml:space="preserve"> Known for simple construction, durability, and smooth operation, though efficiency may reduce at lower speeds.</w:t>
      </w:r>
    </w:p>
    <w:p w:rsidR="00F94289" w:rsidRPr="00F94289" w:rsidRDefault="00F94289" w:rsidP="00EE74D2">
      <w:pPr>
        <w:numPr>
          <w:ilvl w:val="0"/>
          <w:numId w:val="5"/>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Permanent Magnet Synchronous Machine (PMSM):</w:t>
      </w:r>
      <w:r w:rsidRPr="00F94289">
        <w:rPr>
          <w:rFonts w:ascii="Times New Roman" w:eastAsia="Times New Roman" w:hAnsi="Times New Roman" w:cs="Times New Roman"/>
          <w:sz w:val="24"/>
          <w:szCs w:val="24"/>
          <w:lang w:eastAsia="en-IN"/>
        </w:rPr>
        <w:t xml:space="preserve"> Uses rare-earth permanent magnets and a three-phase AC winding. PMSMs offer high torque density, reduced weight, and excellent efficiency, making them highly suitable for modern EVs.</w:t>
      </w:r>
    </w:p>
    <w:p w:rsidR="00F94289" w:rsidRPr="00F94289" w:rsidRDefault="00F94289" w:rsidP="00EE74D2">
      <w:pPr>
        <w:numPr>
          <w:ilvl w:val="0"/>
          <w:numId w:val="5"/>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Switched Reluctance Motor (SRM):</w:t>
      </w:r>
      <w:r w:rsidRPr="00F94289">
        <w:rPr>
          <w:rFonts w:ascii="Times New Roman" w:eastAsia="Times New Roman" w:hAnsi="Times New Roman" w:cs="Times New Roman"/>
          <w:sz w:val="24"/>
          <w:szCs w:val="24"/>
          <w:lang w:eastAsia="en-IN"/>
        </w:rPr>
        <w:t xml:space="preserve"> Operates without permanent magnets. SRMs are durable and highly reliable, though they require advanced control systems and may generate higher noise.</w:t>
      </w:r>
    </w:p>
    <w:p w:rsidR="00F94289" w:rsidRDefault="00F94289"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Pr="00F94289" w:rsidRDefault="00EE74D2" w:rsidP="00F94289">
      <w:pPr>
        <w:spacing w:line="240" w:lineRule="auto"/>
        <w:ind w:firstLine="0"/>
        <w:rPr>
          <w:rFonts w:ascii="Times New Roman" w:eastAsia="Times New Roman" w:hAnsi="Times New Roman" w:cs="Times New Roman"/>
          <w:sz w:val="24"/>
          <w:szCs w:val="24"/>
          <w:lang w:eastAsia="en-IN"/>
        </w:rPr>
      </w:pPr>
    </w:p>
    <w:p w:rsidR="00F94289" w:rsidRDefault="00F94289"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r w:rsidRPr="00EE74D2">
        <w:rPr>
          <w:rFonts w:ascii="Times New Roman" w:eastAsia="Times New Roman" w:hAnsi="Times New Roman" w:cs="Times New Roman"/>
          <w:b/>
          <w:bCs/>
          <w:sz w:val="28"/>
          <w:szCs w:val="24"/>
          <w:lang w:eastAsia="en-IN"/>
        </w:rPr>
        <w:lastRenderedPageBreak/>
        <w:t>CHAPTER 3</w:t>
      </w:r>
      <w:r w:rsidRPr="00F94289">
        <w:rPr>
          <w:rFonts w:ascii="Times New Roman" w:eastAsia="Times New Roman" w:hAnsi="Times New Roman" w:cs="Times New Roman"/>
          <w:sz w:val="28"/>
          <w:szCs w:val="24"/>
          <w:lang w:eastAsia="en-IN"/>
        </w:rPr>
        <w:t xml:space="preserve"> </w:t>
      </w:r>
      <w:r w:rsidRPr="00EE74D2">
        <w:rPr>
          <w:rFonts w:ascii="Times New Roman" w:eastAsia="Times New Roman" w:hAnsi="Times New Roman" w:cs="Times New Roman"/>
          <w:b/>
          <w:bCs/>
          <w:sz w:val="28"/>
          <w:szCs w:val="24"/>
          <w:lang w:eastAsia="en-IN"/>
        </w:rPr>
        <w:t>Battery Parameters and BMS Architecture</w:t>
      </w:r>
    </w:p>
    <w:p w:rsidR="00DA2F5C" w:rsidRPr="00F94289" w:rsidRDefault="00DA2F5C" w:rsidP="00F94289">
      <w:pPr>
        <w:spacing w:before="100" w:beforeAutospacing="1" w:after="100" w:afterAutospacing="1" w:line="240" w:lineRule="auto"/>
        <w:ind w:firstLine="0"/>
        <w:rPr>
          <w:rFonts w:ascii="Times New Roman" w:eastAsia="Times New Roman" w:hAnsi="Times New Roman" w:cs="Times New Roman"/>
          <w:sz w:val="28"/>
          <w:szCs w:val="24"/>
          <w:lang w:eastAsia="en-IN"/>
        </w:rPr>
      </w:pPr>
    </w:p>
    <w:p w:rsidR="00F94289" w:rsidRPr="00F94289" w:rsidRDefault="00F94289" w:rsidP="00EE74D2">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3.1 Battery Parameters and Characteristics</w:t>
      </w:r>
      <w:r w:rsidRPr="00F94289">
        <w:rPr>
          <w:rFonts w:ascii="Times New Roman" w:eastAsia="Times New Roman" w:hAnsi="Times New Roman" w:cs="Times New Roman"/>
          <w:sz w:val="24"/>
          <w:szCs w:val="24"/>
          <w:lang w:eastAsia="en-IN"/>
        </w:rPr>
        <w:t xml:space="preserve"> The battery system plays a major role in determining the performance, driving range, efficiency, and reliability of an Electric Vehicle (EV). Most modern EVs use Lithium-ion (Li-ion) batteries because they offer high energy storage capability, good efficiency, and longer operational life.</w:t>
      </w:r>
    </w:p>
    <w:p w:rsidR="00F94289" w:rsidRPr="00F94289" w:rsidRDefault="00F94289" w:rsidP="00EE74D2">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To effectively simulate a BMS, several important battery-related parameters must be understood:</w:t>
      </w:r>
    </w:p>
    <w:p w:rsidR="00F94289" w:rsidRPr="00F94289" w:rsidRDefault="00F94289" w:rsidP="00EE74D2">
      <w:pPr>
        <w:numPr>
          <w:ilvl w:val="0"/>
          <w:numId w:val="6"/>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Energy Density:</w:t>
      </w:r>
      <w:r w:rsidRPr="00F94289">
        <w:rPr>
          <w:rFonts w:ascii="Times New Roman" w:eastAsia="Times New Roman" w:hAnsi="Times New Roman" w:cs="Times New Roman"/>
          <w:sz w:val="24"/>
          <w:szCs w:val="24"/>
          <w:lang w:eastAsia="en-IN"/>
        </w:rPr>
        <w:t xml:space="preserve"> Refers to the amount of electrical energy that a battery can store relative to its weight and volume. Higher energy density (measured in </w:t>
      </w:r>
      <w:proofErr w:type="spellStart"/>
      <w:r w:rsidRPr="00F94289">
        <w:rPr>
          <w:rFonts w:ascii="Times New Roman" w:eastAsia="Times New Roman" w:hAnsi="Times New Roman" w:cs="Times New Roman"/>
          <w:sz w:val="24"/>
          <w:szCs w:val="24"/>
          <w:lang w:eastAsia="en-IN"/>
        </w:rPr>
        <w:t>Wh</w:t>
      </w:r>
      <w:proofErr w:type="spellEnd"/>
      <w:r w:rsidRPr="00F94289">
        <w:rPr>
          <w:rFonts w:ascii="Times New Roman" w:eastAsia="Times New Roman" w:hAnsi="Times New Roman" w:cs="Times New Roman"/>
          <w:sz w:val="24"/>
          <w:szCs w:val="24"/>
          <w:lang w:eastAsia="en-IN"/>
        </w:rPr>
        <w:t xml:space="preserve">/kg or </w:t>
      </w:r>
      <w:proofErr w:type="spellStart"/>
      <w:r w:rsidRPr="00F94289">
        <w:rPr>
          <w:rFonts w:ascii="Times New Roman" w:eastAsia="Times New Roman" w:hAnsi="Times New Roman" w:cs="Times New Roman"/>
          <w:sz w:val="24"/>
          <w:szCs w:val="24"/>
          <w:lang w:eastAsia="en-IN"/>
        </w:rPr>
        <w:t>Wh</w:t>
      </w:r>
      <w:proofErr w:type="spellEnd"/>
      <w:r w:rsidRPr="00F94289">
        <w:rPr>
          <w:rFonts w:ascii="Times New Roman" w:eastAsia="Times New Roman" w:hAnsi="Times New Roman" w:cs="Times New Roman"/>
          <w:sz w:val="24"/>
          <w:szCs w:val="24"/>
          <w:lang w:eastAsia="en-IN"/>
        </w:rPr>
        <w:t>/L) enables EV batteries to store more energy without increasing weight, resulting in greater driving range.</w:t>
      </w:r>
    </w:p>
    <w:p w:rsidR="00F94289" w:rsidRPr="00F94289" w:rsidRDefault="00F94289" w:rsidP="00EE74D2">
      <w:pPr>
        <w:numPr>
          <w:ilvl w:val="0"/>
          <w:numId w:val="6"/>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State of Charge (</w:t>
      </w:r>
      <w:proofErr w:type="spellStart"/>
      <w:r w:rsidRPr="00014BB7">
        <w:rPr>
          <w:rFonts w:ascii="Times New Roman" w:eastAsia="Times New Roman" w:hAnsi="Times New Roman" w:cs="Times New Roman"/>
          <w:b/>
          <w:bCs/>
          <w:sz w:val="24"/>
          <w:szCs w:val="24"/>
          <w:lang w:eastAsia="en-IN"/>
        </w:rPr>
        <w:t>SoC</w:t>
      </w:r>
      <w:proofErr w:type="spellEnd"/>
      <w:r w:rsidRPr="00014BB7">
        <w:rPr>
          <w:rFonts w:ascii="Times New Roman" w:eastAsia="Times New Roman" w:hAnsi="Times New Roman" w:cs="Times New Roman"/>
          <w:b/>
          <w:bCs/>
          <w:sz w:val="24"/>
          <w:szCs w:val="24"/>
          <w:lang w:eastAsia="en-IN"/>
        </w:rPr>
        <w:t>):</w:t>
      </w:r>
      <w:r w:rsidRPr="00F94289">
        <w:rPr>
          <w:rFonts w:ascii="Times New Roman" w:eastAsia="Times New Roman" w:hAnsi="Times New Roman" w:cs="Times New Roman"/>
          <w:sz w:val="24"/>
          <w:szCs w:val="24"/>
          <w:lang w:eastAsia="en-IN"/>
        </w:rPr>
        <w:t xml:space="preserve"> Represents the percentage of energy currently available in the battery.</w:t>
      </w:r>
    </w:p>
    <w:p w:rsidR="00F94289" w:rsidRPr="00F94289" w:rsidRDefault="00F94289" w:rsidP="00EE74D2">
      <w:pPr>
        <w:numPr>
          <w:ilvl w:val="0"/>
          <w:numId w:val="6"/>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Depth of Discharge (DoD):</w:t>
      </w:r>
      <w:r w:rsidRPr="00F94289">
        <w:rPr>
          <w:rFonts w:ascii="Times New Roman" w:eastAsia="Times New Roman" w:hAnsi="Times New Roman" w:cs="Times New Roman"/>
          <w:sz w:val="24"/>
          <w:szCs w:val="24"/>
          <w:lang w:eastAsia="en-IN"/>
        </w:rPr>
        <w:t xml:space="preserve"> Indicates the percentage of total battery capacity that has been consumed. Avoiding repeated deep discharge cycles can improve battery health and extend life.</w:t>
      </w:r>
    </w:p>
    <w:p w:rsidR="00F94289" w:rsidRPr="00F94289" w:rsidRDefault="00F94289" w:rsidP="00EE74D2">
      <w:pPr>
        <w:numPr>
          <w:ilvl w:val="0"/>
          <w:numId w:val="6"/>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C-Rates (Charging and Discharging Rate):</w:t>
      </w:r>
      <w:r w:rsidRPr="00F94289">
        <w:rPr>
          <w:rFonts w:ascii="Times New Roman" w:eastAsia="Times New Roman" w:hAnsi="Times New Roman" w:cs="Times New Roman"/>
          <w:sz w:val="24"/>
          <w:szCs w:val="24"/>
          <w:lang w:eastAsia="en-IN"/>
        </w:rPr>
        <w:t xml:space="preserve"> Defines how quickly a battery is charged or discharged. For example, 1C means the battery can be fully charged/discharged in approximately 1 hour, while 2C takes 30 minutes. Frequent fast charging can increase battery stress.</w:t>
      </w:r>
    </w:p>
    <w:p w:rsidR="00F94289" w:rsidRPr="00F94289" w:rsidRDefault="00F94289" w:rsidP="00EE74D2">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3.2 Lithium-ion Battery Chemistries</w:t>
      </w:r>
      <w:r w:rsidRPr="00F94289">
        <w:rPr>
          <w:rFonts w:ascii="Times New Roman" w:eastAsia="Times New Roman" w:hAnsi="Times New Roman" w:cs="Times New Roman"/>
          <w:sz w:val="24"/>
          <w:szCs w:val="24"/>
          <w:lang w:eastAsia="en-IN"/>
        </w:rPr>
        <w:t xml:space="preserve"> Different battery chemistries influence efficiency, lifespan, safety, and energy storage.</w:t>
      </w:r>
    </w:p>
    <w:p w:rsidR="00F94289" w:rsidRPr="00F94289" w:rsidRDefault="00F94289" w:rsidP="00EE74D2">
      <w:pPr>
        <w:numPr>
          <w:ilvl w:val="0"/>
          <w:numId w:val="7"/>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NMC (Lithium Nickel Manganese Cobalt):</w:t>
      </w:r>
      <w:r w:rsidRPr="00F94289">
        <w:rPr>
          <w:rFonts w:ascii="Times New Roman" w:eastAsia="Times New Roman" w:hAnsi="Times New Roman" w:cs="Times New Roman"/>
          <w:sz w:val="24"/>
          <w:szCs w:val="24"/>
          <w:lang w:eastAsia="en-IN"/>
        </w:rPr>
        <w:t xml:space="preserve"> One of the most commonly used EV battery types due to its high energy density and balanced performance, suitable for long-range applications.</w:t>
      </w:r>
    </w:p>
    <w:p w:rsidR="00F94289" w:rsidRPr="00F94289" w:rsidRDefault="00F94289" w:rsidP="00EE74D2">
      <w:pPr>
        <w:numPr>
          <w:ilvl w:val="0"/>
          <w:numId w:val="7"/>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LFP (Lithium Iron Phosphate):</w:t>
      </w:r>
      <w:r w:rsidRPr="00F94289">
        <w:rPr>
          <w:rFonts w:ascii="Times New Roman" w:eastAsia="Times New Roman" w:hAnsi="Times New Roman" w:cs="Times New Roman"/>
          <w:sz w:val="24"/>
          <w:szCs w:val="24"/>
          <w:lang w:eastAsia="en-IN"/>
        </w:rPr>
        <w:t xml:space="preserve"> Provides lower energy density than NMC but offers longer cycle life, improved thermal stability, and enhanced safety characteristics.</w:t>
      </w:r>
    </w:p>
    <w:p w:rsidR="00F94289" w:rsidRPr="00F94289" w:rsidRDefault="00F94289" w:rsidP="00EE74D2">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3.3 Battery Management System (BMS) Architecture</w:t>
      </w:r>
      <w:r w:rsidRPr="00F94289">
        <w:rPr>
          <w:rFonts w:ascii="Times New Roman" w:eastAsia="Times New Roman" w:hAnsi="Times New Roman" w:cs="Times New Roman"/>
          <w:sz w:val="24"/>
          <w:szCs w:val="24"/>
          <w:lang w:eastAsia="en-IN"/>
        </w:rPr>
        <w:t xml:space="preserve"> The Battery Management System (BMS) acts as the control and protection unit of the battery pack and is the digital intelligence of the EV battery system. Its main functions include monitoring battery voltage and current, protecting cells from overcharging and deep discharge, estimating charge levels, and managing thermal conditions.</w:t>
      </w:r>
    </w:p>
    <w:p w:rsidR="00F94289" w:rsidRPr="00F94289" w:rsidRDefault="00F94289" w:rsidP="00EE74D2">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lastRenderedPageBreak/>
        <w:t>The BMS can be implemented using different hardware topologies:</w:t>
      </w:r>
    </w:p>
    <w:p w:rsidR="00F94289" w:rsidRPr="00F94289" w:rsidRDefault="00F94289" w:rsidP="00EE74D2">
      <w:pPr>
        <w:numPr>
          <w:ilvl w:val="0"/>
          <w:numId w:val="8"/>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Distributed Topology:</w:t>
      </w:r>
      <w:r w:rsidRPr="00F94289">
        <w:rPr>
          <w:rFonts w:ascii="Times New Roman" w:eastAsia="Times New Roman" w:hAnsi="Times New Roman" w:cs="Times New Roman"/>
          <w:sz w:val="24"/>
          <w:szCs w:val="24"/>
          <w:lang w:eastAsia="en-IN"/>
        </w:rPr>
        <w:t xml:space="preserve"> Monitoring and balancing circuits are placed directly at individual battery cells. This offers improved reliability but requires more local control circuits.</w:t>
      </w:r>
    </w:p>
    <w:p w:rsidR="00F94289" w:rsidRPr="00F94289" w:rsidRDefault="00F94289" w:rsidP="00EE74D2">
      <w:pPr>
        <w:numPr>
          <w:ilvl w:val="0"/>
          <w:numId w:val="8"/>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Modular Topology:</w:t>
      </w:r>
      <w:r w:rsidRPr="00F94289">
        <w:rPr>
          <w:rFonts w:ascii="Times New Roman" w:eastAsia="Times New Roman" w:hAnsi="Times New Roman" w:cs="Times New Roman"/>
          <w:sz w:val="24"/>
          <w:szCs w:val="24"/>
          <w:lang w:eastAsia="en-IN"/>
        </w:rPr>
        <w:t xml:space="preserve"> Divides the battery pack into multiple groups of cells, each controlled by a slave controller that communicates with a central master. This reduces wiring complexity and improves scalability.</w:t>
      </w:r>
    </w:p>
    <w:p w:rsidR="00F94289" w:rsidRPr="00F94289" w:rsidRDefault="00F94289" w:rsidP="00EE74D2">
      <w:pPr>
        <w:numPr>
          <w:ilvl w:val="0"/>
          <w:numId w:val="8"/>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Centralized Topology:</w:t>
      </w:r>
      <w:r w:rsidRPr="00F94289">
        <w:rPr>
          <w:rFonts w:ascii="Times New Roman" w:eastAsia="Times New Roman" w:hAnsi="Times New Roman" w:cs="Times New Roman"/>
          <w:sz w:val="24"/>
          <w:szCs w:val="24"/>
          <w:lang w:eastAsia="en-IN"/>
        </w:rPr>
        <w:t xml:space="preserve"> A single master controller manages all battery cells directly. While it simplifies design, it requires extensive wiring and may create concentrated heat during balancing.</w:t>
      </w:r>
    </w:p>
    <w:p w:rsidR="00F94289" w:rsidRDefault="00F94289"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Default="00EE74D2" w:rsidP="00F94289">
      <w:pPr>
        <w:spacing w:line="240" w:lineRule="auto"/>
        <w:ind w:firstLine="0"/>
        <w:rPr>
          <w:rFonts w:ascii="Times New Roman" w:eastAsia="Times New Roman" w:hAnsi="Times New Roman" w:cs="Times New Roman"/>
          <w:sz w:val="24"/>
          <w:szCs w:val="24"/>
          <w:lang w:eastAsia="en-IN"/>
        </w:rPr>
      </w:pPr>
    </w:p>
    <w:p w:rsidR="00EE74D2" w:rsidRPr="00F94289" w:rsidRDefault="00EE74D2" w:rsidP="00F94289">
      <w:pPr>
        <w:spacing w:line="240" w:lineRule="auto"/>
        <w:ind w:firstLine="0"/>
        <w:rPr>
          <w:rFonts w:ascii="Times New Roman" w:eastAsia="Times New Roman" w:hAnsi="Times New Roman" w:cs="Times New Roman"/>
          <w:sz w:val="24"/>
          <w:szCs w:val="24"/>
          <w:lang w:eastAsia="en-IN"/>
        </w:rPr>
      </w:pPr>
    </w:p>
    <w:p w:rsidR="00F94289" w:rsidRDefault="00F94289"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r w:rsidRPr="00EE74D2">
        <w:rPr>
          <w:rFonts w:ascii="Times New Roman" w:eastAsia="Times New Roman" w:hAnsi="Times New Roman" w:cs="Times New Roman"/>
          <w:b/>
          <w:bCs/>
          <w:sz w:val="28"/>
          <w:szCs w:val="24"/>
          <w:lang w:eastAsia="en-IN"/>
        </w:rPr>
        <w:t>CHAPTER 4</w:t>
      </w:r>
      <w:r w:rsidRPr="00F94289">
        <w:rPr>
          <w:rFonts w:ascii="Times New Roman" w:eastAsia="Times New Roman" w:hAnsi="Times New Roman" w:cs="Times New Roman"/>
          <w:sz w:val="28"/>
          <w:szCs w:val="24"/>
          <w:lang w:eastAsia="en-IN"/>
        </w:rPr>
        <w:t xml:space="preserve"> </w:t>
      </w:r>
      <w:r w:rsidR="00EE74D2">
        <w:rPr>
          <w:rFonts w:ascii="Times New Roman" w:eastAsia="Times New Roman" w:hAnsi="Times New Roman" w:cs="Times New Roman"/>
          <w:sz w:val="28"/>
          <w:szCs w:val="24"/>
          <w:lang w:eastAsia="en-IN"/>
        </w:rPr>
        <w:br/>
      </w:r>
      <w:r w:rsidRPr="00EE74D2">
        <w:rPr>
          <w:rFonts w:ascii="Times New Roman" w:eastAsia="Times New Roman" w:hAnsi="Times New Roman" w:cs="Times New Roman"/>
          <w:b/>
          <w:bCs/>
          <w:sz w:val="28"/>
          <w:szCs w:val="24"/>
          <w:lang w:eastAsia="en-IN"/>
        </w:rPr>
        <w:t xml:space="preserve">Power Electronics and Mathematical </w:t>
      </w:r>
      <w:proofErr w:type="spellStart"/>
      <w:r w:rsidRPr="00EE74D2">
        <w:rPr>
          <w:rFonts w:ascii="Times New Roman" w:eastAsia="Times New Roman" w:hAnsi="Times New Roman" w:cs="Times New Roman"/>
          <w:b/>
          <w:bCs/>
          <w:sz w:val="28"/>
          <w:szCs w:val="24"/>
          <w:lang w:eastAsia="en-IN"/>
        </w:rPr>
        <w:t>Modeling</w:t>
      </w:r>
      <w:proofErr w:type="spellEnd"/>
      <w:r w:rsidRPr="00EE74D2">
        <w:rPr>
          <w:rFonts w:ascii="Times New Roman" w:eastAsia="Times New Roman" w:hAnsi="Times New Roman" w:cs="Times New Roman"/>
          <w:b/>
          <w:bCs/>
          <w:sz w:val="28"/>
          <w:szCs w:val="24"/>
          <w:lang w:eastAsia="en-IN"/>
        </w:rPr>
        <w:t xml:space="preserve"> of Battery Cells</w:t>
      </w:r>
    </w:p>
    <w:p w:rsidR="00DA2F5C" w:rsidRPr="00F94289" w:rsidRDefault="00DA2F5C" w:rsidP="00F94289">
      <w:pPr>
        <w:spacing w:before="100" w:beforeAutospacing="1" w:after="100" w:afterAutospacing="1" w:line="240" w:lineRule="auto"/>
        <w:ind w:firstLine="0"/>
        <w:rPr>
          <w:rFonts w:ascii="Times New Roman" w:eastAsia="Times New Roman" w:hAnsi="Times New Roman" w:cs="Times New Roman"/>
          <w:sz w:val="28"/>
          <w:szCs w:val="24"/>
          <w:lang w:eastAsia="en-IN"/>
        </w:rPr>
      </w:pPr>
    </w:p>
    <w:p w:rsid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4.1 Power Electronics for EV Charging (DC-DC Converters)</w:t>
      </w:r>
      <w:r w:rsidRPr="00F94289">
        <w:rPr>
          <w:rFonts w:ascii="Times New Roman" w:eastAsia="Times New Roman" w:hAnsi="Times New Roman" w:cs="Times New Roman"/>
          <w:sz w:val="24"/>
          <w:szCs w:val="24"/>
          <w:lang w:eastAsia="en-IN"/>
        </w:rPr>
        <w:t xml:space="preserve"> Before a battery can be managed, power must be efficiently routed to it. Power electronic converters play an important role in EVs by controlling and converting electrical power efficiently. In EV charging systems, DC–DC converters are used to control and regulate the flow of electrical power between the DC supply and the EV battery.</w:t>
      </w:r>
    </w:p>
    <w:p w:rsidR="00FE4EE0" w:rsidRPr="00F94289" w:rsidRDefault="00FE4EE0" w:rsidP="000C0943">
      <w:pPr>
        <w:rPr>
          <w:rFonts w:ascii="Times New Roman" w:eastAsia="Times New Roman" w:hAnsi="Times New Roman" w:cs="Times New Roman"/>
          <w:sz w:val="24"/>
          <w:szCs w:val="24"/>
          <w:lang w:eastAsia="en-IN"/>
        </w:rPr>
      </w:pPr>
    </w:p>
    <w:p w:rsidR="00F94289" w:rsidRP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The Buck-Boost Converter:</w:t>
      </w:r>
      <w:r w:rsidRPr="00F94289">
        <w:rPr>
          <w:rFonts w:ascii="Times New Roman" w:eastAsia="Times New Roman" w:hAnsi="Times New Roman" w:cs="Times New Roman"/>
          <w:sz w:val="24"/>
          <w:szCs w:val="24"/>
          <w:lang w:eastAsia="en-IN"/>
        </w:rPr>
        <w:t xml:space="preserve"> The Buck–Boost converter is a widely used DC–DC converter because it can produce an output voltage that is either lower or higher than the input voltage. The output depends on the switching operation controlled through Pulse Width Modulation (PWM) and the selected Duty Ratio (D). During the internship training, a Buck-Boost converter was simulated in MATLAB/Simulink using the following parameters:</w:t>
      </w:r>
    </w:p>
    <w:p w:rsidR="00F94289" w:rsidRPr="00F94289" w:rsidRDefault="00F94289" w:rsidP="000C0943">
      <w:pPr>
        <w:numPr>
          <w:ilvl w:val="0"/>
          <w:numId w:val="9"/>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Resistance (R) = 10 ohms</w:t>
      </w:r>
    </w:p>
    <w:p w:rsidR="00F94289" w:rsidRPr="00F94289" w:rsidRDefault="00F94289" w:rsidP="000C0943">
      <w:pPr>
        <w:numPr>
          <w:ilvl w:val="0"/>
          <w:numId w:val="9"/>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 xml:space="preserve">Inductance (L) = 50 </w:t>
      </w:r>
      <w:proofErr w:type="spellStart"/>
      <w:r w:rsidRPr="00014BB7">
        <w:rPr>
          <w:rFonts w:ascii="Times New Roman" w:eastAsia="Times New Roman" w:hAnsi="Times New Roman" w:cs="Times New Roman"/>
          <w:b/>
          <w:bCs/>
          <w:sz w:val="24"/>
          <w:szCs w:val="24"/>
          <w:lang w:eastAsia="en-IN"/>
        </w:rPr>
        <w:t>millihenry</w:t>
      </w:r>
      <w:proofErr w:type="spellEnd"/>
    </w:p>
    <w:p w:rsidR="00F94289" w:rsidRPr="00F94289" w:rsidRDefault="00F94289" w:rsidP="000C0943">
      <w:pPr>
        <w:numPr>
          <w:ilvl w:val="0"/>
          <w:numId w:val="9"/>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Capacitance (C) = 1000 microfarad</w:t>
      </w:r>
    </w:p>
    <w:p w:rsidR="00F94289" w:rsidRDefault="00F94289" w:rsidP="000C0943">
      <w:pPr>
        <w:numPr>
          <w:ilvl w:val="0"/>
          <w:numId w:val="9"/>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Input Voltage = 100 volts</w:t>
      </w:r>
      <w:r w:rsidRPr="00F94289">
        <w:rPr>
          <w:rFonts w:ascii="Times New Roman" w:eastAsia="Times New Roman" w:hAnsi="Times New Roman" w:cs="Times New Roman"/>
          <w:sz w:val="24"/>
          <w:szCs w:val="24"/>
          <w:lang w:eastAsia="en-IN"/>
        </w:rPr>
        <w:t xml:space="preserve"> </w:t>
      </w:r>
      <w:proofErr w:type="gramStart"/>
      <w:r w:rsidRPr="00F94289">
        <w:rPr>
          <w:rFonts w:ascii="Times New Roman" w:eastAsia="Times New Roman" w:hAnsi="Times New Roman" w:cs="Times New Roman"/>
          <w:sz w:val="24"/>
          <w:szCs w:val="24"/>
          <w:lang w:eastAsia="en-IN"/>
        </w:rPr>
        <w:t>With</w:t>
      </w:r>
      <w:proofErr w:type="gramEnd"/>
      <w:r w:rsidRPr="00F94289">
        <w:rPr>
          <w:rFonts w:ascii="Times New Roman" w:eastAsia="Times New Roman" w:hAnsi="Times New Roman" w:cs="Times New Roman"/>
          <w:sz w:val="24"/>
          <w:szCs w:val="24"/>
          <w:lang w:eastAsia="en-IN"/>
        </w:rPr>
        <w:t xml:space="preserve"> a 40% duty ratio, the simulation operated in voltage reduction mode, yielding an output of approximately 66.7 volts, matching theoretical expectations for regulated charging.</w:t>
      </w:r>
    </w:p>
    <w:p w:rsidR="00FE4EE0" w:rsidRPr="00F94289" w:rsidRDefault="00FE4EE0" w:rsidP="00FE4EE0">
      <w:pPr>
        <w:ind w:left="284" w:firstLine="0"/>
        <w:rPr>
          <w:rFonts w:ascii="Times New Roman" w:eastAsia="Times New Roman" w:hAnsi="Times New Roman" w:cs="Times New Roman"/>
          <w:sz w:val="24"/>
          <w:szCs w:val="24"/>
          <w:lang w:eastAsia="en-IN"/>
        </w:rPr>
      </w:pPr>
    </w:p>
    <w:p w:rsid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 xml:space="preserve">4.2 Fundamentals of Mathematical Battery </w:t>
      </w:r>
      <w:proofErr w:type="spellStart"/>
      <w:r w:rsidRPr="00014BB7">
        <w:rPr>
          <w:rFonts w:ascii="Times New Roman" w:eastAsia="Times New Roman" w:hAnsi="Times New Roman" w:cs="Times New Roman"/>
          <w:b/>
          <w:bCs/>
          <w:sz w:val="24"/>
          <w:szCs w:val="24"/>
          <w:lang w:eastAsia="en-IN"/>
        </w:rPr>
        <w:t>Modeling</w:t>
      </w:r>
      <w:proofErr w:type="spellEnd"/>
      <w:r w:rsidRPr="00F94289">
        <w:rPr>
          <w:rFonts w:ascii="Times New Roman" w:eastAsia="Times New Roman" w:hAnsi="Times New Roman" w:cs="Times New Roman"/>
          <w:sz w:val="24"/>
          <w:szCs w:val="24"/>
          <w:lang w:eastAsia="en-IN"/>
        </w:rPr>
        <w:t xml:space="preserve"> The analysis process followed during the internship involved developing mathematical models based on fundamental electrical principles such as Kirchhoff’s Voltage Law (KVL) and Kirchhoff’s Current Law (KCL). The obtained equations were then simulated and compared with theoretical results. Two major simulation approaches are used in MATLAB/Simulink: Power Models (circuit-based) and Block Diagram Models (equation-based).</w:t>
      </w:r>
    </w:p>
    <w:p w:rsidR="00FE4EE0" w:rsidRPr="00F94289" w:rsidRDefault="00FE4EE0" w:rsidP="00FE4EE0">
      <w:pPr>
        <w:ind w:firstLine="0"/>
        <w:rPr>
          <w:rFonts w:ascii="Times New Roman" w:eastAsia="Times New Roman" w:hAnsi="Times New Roman" w:cs="Times New Roman"/>
          <w:sz w:val="24"/>
          <w:szCs w:val="24"/>
          <w:lang w:eastAsia="en-IN"/>
        </w:rPr>
      </w:pPr>
    </w:p>
    <w:p w:rsidR="00F94289" w:rsidRP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 xml:space="preserve">4.3 Equivalent Circuit </w:t>
      </w:r>
      <w:proofErr w:type="spellStart"/>
      <w:r w:rsidRPr="00014BB7">
        <w:rPr>
          <w:rFonts w:ascii="Times New Roman" w:eastAsia="Times New Roman" w:hAnsi="Times New Roman" w:cs="Times New Roman"/>
          <w:b/>
          <w:bCs/>
          <w:sz w:val="24"/>
          <w:szCs w:val="24"/>
          <w:lang w:eastAsia="en-IN"/>
        </w:rPr>
        <w:t>Modeling</w:t>
      </w:r>
      <w:proofErr w:type="spellEnd"/>
      <w:r w:rsidRPr="00014BB7">
        <w:rPr>
          <w:rFonts w:ascii="Times New Roman" w:eastAsia="Times New Roman" w:hAnsi="Times New Roman" w:cs="Times New Roman"/>
          <w:b/>
          <w:bCs/>
          <w:sz w:val="24"/>
          <w:szCs w:val="24"/>
          <w:lang w:eastAsia="en-IN"/>
        </w:rPr>
        <w:t xml:space="preserve"> (ECM)</w:t>
      </w:r>
      <w:r w:rsidRPr="00F94289">
        <w:rPr>
          <w:rFonts w:ascii="Times New Roman" w:eastAsia="Times New Roman" w:hAnsi="Times New Roman" w:cs="Times New Roman"/>
          <w:sz w:val="24"/>
          <w:szCs w:val="24"/>
          <w:lang w:eastAsia="en-IN"/>
        </w:rPr>
        <w:t xml:space="preserve"> To simulate realistic battery </w:t>
      </w:r>
      <w:proofErr w:type="spellStart"/>
      <w:r w:rsidRPr="00F94289">
        <w:rPr>
          <w:rFonts w:ascii="Times New Roman" w:eastAsia="Times New Roman" w:hAnsi="Times New Roman" w:cs="Times New Roman"/>
          <w:sz w:val="24"/>
          <w:szCs w:val="24"/>
          <w:lang w:eastAsia="en-IN"/>
        </w:rPr>
        <w:t>behavior</w:t>
      </w:r>
      <w:proofErr w:type="spellEnd"/>
      <w:r w:rsidRPr="00F94289">
        <w:rPr>
          <w:rFonts w:ascii="Times New Roman" w:eastAsia="Times New Roman" w:hAnsi="Times New Roman" w:cs="Times New Roman"/>
          <w:sz w:val="24"/>
          <w:szCs w:val="24"/>
          <w:lang w:eastAsia="en-IN"/>
        </w:rPr>
        <w:t xml:space="preserve"> within the BMS, an Equivalent Circuit Model (ECM) was implemented. This approach uses physical electrical components and blocks to represent real-world circuit </w:t>
      </w:r>
      <w:proofErr w:type="spellStart"/>
      <w:r w:rsidRPr="00F94289">
        <w:rPr>
          <w:rFonts w:ascii="Times New Roman" w:eastAsia="Times New Roman" w:hAnsi="Times New Roman" w:cs="Times New Roman"/>
          <w:sz w:val="24"/>
          <w:szCs w:val="24"/>
          <w:lang w:eastAsia="en-IN"/>
        </w:rPr>
        <w:t>behavior</w:t>
      </w:r>
      <w:proofErr w:type="spellEnd"/>
      <w:r w:rsidRPr="00F94289">
        <w:rPr>
          <w:rFonts w:ascii="Times New Roman" w:eastAsia="Times New Roman" w:hAnsi="Times New Roman" w:cs="Times New Roman"/>
          <w:sz w:val="24"/>
          <w:szCs w:val="24"/>
          <w:lang w:eastAsia="en-IN"/>
        </w:rPr>
        <w:t xml:space="preserve">. The terminal </w:t>
      </w:r>
      <w:r w:rsidRPr="00F94289">
        <w:rPr>
          <w:rFonts w:ascii="Times New Roman" w:eastAsia="Times New Roman" w:hAnsi="Times New Roman" w:cs="Times New Roman"/>
          <w:sz w:val="24"/>
          <w:szCs w:val="24"/>
          <w:lang w:eastAsia="en-IN"/>
        </w:rPr>
        <w:lastRenderedPageBreak/>
        <w:t xml:space="preserve">voltage of the battery was </w:t>
      </w:r>
      <w:proofErr w:type="spellStart"/>
      <w:r w:rsidRPr="00F94289">
        <w:rPr>
          <w:rFonts w:ascii="Times New Roman" w:eastAsia="Times New Roman" w:hAnsi="Times New Roman" w:cs="Times New Roman"/>
          <w:sz w:val="24"/>
          <w:szCs w:val="24"/>
          <w:lang w:eastAsia="en-IN"/>
        </w:rPr>
        <w:t>modeled</w:t>
      </w:r>
      <w:proofErr w:type="spellEnd"/>
      <w:r w:rsidRPr="00F94289">
        <w:rPr>
          <w:rFonts w:ascii="Times New Roman" w:eastAsia="Times New Roman" w:hAnsi="Times New Roman" w:cs="Times New Roman"/>
          <w:sz w:val="24"/>
          <w:szCs w:val="24"/>
          <w:lang w:eastAsia="en-IN"/>
        </w:rPr>
        <w:t xml:space="preserve"> using an open-circuit voltage source in series with an internal resistor, combined with parallel RC (Resistor-Capacitor) branches.</w:t>
      </w:r>
    </w:p>
    <w:p w:rsidR="00F94289" w:rsidRPr="00F94289" w:rsidRDefault="00F94289" w:rsidP="000C0943">
      <w:pPr>
        <w:numPr>
          <w:ilvl w:val="0"/>
          <w:numId w:val="10"/>
        </w:numPr>
        <w:ind w:left="0" w:firstLine="284"/>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The open-circuit voltage ($V_{</w:t>
      </w:r>
      <w:proofErr w:type="spellStart"/>
      <w:r w:rsidRPr="00F94289">
        <w:rPr>
          <w:rFonts w:ascii="Times New Roman" w:eastAsia="Times New Roman" w:hAnsi="Times New Roman" w:cs="Times New Roman"/>
          <w:sz w:val="24"/>
          <w:szCs w:val="24"/>
          <w:lang w:eastAsia="en-IN"/>
        </w:rPr>
        <w:t>oc</w:t>
      </w:r>
      <w:proofErr w:type="spellEnd"/>
      <w:r w:rsidRPr="00F94289">
        <w:rPr>
          <w:rFonts w:ascii="Times New Roman" w:eastAsia="Times New Roman" w:hAnsi="Times New Roman" w:cs="Times New Roman"/>
          <w:sz w:val="24"/>
          <w:szCs w:val="24"/>
          <w:lang w:eastAsia="en-IN"/>
        </w:rPr>
        <w:t>}$) is dynamically determined based on the current State of Charge (</w:t>
      </w:r>
      <w:proofErr w:type="spellStart"/>
      <w:r w:rsidRPr="00F94289">
        <w:rPr>
          <w:rFonts w:ascii="Times New Roman" w:eastAsia="Times New Roman" w:hAnsi="Times New Roman" w:cs="Times New Roman"/>
          <w:sz w:val="24"/>
          <w:szCs w:val="24"/>
          <w:lang w:eastAsia="en-IN"/>
        </w:rPr>
        <w:t>SoC</w:t>
      </w:r>
      <w:proofErr w:type="spellEnd"/>
      <w:r w:rsidRPr="00F94289">
        <w:rPr>
          <w:rFonts w:ascii="Times New Roman" w:eastAsia="Times New Roman" w:hAnsi="Times New Roman" w:cs="Times New Roman"/>
          <w:sz w:val="24"/>
          <w:szCs w:val="24"/>
          <w:lang w:eastAsia="en-IN"/>
        </w:rPr>
        <w:t>).</w:t>
      </w:r>
    </w:p>
    <w:p w:rsidR="00F94289" w:rsidRDefault="00F94289" w:rsidP="000C0943">
      <w:pPr>
        <w:numPr>
          <w:ilvl w:val="0"/>
          <w:numId w:val="10"/>
        </w:numPr>
        <w:ind w:left="0" w:firstLine="284"/>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The RC branches simulate the transient polarization effects that occur when the battery is subjected to sudden load changes.</w:t>
      </w:r>
    </w:p>
    <w:p w:rsidR="00FE4EE0" w:rsidRPr="00F94289" w:rsidRDefault="00FE4EE0" w:rsidP="00FE4EE0">
      <w:pPr>
        <w:ind w:left="284" w:firstLine="0"/>
        <w:rPr>
          <w:rFonts w:ascii="Times New Roman" w:eastAsia="Times New Roman" w:hAnsi="Times New Roman" w:cs="Times New Roman"/>
          <w:sz w:val="24"/>
          <w:szCs w:val="24"/>
          <w:lang w:eastAsia="en-IN"/>
        </w:rPr>
      </w:pPr>
    </w:p>
    <w:p w:rsidR="00F94289" w:rsidRP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 xml:space="preserve">4.4 Temperature and Thermal </w:t>
      </w:r>
      <w:proofErr w:type="spellStart"/>
      <w:r w:rsidRPr="00014BB7">
        <w:rPr>
          <w:rFonts w:ascii="Times New Roman" w:eastAsia="Times New Roman" w:hAnsi="Times New Roman" w:cs="Times New Roman"/>
          <w:b/>
          <w:bCs/>
          <w:sz w:val="24"/>
          <w:szCs w:val="24"/>
          <w:lang w:eastAsia="en-IN"/>
        </w:rPr>
        <w:t>Modeling</w:t>
      </w:r>
      <w:proofErr w:type="spellEnd"/>
      <w:r w:rsidRPr="00F94289">
        <w:rPr>
          <w:rFonts w:ascii="Times New Roman" w:eastAsia="Times New Roman" w:hAnsi="Times New Roman" w:cs="Times New Roman"/>
          <w:sz w:val="24"/>
          <w:szCs w:val="24"/>
          <w:lang w:eastAsia="en-IN"/>
        </w:rPr>
        <w:t xml:space="preserve"> Temperature profoundly influences battery efficiency, lifespan, and safety. The thermal model was developed by calculating the Joule heating generated by the internal resistance of the cells during operation ($I^2R$ losses). The model calculates the heat generated and applies basic thermodynamic equations to estimate the rise in cell temperature over time, subtracting ambient cooling factors. By studying these mathematical equations within Simulink, a better understanding of battery performance was achieved.</w:t>
      </w:r>
    </w:p>
    <w:p w:rsidR="000C0943" w:rsidRDefault="000C0943" w:rsidP="00FE4EE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p>
    <w:p w:rsidR="000C0943" w:rsidRDefault="000C0943" w:rsidP="000C0943">
      <w:pPr>
        <w:rPr>
          <w:rFonts w:ascii="Times New Roman" w:eastAsia="Times New Roman" w:hAnsi="Times New Roman" w:cs="Times New Roman"/>
          <w:sz w:val="24"/>
          <w:szCs w:val="24"/>
          <w:lang w:eastAsia="en-IN"/>
        </w:rPr>
      </w:pPr>
    </w:p>
    <w:p w:rsidR="000C0943" w:rsidRPr="00F94289" w:rsidRDefault="000C0943" w:rsidP="000C0943">
      <w:pPr>
        <w:rPr>
          <w:rFonts w:ascii="Times New Roman" w:eastAsia="Times New Roman" w:hAnsi="Times New Roman" w:cs="Times New Roman"/>
          <w:sz w:val="24"/>
          <w:szCs w:val="24"/>
          <w:lang w:eastAsia="en-IN"/>
        </w:rPr>
      </w:pPr>
    </w:p>
    <w:p w:rsidR="00F94289" w:rsidRPr="00F94289" w:rsidRDefault="00F94289" w:rsidP="00F94289">
      <w:pPr>
        <w:spacing w:before="100" w:beforeAutospacing="1" w:after="100" w:afterAutospacing="1" w:line="240" w:lineRule="auto"/>
        <w:ind w:firstLine="0"/>
        <w:rPr>
          <w:rFonts w:ascii="Times New Roman" w:eastAsia="Times New Roman" w:hAnsi="Times New Roman" w:cs="Times New Roman"/>
          <w:sz w:val="28"/>
          <w:szCs w:val="28"/>
          <w:lang w:eastAsia="en-IN"/>
        </w:rPr>
      </w:pPr>
      <w:r w:rsidRPr="000C0943">
        <w:rPr>
          <w:rFonts w:ascii="Times New Roman" w:eastAsia="Times New Roman" w:hAnsi="Times New Roman" w:cs="Times New Roman"/>
          <w:b/>
          <w:bCs/>
          <w:sz w:val="28"/>
          <w:szCs w:val="28"/>
          <w:lang w:eastAsia="en-IN"/>
        </w:rPr>
        <w:lastRenderedPageBreak/>
        <w:t>CHAPTER 5</w:t>
      </w:r>
      <w:r w:rsidRPr="00F94289">
        <w:rPr>
          <w:rFonts w:ascii="Times New Roman" w:eastAsia="Times New Roman" w:hAnsi="Times New Roman" w:cs="Times New Roman"/>
          <w:sz w:val="28"/>
          <w:szCs w:val="28"/>
          <w:lang w:eastAsia="en-IN"/>
        </w:rPr>
        <w:t xml:space="preserve"> </w:t>
      </w:r>
      <w:r w:rsidR="000C0943" w:rsidRPr="000C0943">
        <w:rPr>
          <w:rFonts w:ascii="Times New Roman" w:eastAsia="Times New Roman" w:hAnsi="Times New Roman" w:cs="Times New Roman"/>
          <w:sz w:val="28"/>
          <w:szCs w:val="28"/>
          <w:lang w:eastAsia="en-IN"/>
        </w:rPr>
        <w:br/>
      </w:r>
      <w:r w:rsidRPr="000C0943">
        <w:rPr>
          <w:rFonts w:ascii="Times New Roman" w:eastAsia="Times New Roman" w:hAnsi="Times New Roman" w:cs="Times New Roman"/>
          <w:b/>
          <w:bCs/>
          <w:sz w:val="28"/>
          <w:szCs w:val="28"/>
          <w:lang w:eastAsia="en-IN"/>
        </w:rPr>
        <w:t>BMS Control Logic and Simulation Results</w:t>
      </w:r>
    </w:p>
    <w:p w:rsidR="00F94289" w:rsidRP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5.1 State of Charge (</w:t>
      </w:r>
      <w:proofErr w:type="spellStart"/>
      <w:r w:rsidRPr="00014BB7">
        <w:rPr>
          <w:rFonts w:ascii="Times New Roman" w:eastAsia="Times New Roman" w:hAnsi="Times New Roman" w:cs="Times New Roman"/>
          <w:b/>
          <w:bCs/>
          <w:sz w:val="24"/>
          <w:szCs w:val="24"/>
          <w:lang w:eastAsia="en-IN"/>
        </w:rPr>
        <w:t>SoC</w:t>
      </w:r>
      <w:proofErr w:type="spellEnd"/>
      <w:r w:rsidRPr="00014BB7">
        <w:rPr>
          <w:rFonts w:ascii="Times New Roman" w:eastAsia="Times New Roman" w:hAnsi="Times New Roman" w:cs="Times New Roman"/>
          <w:b/>
          <w:bCs/>
          <w:sz w:val="24"/>
          <w:szCs w:val="24"/>
          <w:lang w:eastAsia="en-IN"/>
        </w:rPr>
        <w:t>) Estimation</w:t>
      </w:r>
      <w:r w:rsidRPr="00F94289">
        <w:rPr>
          <w:rFonts w:ascii="Times New Roman" w:eastAsia="Times New Roman" w:hAnsi="Times New Roman" w:cs="Times New Roman"/>
          <w:sz w:val="24"/>
          <w:szCs w:val="24"/>
          <w:lang w:eastAsia="en-IN"/>
        </w:rPr>
        <w:t xml:space="preserve"> </w:t>
      </w:r>
      <w:proofErr w:type="gramStart"/>
      <w:r w:rsidRPr="00F94289">
        <w:rPr>
          <w:rFonts w:ascii="Times New Roman" w:eastAsia="Times New Roman" w:hAnsi="Times New Roman" w:cs="Times New Roman"/>
          <w:sz w:val="24"/>
          <w:szCs w:val="24"/>
          <w:lang w:eastAsia="en-IN"/>
        </w:rPr>
        <w:t>As</w:t>
      </w:r>
      <w:proofErr w:type="gramEnd"/>
      <w:r w:rsidRPr="00F94289">
        <w:rPr>
          <w:rFonts w:ascii="Times New Roman" w:eastAsia="Times New Roman" w:hAnsi="Times New Roman" w:cs="Times New Roman"/>
          <w:sz w:val="24"/>
          <w:szCs w:val="24"/>
          <w:lang w:eastAsia="en-IN"/>
        </w:rPr>
        <w:t xml:space="preserve"> noted in Chapter 3, State of Charge (</w:t>
      </w:r>
      <w:proofErr w:type="spellStart"/>
      <w:r w:rsidRPr="00F94289">
        <w:rPr>
          <w:rFonts w:ascii="Times New Roman" w:eastAsia="Times New Roman" w:hAnsi="Times New Roman" w:cs="Times New Roman"/>
          <w:sz w:val="24"/>
          <w:szCs w:val="24"/>
          <w:lang w:eastAsia="en-IN"/>
        </w:rPr>
        <w:t>SoC</w:t>
      </w:r>
      <w:proofErr w:type="spellEnd"/>
      <w:r w:rsidRPr="00F94289">
        <w:rPr>
          <w:rFonts w:ascii="Times New Roman" w:eastAsia="Times New Roman" w:hAnsi="Times New Roman" w:cs="Times New Roman"/>
          <w:sz w:val="24"/>
          <w:szCs w:val="24"/>
          <w:lang w:eastAsia="en-IN"/>
        </w:rPr>
        <w:t xml:space="preserve">) represents the percentage of energy currently available in the battery. Accurate </w:t>
      </w:r>
      <w:proofErr w:type="spellStart"/>
      <w:r w:rsidRPr="00F94289">
        <w:rPr>
          <w:rFonts w:ascii="Times New Roman" w:eastAsia="Times New Roman" w:hAnsi="Times New Roman" w:cs="Times New Roman"/>
          <w:sz w:val="24"/>
          <w:szCs w:val="24"/>
          <w:lang w:eastAsia="en-IN"/>
        </w:rPr>
        <w:t>SoC</w:t>
      </w:r>
      <w:proofErr w:type="spellEnd"/>
      <w:r w:rsidRPr="00F94289">
        <w:rPr>
          <w:rFonts w:ascii="Times New Roman" w:eastAsia="Times New Roman" w:hAnsi="Times New Roman" w:cs="Times New Roman"/>
          <w:sz w:val="24"/>
          <w:szCs w:val="24"/>
          <w:lang w:eastAsia="en-IN"/>
        </w:rPr>
        <w:t xml:space="preserve"> estimation is necessary to inform the driver of the remaining range and to prevent over-discharge, which can degrade the battery's lifespan.</w:t>
      </w:r>
    </w:p>
    <w:p w:rsidR="00F94289" w:rsidRDefault="00F94289" w:rsidP="000C0943">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The simulation utilized a robust Coulomb Counting algorithm—integrating the battery current over time to dynamically update the </w:t>
      </w:r>
      <w:proofErr w:type="spellStart"/>
      <w:r w:rsidRPr="00F94289">
        <w:rPr>
          <w:rFonts w:ascii="Times New Roman" w:eastAsia="Times New Roman" w:hAnsi="Times New Roman" w:cs="Times New Roman"/>
          <w:sz w:val="24"/>
          <w:szCs w:val="24"/>
          <w:lang w:eastAsia="en-IN"/>
        </w:rPr>
        <w:t>SoC</w:t>
      </w:r>
      <w:proofErr w:type="spellEnd"/>
      <w:r w:rsidRPr="00F94289">
        <w:rPr>
          <w:rFonts w:ascii="Times New Roman" w:eastAsia="Times New Roman" w:hAnsi="Times New Roman" w:cs="Times New Roman"/>
          <w:sz w:val="24"/>
          <w:szCs w:val="24"/>
          <w:lang w:eastAsia="en-IN"/>
        </w:rPr>
        <w:t xml:space="preserve"> variable. While highly effective, the mathematical block diagram ensures that the initial </w:t>
      </w:r>
      <w:proofErr w:type="spellStart"/>
      <w:r w:rsidRPr="00F94289">
        <w:rPr>
          <w:rFonts w:ascii="Times New Roman" w:eastAsia="Times New Roman" w:hAnsi="Times New Roman" w:cs="Times New Roman"/>
          <w:sz w:val="24"/>
          <w:szCs w:val="24"/>
          <w:lang w:eastAsia="en-IN"/>
        </w:rPr>
        <w:t>SoC</w:t>
      </w:r>
      <w:proofErr w:type="spellEnd"/>
      <w:r w:rsidRPr="00F94289">
        <w:rPr>
          <w:rFonts w:ascii="Times New Roman" w:eastAsia="Times New Roman" w:hAnsi="Times New Roman" w:cs="Times New Roman"/>
          <w:sz w:val="24"/>
          <w:szCs w:val="24"/>
          <w:lang w:eastAsia="en-IN"/>
        </w:rPr>
        <w:t xml:space="preserve"> and any sensor drift are continuously accounted for to avoid compounding integration errors.</w:t>
      </w:r>
    </w:p>
    <w:p w:rsidR="00FE4EE0" w:rsidRPr="00F94289" w:rsidRDefault="00FE4EE0" w:rsidP="000C0943">
      <w:pPr>
        <w:rPr>
          <w:rFonts w:ascii="Times New Roman" w:eastAsia="Times New Roman" w:hAnsi="Times New Roman" w:cs="Times New Roman"/>
          <w:sz w:val="24"/>
          <w:szCs w:val="24"/>
          <w:lang w:eastAsia="en-IN"/>
        </w:rPr>
      </w:pPr>
    </w:p>
    <w:p w:rsid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 xml:space="preserve">5.2 </w:t>
      </w:r>
      <w:proofErr w:type="spellStart"/>
      <w:r w:rsidRPr="00014BB7">
        <w:rPr>
          <w:rFonts w:ascii="Times New Roman" w:eastAsia="Times New Roman" w:hAnsi="Times New Roman" w:cs="Times New Roman"/>
          <w:b/>
          <w:bCs/>
          <w:sz w:val="24"/>
          <w:szCs w:val="24"/>
          <w:lang w:eastAsia="en-IN"/>
        </w:rPr>
        <w:t>Stateflow</w:t>
      </w:r>
      <w:proofErr w:type="spellEnd"/>
      <w:r w:rsidRPr="00014BB7">
        <w:rPr>
          <w:rFonts w:ascii="Times New Roman" w:eastAsia="Times New Roman" w:hAnsi="Times New Roman" w:cs="Times New Roman"/>
          <w:b/>
          <w:bCs/>
          <w:sz w:val="24"/>
          <w:szCs w:val="24"/>
          <w:lang w:eastAsia="en-IN"/>
        </w:rPr>
        <w:t xml:space="preserve"> Safety Logic Implementation</w:t>
      </w:r>
      <w:r w:rsidRPr="00F94289">
        <w:rPr>
          <w:rFonts w:ascii="Times New Roman" w:eastAsia="Times New Roman" w:hAnsi="Times New Roman" w:cs="Times New Roman"/>
          <w:sz w:val="24"/>
          <w:szCs w:val="24"/>
          <w:lang w:eastAsia="en-IN"/>
        </w:rPr>
        <w:t xml:space="preserve"> The core safety logic was </w:t>
      </w:r>
      <w:proofErr w:type="spellStart"/>
      <w:r w:rsidRPr="00F94289">
        <w:rPr>
          <w:rFonts w:ascii="Times New Roman" w:eastAsia="Times New Roman" w:hAnsi="Times New Roman" w:cs="Times New Roman"/>
          <w:sz w:val="24"/>
          <w:szCs w:val="24"/>
          <w:lang w:eastAsia="en-IN"/>
        </w:rPr>
        <w:t>modeled</w:t>
      </w:r>
      <w:proofErr w:type="spellEnd"/>
      <w:r w:rsidRPr="00F94289">
        <w:rPr>
          <w:rFonts w:ascii="Times New Roman" w:eastAsia="Times New Roman" w:hAnsi="Times New Roman" w:cs="Times New Roman"/>
          <w:sz w:val="24"/>
          <w:szCs w:val="24"/>
          <w:lang w:eastAsia="en-IN"/>
        </w:rPr>
        <w:t xml:space="preserve"> using </w:t>
      </w:r>
      <w:proofErr w:type="spellStart"/>
      <w:r w:rsidRPr="00F94289">
        <w:rPr>
          <w:rFonts w:ascii="Times New Roman" w:eastAsia="Times New Roman" w:hAnsi="Times New Roman" w:cs="Times New Roman"/>
          <w:sz w:val="24"/>
          <w:szCs w:val="24"/>
          <w:lang w:eastAsia="en-IN"/>
        </w:rPr>
        <w:t>Stateflow</w:t>
      </w:r>
      <w:proofErr w:type="spellEnd"/>
      <w:r w:rsidRPr="00F94289">
        <w:rPr>
          <w:rFonts w:ascii="Times New Roman" w:eastAsia="Times New Roman" w:hAnsi="Times New Roman" w:cs="Times New Roman"/>
          <w:sz w:val="24"/>
          <w:szCs w:val="24"/>
          <w:lang w:eastAsia="en-IN"/>
        </w:rPr>
        <w:t>, which provided a state-machine representation of the BMS. The system transitions between defined operational states (Standby, Charging, Discharging, Fault) based on the real-time sensor data.</w:t>
      </w:r>
    </w:p>
    <w:p w:rsidR="00FE4EE0" w:rsidRPr="00F94289" w:rsidRDefault="00FE4EE0" w:rsidP="000C0943">
      <w:pPr>
        <w:rPr>
          <w:rFonts w:ascii="Times New Roman" w:eastAsia="Times New Roman" w:hAnsi="Times New Roman" w:cs="Times New Roman"/>
          <w:sz w:val="24"/>
          <w:szCs w:val="24"/>
          <w:lang w:eastAsia="en-IN"/>
        </w:rPr>
      </w:pPr>
    </w:p>
    <w:p w:rsidR="00F94289" w:rsidRDefault="00F94289" w:rsidP="000C0943">
      <w:pPr>
        <w:numPr>
          <w:ilvl w:val="0"/>
          <w:numId w:val="11"/>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Overcharge Protection:</w:t>
      </w:r>
      <w:r w:rsidRPr="00F94289">
        <w:rPr>
          <w:rFonts w:ascii="Times New Roman" w:eastAsia="Times New Roman" w:hAnsi="Times New Roman" w:cs="Times New Roman"/>
          <w:sz w:val="24"/>
          <w:szCs w:val="24"/>
          <w:lang w:eastAsia="en-IN"/>
        </w:rPr>
        <w:t xml:space="preserve"> If the cell voltage exceeds the maximum safe threshold (e.g., 4.2V for standard Li-ion chemistries), the logic triggers a cut-off relay, instantly transitioning the system to a "Fault: Overvoltage" state and halting the charging current.</w:t>
      </w:r>
    </w:p>
    <w:p w:rsidR="00FE4EE0" w:rsidRPr="00F94289" w:rsidRDefault="00FE4EE0" w:rsidP="00FE4EE0">
      <w:pPr>
        <w:ind w:left="284" w:firstLine="0"/>
        <w:rPr>
          <w:rFonts w:ascii="Times New Roman" w:eastAsia="Times New Roman" w:hAnsi="Times New Roman" w:cs="Times New Roman"/>
          <w:sz w:val="24"/>
          <w:szCs w:val="24"/>
          <w:lang w:eastAsia="en-IN"/>
        </w:rPr>
      </w:pPr>
    </w:p>
    <w:p w:rsidR="00F94289" w:rsidRPr="00F94289" w:rsidRDefault="00F94289" w:rsidP="000C0943">
      <w:pPr>
        <w:numPr>
          <w:ilvl w:val="0"/>
          <w:numId w:val="11"/>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Over-discharge Protection:</w:t>
      </w:r>
      <w:r w:rsidRPr="00F94289">
        <w:rPr>
          <w:rFonts w:ascii="Times New Roman" w:eastAsia="Times New Roman" w:hAnsi="Times New Roman" w:cs="Times New Roman"/>
          <w:sz w:val="24"/>
          <w:szCs w:val="24"/>
          <w:lang w:eastAsia="en-IN"/>
        </w:rPr>
        <w:t xml:space="preserve"> If the cell voltage drops below the minimum threshold (e.g., 3.0V), the logic halts the discharge cycle, transitioning to a "Fault: </w:t>
      </w:r>
      <w:proofErr w:type="spellStart"/>
      <w:r w:rsidRPr="00F94289">
        <w:rPr>
          <w:rFonts w:ascii="Times New Roman" w:eastAsia="Times New Roman" w:hAnsi="Times New Roman" w:cs="Times New Roman"/>
          <w:sz w:val="24"/>
          <w:szCs w:val="24"/>
          <w:lang w:eastAsia="en-IN"/>
        </w:rPr>
        <w:t>Undervoltage</w:t>
      </w:r>
      <w:proofErr w:type="spellEnd"/>
      <w:r w:rsidRPr="00F94289">
        <w:rPr>
          <w:rFonts w:ascii="Times New Roman" w:eastAsia="Times New Roman" w:hAnsi="Times New Roman" w:cs="Times New Roman"/>
          <w:sz w:val="24"/>
          <w:szCs w:val="24"/>
          <w:lang w:eastAsia="en-IN"/>
        </w:rPr>
        <w:t>" state to protect cell chemistry and avoid an excessive Depth of Discharge (DoD).</w:t>
      </w:r>
    </w:p>
    <w:p w:rsidR="00F94289" w:rsidRDefault="00F94289" w:rsidP="000C0943">
      <w:pPr>
        <w:numPr>
          <w:ilvl w:val="0"/>
          <w:numId w:val="11"/>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Thermal Protection:</w:t>
      </w:r>
      <w:r w:rsidRPr="00F94289">
        <w:rPr>
          <w:rFonts w:ascii="Times New Roman" w:eastAsia="Times New Roman" w:hAnsi="Times New Roman" w:cs="Times New Roman"/>
          <w:sz w:val="24"/>
          <w:szCs w:val="24"/>
          <w:lang w:eastAsia="en-IN"/>
        </w:rPr>
        <w:t xml:space="preserve"> If the calculated temperature exceeds the predefined safety limit (e.g., 60°C), the BMS triggers a high-temperature cut-off, disconnecting the load or charger to allow the cell to cool.</w:t>
      </w:r>
    </w:p>
    <w:p w:rsidR="00FE4EE0" w:rsidRPr="00F94289" w:rsidRDefault="00FE4EE0" w:rsidP="00FE4EE0">
      <w:pPr>
        <w:ind w:left="284" w:firstLine="0"/>
        <w:rPr>
          <w:rFonts w:ascii="Times New Roman" w:eastAsia="Times New Roman" w:hAnsi="Times New Roman" w:cs="Times New Roman"/>
          <w:sz w:val="24"/>
          <w:szCs w:val="24"/>
          <w:lang w:eastAsia="en-IN"/>
        </w:rPr>
      </w:pPr>
    </w:p>
    <w:p w:rsidR="00F94289" w:rsidRP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5.3 Simulation Results for Charging Cycles (CC-CV)</w:t>
      </w:r>
      <w:r w:rsidRPr="00F94289">
        <w:rPr>
          <w:rFonts w:ascii="Times New Roman" w:eastAsia="Times New Roman" w:hAnsi="Times New Roman" w:cs="Times New Roman"/>
          <w:sz w:val="24"/>
          <w:szCs w:val="24"/>
          <w:lang w:eastAsia="en-IN"/>
        </w:rPr>
        <w:t xml:space="preserve"> Simulation helps engineers </w:t>
      </w:r>
      <w:proofErr w:type="spellStart"/>
      <w:r w:rsidRPr="00F94289">
        <w:rPr>
          <w:rFonts w:ascii="Times New Roman" w:eastAsia="Times New Roman" w:hAnsi="Times New Roman" w:cs="Times New Roman"/>
          <w:sz w:val="24"/>
          <w:szCs w:val="24"/>
          <w:lang w:eastAsia="en-IN"/>
        </w:rPr>
        <w:t>analyze</w:t>
      </w:r>
      <w:proofErr w:type="spellEnd"/>
      <w:r w:rsidRPr="00F94289">
        <w:rPr>
          <w:rFonts w:ascii="Times New Roman" w:eastAsia="Times New Roman" w:hAnsi="Times New Roman" w:cs="Times New Roman"/>
          <w:sz w:val="24"/>
          <w:szCs w:val="24"/>
          <w:lang w:eastAsia="en-IN"/>
        </w:rPr>
        <w:t xml:space="preserve"> system </w:t>
      </w:r>
      <w:proofErr w:type="spellStart"/>
      <w:r w:rsidRPr="00F94289">
        <w:rPr>
          <w:rFonts w:ascii="Times New Roman" w:eastAsia="Times New Roman" w:hAnsi="Times New Roman" w:cs="Times New Roman"/>
          <w:sz w:val="24"/>
          <w:szCs w:val="24"/>
          <w:lang w:eastAsia="en-IN"/>
        </w:rPr>
        <w:t>behavior</w:t>
      </w:r>
      <w:proofErr w:type="spellEnd"/>
      <w:r w:rsidRPr="00F94289">
        <w:rPr>
          <w:rFonts w:ascii="Times New Roman" w:eastAsia="Times New Roman" w:hAnsi="Times New Roman" w:cs="Times New Roman"/>
          <w:sz w:val="24"/>
          <w:szCs w:val="24"/>
          <w:lang w:eastAsia="en-IN"/>
        </w:rPr>
        <w:t>, identify performance limitations, and optimize designs without the need for physical hardware. The simulation subjected the battery model to a standard Constant Current - Constant Voltage (CC-CV) charging profile.</w:t>
      </w:r>
    </w:p>
    <w:p w:rsidR="00F94289" w:rsidRPr="00F94289" w:rsidRDefault="00F94289" w:rsidP="000C0943">
      <w:pPr>
        <w:numPr>
          <w:ilvl w:val="0"/>
          <w:numId w:val="12"/>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lastRenderedPageBreak/>
        <w:t>Current Graph:</w:t>
      </w:r>
      <w:r w:rsidRPr="00F94289">
        <w:rPr>
          <w:rFonts w:ascii="Times New Roman" w:eastAsia="Times New Roman" w:hAnsi="Times New Roman" w:cs="Times New Roman"/>
          <w:sz w:val="24"/>
          <w:szCs w:val="24"/>
          <w:lang w:eastAsia="en-IN"/>
        </w:rPr>
        <w:t xml:space="preserve"> The simulation shows the current remaining perfectly flat at the predefined C-rate (e.g., 1C) during the initial phase. Once the target voltage is reached, the current graph drops exponentially to near zero.</w:t>
      </w:r>
    </w:p>
    <w:p w:rsidR="00F94289" w:rsidRDefault="00F94289" w:rsidP="000C0943">
      <w:pPr>
        <w:numPr>
          <w:ilvl w:val="0"/>
          <w:numId w:val="12"/>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Voltage Graph:</w:t>
      </w:r>
      <w:r w:rsidRPr="00F94289">
        <w:rPr>
          <w:rFonts w:ascii="Times New Roman" w:eastAsia="Times New Roman" w:hAnsi="Times New Roman" w:cs="Times New Roman"/>
          <w:sz w:val="24"/>
          <w:szCs w:val="24"/>
          <w:lang w:eastAsia="en-IN"/>
        </w:rPr>
        <w:t xml:space="preserve"> The voltage graph rises steadily during the CC phase and then flattens out perfectly at the maximum safe voltage during the CV phase.</w:t>
      </w:r>
    </w:p>
    <w:p w:rsidR="00FE4EE0" w:rsidRPr="00F94289" w:rsidRDefault="00FE4EE0" w:rsidP="00FE4EE0">
      <w:pPr>
        <w:ind w:left="284" w:firstLine="0"/>
        <w:rPr>
          <w:rFonts w:ascii="Times New Roman" w:eastAsia="Times New Roman" w:hAnsi="Times New Roman" w:cs="Times New Roman"/>
          <w:sz w:val="24"/>
          <w:szCs w:val="24"/>
          <w:lang w:eastAsia="en-IN"/>
        </w:rPr>
      </w:pPr>
    </w:p>
    <w:p w:rsidR="00F94289" w:rsidRPr="00F94289" w:rsidRDefault="00F94289" w:rsidP="000C0943">
      <w:pPr>
        <w:numPr>
          <w:ilvl w:val="0"/>
          <w:numId w:val="12"/>
        </w:numPr>
        <w:ind w:left="0" w:firstLine="284"/>
        <w:rPr>
          <w:rFonts w:ascii="Times New Roman" w:eastAsia="Times New Roman" w:hAnsi="Times New Roman" w:cs="Times New Roman"/>
          <w:sz w:val="24"/>
          <w:szCs w:val="24"/>
          <w:lang w:eastAsia="en-IN"/>
        </w:rPr>
      </w:pPr>
      <w:proofErr w:type="spellStart"/>
      <w:r w:rsidRPr="00014BB7">
        <w:rPr>
          <w:rFonts w:ascii="Times New Roman" w:eastAsia="Times New Roman" w:hAnsi="Times New Roman" w:cs="Times New Roman"/>
          <w:b/>
          <w:bCs/>
          <w:sz w:val="24"/>
          <w:szCs w:val="24"/>
          <w:lang w:eastAsia="en-IN"/>
        </w:rPr>
        <w:t>SoC</w:t>
      </w:r>
      <w:proofErr w:type="spellEnd"/>
      <w:r w:rsidRPr="00014BB7">
        <w:rPr>
          <w:rFonts w:ascii="Times New Roman" w:eastAsia="Times New Roman" w:hAnsi="Times New Roman" w:cs="Times New Roman"/>
          <w:b/>
          <w:bCs/>
          <w:sz w:val="24"/>
          <w:szCs w:val="24"/>
          <w:lang w:eastAsia="en-IN"/>
        </w:rPr>
        <w:t xml:space="preserve"> Graph:</w:t>
      </w:r>
      <w:r w:rsidRPr="00F94289">
        <w:rPr>
          <w:rFonts w:ascii="Times New Roman" w:eastAsia="Times New Roman" w:hAnsi="Times New Roman" w:cs="Times New Roman"/>
          <w:sz w:val="24"/>
          <w:szCs w:val="24"/>
          <w:lang w:eastAsia="en-IN"/>
        </w:rPr>
        <w:t xml:space="preserve"> The </w:t>
      </w:r>
      <w:proofErr w:type="spellStart"/>
      <w:r w:rsidRPr="00F94289">
        <w:rPr>
          <w:rFonts w:ascii="Times New Roman" w:eastAsia="Times New Roman" w:hAnsi="Times New Roman" w:cs="Times New Roman"/>
          <w:sz w:val="24"/>
          <w:szCs w:val="24"/>
          <w:lang w:eastAsia="en-IN"/>
        </w:rPr>
        <w:t>SoC</w:t>
      </w:r>
      <w:proofErr w:type="spellEnd"/>
      <w:r w:rsidRPr="00F94289">
        <w:rPr>
          <w:rFonts w:ascii="Times New Roman" w:eastAsia="Times New Roman" w:hAnsi="Times New Roman" w:cs="Times New Roman"/>
          <w:sz w:val="24"/>
          <w:szCs w:val="24"/>
          <w:lang w:eastAsia="en-IN"/>
        </w:rPr>
        <w:t xml:space="preserve"> graph climbs linearly from its starting point up to approximately 90%, before the curve rounds off and slowly approaches 100% as the current drops.</w:t>
      </w:r>
    </w:p>
    <w:p w:rsidR="00F94289" w:rsidRDefault="00F94289" w:rsidP="000C0943">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5.4 Simulation Results for Discharging Cycles</w:t>
      </w:r>
      <w:r w:rsidRPr="00F94289">
        <w:rPr>
          <w:rFonts w:ascii="Times New Roman" w:eastAsia="Times New Roman" w:hAnsi="Times New Roman" w:cs="Times New Roman"/>
          <w:sz w:val="24"/>
          <w:szCs w:val="24"/>
          <w:lang w:eastAsia="en-IN"/>
        </w:rPr>
        <w:t xml:space="preserve"> A dynamic discharge load was applied to simulate real-world Electric Vehicle acceleration and braking profiles.</w:t>
      </w:r>
    </w:p>
    <w:p w:rsidR="00FE4EE0" w:rsidRPr="00F94289" w:rsidRDefault="00FE4EE0" w:rsidP="000C0943">
      <w:pPr>
        <w:rPr>
          <w:rFonts w:ascii="Times New Roman" w:eastAsia="Times New Roman" w:hAnsi="Times New Roman" w:cs="Times New Roman"/>
          <w:sz w:val="24"/>
          <w:szCs w:val="24"/>
          <w:lang w:eastAsia="en-IN"/>
        </w:rPr>
      </w:pPr>
    </w:p>
    <w:p w:rsidR="00F94289" w:rsidRDefault="00F94289" w:rsidP="000C0943">
      <w:pPr>
        <w:numPr>
          <w:ilvl w:val="0"/>
          <w:numId w:val="13"/>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Voltage and Current Graphs:</w:t>
      </w:r>
      <w:r w:rsidRPr="00F94289">
        <w:rPr>
          <w:rFonts w:ascii="Times New Roman" w:eastAsia="Times New Roman" w:hAnsi="Times New Roman" w:cs="Times New Roman"/>
          <w:sz w:val="24"/>
          <w:szCs w:val="24"/>
          <w:lang w:eastAsia="en-IN"/>
        </w:rPr>
        <w:t xml:space="preserve"> The current graph reflects sudden spikes representing acceleration (high discharge) and negative dips representing regenerative braking (charging). The voltage graph mirrors these changes, dipping during high current draw due to internal resistance, and recovering when the load is removed.</w:t>
      </w:r>
    </w:p>
    <w:p w:rsidR="00FE4EE0" w:rsidRPr="00F94289" w:rsidRDefault="00FE4EE0" w:rsidP="00FE4EE0">
      <w:pPr>
        <w:ind w:left="284" w:firstLine="0"/>
        <w:rPr>
          <w:rFonts w:ascii="Times New Roman" w:eastAsia="Times New Roman" w:hAnsi="Times New Roman" w:cs="Times New Roman"/>
          <w:sz w:val="24"/>
          <w:szCs w:val="24"/>
          <w:lang w:eastAsia="en-IN"/>
        </w:rPr>
      </w:pPr>
    </w:p>
    <w:p w:rsidR="00F94289" w:rsidRPr="00F94289" w:rsidRDefault="00F94289" w:rsidP="000C0943">
      <w:pPr>
        <w:numPr>
          <w:ilvl w:val="0"/>
          <w:numId w:val="13"/>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Temperature Graph:</w:t>
      </w:r>
      <w:r w:rsidRPr="00F94289">
        <w:rPr>
          <w:rFonts w:ascii="Times New Roman" w:eastAsia="Times New Roman" w:hAnsi="Times New Roman" w:cs="Times New Roman"/>
          <w:sz w:val="24"/>
          <w:szCs w:val="24"/>
          <w:lang w:eastAsia="en-IN"/>
        </w:rPr>
        <w:t xml:space="preserve"> During continuous heavy discharge, the temperature graph exhibits a clear upward slope, demonstrating the Joule heating effect accurately </w:t>
      </w:r>
      <w:proofErr w:type="spellStart"/>
      <w:r w:rsidRPr="00F94289">
        <w:rPr>
          <w:rFonts w:ascii="Times New Roman" w:eastAsia="Times New Roman" w:hAnsi="Times New Roman" w:cs="Times New Roman"/>
          <w:sz w:val="24"/>
          <w:szCs w:val="24"/>
          <w:lang w:eastAsia="en-IN"/>
        </w:rPr>
        <w:t>modeled</w:t>
      </w:r>
      <w:proofErr w:type="spellEnd"/>
      <w:r w:rsidRPr="00F94289">
        <w:rPr>
          <w:rFonts w:ascii="Times New Roman" w:eastAsia="Times New Roman" w:hAnsi="Times New Roman" w:cs="Times New Roman"/>
          <w:sz w:val="24"/>
          <w:szCs w:val="24"/>
          <w:lang w:eastAsia="en-IN"/>
        </w:rPr>
        <w:t xml:space="preserve"> in Chapter 4.</w:t>
      </w:r>
    </w:p>
    <w:p w:rsidR="00F94289" w:rsidRDefault="00FE4EE0" w:rsidP="00F94289">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bookmarkStart w:id="0" w:name="_GoBack"/>
      <w:bookmarkEnd w:id="0"/>
      <w:r w:rsidR="000C0943">
        <w:rPr>
          <w:rFonts w:ascii="Times New Roman" w:eastAsia="Times New Roman" w:hAnsi="Times New Roman" w:cs="Times New Roman"/>
          <w:sz w:val="24"/>
          <w:szCs w:val="24"/>
          <w:lang w:eastAsia="en-IN"/>
        </w:rPr>
        <w:br/>
      </w:r>
    </w:p>
    <w:p w:rsidR="000C0943" w:rsidRPr="00F94289" w:rsidRDefault="000C0943" w:rsidP="00F94289">
      <w:pPr>
        <w:spacing w:line="240" w:lineRule="auto"/>
        <w:ind w:firstLine="0"/>
        <w:rPr>
          <w:rFonts w:ascii="Times New Roman" w:eastAsia="Times New Roman" w:hAnsi="Times New Roman" w:cs="Times New Roman"/>
          <w:sz w:val="24"/>
          <w:szCs w:val="24"/>
          <w:lang w:eastAsia="en-IN"/>
        </w:rPr>
      </w:pPr>
    </w:p>
    <w:p w:rsidR="00F94289" w:rsidRDefault="00F94289"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r w:rsidRPr="000C0943">
        <w:rPr>
          <w:rFonts w:ascii="Times New Roman" w:eastAsia="Times New Roman" w:hAnsi="Times New Roman" w:cs="Times New Roman"/>
          <w:b/>
          <w:bCs/>
          <w:sz w:val="28"/>
          <w:szCs w:val="24"/>
          <w:lang w:eastAsia="en-IN"/>
        </w:rPr>
        <w:lastRenderedPageBreak/>
        <w:t>CHAPTER 6</w:t>
      </w:r>
      <w:r w:rsidRPr="00F94289">
        <w:rPr>
          <w:rFonts w:ascii="Times New Roman" w:eastAsia="Times New Roman" w:hAnsi="Times New Roman" w:cs="Times New Roman"/>
          <w:sz w:val="28"/>
          <w:szCs w:val="24"/>
          <w:lang w:eastAsia="en-IN"/>
        </w:rPr>
        <w:t xml:space="preserve"> </w:t>
      </w:r>
      <w:r w:rsidRPr="000C0943">
        <w:rPr>
          <w:rFonts w:ascii="Times New Roman" w:eastAsia="Times New Roman" w:hAnsi="Times New Roman" w:cs="Times New Roman"/>
          <w:b/>
          <w:bCs/>
          <w:sz w:val="28"/>
          <w:szCs w:val="24"/>
          <w:lang w:eastAsia="en-IN"/>
        </w:rPr>
        <w:t>System Reliability and Artificial Intelligence in BMS</w:t>
      </w:r>
    </w:p>
    <w:p w:rsidR="00851354" w:rsidRPr="00F94289" w:rsidRDefault="00851354" w:rsidP="00F94289">
      <w:pPr>
        <w:spacing w:before="100" w:beforeAutospacing="1" w:after="100" w:afterAutospacing="1" w:line="240" w:lineRule="auto"/>
        <w:ind w:firstLine="0"/>
        <w:rPr>
          <w:rFonts w:ascii="Times New Roman" w:eastAsia="Times New Roman" w:hAnsi="Times New Roman" w:cs="Times New Roman"/>
          <w:sz w:val="28"/>
          <w:szCs w:val="24"/>
          <w:lang w:eastAsia="en-IN"/>
        </w:rPr>
      </w:pPr>
    </w:p>
    <w:p w:rsidR="00F94289" w:rsidRPr="00F94289" w:rsidRDefault="00F94289" w:rsidP="000F4A2F">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6.1 System Reliability and Fault Handling</w:t>
      </w:r>
      <w:r w:rsidRPr="00F94289">
        <w:rPr>
          <w:rFonts w:ascii="Times New Roman" w:eastAsia="Times New Roman" w:hAnsi="Times New Roman" w:cs="Times New Roman"/>
          <w:sz w:val="24"/>
          <w:szCs w:val="24"/>
          <w:lang w:eastAsia="en-IN"/>
        </w:rPr>
        <w:t xml:space="preserve"> System Reliability refers to the ability of the electrical system to continuously provide stable voltage, maintain operating parameters within acceptable limits, and ensure uninterrupted power delivery even under changing operating conditions or system disturbances.</w:t>
      </w:r>
    </w:p>
    <w:p w:rsidR="00F94289" w:rsidRPr="00F94289" w:rsidRDefault="00F94289" w:rsidP="000F4A2F">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To prove the robustness of the BMS logic designed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deliberate faults were injected into the simulation at specific time intervals.</w:t>
      </w:r>
    </w:p>
    <w:p w:rsidR="00F94289" w:rsidRPr="00F94289" w:rsidRDefault="00F94289" w:rsidP="000F4A2F">
      <w:pPr>
        <w:numPr>
          <w:ilvl w:val="0"/>
          <w:numId w:val="14"/>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Thermal Fault Simulation:</w:t>
      </w:r>
      <w:r w:rsidRPr="00F94289">
        <w:rPr>
          <w:rFonts w:ascii="Times New Roman" w:eastAsia="Times New Roman" w:hAnsi="Times New Roman" w:cs="Times New Roman"/>
          <w:sz w:val="24"/>
          <w:szCs w:val="24"/>
          <w:lang w:eastAsia="en-IN"/>
        </w:rPr>
        <w:t xml:space="preserve"> At [Insert specific simulation data here] seconds, an artificial resistance spike was introduced, causing the simulated battery temperature to rapidly climb. As soon as the temperature graph hit the critical threshold of 60°C, the </w:t>
      </w:r>
      <w:proofErr w:type="spellStart"/>
      <w:r w:rsidRPr="00F94289">
        <w:rPr>
          <w:rFonts w:ascii="Times New Roman" w:eastAsia="Times New Roman" w:hAnsi="Times New Roman" w:cs="Times New Roman"/>
          <w:sz w:val="24"/>
          <w:szCs w:val="24"/>
          <w:lang w:eastAsia="en-IN"/>
        </w:rPr>
        <w:t>Stateflow</w:t>
      </w:r>
      <w:proofErr w:type="spellEnd"/>
      <w:r w:rsidRPr="00F94289">
        <w:rPr>
          <w:rFonts w:ascii="Times New Roman" w:eastAsia="Times New Roman" w:hAnsi="Times New Roman" w:cs="Times New Roman"/>
          <w:sz w:val="24"/>
          <w:szCs w:val="24"/>
          <w:lang w:eastAsia="en-IN"/>
        </w:rPr>
        <w:t xml:space="preserve"> logic instantly drove the current graph to zero.</w:t>
      </w:r>
    </w:p>
    <w:p w:rsidR="00F94289" w:rsidRPr="00F94289" w:rsidRDefault="00F94289" w:rsidP="000F4A2F">
      <w:pPr>
        <w:numPr>
          <w:ilvl w:val="0"/>
          <w:numId w:val="14"/>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Self-Healing and Adaptive Protection:</w:t>
      </w:r>
      <w:r w:rsidRPr="00F94289">
        <w:rPr>
          <w:rFonts w:ascii="Times New Roman" w:eastAsia="Times New Roman" w:hAnsi="Times New Roman" w:cs="Times New Roman"/>
          <w:sz w:val="24"/>
          <w:szCs w:val="24"/>
          <w:lang w:eastAsia="en-IN"/>
        </w:rPr>
        <w:t xml:space="preserve"> One of the key features of an intelligent system is its ability to respond automatically to abnormal operating conditions. By using data collected from the simulated sensors, the BMS applied intelligent control to isolate the faulted section. The simulation demonstrated that once the temperature graph decayed back to a safe limit, the </w:t>
      </w:r>
      <w:proofErr w:type="spellStart"/>
      <w:r w:rsidRPr="00F94289">
        <w:rPr>
          <w:rFonts w:ascii="Times New Roman" w:eastAsia="Times New Roman" w:hAnsi="Times New Roman" w:cs="Times New Roman"/>
          <w:sz w:val="24"/>
          <w:szCs w:val="24"/>
          <w:lang w:eastAsia="en-IN"/>
        </w:rPr>
        <w:t>Stateflow</w:t>
      </w:r>
      <w:proofErr w:type="spellEnd"/>
      <w:r w:rsidRPr="00F94289">
        <w:rPr>
          <w:rFonts w:ascii="Times New Roman" w:eastAsia="Times New Roman" w:hAnsi="Times New Roman" w:cs="Times New Roman"/>
          <w:sz w:val="24"/>
          <w:szCs w:val="24"/>
          <w:lang w:eastAsia="en-IN"/>
        </w:rPr>
        <w:t xml:space="preserve"> logic automatically reset, allowing power delivery to resume safely. This self-healing capability helps reduce outage duration and improve reliability.</w:t>
      </w:r>
    </w:p>
    <w:p w:rsidR="00F94289" w:rsidRPr="00F94289" w:rsidRDefault="00F94289" w:rsidP="000F4A2F">
      <w:pPr>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6.2 The Role of Artificial Intelligence (AI) in Advanced BMS</w:t>
      </w:r>
      <w:r w:rsidRPr="00F94289">
        <w:rPr>
          <w:rFonts w:ascii="Times New Roman" w:eastAsia="Times New Roman" w:hAnsi="Times New Roman" w:cs="Times New Roman"/>
          <w:sz w:val="24"/>
          <w:szCs w:val="24"/>
          <w:lang w:eastAsia="en-IN"/>
        </w:rPr>
        <w:t xml:space="preserve"> </w:t>
      </w:r>
      <w:proofErr w:type="gramStart"/>
      <w:r w:rsidRPr="00F94289">
        <w:rPr>
          <w:rFonts w:ascii="Times New Roman" w:eastAsia="Times New Roman" w:hAnsi="Times New Roman" w:cs="Times New Roman"/>
          <w:sz w:val="24"/>
          <w:szCs w:val="24"/>
          <w:lang w:eastAsia="en-IN"/>
        </w:rPr>
        <w:t>To</w:t>
      </w:r>
      <w:proofErr w:type="gramEnd"/>
      <w:r w:rsidRPr="00F94289">
        <w:rPr>
          <w:rFonts w:ascii="Times New Roman" w:eastAsia="Times New Roman" w:hAnsi="Times New Roman" w:cs="Times New Roman"/>
          <w:sz w:val="24"/>
          <w:szCs w:val="24"/>
          <w:lang w:eastAsia="en-IN"/>
        </w:rPr>
        <w:t xml:space="preserve"> improve important performance factors such as driving range, acceleration, and overall energy efficiency, modern Electric Vehicles (EVs) and their integrated BMS increasingly incorporate Artificial Intelligence (AI) into their control systems. AI enables systems to make intelligent decisions by </w:t>
      </w:r>
      <w:proofErr w:type="spellStart"/>
      <w:r w:rsidRPr="00F94289">
        <w:rPr>
          <w:rFonts w:ascii="Times New Roman" w:eastAsia="Times New Roman" w:hAnsi="Times New Roman" w:cs="Times New Roman"/>
          <w:sz w:val="24"/>
          <w:szCs w:val="24"/>
          <w:lang w:eastAsia="en-IN"/>
        </w:rPr>
        <w:t>analyzing</w:t>
      </w:r>
      <w:proofErr w:type="spellEnd"/>
      <w:r w:rsidRPr="00F94289">
        <w:rPr>
          <w:rFonts w:ascii="Times New Roman" w:eastAsia="Times New Roman" w:hAnsi="Times New Roman" w:cs="Times New Roman"/>
          <w:sz w:val="24"/>
          <w:szCs w:val="24"/>
          <w:lang w:eastAsia="en-IN"/>
        </w:rPr>
        <w:t xml:space="preserve"> real-time operating conditions and learning usage patterns.</w:t>
      </w:r>
    </w:p>
    <w:p w:rsidR="00F94289" w:rsidRPr="00F94289" w:rsidRDefault="00F94289" w:rsidP="000F4A2F">
      <w:pPr>
        <w:numPr>
          <w:ilvl w:val="0"/>
          <w:numId w:val="15"/>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 xml:space="preserve">Range Optimization &amp; </w:t>
      </w:r>
      <w:proofErr w:type="spellStart"/>
      <w:r w:rsidRPr="00014BB7">
        <w:rPr>
          <w:rFonts w:ascii="Times New Roman" w:eastAsia="Times New Roman" w:hAnsi="Times New Roman" w:cs="Times New Roman"/>
          <w:b/>
          <w:bCs/>
          <w:sz w:val="24"/>
          <w:szCs w:val="24"/>
          <w:lang w:eastAsia="en-IN"/>
        </w:rPr>
        <w:t>SoC</w:t>
      </w:r>
      <w:proofErr w:type="spellEnd"/>
      <w:r w:rsidRPr="00014BB7">
        <w:rPr>
          <w:rFonts w:ascii="Times New Roman" w:eastAsia="Times New Roman" w:hAnsi="Times New Roman" w:cs="Times New Roman"/>
          <w:b/>
          <w:bCs/>
          <w:sz w:val="24"/>
          <w:szCs w:val="24"/>
          <w:lang w:eastAsia="en-IN"/>
        </w:rPr>
        <w:t xml:space="preserve"> Estimation:</w:t>
      </w:r>
      <w:r w:rsidRPr="00F94289">
        <w:rPr>
          <w:rFonts w:ascii="Times New Roman" w:eastAsia="Times New Roman" w:hAnsi="Times New Roman" w:cs="Times New Roman"/>
          <w:sz w:val="24"/>
          <w:szCs w:val="24"/>
          <w:lang w:eastAsia="en-IN"/>
        </w:rPr>
        <w:t xml:space="preserve"> AI-based algorithms can estimate State of Charge (</w:t>
      </w:r>
      <w:proofErr w:type="spellStart"/>
      <w:r w:rsidRPr="00F94289">
        <w:rPr>
          <w:rFonts w:ascii="Times New Roman" w:eastAsia="Times New Roman" w:hAnsi="Times New Roman" w:cs="Times New Roman"/>
          <w:sz w:val="24"/>
          <w:szCs w:val="24"/>
          <w:lang w:eastAsia="en-IN"/>
        </w:rPr>
        <w:t>SoC</w:t>
      </w:r>
      <w:proofErr w:type="spellEnd"/>
      <w:r w:rsidRPr="00F94289">
        <w:rPr>
          <w:rFonts w:ascii="Times New Roman" w:eastAsia="Times New Roman" w:hAnsi="Times New Roman" w:cs="Times New Roman"/>
          <w:sz w:val="24"/>
          <w:szCs w:val="24"/>
          <w:lang w:eastAsia="en-IN"/>
        </w:rPr>
        <w:t>) and State of Health (</w:t>
      </w:r>
      <w:proofErr w:type="spellStart"/>
      <w:r w:rsidRPr="00F94289">
        <w:rPr>
          <w:rFonts w:ascii="Times New Roman" w:eastAsia="Times New Roman" w:hAnsi="Times New Roman" w:cs="Times New Roman"/>
          <w:sz w:val="24"/>
          <w:szCs w:val="24"/>
          <w:lang w:eastAsia="en-IN"/>
        </w:rPr>
        <w:t>SoH</w:t>
      </w:r>
      <w:proofErr w:type="spellEnd"/>
      <w:r w:rsidRPr="00F94289">
        <w:rPr>
          <w:rFonts w:ascii="Times New Roman" w:eastAsia="Times New Roman" w:hAnsi="Times New Roman" w:cs="Times New Roman"/>
          <w:sz w:val="24"/>
          <w:szCs w:val="24"/>
          <w:lang w:eastAsia="en-IN"/>
        </w:rPr>
        <w:t>) more accurately than conventional mathematical estimation methods. By continuously monitoring battery conditions, AI helps optimize energy usage, prevent overheating, and reduce battery degradation over time.</w:t>
      </w:r>
    </w:p>
    <w:p w:rsidR="00F94289" w:rsidRPr="00F94289" w:rsidRDefault="00F94289" w:rsidP="000F4A2F">
      <w:pPr>
        <w:numPr>
          <w:ilvl w:val="0"/>
          <w:numId w:val="15"/>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Powertrain Efficiency Improvement:</w:t>
      </w:r>
      <w:r w:rsidRPr="00F94289">
        <w:rPr>
          <w:rFonts w:ascii="Times New Roman" w:eastAsia="Times New Roman" w:hAnsi="Times New Roman" w:cs="Times New Roman"/>
          <w:sz w:val="24"/>
          <w:szCs w:val="24"/>
          <w:lang w:eastAsia="en-IN"/>
        </w:rPr>
        <w:t xml:space="preserve"> AI enhances efficiency by </w:t>
      </w:r>
      <w:proofErr w:type="spellStart"/>
      <w:r w:rsidRPr="00F94289">
        <w:rPr>
          <w:rFonts w:ascii="Times New Roman" w:eastAsia="Times New Roman" w:hAnsi="Times New Roman" w:cs="Times New Roman"/>
          <w:sz w:val="24"/>
          <w:szCs w:val="24"/>
          <w:lang w:eastAsia="en-IN"/>
        </w:rPr>
        <w:t>analyzing</w:t>
      </w:r>
      <w:proofErr w:type="spellEnd"/>
      <w:r w:rsidRPr="00F94289">
        <w:rPr>
          <w:rFonts w:ascii="Times New Roman" w:eastAsia="Times New Roman" w:hAnsi="Times New Roman" w:cs="Times New Roman"/>
          <w:sz w:val="24"/>
          <w:szCs w:val="24"/>
          <w:lang w:eastAsia="en-IN"/>
        </w:rPr>
        <w:t xml:space="preserve"> driver </w:t>
      </w:r>
      <w:proofErr w:type="spellStart"/>
      <w:r w:rsidRPr="00F94289">
        <w:rPr>
          <w:rFonts w:ascii="Times New Roman" w:eastAsia="Times New Roman" w:hAnsi="Times New Roman" w:cs="Times New Roman"/>
          <w:sz w:val="24"/>
          <w:szCs w:val="24"/>
          <w:lang w:eastAsia="en-IN"/>
        </w:rPr>
        <w:t>behavior</w:t>
      </w:r>
      <w:proofErr w:type="spellEnd"/>
      <w:r w:rsidRPr="00F94289">
        <w:rPr>
          <w:rFonts w:ascii="Times New Roman" w:eastAsia="Times New Roman" w:hAnsi="Times New Roman" w:cs="Times New Roman"/>
          <w:sz w:val="24"/>
          <w:szCs w:val="24"/>
          <w:lang w:eastAsia="en-IN"/>
        </w:rPr>
        <w:t>. By recognizing driving patterns—such as smooth or aggressive acceleration—AI can adjust parameters like motor torque, current flow, and voltage levels. These optimizations reduce unnecessary energy losses.</w:t>
      </w:r>
    </w:p>
    <w:p w:rsidR="00F94289" w:rsidRPr="00F94289" w:rsidRDefault="00F94289" w:rsidP="000F4A2F">
      <w:pPr>
        <w:numPr>
          <w:ilvl w:val="0"/>
          <w:numId w:val="15"/>
        </w:numPr>
        <w:ind w:left="0" w:firstLine="284"/>
        <w:rPr>
          <w:rFonts w:ascii="Times New Roman" w:eastAsia="Times New Roman" w:hAnsi="Times New Roman" w:cs="Times New Roman"/>
          <w:sz w:val="24"/>
          <w:szCs w:val="24"/>
          <w:lang w:eastAsia="en-IN"/>
        </w:rPr>
      </w:pPr>
      <w:r w:rsidRPr="00014BB7">
        <w:rPr>
          <w:rFonts w:ascii="Times New Roman" w:eastAsia="Times New Roman" w:hAnsi="Times New Roman" w:cs="Times New Roman"/>
          <w:b/>
          <w:bCs/>
          <w:sz w:val="24"/>
          <w:szCs w:val="24"/>
          <w:lang w:eastAsia="en-IN"/>
        </w:rPr>
        <w:t>Regenerative Braking Optimization:</w:t>
      </w:r>
      <w:r w:rsidRPr="00F94289">
        <w:rPr>
          <w:rFonts w:ascii="Times New Roman" w:eastAsia="Times New Roman" w:hAnsi="Times New Roman" w:cs="Times New Roman"/>
          <w:sz w:val="24"/>
          <w:szCs w:val="24"/>
          <w:lang w:eastAsia="en-IN"/>
        </w:rPr>
        <w:t xml:space="preserve"> AI systems can predict braking requirements by considering factors such as vehicle speed, road conditions, and traffic situations. Based on </w:t>
      </w:r>
      <w:r w:rsidRPr="00F94289">
        <w:rPr>
          <w:rFonts w:ascii="Times New Roman" w:eastAsia="Times New Roman" w:hAnsi="Times New Roman" w:cs="Times New Roman"/>
          <w:sz w:val="24"/>
          <w:szCs w:val="24"/>
          <w:lang w:eastAsia="en-IN"/>
        </w:rPr>
        <w:lastRenderedPageBreak/>
        <w:t>these conditions, the BMS and motor controllers determine the most effective moment to recover kinetic energy. This intelligent energy recovery process helps increase overall vehicle efficiency and extends the driving range.</w:t>
      </w:r>
    </w:p>
    <w:p w:rsidR="00F94289" w:rsidRPr="00F94289" w:rsidRDefault="00F94289" w:rsidP="00F94289">
      <w:pPr>
        <w:spacing w:line="240" w:lineRule="auto"/>
        <w:ind w:firstLine="0"/>
        <w:rPr>
          <w:rFonts w:ascii="Times New Roman" w:eastAsia="Times New Roman" w:hAnsi="Times New Roman" w:cs="Times New Roman"/>
          <w:sz w:val="24"/>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8754C7" w:rsidRDefault="008754C7"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p>
    <w:p w:rsidR="00F94289" w:rsidRPr="00F94289" w:rsidRDefault="00F94289" w:rsidP="00F94289">
      <w:pPr>
        <w:spacing w:before="100" w:beforeAutospacing="1" w:after="100" w:afterAutospacing="1" w:line="240" w:lineRule="auto"/>
        <w:ind w:firstLine="0"/>
        <w:rPr>
          <w:rFonts w:ascii="Times New Roman" w:eastAsia="Times New Roman" w:hAnsi="Times New Roman" w:cs="Times New Roman"/>
          <w:sz w:val="28"/>
          <w:szCs w:val="24"/>
          <w:lang w:eastAsia="en-IN"/>
        </w:rPr>
      </w:pPr>
      <w:r w:rsidRPr="000F4A2F">
        <w:rPr>
          <w:rFonts w:ascii="Times New Roman" w:eastAsia="Times New Roman" w:hAnsi="Times New Roman" w:cs="Times New Roman"/>
          <w:b/>
          <w:bCs/>
          <w:sz w:val="28"/>
          <w:szCs w:val="24"/>
          <w:lang w:eastAsia="en-IN"/>
        </w:rPr>
        <w:t>CONCLUSION</w:t>
      </w:r>
    </w:p>
    <w:p w:rsidR="00F94289" w:rsidRPr="00F94289" w:rsidRDefault="00F94289" w:rsidP="008754C7">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The transition toward sustainable and cleaner energy systems </w:t>
      </w:r>
      <w:proofErr w:type="gramStart"/>
      <w:r w:rsidRPr="00F94289">
        <w:rPr>
          <w:rFonts w:ascii="Times New Roman" w:eastAsia="Times New Roman" w:hAnsi="Times New Roman" w:cs="Times New Roman"/>
          <w:sz w:val="24"/>
          <w:szCs w:val="24"/>
          <w:lang w:eastAsia="en-IN"/>
        </w:rPr>
        <w:t>depends</w:t>
      </w:r>
      <w:proofErr w:type="gramEnd"/>
      <w:r w:rsidRPr="00F94289">
        <w:rPr>
          <w:rFonts w:ascii="Times New Roman" w:eastAsia="Times New Roman" w:hAnsi="Times New Roman" w:cs="Times New Roman"/>
          <w:sz w:val="24"/>
          <w:szCs w:val="24"/>
          <w:lang w:eastAsia="en-IN"/>
        </w:rPr>
        <w:t xml:space="preserve"> greatly on the successful integration of Electric Vehicles (EVs). During this internship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a broad understanding was developed regarding the technologies and challenges involved in this transformation.</w:t>
      </w:r>
    </w:p>
    <w:p w:rsidR="00F94289" w:rsidRPr="00F94289" w:rsidRDefault="00F94289" w:rsidP="008754C7">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The internship provided exposure to both theoretical concepts and practical simulation approaches used in automotive power system analysis. Learning progressed from understanding the foundational architecture of EVs and power electronic converters to developing fundamental mathematical battery models using MATLAB/Simulink. Furthermore, dynamic logic state studies were performed using </w:t>
      </w:r>
      <w:proofErr w:type="spellStart"/>
      <w:r w:rsidRPr="00F94289">
        <w:rPr>
          <w:rFonts w:ascii="Times New Roman" w:eastAsia="Times New Roman" w:hAnsi="Times New Roman" w:cs="Times New Roman"/>
          <w:sz w:val="24"/>
          <w:szCs w:val="24"/>
          <w:lang w:eastAsia="en-IN"/>
        </w:rPr>
        <w:t>Stateflow</w:t>
      </w:r>
      <w:proofErr w:type="spellEnd"/>
      <w:r w:rsidRPr="00F94289">
        <w:rPr>
          <w:rFonts w:ascii="Times New Roman" w:eastAsia="Times New Roman" w:hAnsi="Times New Roman" w:cs="Times New Roman"/>
          <w:sz w:val="24"/>
          <w:szCs w:val="24"/>
          <w:lang w:eastAsia="en-IN"/>
        </w:rPr>
        <w:t xml:space="preserve">. These experiences provided valuable insight into how modern energy storage systems are </w:t>
      </w:r>
      <w:proofErr w:type="spellStart"/>
      <w:r w:rsidRPr="00F94289">
        <w:rPr>
          <w:rFonts w:ascii="Times New Roman" w:eastAsia="Times New Roman" w:hAnsi="Times New Roman" w:cs="Times New Roman"/>
          <w:sz w:val="24"/>
          <w:szCs w:val="24"/>
          <w:lang w:eastAsia="en-IN"/>
        </w:rPr>
        <w:t>modeled</w:t>
      </w:r>
      <w:proofErr w:type="spellEnd"/>
      <w:r w:rsidRPr="00F94289">
        <w:rPr>
          <w:rFonts w:ascii="Times New Roman" w:eastAsia="Times New Roman" w:hAnsi="Times New Roman" w:cs="Times New Roman"/>
          <w:sz w:val="24"/>
          <w:szCs w:val="24"/>
          <w:lang w:eastAsia="en-IN"/>
        </w:rPr>
        <w:t xml:space="preserve">, </w:t>
      </w:r>
      <w:proofErr w:type="spellStart"/>
      <w:r w:rsidRPr="00F94289">
        <w:rPr>
          <w:rFonts w:ascii="Times New Roman" w:eastAsia="Times New Roman" w:hAnsi="Times New Roman" w:cs="Times New Roman"/>
          <w:sz w:val="24"/>
          <w:szCs w:val="24"/>
          <w:lang w:eastAsia="en-IN"/>
        </w:rPr>
        <w:t>analyzed</w:t>
      </w:r>
      <w:proofErr w:type="spellEnd"/>
      <w:r w:rsidRPr="00F94289">
        <w:rPr>
          <w:rFonts w:ascii="Times New Roman" w:eastAsia="Times New Roman" w:hAnsi="Times New Roman" w:cs="Times New Roman"/>
          <w:sz w:val="24"/>
          <w:szCs w:val="24"/>
          <w:lang w:eastAsia="en-IN"/>
        </w:rPr>
        <w:t>, and optimized.</w:t>
      </w:r>
    </w:p>
    <w:p w:rsidR="00F94289" w:rsidRPr="00F94289" w:rsidRDefault="00F94289" w:rsidP="008754C7">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Through the studies and simulations carried out, it became clear that uncontrolled battery charging or discharging can create several operational challenges, including thermal degradation, voltage instability, and catastrophic cell failure. However, the analysis also highlighted that these challenges can be effectively managed through the implementation of a robust Battery Management System. Advanced solutions such as dynamic </w:t>
      </w:r>
      <w:proofErr w:type="spellStart"/>
      <w:r w:rsidRPr="00F94289">
        <w:rPr>
          <w:rFonts w:ascii="Times New Roman" w:eastAsia="Times New Roman" w:hAnsi="Times New Roman" w:cs="Times New Roman"/>
          <w:sz w:val="24"/>
          <w:szCs w:val="24"/>
          <w:lang w:eastAsia="en-IN"/>
        </w:rPr>
        <w:t>SoC</w:t>
      </w:r>
      <w:proofErr w:type="spellEnd"/>
      <w:r w:rsidRPr="00F94289">
        <w:rPr>
          <w:rFonts w:ascii="Times New Roman" w:eastAsia="Times New Roman" w:hAnsi="Times New Roman" w:cs="Times New Roman"/>
          <w:sz w:val="24"/>
          <w:szCs w:val="24"/>
          <w:lang w:eastAsia="en-IN"/>
        </w:rPr>
        <w:t xml:space="preserve"> estimation, automated thermal cut-offs, and Artificial Intelligence (AI)-based control systems offer improved flexibility, intelligent energy management, and enhanced system reliability.</w:t>
      </w:r>
    </w:p>
    <w:p w:rsidR="00F94289" w:rsidRPr="00F94289" w:rsidRDefault="00F94289" w:rsidP="008754C7">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Overall, the development of digitally controlled, intelligent, and self-healing Battery Management Systems plays an important role in supporting the future growth of electric mobility. The skills and real-world understanding gained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will help ensure that I am well-prepared to contribute to the reliable, efficient, and sustainable integration of EVs in the future.</w:t>
      </w:r>
    </w:p>
    <w:p w:rsidR="00F94289" w:rsidRDefault="00F94289"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6703D" w:rsidP="00F94289">
      <w:pPr>
        <w:spacing w:line="240" w:lineRule="auto"/>
        <w:ind w:firstLine="0"/>
        <w:rPr>
          <w:rFonts w:ascii="Times New Roman" w:eastAsia="Times New Roman" w:hAnsi="Times New Roman" w:cs="Times New Roman"/>
          <w:sz w:val="24"/>
          <w:szCs w:val="24"/>
          <w:lang w:eastAsia="en-IN"/>
        </w:rPr>
      </w:pPr>
    </w:p>
    <w:p w:rsidR="00F6703D" w:rsidRPr="00F94289" w:rsidRDefault="00F6703D" w:rsidP="00F94289">
      <w:pPr>
        <w:spacing w:line="240" w:lineRule="auto"/>
        <w:ind w:firstLine="0"/>
        <w:rPr>
          <w:rFonts w:ascii="Times New Roman" w:eastAsia="Times New Roman" w:hAnsi="Times New Roman" w:cs="Times New Roman"/>
          <w:sz w:val="24"/>
          <w:szCs w:val="24"/>
          <w:lang w:eastAsia="en-IN"/>
        </w:rPr>
      </w:pPr>
    </w:p>
    <w:p w:rsidR="00F6703D" w:rsidRDefault="00F94289" w:rsidP="00F94289">
      <w:pPr>
        <w:spacing w:before="100" w:beforeAutospacing="1" w:after="100" w:afterAutospacing="1" w:line="240" w:lineRule="auto"/>
        <w:ind w:firstLine="0"/>
        <w:rPr>
          <w:rFonts w:ascii="Times New Roman" w:eastAsia="Times New Roman" w:hAnsi="Times New Roman" w:cs="Times New Roman"/>
          <w:b/>
          <w:bCs/>
          <w:sz w:val="28"/>
          <w:szCs w:val="24"/>
          <w:lang w:eastAsia="en-IN"/>
        </w:rPr>
      </w:pPr>
      <w:r w:rsidRPr="008754C7">
        <w:rPr>
          <w:rFonts w:ascii="Times New Roman" w:eastAsia="Times New Roman" w:hAnsi="Times New Roman" w:cs="Times New Roman"/>
          <w:b/>
          <w:bCs/>
          <w:sz w:val="28"/>
          <w:szCs w:val="24"/>
          <w:lang w:eastAsia="en-IN"/>
        </w:rPr>
        <w:lastRenderedPageBreak/>
        <w:t>REFERENCES</w:t>
      </w:r>
    </w:p>
    <w:p w:rsidR="00F94289" w:rsidRPr="00F94289" w:rsidRDefault="008754C7" w:rsidP="00F6703D">
      <w:pP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br/>
      </w:r>
      <w:r w:rsidR="00F94289" w:rsidRPr="00F94289">
        <w:rPr>
          <w:rFonts w:ascii="Times New Roman" w:eastAsia="Times New Roman" w:hAnsi="Times New Roman" w:cs="Times New Roman"/>
          <w:sz w:val="24"/>
          <w:szCs w:val="24"/>
          <w:lang w:eastAsia="en-IN"/>
        </w:rPr>
        <w:t xml:space="preserve"> S. </w:t>
      </w:r>
      <w:proofErr w:type="spellStart"/>
      <w:r w:rsidR="00F94289" w:rsidRPr="00F94289">
        <w:rPr>
          <w:rFonts w:ascii="Times New Roman" w:eastAsia="Times New Roman" w:hAnsi="Times New Roman" w:cs="Times New Roman"/>
          <w:sz w:val="24"/>
          <w:szCs w:val="24"/>
          <w:lang w:eastAsia="en-IN"/>
        </w:rPr>
        <w:t>Jaman</w:t>
      </w:r>
      <w:proofErr w:type="spellEnd"/>
      <w:r w:rsidR="00F94289" w:rsidRPr="00F94289">
        <w:rPr>
          <w:rFonts w:ascii="Times New Roman" w:eastAsia="Times New Roman" w:hAnsi="Times New Roman" w:cs="Times New Roman"/>
          <w:sz w:val="24"/>
          <w:szCs w:val="24"/>
          <w:lang w:eastAsia="en-IN"/>
        </w:rPr>
        <w:t>, M. Abdel-</w:t>
      </w:r>
      <w:proofErr w:type="spellStart"/>
      <w:r w:rsidR="00F94289" w:rsidRPr="00F94289">
        <w:rPr>
          <w:rFonts w:ascii="Times New Roman" w:eastAsia="Times New Roman" w:hAnsi="Times New Roman" w:cs="Times New Roman"/>
          <w:sz w:val="24"/>
          <w:szCs w:val="24"/>
          <w:lang w:eastAsia="en-IN"/>
        </w:rPr>
        <w:t>Monem</w:t>
      </w:r>
      <w:proofErr w:type="spellEnd"/>
      <w:r w:rsidR="00F94289" w:rsidRPr="00F94289">
        <w:rPr>
          <w:rFonts w:ascii="Times New Roman" w:eastAsia="Times New Roman" w:hAnsi="Times New Roman" w:cs="Times New Roman"/>
          <w:sz w:val="24"/>
          <w:szCs w:val="24"/>
          <w:lang w:eastAsia="en-IN"/>
        </w:rPr>
        <w:t xml:space="preserve">, T. </w:t>
      </w:r>
      <w:proofErr w:type="spellStart"/>
      <w:r w:rsidR="00F94289" w:rsidRPr="00F94289">
        <w:rPr>
          <w:rFonts w:ascii="Times New Roman" w:eastAsia="Times New Roman" w:hAnsi="Times New Roman" w:cs="Times New Roman"/>
          <w:sz w:val="24"/>
          <w:szCs w:val="24"/>
          <w:lang w:eastAsia="en-IN"/>
        </w:rPr>
        <w:t>Geury</w:t>
      </w:r>
      <w:proofErr w:type="spellEnd"/>
      <w:r w:rsidR="00F94289" w:rsidRPr="00F94289">
        <w:rPr>
          <w:rFonts w:ascii="Times New Roman" w:eastAsia="Times New Roman" w:hAnsi="Times New Roman" w:cs="Times New Roman"/>
          <w:sz w:val="24"/>
          <w:szCs w:val="24"/>
          <w:lang w:eastAsia="en-IN"/>
        </w:rPr>
        <w:t xml:space="preserve">, and O. </w:t>
      </w:r>
      <w:proofErr w:type="spellStart"/>
      <w:r w:rsidR="00F94289" w:rsidRPr="00F94289">
        <w:rPr>
          <w:rFonts w:ascii="Times New Roman" w:eastAsia="Times New Roman" w:hAnsi="Times New Roman" w:cs="Times New Roman"/>
          <w:sz w:val="24"/>
          <w:szCs w:val="24"/>
          <w:lang w:eastAsia="en-IN"/>
        </w:rPr>
        <w:t>Hegazy</w:t>
      </w:r>
      <w:proofErr w:type="spellEnd"/>
      <w:r w:rsidR="00F94289" w:rsidRPr="00F94289">
        <w:rPr>
          <w:rFonts w:ascii="Times New Roman" w:eastAsia="Times New Roman" w:hAnsi="Times New Roman" w:cs="Times New Roman"/>
          <w:sz w:val="24"/>
          <w:szCs w:val="24"/>
          <w:lang w:eastAsia="en-IN"/>
        </w:rPr>
        <w:t xml:space="preserve">, “Development and Validation of an Integrated EV Charging Station </w:t>
      </w:r>
      <w:proofErr w:type="gramStart"/>
      <w:r w:rsidR="00F94289" w:rsidRPr="00F94289">
        <w:rPr>
          <w:rFonts w:ascii="Times New Roman" w:eastAsia="Times New Roman" w:hAnsi="Times New Roman" w:cs="Times New Roman"/>
          <w:sz w:val="24"/>
          <w:szCs w:val="24"/>
          <w:lang w:eastAsia="en-IN"/>
        </w:rPr>
        <w:t>With</w:t>
      </w:r>
      <w:proofErr w:type="gramEnd"/>
      <w:r w:rsidR="00F94289" w:rsidRPr="00F94289">
        <w:rPr>
          <w:rFonts w:ascii="Times New Roman" w:eastAsia="Times New Roman" w:hAnsi="Times New Roman" w:cs="Times New Roman"/>
          <w:sz w:val="24"/>
          <w:szCs w:val="24"/>
          <w:lang w:eastAsia="en-IN"/>
        </w:rPr>
        <w:t xml:space="preserve"> Grid Interfacing Inverter for Residential Application,” IEEE Access, 2023. S. S. G. </w:t>
      </w:r>
      <w:proofErr w:type="spellStart"/>
      <w:r w:rsidR="00F94289" w:rsidRPr="00F94289">
        <w:rPr>
          <w:rFonts w:ascii="Times New Roman" w:eastAsia="Times New Roman" w:hAnsi="Times New Roman" w:cs="Times New Roman"/>
          <w:sz w:val="24"/>
          <w:szCs w:val="24"/>
          <w:lang w:eastAsia="en-IN"/>
        </w:rPr>
        <w:t>Acharige</w:t>
      </w:r>
      <w:proofErr w:type="spellEnd"/>
      <w:r w:rsidR="00F94289" w:rsidRPr="00F94289">
        <w:rPr>
          <w:rFonts w:ascii="Times New Roman" w:eastAsia="Times New Roman" w:hAnsi="Times New Roman" w:cs="Times New Roman"/>
          <w:sz w:val="24"/>
          <w:szCs w:val="24"/>
          <w:lang w:eastAsia="en-IN"/>
        </w:rPr>
        <w:t xml:space="preserve">, M. E. </w:t>
      </w:r>
      <w:proofErr w:type="spellStart"/>
      <w:r w:rsidR="00F94289" w:rsidRPr="00F94289">
        <w:rPr>
          <w:rFonts w:ascii="Times New Roman" w:eastAsia="Times New Roman" w:hAnsi="Times New Roman" w:cs="Times New Roman"/>
          <w:sz w:val="24"/>
          <w:szCs w:val="24"/>
          <w:lang w:eastAsia="en-IN"/>
        </w:rPr>
        <w:t>Haque</w:t>
      </w:r>
      <w:proofErr w:type="spellEnd"/>
      <w:r w:rsidR="00F94289" w:rsidRPr="00F94289">
        <w:rPr>
          <w:rFonts w:ascii="Times New Roman" w:eastAsia="Times New Roman" w:hAnsi="Times New Roman" w:cs="Times New Roman"/>
          <w:sz w:val="24"/>
          <w:szCs w:val="24"/>
          <w:lang w:eastAsia="en-IN"/>
        </w:rPr>
        <w:t xml:space="preserve">, M. T. </w:t>
      </w:r>
      <w:proofErr w:type="spellStart"/>
      <w:r w:rsidR="00F94289" w:rsidRPr="00F94289">
        <w:rPr>
          <w:rFonts w:ascii="Times New Roman" w:eastAsia="Times New Roman" w:hAnsi="Times New Roman" w:cs="Times New Roman"/>
          <w:sz w:val="24"/>
          <w:szCs w:val="24"/>
          <w:lang w:eastAsia="en-IN"/>
        </w:rPr>
        <w:t>Arif</w:t>
      </w:r>
      <w:proofErr w:type="spellEnd"/>
      <w:r w:rsidR="00F94289" w:rsidRPr="00F94289">
        <w:rPr>
          <w:rFonts w:ascii="Times New Roman" w:eastAsia="Times New Roman" w:hAnsi="Times New Roman" w:cs="Times New Roman"/>
          <w:sz w:val="24"/>
          <w:szCs w:val="24"/>
          <w:lang w:eastAsia="en-IN"/>
        </w:rPr>
        <w:t xml:space="preserve">, et al., “Impacts of Electric Vehicle Charging System on the Distribution Grid and Remedial Measures,” IEEE, Renewable Energy &amp; Electric Vehicle (REEV) Research Lab. D. </w:t>
      </w:r>
      <w:proofErr w:type="spellStart"/>
      <w:r w:rsidR="00F94289" w:rsidRPr="00F94289">
        <w:rPr>
          <w:rFonts w:ascii="Times New Roman" w:eastAsia="Times New Roman" w:hAnsi="Times New Roman" w:cs="Times New Roman"/>
          <w:sz w:val="24"/>
          <w:szCs w:val="24"/>
          <w:lang w:eastAsia="en-IN"/>
        </w:rPr>
        <w:t>Sarathkumar</w:t>
      </w:r>
      <w:proofErr w:type="spellEnd"/>
      <w:r w:rsidR="00F94289" w:rsidRPr="00F94289">
        <w:rPr>
          <w:rFonts w:ascii="Times New Roman" w:eastAsia="Times New Roman" w:hAnsi="Times New Roman" w:cs="Times New Roman"/>
          <w:sz w:val="24"/>
          <w:szCs w:val="24"/>
          <w:lang w:eastAsia="en-IN"/>
        </w:rPr>
        <w:t xml:space="preserve">, J. B. Sajin, M. </w:t>
      </w:r>
      <w:proofErr w:type="spellStart"/>
      <w:r w:rsidR="00F94289" w:rsidRPr="00F94289">
        <w:rPr>
          <w:rFonts w:ascii="Times New Roman" w:eastAsia="Times New Roman" w:hAnsi="Times New Roman" w:cs="Times New Roman"/>
          <w:sz w:val="24"/>
          <w:szCs w:val="24"/>
          <w:lang w:eastAsia="en-IN"/>
        </w:rPr>
        <w:t>Manivel</w:t>
      </w:r>
      <w:proofErr w:type="spellEnd"/>
      <w:r w:rsidR="00F94289" w:rsidRPr="00F94289">
        <w:rPr>
          <w:rFonts w:ascii="Times New Roman" w:eastAsia="Times New Roman" w:hAnsi="Times New Roman" w:cs="Times New Roman"/>
          <w:sz w:val="24"/>
          <w:szCs w:val="24"/>
          <w:lang w:eastAsia="en-IN"/>
        </w:rPr>
        <w:t xml:space="preserve">, et al., “Impact of Electric Vehicle Integration on Power Grids: A Comprehensive Review,” 2025 IEEE International Students' Conference on Electrical, Electronics, and Computer Science, 2025. K. </w:t>
      </w:r>
      <w:proofErr w:type="spellStart"/>
      <w:r w:rsidR="00F94289" w:rsidRPr="00F94289">
        <w:rPr>
          <w:rFonts w:ascii="Times New Roman" w:eastAsia="Times New Roman" w:hAnsi="Times New Roman" w:cs="Times New Roman"/>
          <w:sz w:val="24"/>
          <w:szCs w:val="24"/>
          <w:lang w:eastAsia="en-IN"/>
        </w:rPr>
        <w:t>Raghavendra</w:t>
      </w:r>
      <w:proofErr w:type="spellEnd"/>
      <w:r w:rsidR="00F94289" w:rsidRPr="00F94289">
        <w:rPr>
          <w:rFonts w:ascii="Times New Roman" w:eastAsia="Times New Roman" w:hAnsi="Times New Roman" w:cs="Times New Roman"/>
          <w:sz w:val="24"/>
          <w:szCs w:val="24"/>
          <w:lang w:eastAsia="en-IN"/>
        </w:rPr>
        <w:t xml:space="preserve"> G. B., M. A. </w:t>
      </w:r>
      <w:proofErr w:type="spellStart"/>
      <w:r w:rsidR="00F94289" w:rsidRPr="00F94289">
        <w:rPr>
          <w:rFonts w:ascii="Times New Roman" w:eastAsia="Times New Roman" w:hAnsi="Times New Roman" w:cs="Times New Roman"/>
          <w:sz w:val="24"/>
          <w:szCs w:val="24"/>
          <w:lang w:eastAsia="en-IN"/>
        </w:rPr>
        <w:t>Chaudhari</w:t>
      </w:r>
      <w:proofErr w:type="spellEnd"/>
      <w:r w:rsidR="00F94289" w:rsidRPr="00F94289">
        <w:rPr>
          <w:rFonts w:ascii="Times New Roman" w:eastAsia="Times New Roman" w:hAnsi="Times New Roman" w:cs="Times New Roman"/>
          <w:sz w:val="24"/>
          <w:szCs w:val="24"/>
          <w:lang w:eastAsia="en-IN"/>
        </w:rPr>
        <w:t xml:space="preserve">, and R. Kumar, “Integrating Solar Power with Vehicle-to-Grid (V2G) Technology for Improved Grid Reliability,” IEEE 1st International Conference on Smart and Sustainable Developments in Electrical Engineering, 2025. R. </w:t>
      </w:r>
      <w:proofErr w:type="spellStart"/>
      <w:r w:rsidR="00F94289" w:rsidRPr="00F94289">
        <w:rPr>
          <w:rFonts w:ascii="Times New Roman" w:eastAsia="Times New Roman" w:hAnsi="Times New Roman" w:cs="Times New Roman"/>
          <w:sz w:val="24"/>
          <w:szCs w:val="24"/>
          <w:lang w:eastAsia="en-IN"/>
        </w:rPr>
        <w:t>Linga</w:t>
      </w:r>
      <w:proofErr w:type="spellEnd"/>
      <w:r w:rsidR="00F94289" w:rsidRPr="00F94289">
        <w:rPr>
          <w:rFonts w:ascii="Times New Roman" w:eastAsia="Times New Roman" w:hAnsi="Times New Roman" w:cs="Times New Roman"/>
          <w:sz w:val="24"/>
          <w:szCs w:val="24"/>
          <w:lang w:eastAsia="en-IN"/>
        </w:rPr>
        <w:t xml:space="preserve"> </w:t>
      </w:r>
      <w:proofErr w:type="spellStart"/>
      <w:r w:rsidR="00F94289" w:rsidRPr="00F94289">
        <w:rPr>
          <w:rFonts w:ascii="Times New Roman" w:eastAsia="Times New Roman" w:hAnsi="Times New Roman" w:cs="Times New Roman"/>
          <w:sz w:val="24"/>
          <w:szCs w:val="24"/>
          <w:lang w:eastAsia="en-IN"/>
        </w:rPr>
        <w:t>Swamy</w:t>
      </w:r>
      <w:proofErr w:type="spellEnd"/>
      <w:r w:rsidR="00F94289" w:rsidRPr="00F94289">
        <w:rPr>
          <w:rFonts w:ascii="Times New Roman" w:eastAsia="Times New Roman" w:hAnsi="Times New Roman" w:cs="Times New Roman"/>
          <w:sz w:val="24"/>
          <w:szCs w:val="24"/>
          <w:lang w:eastAsia="en-IN"/>
        </w:rPr>
        <w:t xml:space="preserve">, “Simulation of DC Machines and Power Electronic Converters using MATLAB/Simulink,” Department of Electrical Engineering, Osmania University. </w:t>
      </w:r>
      <w:proofErr w:type="spellStart"/>
      <w:r w:rsidR="00F94289" w:rsidRPr="00F94289">
        <w:rPr>
          <w:rFonts w:ascii="Times New Roman" w:eastAsia="Times New Roman" w:hAnsi="Times New Roman" w:cs="Times New Roman"/>
          <w:sz w:val="24"/>
          <w:szCs w:val="24"/>
          <w:lang w:eastAsia="en-IN"/>
        </w:rPr>
        <w:t>MathWorks</w:t>
      </w:r>
      <w:proofErr w:type="spellEnd"/>
      <w:r w:rsidR="00F94289" w:rsidRPr="00F94289">
        <w:rPr>
          <w:rFonts w:ascii="Times New Roman" w:eastAsia="Times New Roman" w:hAnsi="Times New Roman" w:cs="Times New Roman"/>
          <w:sz w:val="24"/>
          <w:szCs w:val="24"/>
          <w:lang w:eastAsia="en-IN"/>
        </w:rPr>
        <w:t xml:space="preserve">, "Battery Management System </w:t>
      </w:r>
      <w:proofErr w:type="spellStart"/>
      <w:r w:rsidR="00F94289" w:rsidRPr="00F94289">
        <w:rPr>
          <w:rFonts w:ascii="Times New Roman" w:eastAsia="Times New Roman" w:hAnsi="Times New Roman" w:cs="Times New Roman"/>
          <w:sz w:val="24"/>
          <w:szCs w:val="24"/>
          <w:lang w:eastAsia="en-IN"/>
        </w:rPr>
        <w:t>Modeling</w:t>
      </w:r>
      <w:proofErr w:type="spellEnd"/>
      <w:r w:rsidR="00F94289" w:rsidRPr="00F94289">
        <w:rPr>
          <w:rFonts w:ascii="Times New Roman" w:eastAsia="Times New Roman" w:hAnsi="Times New Roman" w:cs="Times New Roman"/>
          <w:sz w:val="24"/>
          <w:szCs w:val="24"/>
          <w:lang w:eastAsia="en-IN"/>
        </w:rPr>
        <w:t xml:space="preserve"> in Simulink," MATLAB Documentation.</w:t>
      </w:r>
    </w:p>
    <w:p w:rsidR="00A82C9E" w:rsidRPr="00014BB7" w:rsidRDefault="00A82C9E" w:rsidP="00F6703D">
      <w:pPr>
        <w:rPr>
          <w:rFonts w:ascii="Times New Roman" w:hAnsi="Times New Roman" w:cs="Times New Roman"/>
          <w:sz w:val="24"/>
          <w:szCs w:val="24"/>
        </w:rPr>
      </w:pPr>
    </w:p>
    <w:sectPr w:rsidR="00A82C9E" w:rsidRPr="00014B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B09AE"/>
    <w:multiLevelType w:val="multilevel"/>
    <w:tmpl w:val="296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72440"/>
    <w:multiLevelType w:val="multilevel"/>
    <w:tmpl w:val="CE96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43476"/>
    <w:multiLevelType w:val="multilevel"/>
    <w:tmpl w:val="B94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64283"/>
    <w:multiLevelType w:val="multilevel"/>
    <w:tmpl w:val="B000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A021A"/>
    <w:multiLevelType w:val="multilevel"/>
    <w:tmpl w:val="935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03F9F"/>
    <w:multiLevelType w:val="multilevel"/>
    <w:tmpl w:val="021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34F01"/>
    <w:multiLevelType w:val="multilevel"/>
    <w:tmpl w:val="44C4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43B69"/>
    <w:multiLevelType w:val="multilevel"/>
    <w:tmpl w:val="E92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E59CF"/>
    <w:multiLevelType w:val="multilevel"/>
    <w:tmpl w:val="3BB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5111C"/>
    <w:multiLevelType w:val="multilevel"/>
    <w:tmpl w:val="1096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D3068"/>
    <w:multiLevelType w:val="multilevel"/>
    <w:tmpl w:val="7DB8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F21A9"/>
    <w:multiLevelType w:val="multilevel"/>
    <w:tmpl w:val="F3A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B458D"/>
    <w:multiLevelType w:val="multilevel"/>
    <w:tmpl w:val="C9E0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C2B56"/>
    <w:multiLevelType w:val="multilevel"/>
    <w:tmpl w:val="6BE6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67EC5"/>
    <w:multiLevelType w:val="multilevel"/>
    <w:tmpl w:val="1DCEEC3E"/>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15" w15:restartNumberingAfterBreak="0">
    <w:nsid w:val="7A846293"/>
    <w:multiLevelType w:val="multilevel"/>
    <w:tmpl w:val="C500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2"/>
  </w:num>
  <w:num w:numId="4">
    <w:abstractNumId w:val="10"/>
  </w:num>
  <w:num w:numId="5">
    <w:abstractNumId w:val="9"/>
  </w:num>
  <w:num w:numId="6">
    <w:abstractNumId w:val="13"/>
  </w:num>
  <w:num w:numId="7">
    <w:abstractNumId w:val="8"/>
  </w:num>
  <w:num w:numId="8">
    <w:abstractNumId w:val="3"/>
  </w:num>
  <w:num w:numId="9">
    <w:abstractNumId w:val="4"/>
  </w:num>
  <w:num w:numId="10">
    <w:abstractNumId w:val="11"/>
  </w:num>
  <w:num w:numId="11">
    <w:abstractNumId w:val="5"/>
  </w:num>
  <w:num w:numId="12">
    <w:abstractNumId w:val="0"/>
  </w:num>
  <w:num w:numId="13">
    <w:abstractNumId w:val="2"/>
  </w:num>
  <w:num w:numId="14">
    <w:abstractNumId w:val="15"/>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289"/>
    <w:rsid w:val="00014BB7"/>
    <w:rsid w:val="000C0943"/>
    <w:rsid w:val="000F4A2F"/>
    <w:rsid w:val="00181940"/>
    <w:rsid w:val="002E0FFD"/>
    <w:rsid w:val="0032463D"/>
    <w:rsid w:val="003C113A"/>
    <w:rsid w:val="005222D0"/>
    <w:rsid w:val="006D234D"/>
    <w:rsid w:val="0074570E"/>
    <w:rsid w:val="007663F7"/>
    <w:rsid w:val="0079574F"/>
    <w:rsid w:val="00851354"/>
    <w:rsid w:val="008754C7"/>
    <w:rsid w:val="00987673"/>
    <w:rsid w:val="00A82C9E"/>
    <w:rsid w:val="00B838D5"/>
    <w:rsid w:val="00CF3AE1"/>
    <w:rsid w:val="00DA2F5C"/>
    <w:rsid w:val="00EE74D2"/>
    <w:rsid w:val="00EE7554"/>
    <w:rsid w:val="00F6703D"/>
    <w:rsid w:val="00F8750B"/>
    <w:rsid w:val="00F94289"/>
    <w:rsid w:val="00FE4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B71D"/>
  <w15:chartTrackingRefBased/>
  <w15:docId w15:val="{1842C1BE-72DE-4D6C-BF25-24CAC8AB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line="360" w:lineRule="auto"/>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F94289"/>
    <w:pPr>
      <w:spacing w:before="100" w:beforeAutospacing="1" w:after="100" w:afterAutospacing="1" w:line="240" w:lineRule="auto"/>
      <w:ind w:firstLine="0"/>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94289"/>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F94289"/>
    <w:pPr>
      <w:spacing w:before="100" w:beforeAutospacing="1" w:after="100" w:afterAutospacing="1" w:line="240" w:lineRule="auto"/>
      <w:ind w:firstLine="0"/>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4289"/>
    <w:rPr>
      <w:b/>
      <w:bCs/>
    </w:rPr>
  </w:style>
  <w:style w:type="character" w:styleId="Emphasis">
    <w:name w:val="Emphasis"/>
    <w:basedOn w:val="DefaultParagraphFont"/>
    <w:uiPriority w:val="20"/>
    <w:qFormat/>
    <w:rsid w:val="00F94289"/>
    <w:rPr>
      <w:i/>
      <w:iCs/>
    </w:rPr>
  </w:style>
  <w:style w:type="paragraph" w:styleId="ListParagraph">
    <w:name w:val="List Paragraph"/>
    <w:basedOn w:val="Normal"/>
    <w:uiPriority w:val="34"/>
    <w:qFormat/>
    <w:rsid w:val="009876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7037">
      <w:bodyDiv w:val="1"/>
      <w:marLeft w:val="0"/>
      <w:marRight w:val="0"/>
      <w:marTop w:val="0"/>
      <w:marBottom w:val="0"/>
      <w:divBdr>
        <w:top w:val="none" w:sz="0" w:space="0" w:color="auto"/>
        <w:left w:val="none" w:sz="0" w:space="0" w:color="auto"/>
        <w:bottom w:val="none" w:sz="0" w:space="0" w:color="auto"/>
        <w:right w:val="none" w:sz="0" w:space="0" w:color="auto"/>
      </w:divBdr>
    </w:div>
    <w:div w:id="1460611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19</Pages>
  <Words>4275</Words>
  <Characters>24369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22</cp:revision>
  <dcterms:created xsi:type="dcterms:W3CDTF">2026-07-19T12:44:00Z</dcterms:created>
  <dcterms:modified xsi:type="dcterms:W3CDTF">2026-07-19T13:10:00Z</dcterms:modified>
</cp:coreProperties>
</file>