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99" w:rsidRDefault="00495099" w:rsidP="005A619E"/>
    <w:p w:rsidR="00495099" w:rsidRDefault="00495099" w:rsidP="005A619E"/>
    <w:p w:rsidR="005A619E" w:rsidRDefault="005A619E" w:rsidP="005A619E">
      <w:r>
        <w:t>Bibliography:</w:t>
      </w:r>
    </w:p>
    <w:p w:rsidR="005A619E" w:rsidRDefault="005A619E" w:rsidP="005A619E">
      <w:r>
        <w:t xml:space="preserve">  P. Cortez, A. Cerdeira, F. Almeida, T. Matos and J. Reis. </w:t>
      </w:r>
    </w:p>
    <w:p w:rsidR="005A619E" w:rsidRDefault="005A619E" w:rsidP="005A619E">
      <w:r>
        <w:t xml:space="preserve">  Modeling wine preferences by data mining from physicochemical properties.</w:t>
      </w:r>
    </w:p>
    <w:p w:rsidR="00CD4133" w:rsidRPr="000D4CBC" w:rsidRDefault="005A619E" w:rsidP="000D4CBC">
      <w:r>
        <w:t xml:space="preserve">  In Decision Support Systems, Elsevier, 47(4):547-553. ISSN: 0167-9236.</w:t>
      </w:r>
    </w:p>
    <w:p w:rsidR="00CD4133" w:rsidRPr="000D4CBC" w:rsidRDefault="00CD4133" w:rsidP="00616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0D4CBC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What are some results from their paper?</w:t>
      </w:r>
    </w:p>
    <w:p w:rsidR="00CD4133" w:rsidRPr="000D4CBC" w:rsidRDefault="00CD4133" w:rsidP="00616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</w:p>
    <w:p w:rsidR="00CD4133" w:rsidRPr="000D4CBC" w:rsidRDefault="00CD4133" w:rsidP="00616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</w:p>
    <w:p w:rsidR="00CD4133" w:rsidRPr="000D4CBC" w:rsidRDefault="00CD4133" w:rsidP="00616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0D4CBC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The winery lab:</w:t>
      </w:r>
    </w:p>
    <w:p w:rsidR="00CD4133" w:rsidRPr="000D4CBC" w:rsidRDefault="00CD4133" w:rsidP="00616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hyperlink r:id="rId5" w:history="1">
        <w:r w:rsidRPr="000D4CB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36"/>
            <w:lang w:eastAsia="en-IN"/>
          </w:rPr>
          <w:t>https://blog.hannainst.com/wine_lab_wine_quality_grape/to/glass</w:t>
        </w:r>
      </w:hyperlink>
    </w:p>
    <w:p w:rsidR="005A619E" w:rsidRPr="000D4CBC" w:rsidRDefault="005A619E" w:rsidP="00616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</w:p>
    <w:p w:rsidR="00CD4133" w:rsidRPr="000D4CBC" w:rsidRDefault="00CD4133" w:rsidP="00616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</w:p>
    <w:p w:rsidR="00CD4133" w:rsidRPr="000D4CBC" w:rsidRDefault="00CD4133" w:rsidP="00616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0D4CBC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Cite modern dive</w:t>
      </w:r>
    </w:p>
    <w:p w:rsidR="00CD4133" w:rsidRPr="000D4CBC" w:rsidRDefault="00CD4133" w:rsidP="00616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</w:p>
    <w:p w:rsidR="00616235" w:rsidRDefault="00616235"/>
    <w:p w:rsidR="000D4CBC" w:rsidRDefault="000D4CBC" w:rsidP="000D4CBC">
      <w:pPr>
        <w:pStyle w:val="Heading1"/>
      </w:pPr>
      <w:r>
        <w:t>Smoke Impact in Grapes and Wine</w:t>
      </w:r>
      <w:r>
        <w:t>:</w:t>
      </w:r>
    </w:p>
    <w:p w:rsidR="000D4CBC" w:rsidRDefault="000D4CBC">
      <w:hyperlink r:id="rId6" w:history="1">
        <w:r w:rsidRPr="001D77BE">
          <w:rPr>
            <w:rStyle w:val="Hyperlink"/>
          </w:rPr>
          <w:t>https://www.etslabs.com/library/2</w:t>
        </w:r>
      </w:hyperlink>
    </w:p>
    <w:p w:rsidR="000D4CBC" w:rsidRDefault="000D4CBC"/>
    <w:p w:rsidR="000D4CBC" w:rsidRDefault="000D4CBC"/>
    <w:p w:rsidR="000D4CBC" w:rsidRDefault="00E62777">
      <w:r>
        <w:t>article:</w:t>
      </w:r>
    </w:p>
    <w:p w:rsidR="00E62777" w:rsidRDefault="00E62777" w:rsidP="00E6277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6"/>
          <w:szCs w:val="36"/>
        </w:rPr>
      </w:pPr>
      <w:r>
        <w:rPr>
          <w:rFonts w:ascii="TimesNewRoman,Bold" w:hAnsi="TimesNewRoman,Bold" w:cs="TimesNewRoman,Bold"/>
          <w:b/>
          <w:bCs/>
          <w:sz w:val="36"/>
          <w:szCs w:val="36"/>
        </w:rPr>
        <w:t>Correlating Wine Quality Indicators to Chemical and</w:t>
      </w:r>
    </w:p>
    <w:p w:rsidR="00E62777" w:rsidRDefault="00E62777" w:rsidP="00E62777">
      <w:r>
        <w:rPr>
          <w:rFonts w:ascii="TimesNewRoman,Bold" w:hAnsi="TimesNewRoman,Bold" w:cs="TimesNewRoman,Bold"/>
          <w:b/>
          <w:bCs/>
          <w:sz w:val="36"/>
          <w:szCs w:val="36"/>
        </w:rPr>
        <w:t>Sensory Measurements</w:t>
      </w:r>
      <w:r>
        <w:rPr>
          <w:rFonts w:ascii="TimesNewRoman,Bold" w:hAnsi="TimesNewRoman,Bold" w:cs="TimesNewRoman,Bold"/>
          <w:b/>
          <w:bCs/>
          <w:sz w:val="36"/>
          <w:szCs w:val="36"/>
        </w:rPr>
        <w:t xml:space="preserve"> molecultes-20-08453.pdf I think in downloads</w:t>
      </w:r>
      <w:bookmarkStart w:id="0" w:name="_GoBack"/>
      <w:bookmarkEnd w:id="0"/>
    </w:p>
    <w:p w:rsidR="000D4CBC" w:rsidRDefault="000D4CBC">
      <w:r>
        <w:t>grape sampling:</w:t>
      </w:r>
    </w:p>
    <w:p w:rsidR="000D4CBC" w:rsidRDefault="000D4CBC">
      <w:hyperlink r:id="rId7" w:history="1">
        <w:r w:rsidRPr="001D77BE">
          <w:rPr>
            <w:rStyle w:val="Hyperlink"/>
          </w:rPr>
          <w:t>https://www.etslabs.com/library/45</w:t>
        </w:r>
      </w:hyperlink>
    </w:p>
    <w:p w:rsidR="000D4CBC" w:rsidRDefault="000D4CBC"/>
    <w:sectPr w:rsidR="000D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1A3"/>
    <w:rsid w:val="00007346"/>
    <w:rsid w:val="00024832"/>
    <w:rsid w:val="00036574"/>
    <w:rsid w:val="00040FD0"/>
    <w:rsid w:val="00053DC1"/>
    <w:rsid w:val="000614D3"/>
    <w:rsid w:val="0006317E"/>
    <w:rsid w:val="00065620"/>
    <w:rsid w:val="00097404"/>
    <w:rsid w:val="000A2282"/>
    <w:rsid w:val="000A4AF8"/>
    <w:rsid w:val="000D4CBC"/>
    <w:rsid w:val="000E2CE7"/>
    <w:rsid w:val="00132B82"/>
    <w:rsid w:val="001354C8"/>
    <w:rsid w:val="001369C7"/>
    <w:rsid w:val="001571EA"/>
    <w:rsid w:val="00193BE9"/>
    <w:rsid w:val="00195DE2"/>
    <w:rsid w:val="001B1A49"/>
    <w:rsid w:val="001E6D94"/>
    <w:rsid w:val="001F5904"/>
    <w:rsid w:val="002351C7"/>
    <w:rsid w:val="002411A2"/>
    <w:rsid w:val="002525AC"/>
    <w:rsid w:val="00290A62"/>
    <w:rsid w:val="00296DB3"/>
    <w:rsid w:val="002A1958"/>
    <w:rsid w:val="002B3FE0"/>
    <w:rsid w:val="002D01F1"/>
    <w:rsid w:val="002F5E33"/>
    <w:rsid w:val="00302C26"/>
    <w:rsid w:val="00304331"/>
    <w:rsid w:val="00353AC6"/>
    <w:rsid w:val="00361815"/>
    <w:rsid w:val="003725C3"/>
    <w:rsid w:val="003778D8"/>
    <w:rsid w:val="003A5371"/>
    <w:rsid w:val="003B36E7"/>
    <w:rsid w:val="003B6A37"/>
    <w:rsid w:val="003B74ED"/>
    <w:rsid w:val="003C46B8"/>
    <w:rsid w:val="003D4F10"/>
    <w:rsid w:val="003E0F04"/>
    <w:rsid w:val="00406C12"/>
    <w:rsid w:val="00495099"/>
    <w:rsid w:val="004A0A26"/>
    <w:rsid w:val="004A2E57"/>
    <w:rsid w:val="004A4707"/>
    <w:rsid w:val="004B20C5"/>
    <w:rsid w:val="004B3398"/>
    <w:rsid w:val="004D7AB5"/>
    <w:rsid w:val="004F59EC"/>
    <w:rsid w:val="0050444C"/>
    <w:rsid w:val="00563DDF"/>
    <w:rsid w:val="00564DEE"/>
    <w:rsid w:val="0059182A"/>
    <w:rsid w:val="005A07FD"/>
    <w:rsid w:val="005A619E"/>
    <w:rsid w:val="005C4B22"/>
    <w:rsid w:val="006136CC"/>
    <w:rsid w:val="00616235"/>
    <w:rsid w:val="00623195"/>
    <w:rsid w:val="0064369A"/>
    <w:rsid w:val="0065658E"/>
    <w:rsid w:val="00662E2C"/>
    <w:rsid w:val="0068217A"/>
    <w:rsid w:val="006C56F7"/>
    <w:rsid w:val="006E214F"/>
    <w:rsid w:val="006F64A7"/>
    <w:rsid w:val="00746020"/>
    <w:rsid w:val="00757654"/>
    <w:rsid w:val="0077203A"/>
    <w:rsid w:val="00780FC4"/>
    <w:rsid w:val="007F1DBF"/>
    <w:rsid w:val="007F4E74"/>
    <w:rsid w:val="00804DE8"/>
    <w:rsid w:val="00816169"/>
    <w:rsid w:val="00826693"/>
    <w:rsid w:val="00846DC4"/>
    <w:rsid w:val="00866AAD"/>
    <w:rsid w:val="008775E4"/>
    <w:rsid w:val="008B5DB5"/>
    <w:rsid w:val="008D39A3"/>
    <w:rsid w:val="008E717F"/>
    <w:rsid w:val="0093698A"/>
    <w:rsid w:val="009D278B"/>
    <w:rsid w:val="009D4B11"/>
    <w:rsid w:val="009E3AC8"/>
    <w:rsid w:val="009E609B"/>
    <w:rsid w:val="009F5E8F"/>
    <w:rsid w:val="00A07ED5"/>
    <w:rsid w:val="00A20627"/>
    <w:rsid w:val="00A26637"/>
    <w:rsid w:val="00A50B31"/>
    <w:rsid w:val="00A5455C"/>
    <w:rsid w:val="00A845A6"/>
    <w:rsid w:val="00A97095"/>
    <w:rsid w:val="00AA5D0A"/>
    <w:rsid w:val="00AB3311"/>
    <w:rsid w:val="00AD4B4B"/>
    <w:rsid w:val="00AE4FC4"/>
    <w:rsid w:val="00B310A1"/>
    <w:rsid w:val="00B478BB"/>
    <w:rsid w:val="00B74EFE"/>
    <w:rsid w:val="00BD442C"/>
    <w:rsid w:val="00BE5DBB"/>
    <w:rsid w:val="00BF35F1"/>
    <w:rsid w:val="00C22E14"/>
    <w:rsid w:val="00C62F83"/>
    <w:rsid w:val="00C95083"/>
    <w:rsid w:val="00CC4CE3"/>
    <w:rsid w:val="00CD1A4A"/>
    <w:rsid w:val="00CD4133"/>
    <w:rsid w:val="00CF02AB"/>
    <w:rsid w:val="00D034BC"/>
    <w:rsid w:val="00D13B33"/>
    <w:rsid w:val="00D30451"/>
    <w:rsid w:val="00D4473E"/>
    <w:rsid w:val="00D46094"/>
    <w:rsid w:val="00D555D4"/>
    <w:rsid w:val="00D7667C"/>
    <w:rsid w:val="00DC11D8"/>
    <w:rsid w:val="00E263A1"/>
    <w:rsid w:val="00E50585"/>
    <w:rsid w:val="00E62777"/>
    <w:rsid w:val="00E8335B"/>
    <w:rsid w:val="00E86F66"/>
    <w:rsid w:val="00E90BBE"/>
    <w:rsid w:val="00ED61A3"/>
    <w:rsid w:val="00EF62EC"/>
    <w:rsid w:val="00F001CB"/>
    <w:rsid w:val="00F248CC"/>
    <w:rsid w:val="00F81B88"/>
    <w:rsid w:val="00F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16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6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162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62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">
    <w:name w:val="heading"/>
    <w:basedOn w:val="DefaultParagraphFont"/>
    <w:rsid w:val="005A619E"/>
  </w:style>
  <w:style w:type="character" w:styleId="Hyperlink">
    <w:name w:val="Hyperlink"/>
    <w:basedOn w:val="DefaultParagraphFont"/>
    <w:uiPriority w:val="99"/>
    <w:unhideWhenUsed/>
    <w:rsid w:val="005A61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509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4C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16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6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162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62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">
    <w:name w:val="heading"/>
    <w:basedOn w:val="DefaultParagraphFont"/>
    <w:rsid w:val="005A619E"/>
  </w:style>
  <w:style w:type="character" w:styleId="Hyperlink">
    <w:name w:val="Hyperlink"/>
    <w:basedOn w:val="DefaultParagraphFont"/>
    <w:uiPriority w:val="99"/>
    <w:unhideWhenUsed/>
    <w:rsid w:val="005A61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509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4C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tslabs.com/library/4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tslabs.com/library/2" TargetMode="External"/><Relationship Id="rId5" Type="http://schemas.openxmlformats.org/officeDocument/2006/relationships/hyperlink" Target="https://blog.hannainst.com/wine_lab_wine_quality_grape/to/gla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</dc:creator>
  <cp:keywords/>
  <dc:description/>
  <cp:lastModifiedBy>Rekha</cp:lastModifiedBy>
  <cp:revision>7</cp:revision>
  <dcterms:created xsi:type="dcterms:W3CDTF">2020-04-27T01:17:00Z</dcterms:created>
  <dcterms:modified xsi:type="dcterms:W3CDTF">2020-05-02T01:27:00Z</dcterms:modified>
</cp:coreProperties>
</file>