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C3" w:rsidRPr="001746C3" w:rsidRDefault="001746C3" w:rsidP="001746C3">
      <w:pPr>
        <w:shd w:val="clear" w:color="auto" w:fill="FFFFFF"/>
        <w:spacing w:after="0" w:line="294" w:lineRule="atLeast"/>
        <w:jc w:val="center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1746C3">
        <w:rPr>
          <w:rFonts w:ascii="Verdana" w:eastAsia="Times New Roman" w:hAnsi="Verdana" w:cs="Helvetica"/>
          <w:b/>
          <w:bCs/>
          <w:color w:val="950000"/>
          <w:sz w:val="27"/>
          <w:szCs w:val="27"/>
          <w:lang w:eastAsia="en-IN"/>
        </w:rPr>
        <w:t>Problem :</w:t>
      </w:r>
      <w:proofErr w:type="gramEnd"/>
      <w:r w:rsidRPr="001746C3">
        <w:rPr>
          <w:rFonts w:ascii="Verdana" w:eastAsia="Times New Roman" w:hAnsi="Verdana" w:cs="Helvetica"/>
          <w:b/>
          <w:bCs/>
          <w:color w:val="950000"/>
          <w:sz w:val="27"/>
          <w:szCs w:val="27"/>
          <w:lang w:eastAsia="en-IN"/>
        </w:rPr>
        <w:t xml:space="preserve"> Matrix Rotations</w:t>
      </w:r>
    </w:p>
    <w:p w:rsidR="001746C3" w:rsidRPr="001746C3" w:rsidRDefault="001746C3" w:rsidP="001746C3">
      <w:pPr>
        <w:shd w:val="clear" w:color="auto" w:fill="FFFFFF"/>
        <w:spacing w:after="0" w:line="294" w:lineRule="atLeast"/>
        <w:jc w:val="center"/>
        <w:rPr>
          <w:rFonts w:ascii="Helvetica" w:eastAsia="Times New Roman" w:hAnsi="Helvetica" w:cs="Helvetica"/>
          <w:color w:val="1C1C1C"/>
          <w:sz w:val="17"/>
          <w:szCs w:val="17"/>
          <w:lang w:eastAsia="en-IN"/>
        </w:rPr>
      </w:pPr>
      <w:r w:rsidRPr="001746C3">
        <w:rPr>
          <w:rFonts w:ascii="Verdana" w:eastAsia="Times New Roman" w:hAnsi="Verdana" w:cs="Helvetica"/>
          <w:b/>
          <w:bCs/>
          <w:color w:val="950000"/>
          <w:sz w:val="21"/>
          <w:szCs w:val="21"/>
          <w:lang w:eastAsia="en-IN"/>
        </w:rPr>
        <w:br/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You are given a square matrix of dimension </w:t>
      </w: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N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. Let this matrix be called </w:t>
      </w: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A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. Your task is to rotate </w:t>
      </w: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A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 xml:space="preserve"> in clockwise direction </w:t>
      </w:r>
      <w:proofErr w:type="spellStart"/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by</w:t>
      </w: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S</w:t>
      </w:r>
      <w:proofErr w:type="spellEnd"/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 degrees, where </w:t>
      </w: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S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 is angle of rotation. On the matrix, there will be 3 types of operations viz. </w:t>
      </w:r>
    </w:p>
    <w:p w:rsidR="001746C3" w:rsidRPr="001746C3" w:rsidRDefault="001746C3" w:rsidP="001746C3">
      <w:pPr>
        <w:numPr>
          <w:ilvl w:val="0"/>
          <w:numId w:val="1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Rotation</w:t>
      </w:r>
    </w:p>
    <w:p w:rsidR="001746C3" w:rsidRPr="001746C3" w:rsidRDefault="001746C3" w:rsidP="001746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746C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Rotate the matrix A by angle S, presented as input in form of </w:t>
      </w:r>
      <w:r w:rsidRPr="001746C3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n-IN"/>
        </w:rPr>
        <w:t>A S</w:t>
      </w:r>
      <w:r w:rsidRPr="001746C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1746C3" w:rsidRPr="001746C3" w:rsidRDefault="001746C3" w:rsidP="001746C3">
      <w:pPr>
        <w:numPr>
          <w:ilvl w:val="0"/>
          <w:numId w:val="1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Q</w:t>
      </w: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uerying</w:t>
      </w:r>
    </w:p>
    <w:p w:rsidR="001746C3" w:rsidRPr="001746C3" w:rsidRDefault="001746C3" w:rsidP="001746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746C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Query the element at row K and column L, presented as input in form of </w:t>
      </w:r>
      <w:r w:rsidRPr="001746C3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n-IN"/>
        </w:rPr>
        <w:t>Q K L</w:t>
      </w:r>
    </w:p>
    <w:p w:rsidR="001746C3" w:rsidRPr="001746C3" w:rsidRDefault="001746C3" w:rsidP="001746C3">
      <w:pPr>
        <w:numPr>
          <w:ilvl w:val="0"/>
          <w:numId w:val="1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174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</w:t>
      </w: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pdation</w:t>
      </w:r>
      <w:proofErr w:type="spellEnd"/>
    </w:p>
    <w:p w:rsidR="001746C3" w:rsidRPr="001746C3" w:rsidRDefault="001746C3" w:rsidP="001746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746C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Update the element at row X and column Y with value Z</w:t>
      </w:r>
      <w:proofErr w:type="gramStart"/>
      <w:r w:rsidRPr="001746C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,  presented</w:t>
      </w:r>
      <w:proofErr w:type="gramEnd"/>
      <w:r w:rsidRPr="001746C3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as input in form of </w:t>
      </w:r>
      <w:r w:rsidRPr="001746C3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n-IN"/>
        </w:rPr>
        <w:t>U X Y Z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t>Print the output of individual operations as depicted in Output Specification</w:t>
      </w:r>
    </w:p>
    <w:p w:rsidR="001746C3" w:rsidRPr="001746C3" w:rsidRDefault="001746C3" w:rsidP="0017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6C3">
        <w:rPr>
          <w:rFonts w:ascii="Helvetica" w:eastAsia="Times New Roman" w:hAnsi="Helvetica" w:cs="Helvetica"/>
          <w:color w:val="333333"/>
          <w:sz w:val="15"/>
          <w:szCs w:val="15"/>
          <w:shd w:val="clear" w:color="auto" w:fill="FFFFFF"/>
          <w:lang w:eastAsia="en-IN"/>
        </w:rPr>
        <w:br/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15"/>
          <w:szCs w:val="15"/>
          <w:lang w:eastAsia="en-IN"/>
        </w:rPr>
        <w:t>Input Format</w:t>
      </w:r>
      <w:proofErr w:type="gramStart"/>
      <w:r w:rsidRPr="001746C3">
        <w:rPr>
          <w:rFonts w:ascii="Helvetica" w:eastAsia="Times New Roman" w:hAnsi="Helvetica" w:cs="Helvetica"/>
          <w:b/>
          <w:bCs/>
          <w:color w:val="1C1C1C"/>
          <w:sz w:val="15"/>
          <w:szCs w:val="15"/>
          <w:lang w:eastAsia="en-IN"/>
        </w:rPr>
        <w:t>:</w:t>
      </w:r>
      <w:proofErr w:type="gramEnd"/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br/>
        <w:t>Input will consist of three parts, viz.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t>1. Size of the matrix (N</w:t>
      </w:r>
      <w:proofErr w:type="gramStart"/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t>)</w:t>
      </w:r>
      <w:proofErr w:type="gramEnd"/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t>2. The matrix itself (A = N * N</w:t>
      </w:r>
      <w:proofErr w:type="gramStart"/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t>)</w:t>
      </w:r>
      <w:proofErr w:type="gramEnd"/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t>3. Various operations on the matrix, one operation on each line. (Beginning either with A, Q or U)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1C1C1C"/>
          <w:sz w:val="15"/>
          <w:szCs w:val="15"/>
          <w:lang w:eastAsia="en-IN"/>
        </w:rPr>
        <w:br/>
        <w:t>-1 will represent end of input.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FF0000"/>
          <w:sz w:val="15"/>
          <w:szCs w:val="15"/>
          <w:lang w:eastAsia="en-IN"/>
        </w:rPr>
        <w:t>Note:</w:t>
      </w:r>
    </w:p>
    <w:p w:rsidR="001746C3" w:rsidRPr="001746C3" w:rsidRDefault="001746C3" w:rsidP="001746C3">
      <w:pPr>
        <w:numPr>
          <w:ilvl w:val="0"/>
          <w:numId w:val="2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Angle of rotation will always be multiples of 90 degrees only.</w:t>
      </w:r>
    </w:p>
    <w:p w:rsidR="001746C3" w:rsidRPr="001746C3" w:rsidRDefault="001746C3" w:rsidP="001746C3">
      <w:pPr>
        <w:numPr>
          <w:ilvl w:val="0"/>
          <w:numId w:val="2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Update operations happen only on the initial matrix. After update all the previous rotations have to be applied on the updated matrix</w:t>
      </w:r>
    </w:p>
    <w:p w:rsidR="001746C3" w:rsidRPr="001746C3" w:rsidRDefault="001746C3" w:rsidP="0017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Output Format</w:t>
      </w:r>
      <w:proofErr w:type="gramStart"/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:</w:t>
      </w:r>
      <w:proofErr w:type="gramEnd"/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  <w:t>For each Query operation print the element present at K-L location of the matrix in its current state.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Verdana" w:eastAsia="Times New Roman" w:hAnsi="Verdana" w:cs="Helvetica"/>
          <w:b/>
          <w:bCs/>
          <w:color w:val="1C1C1C"/>
          <w:sz w:val="21"/>
          <w:szCs w:val="21"/>
          <w:lang w:eastAsia="en-IN"/>
        </w:rPr>
        <w:br/>
        <w:t>Constraints:</w:t>
      </w:r>
      <w:r w:rsidRPr="001746C3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1746C3">
        <w:rPr>
          <w:rFonts w:ascii="Verdana" w:eastAsia="Times New Roman" w:hAnsi="Verdana" w:cs="Helvetica"/>
          <w:b/>
          <w:bCs/>
          <w:color w:val="1C1C1C"/>
          <w:sz w:val="21"/>
          <w:szCs w:val="21"/>
          <w:lang w:eastAsia="en-IN"/>
        </w:rPr>
        <w:br/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1&lt;=N&lt;=1000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1&lt;=</w:t>
      </w:r>
      <w:proofErr w:type="spellStart"/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Aij</w:t>
      </w:r>
      <w:proofErr w:type="spellEnd"/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&lt;=1000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0&lt;=S&lt;=160000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1&lt;=K, L&lt;=N</w:t>
      </w:r>
    </w:p>
    <w:p w:rsidR="001746C3" w:rsidRPr="001746C3" w:rsidRDefault="001746C3" w:rsidP="001746C3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1746C3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1&lt;=Q&lt;=100000</w:t>
      </w:r>
    </w:p>
    <w:p w:rsidR="001746C3" w:rsidRPr="001746C3" w:rsidRDefault="001746C3" w:rsidP="00174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hyperlink r:id="rId5" w:history="1">
        <w:r w:rsidRPr="001746C3">
          <w:rPr>
            <w:rFonts w:ascii="Helvetica" w:eastAsia="Times New Roman" w:hAnsi="Helvetica" w:cs="Helvetica"/>
            <w:b/>
            <w:bCs/>
            <w:color w:val="1C1C1C"/>
            <w:sz w:val="21"/>
            <w:szCs w:val="21"/>
            <w:shd w:val="clear" w:color="auto" w:fill="FFFFFF"/>
            <w:lang w:eastAsia="en-IN"/>
          </w:rPr>
          <w:t>Sample Input and Output</w:t>
        </w:r>
      </w:hyperlink>
      <w:hyperlink r:id="rId6" w:history="1">
        <w:r w:rsidRPr="001746C3">
          <w:rPr>
            <w:rFonts w:ascii="Helvetica" w:eastAsia="Times New Roman" w:hAnsi="Helvetica" w:cs="Helvetica"/>
            <w:color w:val="1C1C1C"/>
            <w:sz w:val="21"/>
            <w:szCs w:val="21"/>
            <w:shd w:val="clear" w:color="auto" w:fill="FFFFFF"/>
            <w:lang w:eastAsia="en-IN"/>
          </w:rPr>
          <w:br/>
        </w:r>
      </w:hyperlink>
      <w:r w:rsidRPr="001746C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4"/>
        <w:gridCol w:w="4500"/>
        <w:gridCol w:w="3000"/>
      </w:tblGrid>
      <w:tr w:rsidR="001746C3" w:rsidRPr="001746C3" w:rsidTr="001746C3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6C3" w:rsidRPr="001746C3" w:rsidRDefault="001746C3" w:rsidP="001746C3">
            <w:pPr>
              <w:spacing w:after="0" w:line="29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746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SNo</w:t>
            </w:r>
            <w:proofErr w:type="spellEnd"/>
            <w:r w:rsidRPr="001746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6C3" w:rsidRPr="001746C3" w:rsidRDefault="001746C3" w:rsidP="001746C3">
            <w:pPr>
              <w:spacing w:after="0" w:line="29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1746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6C3" w:rsidRPr="001746C3" w:rsidRDefault="001746C3" w:rsidP="001746C3">
            <w:pPr>
              <w:spacing w:after="0" w:line="29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1746C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Output</w:t>
            </w:r>
          </w:p>
        </w:tc>
      </w:tr>
      <w:tr w:rsidR="001746C3" w:rsidRPr="001746C3" w:rsidTr="001746C3"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6C3" w:rsidRPr="001746C3" w:rsidRDefault="001746C3" w:rsidP="001746C3">
            <w:pPr>
              <w:spacing w:after="0" w:line="294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lastRenderedPageBreak/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6C3" w:rsidRPr="001746C3" w:rsidRDefault="001746C3" w:rsidP="001746C3">
            <w:pPr>
              <w:spacing w:after="0" w:line="294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2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1 2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3 4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A 90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1 1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1 2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A 90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1 1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U 1 1 6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2 2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-1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46C3" w:rsidRPr="001746C3" w:rsidRDefault="001746C3" w:rsidP="001746C3">
            <w:pPr>
              <w:spacing w:after="0" w:line="294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3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1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4</w:t>
            </w:r>
            <w:r w:rsidRPr="001746C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6</w:t>
            </w:r>
          </w:p>
        </w:tc>
      </w:tr>
    </w:tbl>
    <w:p w:rsidR="00B37F66" w:rsidRDefault="00B37F66"/>
    <w:sectPr w:rsidR="00B3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348CB"/>
    <w:multiLevelType w:val="multilevel"/>
    <w:tmpl w:val="AB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E68F3"/>
    <w:multiLevelType w:val="multilevel"/>
    <w:tmpl w:val="134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8C"/>
    <w:rsid w:val="001746C3"/>
    <w:rsid w:val="009D098C"/>
    <w:rsid w:val="00B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78184-A7D4-402E-8F21-6008A5FA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">
    <w:name w:val="problem"/>
    <w:basedOn w:val="DefaultParagraphFont"/>
    <w:rsid w:val="001746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4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null" TargetMode="External"/><Relationship Id="rId5" Type="http://schemas.openxmlformats.org/officeDocument/2006/relationships/hyperlink" Target="https://www.blogger.com/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Dutta</dc:creator>
  <cp:keywords/>
  <dc:description/>
  <cp:lastModifiedBy>Subrata Dutta</cp:lastModifiedBy>
  <cp:revision>2</cp:revision>
  <dcterms:created xsi:type="dcterms:W3CDTF">2015-08-14T18:55:00Z</dcterms:created>
  <dcterms:modified xsi:type="dcterms:W3CDTF">2015-08-14T18:55:00Z</dcterms:modified>
</cp:coreProperties>
</file>