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1E673" w14:textId="77777777" w:rsidR="009C4945" w:rsidRDefault="009C4945"/>
    <w:p w14:paraId="2BD6B8C5" w14:textId="77777777" w:rsidR="00E22E61" w:rsidRDefault="00E22E61"/>
    <w:sdt>
      <w:sdtPr>
        <w:id w:val="-19200944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7EEC92D2" w14:textId="1DA62F0C" w:rsidR="00EC631B" w:rsidRDefault="00EC631B">
          <w:pPr>
            <w:pStyle w:val="TOCHeading"/>
          </w:pPr>
          <w:r>
            <w:t>Table of Contents</w:t>
          </w:r>
        </w:p>
        <w:p w14:paraId="556369E1" w14:textId="638E38FD" w:rsidR="00EC631B" w:rsidRDefault="00EC631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736339" w:history="1">
            <w:r w:rsidRPr="00EF0744">
              <w:rPr>
                <w:rStyle w:val="Hyperlink"/>
                <w:noProof/>
              </w:rPr>
              <w:t>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AE2F" w14:textId="6D34DA03" w:rsidR="00EC631B" w:rsidRDefault="00EC631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5736340" w:history="1">
            <w:r w:rsidRPr="00EF0744">
              <w:rPr>
                <w:rStyle w:val="Hyperlink"/>
                <w:noProof/>
              </w:rPr>
              <w:t>EC2 Placement group: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42BEC" w14:textId="4F439158" w:rsidR="00EC631B" w:rsidRDefault="00EC631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5736341" w:history="1">
            <w:r w:rsidRPr="00EF0744">
              <w:rPr>
                <w:rStyle w:val="Hyperlink"/>
                <w:noProof/>
              </w:rPr>
              <w:t>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D753" w14:textId="44A8901D" w:rsidR="00EC631B" w:rsidRDefault="00EC631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5736342" w:history="1">
            <w:r w:rsidRPr="00EF0744">
              <w:rPr>
                <w:rStyle w:val="Hyperlink"/>
                <w:noProof/>
              </w:rPr>
              <w:t>S3 Bucket policy: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55C9" w14:textId="6DF7E2AC" w:rsidR="00EC631B" w:rsidRDefault="00EC631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5736343" w:history="1">
            <w:r w:rsidRPr="00EF0744">
              <w:rPr>
                <w:rStyle w:val="Hyperlink"/>
                <w:noProof/>
              </w:rPr>
              <w:t>S3 Storage classes: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B032" w14:textId="105E5BFB" w:rsidR="00EC631B" w:rsidRDefault="00EC631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5736344" w:history="1">
            <w:r w:rsidRPr="00EF0744">
              <w:rPr>
                <w:rStyle w:val="Hyperlink"/>
                <w:noProof/>
              </w:rPr>
              <w:t>S3 Event Notification: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16680" w14:textId="46AD61DC" w:rsidR="00EC631B" w:rsidRDefault="00EC631B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5736345" w:history="1">
            <w:r w:rsidRPr="00EF0744">
              <w:rPr>
                <w:rStyle w:val="Hyperlink"/>
                <w:noProof/>
              </w:rPr>
              <w:t>S3 versioning: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0B8D" w14:textId="48096B54" w:rsidR="00EC631B" w:rsidRDefault="00EC631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IN"/>
            </w:rPr>
          </w:pPr>
          <w:hyperlink w:anchor="_Toc175736346" w:history="1">
            <w:r w:rsidRPr="00EF0744">
              <w:rPr>
                <w:rStyle w:val="Hyperlink"/>
                <w:noProof/>
              </w:rPr>
              <w:t>Doubts-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_Toc175736346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6CC3" w14:textId="2FF5EBE7" w:rsidR="00EC631B" w:rsidRDefault="00EC631B">
          <w:r>
            <w:rPr>
              <w:b/>
              <w:bCs/>
              <w:noProof/>
            </w:rPr>
            <w:fldChar w:fldCharType="end"/>
          </w:r>
        </w:p>
      </w:sdtContent>
    </w:sdt>
    <w:p w14:paraId="361BEEBF" w14:textId="77777777" w:rsidR="00EC631B" w:rsidRDefault="00EC631B"/>
    <w:p w14:paraId="785D9840" w14:textId="05E6F396" w:rsidR="00E22E61" w:rsidRDefault="00E22E61" w:rsidP="00E22E61">
      <w:pPr>
        <w:pStyle w:val="Heading1"/>
      </w:pPr>
      <w:bookmarkStart w:id="0" w:name="_Toc175736339"/>
      <w:r>
        <w:t>EC2</w:t>
      </w:r>
      <w:bookmarkEnd w:id="0"/>
    </w:p>
    <w:p w14:paraId="1FBC6745" w14:textId="77777777" w:rsidR="00E22E61" w:rsidRDefault="00E22E61" w:rsidP="00E22E61"/>
    <w:p w14:paraId="3B3618AF" w14:textId="0787628A" w:rsidR="00E22E61" w:rsidRDefault="00E22E61" w:rsidP="00E22E61">
      <w:r w:rsidRPr="00E22E61">
        <w:rPr>
          <w:noProof/>
        </w:rPr>
        <w:drawing>
          <wp:inline distT="0" distB="0" distL="0" distR="0" wp14:anchorId="6FDC04F9" wp14:editId="22AEB31D">
            <wp:extent cx="5943600" cy="2992755"/>
            <wp:effectExtent l="0" t="0" r="0" b="0"/>
            <wp:docPr id="691599771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9771" name="Picture 1" descr="A white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F35C" w14:textId="098DD0B4" w:rsidR="006A4590" w:rsidRDefault="00F30B80" w:rsidP="00BE635E">
      <w:pPr>
        <w:pStyle w:val="ListParagraph"/>
        <w:numPr>
          <w:ilvl w:val="0"/>
          <w:numId w:val="1"/>
        </w:numPr>
      </w:pPr>
      <w:r>
        <w:t xml:space="preserve">EC2 - </w:t>
      </w:r>
      <w:r w:rsidRPr="00F30B80">
        <w:t>Amazon Elastic Compute Cloud</w:t>
      </w:r>
    </w:p>
    <w:p w14:paraId="154A0B8A" w14:textId="18F96633" w:rsidR="006A4590" w:rsidRDefault="006A4590" w:rsidP="00BE635E">
      <w:pPr>
        <w:pStyle w:val="ListParagraph"/>
        <w:numPr>
          <w:ilvl w:val="0"/>
          <w:numId w:val="1"/>
        </w:numPr>
      </w:pPr>
      <w:r>
        <w:t>EC2 is Server rented from AWS</w:t>
      </w:r>
    </w:p>
    <w:p w14:paraId="4CB75BEC" w14:textId="49DDDA9D" w:rsidR="00BE635E" w:rsidRDefault="00BE635E" w:rsidP="00BE635E">
      <w:pPr>
        <w:pStyle w:val="ListParagraph"/>
        <w:numPr>
          <w:ilvl w:val="0"/>
          <w:numId w:val="1"/>
        </w:numPr>
      </w:pPr>
      <w:r>
        <w:t>After EC2 instance starts it generates two Ip – Private and public ip</w:t>
      </w:r>
    </w:p>
    <w:p w14:paraId="4E375C7E" w14:textId="04447F09" w:rsidR="00BE635E" w:rsidRDefault="00BE635E" w:rsidP="00BE635E">
      <w:pPr>
        <w:pStyle w:val="ListParagraph"/>
        <w:numPr>
          <w:ilvl w:val="0"/>
          <w:numId w:val="1"/>
        </w:numPr>
      </w:pPr>
      <w:r>
        <w:t xml:space="preserve">Private </w:t>
      </w:r>
      <w:r w:rsidR="002C60AD">
        <w:t>I</w:t>
      </w:r>
      <w:r>
        <w:t>p for internal use</w:t>
      </w:r>
    </w:p>
    <w:p w14:paraId="11550B1A" w14:textId="37CF1E6B" w:rsidR="00BE635E" w:rsidRDefault="00BE635E" w:rsidP="00BE635E">
      <w:pPr>
        <w:pStyle w:val="ListParagraph"/>
        <w:numPr>
          <w:ilvl w:val="0"/>
          <w:numId w:val="1"/>
        </w:numPr>
      </w:pPr>
      <w:r>
        <w:t>Public Ip for public use</w:t>
      </w:r>
    </w:p>
    <w:p w14:paraId="58841BFB" w14:textId="3C142EF9" w:rsidR="00BE635E" w:rsidRDefault="00BE635E" w:rsidP="00BE635E">
      <w:pPr>
        <w:pStyle w:val="ListParagraph"/>
        <w:numPr>
          <w:ilvl w:val="0"/>
          <w:numId w:val="1"/>
        </w:numPr>
      </w:pPr>
      <w:r>
        <w:t>If you stop the instance and start instance again it change</w:t>
      </w:r>
      <w:r w:rsidR="009B00DC">
        <w:t>s</w:t>
      </w:r>
      <w:r>
        <w:t xml:space="preserve"> the previous public </w:t>
      </w:r>
      <w:r w:rsidR="009B00DC">
        <w:t>ip but private ip remains unchanged.</w:t>
      </w:r>
    </w:p>
    <w:p w14:paraId="482F47B8" w14:textId="35D3EFA2" w:rsidR="00615A44" w:rsidRDefault="00615A44" w:rsidP="00615A44">
      <w:r>
        <w:t>Create new Instance in EC2-</w:t>
      </w:r>
    </w:p>
    <w:p w14:paraId="07A4EED0" w14:textId="49145D42" w:rsidR="00615A44" w:rsidRDefault="00615A44" w:rsidP="00615A44">
      <w:pPr>
        <w:pStyle w:val="ListParagraph"/>
        <w:numPr>
          <w:ilvl w:val="0"/>
          <w:numId w:val="2"/>
        </w:numPr>
      </w:pPr>
      <w:r>
        <w:lastRenderedPageBreak/>
        <w:t>OS- Amazon linux(free tire)</w:t>
      </w:r>
    </w:p>
    <w:p w14:paraId="21DD522C" w14:textId="10FF1AEB" w:rsidR="00615A44" w:rsidRDefault="00615A44" w:rsidP="00615A44">
      <w:pPr>
        <w:pStyle w:val="ListParagraph"/>
        <w:numPr>
          <w:ilvl w:val="0"/>
          <w:numId w:val="2"/>
        </w:numPr>
      </w:pPr>
      <w:r>
        <w:t xml:space="preserve">Instance type – </w:t>
      </w:r>
      <w:r w:rsidRPr="003045BA">
        <w:rPr>
          <w:b/>
          <w:bCs/>
        </w:rPr>
        <w:t>t2.micro</w:t>
      </w:r>
      <w:r>
        <w:t xml:space="preserve"> (free tire)</w:t>
      </w:r>
    </w:p>
    <w:p w14:paraId="2DA938AD" w14:textId="77777777" w:rsidR="00615A44" w:rsidRDefault="00615A44" w:rsidP="00615A44">
      <w:pPr>
        <w:pStyle w:val="ListParagraph"/>
        <w:numPr>
          <w:ilvl w:val="0"/>
          <w:numId w:val="2"/>
        </w:numPr>
      </w:pPr>
    </w:p>
    <w:p w14:paraId="47DABA72" w14:textId="6E81E036" w:rsidR="00615A44" w:rsidRDefault="00691C7C" w:rsidP="00691C7C">
      <w:r>
        <w:t xml:space="preserve">Port no – </w:t>
      </w:r>
    </w:p>
    <w:p w14:paraId="124EDFCE" w14:textId="299A71E2" w:rsidR="00691C7C" w:rsidRDefault="00691C7C" w:rsidP="00691C7C">
      <w:pPr>
        <w:pStyle w:val="ListParagraph"/>
        <w:numPr>
          <w:ilvl w:val="0"/>
          <w:numId w:val="2"/>
        </w:numPr>
      </w:pPr>
      <w:r>
        <w:t>SSH – Secure Shell – 21</w:t>
      </w:r>
    </w:p>
    <w:p w14:paraId="1593AFBF" w14:textId="6037A2F9" w:rsidR="00691C7C" w:rsidRDefault="00691C7C" w:rsidP="00691C7C">
      <w:pPr>
        <w:pStyle w:val="ListParagraph"/>
        <w:numPr>
          <w:ilvl w:val="0"/>
          <w:numId w:val="2"/>
        </w:numPr>
      </w:pPr>
      <w:r>
        <w:t>FTP – File Transfer Protocol – 21</w:t>
      </w:r>
    </w:p>
    <w:p w14:paraId="23841985" w14:textId="00A99AB7" w:rsidR="00691C7C" w:rsidRDefault="00691C7C" w:rsidP="00691C7C">
      <w:pPr>
        <w:pStyle w:val="ListParagraph"/>
        <w:numPr>
          <w:ilvl w:val="0"/>
          <w:numId w:val="2"/>
        </w:numPr>
      </w:pPr>
      <w:r>
        <w:t>SFTP – Secure FTP – 22</w:t>
      </w:r>
    </w:p>
    <w:p w14:paraId="3969576B" w14:textId="08ED83B4" w:rsidR="00691C7C" w:rsidRDefault="00691C7C" w:rsidP="00691C7C">
      <w:pPr>
        <w:pStyle w:val="ListParagraph"/>
        <w:numPr>
          <w:ilvl w:val="0"/>
          <w:numId w:val="2"/>
        </w:numPr>
      </w:pPr>
      <w:r>
        <w:t>HTTP – 80</w:t>
      </w:r>
    </w:p>
    <w:p w14:paraId="3727C4D6" w14:textId="30F9D10D" w:rsidR="00691C7C" w:rsidRDefault="00691C7C" w:rsidP="00691C7C">
      <w:pPr>
        <w:pStyle w:val="ListParagraph"/>
        <w:numPr>
          <w:ilvl w:val="0"/>
          <w:numId w:val="2"/>
        </w:numPr>
      </w:pPr>
      <w:r>
        <w:t>HTTPS- 443</w:t>
      </w:r>
    </w:p>
    <w:p w14:paraId="70D5A22B" w14:textId="1258238C" w:rsidR="00691C7C" w:rsidRDefault="00691C7C" w:rsidP="00691C7C">
      <w:pPr>
        <w:pStyle w:val="ListParagraph"/>
        <w:numPr>
          <w:ilvl w:val="0"/>
          <w:numId w:val="2"/>
        </w:numPr>
      </w:pPr>
      <w:r>
        <w:t>RDP – Remote desktop Protocol – 3389</w:t>
      </w:r>
    </w:p>
    <w:p w14:paraId="265F4D33" w14:textId="77777777" w:rsidR="008961A4" w:rsidRDefault="008961A4" w:rsidP="000024FA">
      <w:pPr>
        <w:pStyle w:val="Heading2"/>
      </w:pPr>
    </w:p>
    <w:p w14:paraId="100063FD" w14:textId="269111A9" w:rsidR="000024FA" w:rsidRDefault="000024FA" w:rsidP="000024FA">
      <w:pPr>
        <w:pStyle w:val="Heading2"/>
      </w:pPr>
      <w:bookmarkStart w:id="1" w:name="_Toc175736340"/>
      <w:r>
        <w:t>EC2 Placement group:</w:t>
      </w:r>
      <w:bookmarkEnd w:id="1"/>
    </w:p>
    <w:p w14:paraId="56A49FB1" w14:textId="2B8F0ED1" w:rsidR="001C2E4E" w:rsidRDefault="001C2E4E" w:rsidP="001C2E4E">
      <w:pPr>
        <w:pStyle w:val="ListParagraph"/>
        <w:numPr>
          <w:ilvl w:val="0"/>
          <w:numId w:val="11"/>
        </w:numPr>
      </w:pPr>
      <w:r w:rsidRPr="001C2E4E">
        <w:rPr>
          <w:b/>
          <w:bCs/>
        </w:rPr>
        <w:t>Placement grou</w:t>
      </w:r>
      <w:r>
        <w:t>p is a logical grouping or clusters of instances in a selected region.</w:t>
      </w:r>
    </w:p>
    <w:p w14:paraId="1E92B35D" w14:textId="67D148E2" w:rsidR="001C2E4E" w:rsidRDefault="001C2E4E" w:rsidP="001C2E4E">
      <w:pPr>
        <w:pStyle w:val="ListParagraph"/>
        <w:numPr>
          <w:ilvl w:val="0"/>
          <w:numId w:val="11"/>
        </w:numPr>
      </w:pPr>
      <w:r w:rsidRPr="001C2E4E">
        <w:t xml:space="preserve">EC2 Placement Group in AWS is a logical </w:t>
      </w:r>
      <w:r w:rsidRPr="001C2E4E">
        <w:rPr>
          <w:b/>
          <w:bCs/>
          <w:i/>
          <w:iCs/>
        </w:rPr>
        <w:t>grouping of instances</w:t>
      </w:r>
      <w:r w:rsidRPr="001C2E4E">
        <w:t xml:space="preserve"> within a single Availability Zone or across multiple Availability Zones</w:t>
      </w:r>
    </w:p>
    <w:p w14:paraId="5206984E" w14:textId="5077D459" w:rsidR="001C2E4E" w:rsidRDefault="001C2E4E" w:rsidP="001C2E4E">
      <w:pPr>
        <w:pStyle w:val="ListParagraph"/>
        <w:numPr>
          <w:ilvl w:val="0"/>
          <w:numId w:val="11"/>
        </w:numPr>
      </w:pPr>
      <w:r w:rsidRPr="001C2E4E">
        <w:t>Placement groups are used to control the placement of instances to meet specific workload requirements, such as reducing latency, increasing throughput, or achieving high availability.</w:t>
      </w:r>
    </w:p>
    <w:p w14:paraId="4AFDB0D9" w14:textId="59A2D157" w:rsidR="001C2E4E" w:rsidRDefault="001C2E4E" w:rsidP="001C2E4E">
      <w:pPr>
        <w:pStyle w:val="ListParagraph"/>
        <w:numPr>
          <w:ilvl w:val="0"/>
          <w:numId w:val="11"/>
        </w:numPr>
      </w:pPr>
      <w:r>
        <w:t>Three types of Placement group –</w:t>
      </w:r>
    </w:p>
    <w:p w14:paraId="2A1252A4" w14:textId="1708702F" w:rsidR="001C2E4E" w:rsidRPr="00996BDA" w:rsidRDefault="001C2E4E" w:rsidP="001C2E4E">
      <w:pPr>
        <w:pStyle w:val="ListParagraph"/>
        <w:numPr>
          <w:ilvl w:val="0"/>
          <w:numId w:val="12"/>
        </w:numPr>
        <w:rPr>
          <w:b/>
          <w:bCs/>
        </w:rPr>
      </w:pPr>
      <w:r w:rsidRPr="001C2E4E">
        <w:rPr>
          <w:b/>
          <w:bCs/>
        </w:rPr>
        <w:t xml:space="preserve">Cluster PG </w:t>
      </w:r>
      <w:r w:rsidR="00996BDA">
        <w:rPr>
          <w:b/>
          <w:bCs/>
        </w:rPr>
        <w:t>–</w:t>
      </w:r>
      <w:r>
        <w:rPr>
          <w:b/>
          <w:bCs/>
        </w:rPr>
        <w:t xml:space="preserve"> </w:t>
      </w:r>
      <w:r w:rsidR="00996BDA">
        <w:t>Logical grouping of instances in a single Availability zone.</w:t>
      </w:r>
    </w:p>
    <w:p w14:paraId="41DA317D" w14:textId="47B868B2" w:rsidR="00996BDA" w:rsidRPr="009660D1" w:rsidRDefault="00996BDA" w:rsidP="001C2E4E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Spread PG - </w:t>
      </w:r>
      <w:r w:rsidR="009660D1">
        <w:t xml:space="preserve"> One instance in one rack of single availability zone.</w:t>
      </w:r>
    </w:p>
    <w:p w14:paraId="62000766" w14:textId="4646DEA8" w:rsidR="009660D1" w:rsidRPr="001C2E4E" w:rsidRDefault="009660D1" w:rsidP="001C2E4E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Partition PG -  </w:t>
      </w:r>
      <w:r>
        <w:t xml:space="preserve">Multiple instances in same rack and creates one partition. </w:t>
      </w:r>
    </w:p>
    <w:p w14:paraId="59863AC1" w14:textId="77777777" w:rsidR="001C2E4E" w:rsidRPr="001C2E4E" w:rsidRDefault="001C2E4E" w:rsidP="001C2E4E">
      <w:pPr>
        <w:pStyle w:val="ListParagraph"/>
      </w:pPr>
    </w:p>
    <w:p w14:paraId="28B1D7B7" w14:textId="1658F544" w:rsidR="000024FA" w:rsidRDefault="00403578" w:rsidP="000024FA">
      <w:r>
        <w:t xml:space="preserve">EBS – Elastic Block Storage </w:t>
      </w:r>
    </w:p>
    <w:p w14:paraId="5E152EF0" w14:textId="3964CEA3" w:rsidR="00403578" w:rsidRDefault="00403578" w:rsidP="00403578">
      <w:pPr>
        <w:pStyle w:val="ListParagraph"/>
        <w:numPr>
          <w:ilvl w:val="0"/>
          <w:numId w:val="14"/>
        </w:numPr>
      </w:pPr>
      <w:r>
        <w:t>EBS attached(extra memory) added to every instances.</w:t>
      </w:r>
    </w:p>
    <w:p w14:paraId="2E905190" w14:textId="55B910AA" w:rsidR="00403578" w:rsidRDefault="00403578" w:rsidP="00403578">
      <w:pPr>
        <w:pStyle w:val="ListParagraph"/>
        <w:numPr>
          <w:ilvl w:val="0"/>
          <w:numId w:val="14"/>
        </w:numPr>
      </w:pPr>
      <w:r>
        <w:t>If instances got deleted, still EBS volume will be exist. If we don’t want to be exist, then we have to configure.</w:t>
      </w:r>
    </w:p>
    <w:p w14:paraId="7FAA8498" w14:textId="4A4CB383" w:rsidR="00EE3574" w:rsidRDefault="00EE3574" w:rsidP="00403578">
      <w:pPr>
        <w:pStyle w:val="ListParagraph"/>
        <w:numPr>
          <w:ilvl w:val="0"/>
          <w:numId w:val="14"/>
        </w:numPr>
      </w:pPr>
      <w:r>
        <w:t>Create a EBS volume and attach the EC2 instance.. both should be same Availability Zone</w:t>
      </w:r>
    </w:p>
    <w:p w14:paraId="2B323E85" w14:textId="0689A6B8" w:rsidR="009101C5" w:rsidRDefault="009101C5" w:rsidP="009101C5">
      <w:r>
        <w:t>Snapshot of volume is like backup of volume</w:t>
      </w:r>
    </w:p>
    <w:p w14:paraId="0ADF01B3" w14:textId="77777777" w:rsidR="00EB2DA0" w:rsidRDefault="00EB2DA0" w:rsidP="009101C5"/>
    <w:p w14:paraId="42377D68" w14:textId="5F4D26B7" w:rsidR="00EB2DA0" w:rsidRDefault="00EB2DA0" w:rsidP="00EB2DA0">
      <w:pPr>
        <w:pStyle w:val="Heading2"/>
      </w:pPr>
      <w:r>
        <w:t xml:space="preserve">VPC: </w:t>
      </w:r>
    </w:p>
    <w:p w14:paraId="162F7A6C" w14:textId="4A0F6FB7" w:rsidR="00EB2DA0" w:rsidRPr="00EB2DA0" w:rsidRDefault="00EB2DA0" w:rsidP="00EB2DA0">
      <w:r>
        <w:t>VPC- Virtual Private Cloud</w:t>
      </w:r>
    </w:p>
    <w:p w14:paraId="437321D5" w14:textId="17112714" w:rsidR="00EB2DA0" w:rsidRDefault="00EB2DA0" w:rsidP="00EB2DA0">
      <w:r w:rsidRPr="00EB2DA0">
        <w:lastRenderedPageBreak/>
        <w:drawing>
          <wp:inline distT="0" distB="0" distL="0" distR="0" wp14:anchorId="0814ED1B" wp14:editId="44BCC9F0">
            <wp:extent cx="3930650" cy="2622550"/>
            <wp:effectExtent l="0" t="0" r="0" b="6350"/>
            <wp:docPr id="6760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61" cy="26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C397" w14:textId="631DAD4B" w:rsidR="00EB2DA0" w:rsidRDefault="00EB2DA0" w:rsidP="00EB2DA0">
      <w:r>
        <w:t>One region has VPC and VPC has subnets and one subnet can have multiple instances.</w:t>
      </w:r>
    </w:p>
    <w:p w14:paraId="69EC44BA" w14:textId="144B40F9" w:rsidR="00EB2DA0" w:rsidRDefault="00EB2DA0" w:rsidP="00EB2DA0">
      <w:r>
        <w:t xml:space="preserve">Subnet – Subnet is a range of IP addresses in your VPC. </w:t>
      </w:r>
      <w:r w:rsidRPr="00EB2DA0">
        <w:t>A subnet must reside in a single Availability Zone.</w:t>
      </w:r>
    </w:p>
    <w:p w14:paraId="0E280D00" w14:textId="33F1AF24" w:rsidR="00EB2DA0" w:rsidRDefault="00EB2DA0" w:rsidP="00EB2DA0">
      <w:r>
        <w:t>Subnet – A is private Subnet – it is not connected with Internet. Here we can keep databases for more security.</w:t>
      </w:r>
    </w:p>
    <w:p w14:paraId="77480158" w14:textId="36F110AC" w:rsidR="00EB2DA0" w:rsidRPr="00EB2DA0" w:rsidRDefault="00EB2DA0" w:rsidP="00EB2DA0">
      <w:r>
        <w:t>Subnet – B is public subnet – it is connected with internet via IG(Internet Gateway). Here we can how application for our world</w:t>
      </w:r>
    </w:p>
    <w:p w14:paraId="6FF63471" w14:textId="44DEA1C2" w:rsidR="007402BA" w:rsidRDefault="00BA1798" w:rsidP="007402BA">
      <w:r>
        <w:t>Regi</w:t>
      </w:r>
      <w:r w:rsidR="00E9642C">
        <w:t>o</w:t>
      </w:r>
      <w:r>
        <w:t>n –(1-n)</w:t>
      </w:r>
      <w:r>
        <w:sym w:font="Wingdings" w:char="F0E0"/>
      </w:r>
      <w:r>
        <w:t xml:space="preserve"> Availability Zone –(1-n) </w:t>
      </w:r>
      <w:r>
        <w:sym w:font="Wingdings" w:char="F0E0"/>
      </w:r>
      <w:r>
        <w:t xml:space="preserve"> subnets</w:t>
      </w:r>
    </w:p>
    <w:p w14:paraId="0731BA49" w14:textId="14CBC6AB" w:rsidR="007402BA" w:rsidRDefault="007402BA" w:rsidP="007402BA">
      <w:pPr>
        <w:pStyle w:val="Heading1"/>
      </w:pPr>
      <w:bookmarkStart w:id="2" w:name="_Toc175736341"/>
      <w:r>
        <w:t>S3</w:t>
      </w:r>
      <w:bookmarkEnd w:id="2"/>
    </w:p>
    <w:p w14:paraId="1FC89D82" w14:textId="266A3332" w:rsidR="00A44123" w:rsidRDefault="00A44123" w:rsidP="00A44123">
      <w:pPr>
        <w:pStyle w:val="ListParagraph"/>
        <w:numPr>
          <w:ilvl w:val="0"/>
          <w:numId w:val="3"/>
        </w:numPr>
      </w:pPr>
      <w:r>
        <w:t>IAM policies define what actions are allowed/denied on resources.</w:t>
      </w:r>
      <w:r w:rsidR="007B3A24">
        <w:t xml:space="preserve"> IAM policy attached with User, Group and Roles</w:t>
      </w:r>
    </w:p>
    <w:p w14:paraId="28231624" w14:textId="615DEAA5" w:rsidR="00A44123" w:rsidRDefault="00A44123" w:rsidP="00A44123">
      <w:pPr>
        <w:pStyle w:val="ListParagraph"/>
        <w:numPr>
          <w:ilvl w:val="0"/>
          <w:numId w:val="3"/>
        </w:numPr>
      </w:pPr>
      <w:r w:rsidRPr="00A44123">
        <w:rPr>
          <w:b/>
          <w:bCs/>
        </w:rPr>
        <w:t>Resources</w:t>
      </w:r>
      <w:r>
        <w:t xml:space="preserve"> are the entities you create in AWS, i.e S3 bucket or objects, Lambda, EC2</w:t>
      </w:r>
    </w:p>
    <w:p w14:paraId="4E121257" w14:textId="2EE8231E" w:rsidR="00A44123" w:rsidRDefault="007B3A24" w:rsidP="00A44123">
      <w:pPr>
        <w:pStyle w:val="ListParagraph"/>
        <w:numPr>
          <w:ilvl w:val="0"/>
          <w:numId w:val="3"/>
        </w:numPr>
      </w:pPr>
      <w:r>
        <w:t>If for a same resource both Allow and Deny policy is there then Denay policy will win</w:t>
      </w:r>
    </w:p>
    <w:p w14:paraId="33EA41E9" w14:textId="3095CDDA" w:rsidR="00731C1E" w:rsidRDefault="00731C1E" w:rsidP="00731C1E">
      <w:pPr>
        <w:pStyle w:val="Heading2"/>
      </w:pPr>
      <w:bookmarkStart w:id="3" w:name="_Toc175736342"/>
      <w:r>
        <w:t>S3 Bucket policy:</w:t>
      </w:r>
      <w:bookmarkEnd w:id="3"/>
    </w:p>
    <w:p w14:paraId="327794D7" w14:textId="6998BE97" w:rsidR="00731C1E" w:rsidRDefault="00731C1E" w:rsidP="00731C1E">
      <w:pPr>
        <w:pStyle w:val="ListParagraph"/>
        <w:numPr>
          <w:ilvl w:val="0"/>
          <w:numId w:val="4"/>
        </w:numPr>
      </w:pPr>
      <w:r>
        <w:t>Policy that get</w:t>
      </w:r>
      <w:r w:rsidR="00CF35DF">
        <w:t>s</w:t>
      </w:r>
      <w:r>
        <w:t xml:space="preserve"> attached to S3 buckets</w:t>
      </w:r>
    </w:p>
    <w:p w14:paraId="3F97406C" w14:textId="43DBAED6" w:rsidR="00731C1E" w:rsidRDefault="00731C1E" w:rsidP="00731C1E">
      <w:pPr>
        <w:pStyle w:val="ListParagraph"/>
        <w:numPr>
          <w:ilvl w:val="0"/>
          <w:numId w:val="4"/>
        </w:numPr>
      </w:pPr>
      <w:r>
        <w:t xml:space="preserve">Permission applied to </w:t>
      </w:r>
      <w:r w:rsidRPr="00731C1E">
        <w:rPr>
          <w:b/>
          <w:bCs/>
        </w:rPr>
        <w:t>Principal</w:t>
      </w:r>
      <w:r>
        <w:rPr>
          <w:b/>
          <w:bCs/>
        </w:rPr>
        <w:t xml:space="preserve"> </w:t>
      </w:r>
      <w:r>
        <w:t>(Person/Application) in the statement</w:t>
      </w:r>
    </w:p>
    <w:p w14:paraId="75F33A3E" w14:textId="0C86A6AF" w:rsidR="00731C1E" w:rsidRDefault="00731C1E" w:rsidP="00731C1E">
      <w:pPr>
        <w:pStyle w:val="ListParagraph"/>
        <w:numPr>
          <w:ilvl w:val="0"/>
          <w:numId w:val="4"/>
        </w:numPr>
      </w:pPr>
      <w:r>
        <w:t xml:space="preserve">This policy directly </w:t>
      </w:r>
      <w:r w:rsidR="00CF35DF">
        <w:t>attaches</w:t>
      </w:r>
      <w:r>
        <w:t xml:space="preserve"> to the user.</w:t>
      </w:r>
    </w:p>
    <w:p w14:paraId="203E841E" w14:textId="283601A0" w:rsidR="009E23C0" w:rsidRDefault="009E23C0" w:rsidP="00731C1E">
      <w:pPr>
        <w:pStyle w:val="ListParagraph"/>
        <w:numPr>
          <w:ilvl w:val="0"/>
          <w:numId w:val="4"/>
        </w:numPr>
      </w:pPr>
      <w:r>
        <w:t>Bucket policies support larger sizes, 20KB vs 4 KB with IAM</w:t>
      </w:r>
    </w:p>
    <w:p w14:paraId="03C8CBA6" w14:textId="0C67EFF5" w:rsidR="00BD64D0" w:rsidRDefault="00BD64D0" w:rsidP="00731C1E">
      <w:pPr>
        <w:pStyle w:val="ListParagraph"/>
        <w:numPr>
          <w:ilvl w:val="0"/>
          <w:numId w:val="4"/>
        </w:numPr>
      </w:pPr>
      <w:r>
        <w:t>We can add conditions in bucket policy</w:t>
      </w:r>
    </w:p>
    <w:p w14:paraId="1A5E1A8F" w14:textId="6596F94D" w:rsidR="00BD64D0" w:rsidRDefault="00BD64D0" w:rsidP="00BD64D0">
      <w:pPr>
        <w:pStyle w:val="ListParagraph"/>
      </w:pPr>
      <w:r>
        <w:t>Ex-Deny download if condition apply for a particular IP</w:t>
      </w:r>
    </w:p>
    <w:p w14:paraId="4273FDD7" w14:textId="77777777" w:rsidR="00AE1BA4" w:rsidRDefault="00AE1BA4" w:rsidP="00AE1BA4">
      <w:pPr>
        <w:ind w:left="360"/>
      </w:pPr>
    </w:p>
    <w:p w14:paraId="0170E9C4" w14:textId="053AF920" w:rsidR="00AE1BA4" w:rsidRDefault="00AE1BA4" w:rsidP="00AE1BA4">
      <w:pPr>
        <w:ind w:left="360"/>
      </w:pPr>
      <w:r>
        <w:t>Resource based Policy – it for a particular resource</w:t>
      </w:r>
    </w:p>
    <w:p w14:paraId="54AF4CD5" w14:textId="27612A9E" w:rsidR="00AE1BA4" w:rsidRDefault="00AE1BA4" w:rsidP="00AE1BA4">
      <w:pPr>
        <w:ind w:left="360"/>
      </w:pPr>
      <w:r>
        <w:t>Ex- Lets say a global user giving IAM policy to a user, who can access to all the buckets except one bucket. This case we can use Iam and Resource based Policy.</w:t>
      </w:r>
    </w:p>
    <w:p w14:paraId="06842F90" w14:textId="77777777" w:rsidR="00731C1E" w:rsidRDefault="00731C1E" w:rsidP="00731C1E"/>
    <w:p w14:paraId="50C1DEC8" w14:textId="72AB35F1" w:rsidR="00731C1E" w:rsidRDefault="00731C1E" w:rsidP="00731C1E">
      <w:pPr>
        <w:pStyle w:val="Title"/>
      </w:pPr>
      <w:r>
        <w:t>IAM Policy JSON:</w:t>
      </w:r>
    </w:p>
    <w:p w14:paraId="7F43E364" w14:textId="77777777" w:rsidR="00731C1E" w:rsidRDefault="00731C1E" w:rsidP="00731C1E">
      <w:pPr>
        <w:spacing w:after="0"/>
      </w:pPr>
      <w:r>
        <w:lastRenderedPageBreak/>
        <w:t>{</w:t>
      </w:r>
    </w:p>
    <w:p w14:paraId="6A776165" w14:textId="77777777" w:rsidR="00731C1E" w:rsidRDefault="00731C1E" w:rsidP="00731C1E">
      <w:pPr>
        <w:spacing w:after="0"/>
      </w:pPr>
      <w:r>
        <w:t xml:space="preserve">    "Version": "2012-10-17",</w:t>
      </w:r>
    </w:p>
    <w:p w14:paraId="00E05974" w14:textId="77777777" w:rsidR="00731C1E" w:rsidRDefault="00731C1E" w:rsidP="00731C1E">
      <w:pPr>
        <w:spacing w:after="0"/>
      </w:pPr>
      <w:r>
        <w:t xml:space="preserve">    "Statement": [</w:t>
      </w:r>
    </w:p>
    <w:p w14:paraId="39D470FC" w14:textId="77777777" w:rsidR="00731C1E" w:rsidRDefault="00731C1E" w:rsidP="00731C1E">
      <w:pPr>
        <w:spacing w:after="0"/>
      </w:pPr>
      <w:r>
        <w:t xml:space="preserve">        {</w:t>
      </w:r>
    </w:p>
    <w:p w14:paraId="25FF5615" w14:textId="77777777" w:rsidR="00731C1E" w:rsidRPr="00731C1E" w:rsidRDefault="00731C1E" w:rsidP="00731C1E">
      <w:pPr>
        <w:spacing w:after="0"/>
        <w:rPr>
          <w:b/>
          <w:bCs/>
        </w:rPr>
      </w:pPr>
      <w:r w:rsidRPr="00731C1E">
        <w:rPr>
          <w:b/>
          <w:bCs/>
        </w:rPr>
        <w:t xml:space="preserve">            "Effect": "Allow",</w:t>
      </w:r>
    </w:p>
    <w:p w14:paraId="4F961D19" w14:textId="77777777" w:rsidR="00731C1E" w:rsidRPr="00731C1E" w:rsidRDefault="00731C1E" w:rsidP="00731C1E">
      <w:pPr>
        <w:spacing w:after="0"/>
        <w:rPr>
          <w:b/>
          <w:bCs/>
        </w:rPr>
      </w:pPr>
      <w:r w:rsidRPr="00731C1E">
        <w:rPr>
          <w:b/>
          <w:bCs/>
        </w:rPr>
        <w:t xml:space="preserve">            "Action": [</w:t>
      </w:r>
    </w:p>
    <w:p w14:paraId="4CE72E22" w14:textId="77777777" w:rsidR="00731C1E" w:rsidRDefault="00731C1E" w:rsidP="00731C1E">
      <w:pPr>
        <w:spacing w:after="0"/>
      </w:pPr>
      <w:r>
        <w:t xml:space="preserve">                "s3:ListBucket",</w:t>
      </w:r>
    </w:p>
    <w:p w14:paraId="5BE1B753" w14:textId="77777777" w:rsidR="00731C1E" w:rsidRDefault="00731C1E" w:rsidP="00731C1E">
      <w:pPr>
        <w:spacing w:after="0"/>
      </w:pPr>
      <w:r>
        <w:t xml:space="preserve">                "s3:GetObject",</w:t>
      </w:r>
    </w:p>
    <w:p w14:paraId="7D42D758" w14:textId="77777777" w:rsidR="00731C1E" w:rsidRDefault="00731C1E" w:rsidP="00731C1E">
      <w:pPr>
        <w:spacing w:after="0"/>
      </w:pPr>
      <w:r>
        <w:t xml:space="preserve">                "s3:PutObject"</w:t>
      </w:r>
    </w:p>
    <w:p w14:paraId="084C5644" w14:textId="77777777" w:rsidR="00731C1E" w:rsidRDefault="00731C1E" w:rsidP="00731C1E">
      <w:pPr>
        <w:spacing w:after="0"/>
      </w:pPr>
      <w:r>
        <w:t xml:space="preserve">            ],</w:t>
      </w:r>
    </w:p>
    <w:p w14:paraId="73961597" w14:textId="77777777" w:rsidR="00731C1E" w:rsidRPr="00731C1E" w:rsidRDefault="00731C1E" w:rsidP="00731C1E">
      <w:pPr>
        <w:spacing w:after="0"/>
        <w:rPr>
          <w:b/>
          <w:bCs/>
        </w:rPr>
      </w:pPr>
      <w:r>
        <w:t xml:space="preserve">            </w:t>
      </w:r>
      <w:r w:rsidRPr="00731C1E">
        <w:rPr>
          <w:b/>
          <w:bCs/>
        </w:rPr>
        <w:t>"Resource": [</w:t>
      </w:r>
    </w:p>
    <w:p w14:paraId="5FC7261C" w14:textId="77777777" w:rsidR="00731C1E" w:rsidRDefault="00731C1E" w:rsidP="00731C1E">
      <w:pPr>
        <w:spacing w:after="0"/>
      </w:pPr>
      <w:r>
        <w:t xml:space="preserve">                "arn:aws:s3:::your-bucket-name",</w:t>
      </w:r>
    </w:p>
    <w:p w14:paraId="760DDB82" w14:textId="77777777" w:rsidR="00731C1E" w:rsidRDefault="00731C1E" w:rsidP="00731C1E">
      <w:pPr>
        <w:spacing w:after="0"/>
      </w:pPr>
      <w:r>
        <w:t xml:space="preserve">                "arn:aws:s3:::your-bucket-name/*"</w:t>
      </w:r>
    </w:p>
    <w:p w14:paraId="0CAAF42E" w14:textId="77777777" w:rsidR="00731C1E" w:rsidRDefault="00731C1E" w:rsidP="00731C1E">
      <w:pPr>
        <w:spacing w:after="0"/>
      </w:pPr>
      <w:r>
        <w:t xml:space="preserve">            ]</w:t>
      </w:r>
    </w:p>
    <w:p w14:paraId="15663632" w14:textId="77777777" w:rsidR="00731C1E" w:rsidRDefault="00731C1E" w:rsidP="00731C1E">
      <w:pPr>
        <w:spacing w:after="0"/>
      </w:pPr>
      <w:r>
        <w:t xml:space="preserve">        },</w:t>
      </w:r>
    </w:p>
    <w:p w14:paraId="0D39D975" w14:textId="77777777" w:rsidR="00731C1E" w:rsidRDefault="00731C1E" w:rsidP="00731C1E">
      <w:pPr>
        <w:spacing w:after="0"/>
      </w:pPr>
      <w:r>
        <w:t xml:space="preserve">        {</w:t>
      </w:r>
    </w:p>
    <w:p w14:paraId="7F58274E" w14:textId="77777777" w:rsidR="00731C1E" w:rsidRPr="00731C1E" w:rsidRDefault="00731C1E" w:rsidP="00731C1E">
      <w:pPr>
        <w:spacing w:after="0"/>
        <w:rPr>
          <w:b/>
          <w:bCs/>
        </w:rPr>
      </w:pPr>
      <w:r>
        <w:t xml:space="preserve">            </w:t>
      </w:r>
      <w:r w:rsidRPr="00731C1E">
        <w:rPr>
          <w:b/>
          <w:bCs/>
        </w:rPr>
        <w:t>"Effect": "Deny",</w:t>
      </w:r>
    </w:p>
    <w:p w14:paraId="73E8D850" w14:textId="77777777" w:rsidR="00731C1E" w:rsidRDefault="00731C1E" w:rsidP="00731C1E">
      <w:pPr>
        <w:spacing w:after="0"/>
      </w:pPr>
      <w:r>
        <w:t xml:space="preserve">            "Action": [</w:t>
      </w:r>
    </w:p>
    <w:p w14:paraId="46BF745E" w14:textId="77777777" w:rsidR="00731C1E" w:rsidRDefault="00731C1E" w:rsidP="00731C1E">
      <w:pPr>
        <w:spacing w:after="0"/>
      </w:pPr>
      <w:r>
        <w:t xml:space="preserve">                "ec2:TerminateInstances"</w:t>
      </w:r>
    </w:p>
    <w:p w14:paraId="39E00501" w14:textId="77777777" w:rsidR="00731C1E" w:rsidRDefault="00731C1E" w:rsidP="00731C1E">
      <w:pPr>
        <w:spacing w:after="0"/>
      </w:pPr>
      <w:r>
        <w:t xml:space="preserve">            ],</w:t>
      </w:r>
    </w:p>
    <w:p w14:paraId="622CBC72" w14:textId="77777777" w:rsidR="00731C1E" w:rsidRDefault="00731C1E" w:rsidP="00731C1E">
      <w:pPr>
        <w:spacing w:after="0"/>
      </w:pPr>
      <w:r>
        <w:t xml:space="preserve">            "Resource": "*"</w:t>
      </w:r>
    </w:p>
    <w:p w14:paraId="69464D62" w14:textId="77777777" w:rsidR="00731C1E" w:rsidRDefault="00731C1E" w:rsidP="00731C1E">
      <w:pPr>
        <w:spacing w:after="0"/>
      </w:pPr>
      <w:r>
        <w:t xml:space="preserve">        }</w:t>
      </w:r>
    </w:p>
    <w:p w14:paraId="49139EFD" w14:textId="77777777" w:rsidR="00731C1E" w:rsidRDefault="00731C1E" w:rsidP="00731C1E">
      <w:pPr>
        <w:spacing w:after="0"/>
      </w:pPr>
      <w:r>
        <w:t xml:space="preserve">    ]</w:t>
      </w:r>
    </w:p>
    <w:p w14:paraId="3ED46FC2" w14:textId="10C72974" w:rsidR="00731C1E" w:rsidRDefault="00731C1E" w:rsidP="00731C1E">
      <w:pPr>
        <w:spacing w:after="0"/>
      </w:pPr>
      <w:r>
        <w:t>}</w:t>
      </w:r>
    </w:p>
    <w:p w14:paraId="7B7B7487" w14:textId="77777777" w:rsidR="00731C1E" w:rsidRDefault="00731C1E" w:rsidP="00731C1E">
      <w:pPr>
        <w:spacing w:after="0"/>
      </w:pPr>
    </w:p>
    <w:p w14:paraId="0640EAE2" w14:textId="419F2896" w:rsidR="00731C1E" w:rsidRDefault="00731C1E" w:rsidP="00731C1E">
      <w:pPr>
        <w:pStyle w:val="Title"/>
      </w:pPr>
      <w:r>
        <w:t>S3 Bucket Policy JSON:</w:t>
      </w:r>
    </w:p>
    <w:p w14:paraId="16160156" w14:textId="77777777" w:rsidR="00731C1E" w:rsidRDefault="00731C1E" w:rsidP="00731C1E"/>
    <w:p w14:paraId="733F843A" w14:textId="77777777" w:rsidR="00731C1E" w:rsidRDefault="00731C1E" w:rsidP="00731C1E">
      <w:pPr>
        <w:spacing w:after="0"/>
      </w:pPr>
      <w:r>
        <w:t>{</w:t>
      </w:r>
    </w:p>
    <w:p w14:paraId="66C0A8CB" w14:textId="77777777" w:rsidR="00731C1E" w:rsidRDefault="00731C1E" w:rsidP="00731C1E">
      <w:pPr>
        <w:spacing w:after="0"/>
      </w:pPr>
      <w:r>
        <w:t xml:space="preserve">    "Version": "2012-10-17",</w:t>
      </w:r>
    </w:p>
    <w:p w14:paraId="08185A2D" w14:textId="77777777" w:rsidR="00731C1E" w:rsidRDefault="00731C1E" w:rsidP="00731C1E">
      <w:pPr>
        <w:spacing w:after="0"/>
      </w:pPr>
      <w:r>
        <w:t xml:space="preserve">    "Statement": [</w:t>
      </w:r>
    </w:p>
    <w:p w14:paraId="17294FCB" w14:textId="77777777" w:rsidR="00731C1E" w:rsidRDefault="00731C1E" w:rsidP="00731C1E">
      <w:pPr>
        <w:spacing w:after="0"/>
      </w:pPr>
      <w:r>
        <w:t xml:space="preserve">        {</w:t>
      </w:r>
    </w:p>
    <w:p w14:paraId="26E6EDCC" w14:textId="18DECE63" w:rsidR="00731C1E" w:rsidRDefault="00731C1E" w:rsidP="00731C1E">
      <w:pPr>
        <w:spacing w:after="0"/>
      </w:pPr>
      <w:r>
        <w:t xml:space="preserve">            "Effect": "</w:t>
      </w:r>
      <w:r w:rsidRPr="00731C1E">
        <w:t xml:space="preserve"> </w:t>
      </w:r>
      <w:r>
        <w:t>Allow ",</w:t>
      </w:r>
    </w:p>
    <w:p w14:paraId="043D76CA" w14:textId="77777777" w:rsidR="00731C1E" w:rsidRPr="00CD2753" w:rsidRDefault="00731C1E" w:rsidP="00731C1E">
      <w:pPr>
        <w:spacing w:after="0"/>
        <w:rPr>
          <w:highlight w:val="yellow"/>
        </w:rPr>
      </w:pPr>
      <w:r w:rsidRPr="00D9312F">
        <w:rPr>
          <w:b/>
          <w:bCs/>
        </w:rPr>
        <w:t xml:space="preserve">            </w:t>
      </w:r>
      <w:r w:rsidRPr="00CD2753">
        <w:rPr>
          <w:b/>
          <w:bCs/>
          <w:highlight w:val="yellow"/>
        </w:rPr>
        <w:t>"Principal":</w:t>
      </w:r>
      <w:r w:rsidRPr="00CD2753">
        <w:rPr>
          <w:highlight w:val="yellow"/>
        </w:rPr>
        <w:t xml:space="preserve"> {</w:t>
      </w:r>
    </w:p>
    <w:p w14:paraId="4502E864" w14:textId="77777777" w:rsidR="00731C1E" w:rsidRPr="00CD2753" w:rsidRDefault="00731C1E" w:rsidP="00731C1E">
      <w:pPr>
        <w:spacing w:after="0"/>
        <w:rPr>
          <w:b/>
          <w:bCs/>
          <w:highlight w:val="yellow"/>
        </w:rPr>
      </w:pPr>
      <w:r w:rsidRPr="00CD2753">
        <w:rPr>
          <w:b/>
          <w:bCs/>
          <w:highlight w:val="yellow"/>
        </w:rPr>
        <w:t xml:space="preserve">                "AWS": "arn:aws:iam::123456789012:user/UnauthorizedUser"</w:t>
      </w:r>
    </w:p>
    <w:p w14:paraId="1B9A2956" w14:textId="77777777" w:rsidR="00731C1E" w:rsidRDefault="00731C1E" w:rsidP="00731C1E">
      <w:pPr>
        <w:spacing w:after="0"/>
      </w:pPr>
      <w:r w:rsidRPr="00CD2753">
        <w:rPr>
          <w:highlight w:val="yellow"/>
        </w:rPr>
        <w:t xml:space="preserve">            },</w:t>
      </w:r>
    </w:p>
    <w:p w14:paraId="04307607" w14:textId="77777777" w:rsidR="00731C1E" w:rsidRPr="00D9312F" w:rsidRDefault="00731C1E" w:rsidP="00731C1E">
      <w:pPr>
        <w:spacing w:after="0"/>
        <w:rPr>
          <w:b/>
          <w:bCs/>
        </w:rPr>
      </w:pPr>
      <w:r w:rsidRPr="00D9312F">
        <w:rPr>
          <w:b/>
          <w:bCs/>
        </w:rPr>
        <w:t xml:space="preserve">            "Action": "s3:*",</w:t>
      </w:r>
    </w:p>
    <w:p w14:paraId="522C9D58" w14:textId="67895715" w:rsidR="00731C1E" w:rsidRDefault="00731C1E" w:rsidP="00731C1E">
      <w:pPr>
        <w:spacing w:after="0"/>
      </w:pPr>
      <w:r>
        <w:t xml:space="preserve">            "Resource": ["arn:aws:s3:::your-bucket-name", </w:t>
      </w:r>
    </w:p>
    <w:p w14:paraId="7974429C" w14:textId="2011D79D" w:rsidR="00731C1E" w:rsidRDefault="00731C1E" w:rsidP="00731C1E">
      <w:pPr>
        <w:spacing w:after="0"/>
      </w:pPr>
      <w:r>
        <w:tab/>
      </w:r>
      <w:r>
        <w:tab/>
        <w:t xml:space="preserve">        “arn:aws:s3:::your-bucket-name/*" ]</w:t>
      </w:r>
    </w:p>
    <w:p w14:paraId="149D18A8" w14:textId="77777777" w:rsidR="00731C1E" w:rsidRDefault="00731C1E" w:rsidP="00731C1E">
      <w:pPr>
        <w:spacing w:after="0"/>
      </w:pPr>
      <w:r>
        <w:t xml:space="preserve">        }</w:t>
      </w:r>
    </w:p>
    <w:p w14:paraId="69C796C8" w14:textId="77777777" w:rsidR="00731C1E" w:rsidRDefault="00731C1E" w:rsidP="00731C1E">
      <w:pPr>
        <w:spacing w:after="0"/>
      </w:pPr>
      <w:r>
        <w:t xml:space="preserve">    ]</w:t>
      </w:r>
    </w:p>
    <w:p w14:paraId="254BF6DF" w14:textId="77777777" w:rsidR="00D9312F" w:rsidRDefault="00D9312F" w:rsidP="00D9312F">
      <w:pPr>
        <w:spacing w:after="0"/>
      </w:pPr>
    </w:p>
    <w:p w14:paraId="398C66B6" w14:textId="6A668CD9" w:rsidR="00D9312F" w:rsidRPr="00D9312F" w:rsidRDefault="00D9312F" w:rsidP="00D9312F">
      <w:pPr>
        <w:pStyle w:val="ListParagraph"/>
        <w:numPr>
          <w:ilvl w:val="0"/>
          <w:numId w:val="5"/>
        </w:numPr>
        <w:spacing w:after="0"/>
      </w:pPr>
      <w:r w:rsidRPr="00D9312F">
        <w:rPr>
          <w:b/>
          <w:bCs/>
        </w:rPr>
        <w:t>"AWS": "arn:aws:iam::123456789012:user/UnauthorizedUser"</w:t>
      </w:r>
    </w:p>
    <w:p w14:paraId="35171606" w14:textId="29B4CAD1" w:rsidR="00D9312F" w:rsidRDefault="00D9312F" w:rsidP="00D9312F">
      <w:pPr>
        <w:pStyle w:val="ListParagraph"/>
        <w:spacing w:after="0"/>
        <w:ind w:left="760"/>
      </w:pPr>
      <w:r>
        <w:t>This is user details, who can access S3 Bucket</w:t>
      </w:r>
    </w:p>
    <w:p w14:paraId="03CC97B9" w14:textId="77777777" w:rsidR="00D9312F" w:rsidRDefault="00D9312F" w:rsidP="00D9312F">
      <w:pPr>
        <w:pStyle w:val="ListParagraph"/>
        <w:spacing w:after="0"/>
        <w:ind w:left="760"/>
      </w:pPr>
    </w:p>
    <w:p w14:paraId="4A916FD3" w14:textId="77777777" w:rsidR="00D9312F" w:rsidRDefault="00D9312F" w:rsidP="00D9312F">
      <w:pPr>
        <w:pStyle w:val="ListParagraph"/>
        <w:numPr>
          <w:ilvl w:val="0"/>
          <w:numId w:val="5"/>
        </w:numPr>
        <w:spacing w:after="0"/>
      </w:pPr>
      <w:r>
        <w:t xml:space="preserve">"Resource": ["arn:aws:s3:::your-bucket-name", </w:t>
      </w:r>
    </w:p>
    <w:p w14:paraId="487BD5FB" w14:textId="77777777" w:rsidR="00D9312F" w:rsidRDefault="00D9312F" w:rsidP="00D9312F">
      <w:pPr>
        <w:spacing w:after="0"/>
      </w:pPr>
      <w:r>
        <w:tab/>
      </w:r>
      <w:r>
        <w:tab/>
        <w:t xml:space="preserve">        “arn:aws:s3:::your-bucket-name/*" ]</w:t>
      </w:r>
    </w:p>
    <w:p w14:paraId="7B1872E7" w14:textId="06A3720C" w:rsidR="00D9312F" w:rsidRDefault="00D9312F" w:rsidP="00D9312F">
      <w:pPr>
        <w:spacing w:after="0"/>
      </w:pPr>
      <w:r>
        <w:tab/>
        <w:t>"arn:aws:s3:::your-bucket-name" – ARN of s3 bucket. It access to s3 bucket but not inside content</w:t>
      </w:r>
    </w:p>
    <w:p w14:paraId="04AFD518" w14:textId="264360B5" w:rsidR="00D9312F" w:rsidRDefault="00D9312F" w:rsidP="00D9312F">
      <w:pPr>
        <w:spacing w:after="0"/>
      </w:pPr>
      <w:r>
        <w:lastRenderedPageBreak/>
        <w:tab/>
        <w:t>“arn:aws:s3:::your-bucket-name/*" – ARN of s3 bucket and it access to s3 bucket insde</w:t>
      </w:r>
    </w:p>
    <w:p w14:paraId="0A69A039" w14:textId="77777777" w:rsidR="00C94C8E" w:rsidRDefault="00C94C8E" w:rsidP="00C94C8E">
      <w:pPr>
        <w:spacing w:after="0"/>
      </w:pPr>
    </w:p>
    <w:p w14:paraId="49205F09" w14:textId="7E24E2DC" w:rsidR="00C94C8E" w:rsidRDefault="00C94C8E" w:rsidP="00C94C8E">
      <w:pPr>
        <w:pStyle w:val="Heading2"/>
      </w:pPr>
      <w:bookmarkStart w:id="4" w:name="_Toc175736343"/>
      <w:r>
        <w:t>S3 Storage classes:</w:t>
      </w:r>
      <w:bookmarkEnd w:id="4"/>
    </w:p>
    <w:p w14:paraId="28161EEB" w14:textId="77777777" w:rsidR="00C94C8E" w:rsidRDefault="00C94C8E" w:rsidP="00C94C8E"/>
    <w:p w14:paraId="4D020AE2" w14:textId="6DC1D579" w:rsidR="00C94C8E" w:rsidRDefault="00C94C8E" w:rsidP="00C94C8E">
      <w:pPr>
        <w:spacing w:after="0"/>
      </w:pPr>
      <w:r>
        <w:t>What is S3 storage class?</w:t>
      </w:r>
    </w:p>
    <w:p w14:paraId="4330B80F" w14:textId="68A74BD2" w:rsidR="00C94C8E" w:rsidRDefault="00C94C8E" w:rsidP="00C94C8E">
      <w:pPr>
        <w:spacing w:after="0"/>
      </w:pPr>
      <w:r>
        <w:t>S3 storage is categorized based on use cases and cost</w:t>
      </w:r>
    </w:p>
    <w:p w14:paraId="44E8C7A0" w14:textId="77777777" w:rsidR="00C94C8E" w:rsidRDefault="00C94C8E" w:rsidP="00C94C8E">
      <w:pPr>
        <w:spacing w:after="0"/>
      </w:pPr>
    </w:p>
    <w:p w14:paraId="6C36220F" w14:textId="2FFE301B" w:rsidR="00C94C8E" w:rsidRDefault="00C94C8E" w:rsidP="00C94C8E">
      <w:pPr>
        <w:spacing w:after="0"/>
      </w:pPr>
      <w:r>
        <w:t>Different types of Storage Classes-</w:t>
      </w:r>
    </w:p>
    <w:p w14:paraId="165100C3" w14:textId="52BFBACD" w:rsidR="00C94C8E" w:rsidRDefault="00C94C8E" w:rsidP="00C15721">
      <w:pPr>
        <w:pStyle w:val="ListParagraph"/>
        <w:numPr>
          <w:ilvl w:val="0"/>
          <w:numId w:val="5"/>
        </w:numPr>
        <w:spacing w:after="0"/>
      </w:pPr>
      <w:r w:rsidRPr="00C15721">
        <w:rPr>
          <w:b/>
          <w:bCs/>
          <w:highlight w:val="yellow"/>
        </w:rPr>
        <w:t>S3 Standard</w:t>
      </w:r>
      <w:r>
        <w:t xml:space="preserve"> – this is default storage class</w:t>
      </w:r>
      <w:r w:rsidR="00C15721">
        <w:t xml:space="preserve">. </w:t>
      </w:r>
      <w:r w:rsidR="00C15721" w:rsidRPr="00C15721">
        <w:t>S3 Standard offers high durability, availability, and performance</w:t>
      </w:r>
      <w:r w:rsidR="00C15721">
        <w:t>.</w:t>
      </w:r>
    </w:p>
    <w:p w14:paraId="016B765B" w14:textId="57CC5646" w:rsidR="00C15721" w:rsidRDefault="00C15721" w:rsidP="00C15721">
      <w:pPr>
        <w:spacing w:after="0"/>
        <w:ind w:left="720"/>
      </w:pPr>
      <w:r w:rsidRPr="00C15721">
        <w:rPr>
          <w:b/>
          <w:bCs/>
        </w:rPr>
        <w:t>Use Case:</w:t>
      </w:r>
      <w:r w:rsidRPr="00C15721">
        <w:t xml:space="preserve"> Ideal for data that is accessed frequently, such as websites, content distribution, or big data analytics.</w:t>
      </w:r>
    </w:p>
    <w:p w14:paraId="5DE95F87" w14:textId="49F7A61F" w:rsidR="00C15721" w:rsidRDefault="00C15721" w:rsidP="00C15721">
      <w:pPr>
        <w:pStyle w:val="ListParagraph"/>
        <w:numPr>
          <w:ilvl w:val="0"/>
          <w:numId w:val="5"/>
        </w:numPr>
        <w:spacing w:after="0"/>
      </w:pPr>
      <w:r w:rsidRPr="00C15721">
        <w:rPr>
          <w:b/>
          <w:bCs/>
        </w:rPr>
        <w:t>S3 Standard-IA (Infrequent Access)</w:t>
      </w:r>
      <w:r>
        <w:rPr>
          <w:b/>
          <w:bCs/>
        </w:rPr>
        <w:t xml:space="preserve"> - </w:t>
      </w:r>
      <w:r w:rsidRPr="00C15721">
        <w:t>For data that is accessed less frequently but requires rapid access when needed</w:t>
      </w:r>
      <w:r>
        <w:t>.</w:t>
      </w:r>
    </w:p>
    <w:p w14:paraId="4D8CE160" w14:textId="0D845121" w:rsidR="00C15721" w:rsidRDefault="00C15721" w:rsidP="00C15721">
      <w:pPr>
        <w:pStyle w:val="ListParagraph"/>
        <w:spacing w:after="0"/>
        <w:ind w:left="760"/>
      </w:pPr>
      <w:r w:rsidRPr="00C15721">
        <w:t>Ideal for backups, disaster recovery, and long-term storage of data</w:t>
      </w:r>
      <w:r>
        <w:t>.</w:t>
      </w:r>
    </w:p>
    <w:p w14:paraId="48C20768" w14:textId="7EB8C96F" w:rsidR="00C15721" w:rsidRDefault="00C15721" w:rsidP="00C15721">
      <w:pPr>
        <w:pStyle w:val="ListParagraph"/>
        <w:numPr>
          <w:ilvl w:val="0"/>
          <w:numId w:val="5"/>
        </w:numPr>
        <w:spacing w:after="0"/>
      </w:pPr>
      <w:r w:rsidRPr="00C15721">
        <w:rPr>
          <w:b/>
          <w:bCs/>
        </w:rPr>
        <w:t>S3 Intelligent-Tiering</w:t>
      </w:r>
      <w:r>
        <w:rPr>
          <w:b/>
          <w:bCs/>
        </w:rPr>
        <w:t xml:space="preserve">- </w:t>
      </w:r>
      <w:r w:rsidRPr="00C15721">
        <w:t>Automatically moves data between two access tiers (frequent and infrequent access) based on changing access patterns.</w:t>
      </w:r>
    </w:p>
    <w:p w14:paraId="3F712083" w14:textId="50CA695B" w:rsidR="00C15721" w:rsidRDefault="00C15721" w:rsidP="00C15721">
      <w:pPr>
        <w:pStyle w:val="ListParagraph"/>
        <w:spacing w:after="0"/>
        <w:ind w:left="760"/>
      </w:pPr>
      <w:r w:rsidRPr="00C15721">
        <w:rPr>
          <w:b/>
          <w:bCs/>
        </w:rPr>
        <w:t>Use Case:</w:t>
      </w:r>
      <w:r w:rsidRPr="00C15721">
        <w:t xml:space="preserve"> Best for data with unknown or unpredictable access patterns.</w:t>
      </w:r>
    </w:p>
    <w:p w14:paraId="72FD936E" w14:textId="0B85CF94" w:rsidR="00A332BB" w:rsidRPr="00A332BB" w:rsidRDefault="00A332BB" w:rsidP="00A332BB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A332BB">
        <w:rPr>
          <w:b/>
          <w:bCs/>
        </w:rPr>
        <w:t xml:space="preserve">S3 One Zone-IA - </w:t>
      </w:r>
      <w:r w:rsidRPr="00A332BB">
        <w:t>Lower-cost option for infrequently accessed data stored in a single Availability Zone.</w:t>
      </w:r>
    </w:p>
    <w:p w14:paraId="6E1F6CB1" w14:textId="2A188760" w:rsidR="00A332BB" w:rsidRDefault="00A332BB" w:rsidP="00A332BB">
      <w:pPr>
        <w:pStyle w:val="ListParagraph"/>
        <w:spacing w:after="0"/>
        <w:ind w:left="760"/>
      </w:pPr>
      <w:r w:rsidRPr="00A332BB">
        <w:rPr>
          <w:b/>
          <w:bCs/>
        </w:rPr>
        <w:t>Use Case</w:t>
      </w:r>
      <w:r w:rsidRPr="00A332BB">
        <w:t>: Suitable for infrequently accessed data that can be easily recreated, like backups or secondary copies of data.</w:t>
      </w:r>
    </w:p>
    <w:p w14:paraId="73CE4CF6" w14:textId="1C6574D8" w:rsidR="004E3222" w:rsidRDefault="004E3222" w:rsidP="004E3222">
      <w:pPr>
        <w:pStyle w:val="ListParagraph"/>
        <w:numPr>
          <w:ilvl w:val="0"/>
          <w:numId w:val="5"/>
        </w:numPr>
        <w:spacing w:after="0"/>
      </w:pPr>
      <w:r w:rsidRPr="004E3222">
        <w:rPr>
          <w:b/>
          <w:bCs/>
        </w:rPr>
        <w:t>S3 Glacier</w:t>
      </w:r>
      <w:r>
        <w:t xml:space="preserve"> - </w:t>
      </w:r>
      <w:r w:rsidRPr="004E3222">
        <w:t>Low-cost storage for archival data that is rarely accessed.</w:t>
      </w:r>
    </w:p>
    <w:p w14:paraId="6C64B3ED" w14:textId="10615F84" w:rsidR="004E3222" w:rsidRDefault="004E3222" w:rsidP="004E3222">
      <w:pPr>
        <w:pStyle w:val="ListParagraph"/>
        <w:spacing w:after="0"/>
        <w:ind w:left="760"/>
      </w:pPr>
      <w:r w:rsidRPr="004E3222">
        <w:rPr>
          <w:b/>
          <w:bCs/>
        </w:rPr>
        <w:t>Use Case</w:t>
      </w:r>
      <w:r w:rsidRPr="004E3222">
        <w:t>: Ideal for long-term backups, digital archives, and compliance data</w:t>
      </w:r>
      <w:r>
        <w:t>.</w:t>
      </w:r>
    </w:p>
    <w:p w14:paraId="54662F98" w14:textId="23B5DE3C" w:rsidR="004E3222" w:rsidRPr="00C421D1" w:rsidRDefault="000169A7" w:rsidP="000169A7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0169A7">
        <w:rPr>
          <w:b/>
          <w:bCs/>
        </w:rPr>
        <w:t>S3 Glacier Deep Archive</w:t>
      </w:r>
      <w:r>
        <w:rPr>
          <w:b/>
          <w:bCs/>
        </w:rPr>
        <w:t xml:space="preserve">- </w:t>
      </w:r>
      <w:r w:rsidRPr="000169A7">
        <w:t>The lowest-cost storage class for data that is rarely accessed (once or twice a year).</w:t>
      </w:r>
    </w:p>
    <w:p w14:paraId="0B68ADE2" w14:textId="69C173FA" w:rsidR="00C421D1" w:rsidRPr="00C421D1" w:rsidRDefault="00C421D1" w:rsidP="000169A7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C421D1">
        <w:rPr>
          <w:b/>
          <w:bCs/>
        </w:rPr>
        <w:t>S3 Reduced Redundancy Storage (RRS)</w:t>
      </w:r>
      <w:r>
        <w:rPr>
          <w:b/>
          <w:bCs/>
        </w:rPr>
        <w:t xml:space="preserve"> -</w:t>
      </w:r>
      <w:r w:rsidRPr="00C421D1">
        <w:t xml:space="preserve"> Lower-cost option for non-critical, reproducible data that can be easily replaced.</w:t>
      </w:r>
    </w:p>
    <w:p w14:paraId="1D8D2F42" w14:textId="77777777" w:rsidR="00C421D1" w:rsidRDefault="00C421D1" w:rsidP="00C421D1">
      <w:pPr>
        <w:spacing w:after="0"/>
        <w:rPr>
          <w:b/>
          <w:bCs/>
        </w:rPr>
      </w:pPr>
    </w:p>
    <w:p w14:paraId="6BC57974" w14:textId="26F9F2CB" w:rsidR="00C421D1" w:rsidRDefault="004F1159" w:rsidP="004F1159">
      <w:pPr>
        <w:pStyle w:val="Title"/>
      </w:pPr>
      <w:r>
        <w:t xml:space="preserve">S3 storage class </w:t>
      </w:r>
      <w:r w:rsidR="00C421D1">
        <w:t>Summary</w:t>
      </w:r>
    </w:p>
    <w:p w14:paraId="11D14F1B" w14:textId="77777777" w:rsidR="00C421D1" w:rsidRDefault="00C421D1" w:rsidP="00C421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Frequent Access</w:t>
      </w:r>
      <w:r>
        <w:t>: S3 Standard.</w:t>
      </w:r>
    </w:p>
    <w:p w14:paraId="25D481DF" w14:textId="77777777" w:rsidR="00C421D1" w:rsidRDefault="00C421D1" w:rsidP="00C421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Infrequent Access</w:t>
      </w:r>
      <w:r>
        <w:t>: S3 Standard-IA, S3 Intelligent-Tiering.</w:t>
      </w:r>
    </w:p>
    <w:p w14:paraId="6487114A" w14:textId="77777777" w:rsidR="00C421D1" w:rsidRDefault="00C421D1" w:rsidP="00C421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Archival</w:t>
      </w:r>
      <w:r>
        <w:t>: S3 Glacier, S3 Glacier Deep Archive.</w:t>
      </w:r>
    </w:p>
    <w:p w14:paraId="2CAF3673" w14:textId="77777777" w:rsidR="00C421D1" w:rsidRDefault="00C421D1" w:rsidP="00C421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Single Availability Zone</w:t>
      </w:r>
      <w:r>
        <w:t>: S3 One Zone-IA.</w:t>
      </w:r>
    </w:p>
    <w:p w14:paraId="58C8A933" w14:textId="77777777" w:rsidR="00C421D1" w:rsidRDefault="00C421D1" w:rsidP="00C421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Non-Critical Data</w:t>
      </w:r>
      <w:r>
        <w:t>: S3 Reduced Redundancy Storage (RRS).</w:t>
      </w:r>
    </w:p>
    <w:p w14:paraId="24E9BDA0" w14:textId="7D97D0B5" w:rsidR="00D70DCC" w:rsidRDefault="00D70DCC" w:rsidP="00D70DCC">
      <w:pPr>
        <w:pStyle w:val="Heading2"/>
      </w:pPr>
      <w:bookmarkStart w:id="5" w:name="_Toc175736344"/>
      <w:r>
        <w:t>S3 Event Notification:</w:t>
      </w:r>
      <w:bookmarkEnd w:id="5"/>
    </w:p>
    <w:p w14:paraId="7E45ACAA" w14:textId="3B248E71" w:rsidR="00D70DCC" w:rsidRDefault="00D1638A" w:rsidP="00D1638A">
      <w:pPr>
        <w:pStyle w:val="ListParagraph"/>
        <w:numPr>
          <w:ilvl w:val="0"/>
          <w:numId w:val="2"/>
        </w:numPr>
      </w:pPr>
      <w:r>
        <w:t>S3 share notification if any upload, download or delete operation happens in S3 bucket.</w:t>
      </w:r>
    </w:p>
    <w:p w14:paraId="3EA4A93A" w14:textId="7E6BA6AB" w:rsidR="00D1638A" w:rsidRDefault="00D1638A" w:rsidP="00D1638A">
      <w:pPr>
        <w:pStyle w:val="ListParagraph"/>
        <w:numPr>
          <w:ilvl w:val="0"/>
          <w:numId w:val="2"/>
        </w:numPr>
      </w:pPr>
      <w:r>
        <w:t>Notification happens through SQS, SNS and Lambda</w:t>
      </w:r>
    </w:p>
    <w:p w14:paraId="48B2C662" w14:textId="1421625D" w:rsidR="00D1638A" w:rsidRDefault="00D1638A" w:rsidP="00D1638A">
      <w:pPr>
        <w:pStyle w:val="ListParagraph"/>
        <w:numPr>
          <w:ilvl w:val="0"/>
          <w:numId w:val="2"/>
        </w:numPr>
      </w:pPr>
      <w:r>
        <w:t>Ex- to detect any fraud transaction in protected files</w:t>
      </w:r>
    </w:p>
    <w:p w14:paraId="6606D1CE" w14:textId="77777777" w:rsidR="00E60788" w:rsidRDefault="00E60788" w:rsidP="00E60788"/>
    <w:p w14:paraId="488B1837" w14:textId="44E5051A" w:rsidR="00E60788" w:rsidRDefault="00E60788" w:rsidP="00E60788">
      <w:pPr>
        <w:pStyle w:val="Heading2"/>
      </w:pPr>
      <w:bookmarkStart w:id="6" w:name="_Toc175736345"/>
      <w:r>
        <w:t>S</w:t>
      </w:r>
      <w:r w:rsidRPr="00E60788">
        <w:t>3 versioning</w:t>
      </w:r>
      <w:r>
        <w:t>:</w:t>
      </w:r>
      <w:bookmarkEnd w:id="6"/>
    </w:p>
    <w:p w14:paraId="22B090DA" w14:textId="7024EF4A" w:rsidR="00E60788" w:rsidRDefault="009D6C24" w:rsidP="009D6C24">
      <w:pPr>
        <w:pStyle w:val="ListParagraph"/>
        <w:numPr>
          <w:ilvl w:val="0"/>
          <w:numId w:val="2"/>
        </w:numPr>
      </w:pPr>
      <w:r w:rsidRPr="009D6C24">
        <w:t>Protects against accidental deletions or overwrites.</w:t>
      </w:r>
    </w:p>
    <w:p w14:paraId="254906CC" w14:textId="5F271A4F" w:rsidR="009D6C24" w:rsidRDefault="009D6C24" w:rsidP="009D6C24">
      <w:pPr>
        <w:pStyle w:val="ListParagraph"/>
        <w:numPr>
          <w:ilvl w:val="0"/>
          <w:numId w:val="2"/>
        </w:numPr>
      </w:pPr>
      <w:r w:rsidRPr="009D6C24">
        <w:t>Maintains an audit trail of changes to objects.</w:t>
      </w:r>
    </w:p>
    <w:p w14:paraId="1BA265D1" w14:textId="076EEC81" w:rsidR="009D6C24" w:rsidRDefault="009D6C24" w:rsidP="009D6C24">
      <w:pPr>
        <w:pStyle w:val="ListParagraph"/>
        <w:numPr>
          <w:ilvl w:val="0"/>
          <w:numId w:val="2"/>
        </w:numPr>
      </w:pPr>
      <w:r>
        <w:lastRenderedPageBreak/>
        <w:t>Bydefault versioning not enabled</w:t>
      </w:r>
    </w:p>
    <w:p w14:paraId="43A9C692" w14:textId="7E1FA7C2" w:rsidR="00DB4152" w:rsidRPr="00E60788" w:rsidRDefault="00DB4152" w:rsidP="009D6C24">
      <w:pPr>
        <w:pStyle w:val="ListParagraph"/>
        <w:numPr>
          <w:ilvl w:val="0"/>
          <w:numId w:val="2"/>
        </w:numPr>
      </w:pPr>
      <w:r>
        <w:t>Prior versioning, loaded files in S3 will not be considered versioning. Versioning will enable only new files.</w:t>
      </w:r>
    </w:p>
    <w:p w14:paraId="65909CF3" w14:textId="77777777" w:rsidR="00C421D1" w:rsidRPr="00C421D1" w:rsidRDefault="00C421D1" w:rsidP="00C421D1">
      <w:pPr>
        <w:spacing w:after="0"/>
        <w:rPr>
          <w:b/>
          <w:bCs/>
        </w:rPr>
      </w:pPr>
    </w:p>
    <w:p w14:paraId="2B9DCA65" w14:textId="38143FE8" w:rsidR="00C15721" w:rsidRDefault="00256C0F" w:rsidP="00256C0F">
      <w:pPr>
        <w:pStyle w:val="Heading1"/>
      </w:pPr>
      <w:bookmarkStart w:id="7" w:name="_Toc175736346"/>
      <w:r>
        <w:t>Doubts-</w:t>
      </w:r>
      <w:bookmarkEnd w:id="7"/>
    </w:p>
    <w:p w14:paraId="2EF7D006" w14:textId="77777777" w:rsidR="00256C0F" w:rsidRDefault="00256C0F" w:rsidP="00256C0F"/>
    <w:p w14:paraId="7A563389" w14:textId="7081429B" w:rsidR="00256C0F" w:rsidRDefault="00256C0F" w:rsidP="00256C0F">
      <w:pPr>
        <w:pStyle w:val="ListParagraph"/>
        <w:numPr>
          <w:ilvl w:val="0"/>
          <w:numId w:val="15"/>
        </w:numPr>
      </w:pPr>
      <w:r>
        <w:t>Region and Availability Zone</w:t>
      </w:r>
    </w:p>
    <w:p w14:paraId="28EA62D6" w14:textId="77777777" w:rsidR="00EC631B" w:rsidRDefault="00EC631B" w:rsidP="00EC631B"/>
    <w:p w14:paraId="67B996C4" w14:textId="3AD8D81B" w:rsidR="00EC631B" w:rsidRDefault="00EC631B" w:rsidP="00EC631B">
      <w:pPr>
        <w:pStyle w:val="Heading1"/>
      </w:pPr>
      <w:r>
        <w:t xml:space="preserve">Points- </w:t>
      </w:r>
    </w:p>
    <w:p w14:paraId="7E66EDB6" w14:textId="76E8E8AC" w:rsidR="00EC631B" w:rsidRPr="00EC631B" w:rsidRDefault="00EC631B" w:rsidP="00EC631B">
      <w:pPr>
        <w:pStyle w:val="ListParagraph"/>
        <w:numPr>
          <w:ilvl w:val="0"/>
          <w:numId w:val="15"/>
        </w:numPr>
      </w:pPr>
    </w:p>
    <w:p w14:paraId="0B695F3C" w14:textId="77777777" w:rsidR="00C15721" w:rsidRPr="00C94C8E" w:rsidRDefault="00C15721" w:rsidP="00C15721">
      <w:pPr>
        <w:spacing w:after="0"/>
        <w:ind w:left="720"/>
      </w:pPr>
    </w:p>
    <w:p w14:paraId="76E8C728" w14:textId="77777777" w:rsidR="00D9312F" w:rsidRPr="00D9312F" w:rsidRDefault="00D9312F" w:rsidP="00D9312F">
      <w:pPr>
        <w:spacing w:after="0"/>
      </w:pPr>
    </w:p>
    <w:p w14:paraId="6F5F6401" w14:textId="42D2012F" w:rsidR="00D9312F" w:rsidRPr="00731C1E" w:rsidRDefault="00D9312F" w:rsidP="00731C1E">
      <w:pPr>
        <w:spacing w:after="0"/>
      </w:pPr>
    </w:p>
    <w:p w14:paraId="7A390B65" w14:textId="77777777" w:rsidR="006A4590" w:rsidRPr="00E22E61" w:rsidRDefault="006A4590" w:rsidP="00E22E61"/>
    <w:sectPr w:rsidR="006A4590" w:rsidRPr="00E22E61" w:rsidSect="00615A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A0FED"/>
    <w:multiLevelType w:val="hybridMultilevel"/>
    <w:tmpl w:val="42B6CBA6"/>
    <w:lvl w:ilvl="0" w:tplc="E7762B2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64657"/>
    <w:multiLevelType w:val="hybridMultilevel"/>
    <w:tmpl w:val="55B69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35AFF"/>
    <w:multiLevelType w:val="hybridMultilevel"/>
    <w:tmpl w:val="7146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F7294"/>
    <w:multiLevelType w:val="hybridMultilevel"/>
    <w:tmpl w:val="54CCA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A5973"/>
    <w:multiLevelType w:val="hybridMultilevel"/>
    <w:tmpl w:val="9490D2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A2942"/>
    <w:multiLevelType w:val="hybridMultilevel"/>
    <w:tmpl w:val="4DE24150"/>
    <w:lvl w:ilvl="0" w:tplc="E7762B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E74E1"/>
    <w:multiLevelType w:val="hybridMultilevel"/>
    <w:tmpl w:val="0B2CF98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25FF7241"/>
    <w:multiLevelType w:val="hybridMultilevel"/>
    <w:tmpl w:val="07FCA95E"/>
    <w:lvl w:ilvl="0" w:tplc="E7762B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F201A"/>
    <w:multiLevelType w:val="multilevel"/>
    <w:tmpl w:val="60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0542A"/>
    <w:multiLevelType w:val="hybridMultilevel"/>
    <w:tmpl w:val="4686F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5045A"/>
    <w:multiLevelType w:val="hybridMultilevel"/>
    <w:tmpl w:val="2D86B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C5A72"/>
    <w:multiLevelType w:val="hybridMultilevel"/>
    <w:tmpl w:val="250A728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E13732"/>
    <w:multiLevelType w:val="hybridMultilevel"/>
    <w:tmpl w:val="75D4B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51C78"/>
    <w:multiLevelType w:val="hybridMultilevel"/>
    <w:tmpl w:val="D5665CFC"/>
    <w:lvl w:ilvl="0" w:tplc="E7762B2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1045C2"/>
    <w:multiLevelType w:val="hybridMultilevel"/>
    <w:tmpl w:val="DFA2057E"/>
    <w:lvl w:ilvl="0" w:tplc="E7762B2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6755734">
    <w:abstractNumId w:val="2"/>
  </w:num>
  <w:num w:numId="2" w16cid:durableId="361976426">
    <w:abstractNumId w:val="5"/>
  </w:num>
  <w:num w:numId="3" w16cid:durableId="470945503">
    <w:abstractNumId w:val="10"/>
  </w:num>
  <w:num w:numId="4" w16cid:durableId="764420034">
    <w:abstractNumId w:val="1"/>
  </w:num>
  <w:num w:numId="5" w16cid:durableId="711535596">
    <w:abstractNumId w:val="6"/>
  </w:num>
  <w:num w:numId="6" w16cid:durableId="1977831291">
    <w:abstractNumId w:val="13"/>
  </w:num>
  <w:num w:numId="7" w16cid:durableId="1419594610">
    <w:abstractNumId w:val="7"/>
  </w:num>
  <w:num w:numId="8" w16cid:durableId="1239822114">
    <w:abstractNumId w:val="14"/>
  </w:num>
  <w:num w:numId="9" w16cid:durableId="1649364880">
    <w:abstractNumId w:val="0"/>
  </w:num>
  <w:num w:numId="10" w16cid:durableId="735395676">
    <w:abstractNumId w:val="8"/>
  </w:num>
  <w:num w:numId="11" w16cid:durableId="1118455330">
    <w:abstractNumId w:val="9"/>
  </w:num>
  <w:num w:numId="12" w16cid:durableId="221185305">
    <w:abstractNumId w:val="11"/>
  </w:num>
  <w:num w:numId="13" w16cid:durableId="1098020232">
    <w:abstractNumId w:val="4"/>
  </w:num>
  <w:num w:numId="14" w16cid:durableId="155271898">
    <w:abstractNumId w:val="12"/>
  </w:num>
  <w:num w:numId="15" w16cid:durableId="458843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6F"/>
    <w:rsid w:val="000024FA"/>
    <w:rsid w:val="000169A7"/>
    <w:rsid w:val="00102DE5"/>
    <w:rsid w:val="001C2E4E"/>
    <w:rsid w:val="001C4F8F"/>
    <w:rsid w:val="001F72D6"/>
    <w:rsid w:val="00256C0F"/>
    <w:rsid w:val="002C60AD"/>
    <w:rsid w:val="003045BA"/>
    <w:rsid w:val="003359E2"/>
    <w:rsid w:val="00403578"/>
    <w:rsid w:val="004E3222"/>
    <w:rsid w:val="004F1159"/>
    <w:rsid w:val="0060122B"/>
    <w:rsid w:val="00615A44"/>
    <w:rsid w:val="00691C7C"/>
    <w:rsid w:val="006A4590"/>
    <w:rsid w:val="006B38B9"/>
    <w:rsid w:val="00731C1E"/>
    <w:rsid w:val="007402BA"/>
    <w:rsid w:val="007B3A24"/>
    <w:rsid w:val="008961A4"/>
    <w:rsid w:val="009101C5"/>
    <w:rsid w:val="009660D1"/>
    <w:rsid w:val="00996BDA"/>
    <w:rsid w:val="009B00DC"/>
    <w:rsid w:val="009C4945"/>
    <w:rsid w:val="009D6C24"/>
    <w:rsid w:val="009E23C0"/>
    <w:rsid w:val="00A332BB"/>
    <w:rsid w:val="00A44123"/>
    <w:rsid w:val="00A663DD"/>
    <w:rsid w:val="00AE1BA4"/>
    <w:rsid w:val="00BA1798"/>
    <w:rsid w:val="00BD64D0"/>
    <w:rsid w:val="00BE635E"/>
    <w:rsid w:val="00C15721"/>
    <w:rsid w:val="00C421D1"/>
    <w:rsid w:val="00C9481F"/>
    <w:rsid w:val="00C94C8E"/>
    <w:rsid w:val="00CD2753"/>
    <w:rsid w:val="00CF35DF"/>
    <w:rsid w:val="00D1638A"/>
    <w:rsid w:val="00D70DCC"/>
    <w:rsid w:val="00D9312F"/>
    <w:rsid w:val="00DB4152"/>
    <w:rsid w:val="00DD3BE8"/>
    <w:rsid w:val="00E22E61"/>
    <w:rsid w:val="00E60788"/>
    <w:rsid w:val="00E9642C"/>
    <w:rsid w:val="00EB146F"/>
    <w:rsid w:val="00EB2DA0"/>
    <w:rsid w:val="00EC631B"/>
    <w:rsid w:val="00ED00D3"/>
    <w:rsid w:val="00EE3574"/>
    <w:rsid w:val="00F3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5060"/>
  <w15:chartTrackingRefBased/>
  <w15:docId w15:val="{D1BB1AB6-5291-43F1-B4AD-5FD9F49E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4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21D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631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63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631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C631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8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A0C89-7D52-42E1-8328-16256EAC5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4688</TotalTime>
  <Pages>6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Sahu</dc:creator>
  <cp:keywords/>
  <dc:description/>
  <cp:lastModifiedBy>subrat.sahu24@outlook.com</cp:lastModifiedBy>
  <cp:revision>41</cp:revision>
  <dcterms:created xsi:type="dcterms:W3CDTF">2024-07-05T09:39:00Z</dcterms:created>
  <dcterms:modified xsi:type="dcterms:W3CDTF">2024-08-28T18:03:00Z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2024-07-05T09:39:51Z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8b39f8ab-f7f8-41be-936a-3c25672f1e7e</vt:lpwstr>
  </property>
  <property fmtid="{D5CDD505-2E9C-101B-9397-08002B2CF9AE}" pid="8" name="MSIP_Label_2ae551e3-0043-40f0-9a67-12d995049d50_ContentBits">
    <vt:lpwstr>0</vt:lpwstr>
  </property>
</Properties>
</file>