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50588607"/>
        <w:docPartObj>
          <w:docPartGallery w:val="Cover Pages"/>
          <w:docPartUnique/>
        </w:docPartObj>
      </w:sdtPr>
      <w:sdtEndPr>
        <w:rPr>
          <w:rFonts w:ascii="Times New Roman" w:hAnsi="Times New Roman" w:cs="Times New Roman"/>
          <w:color w:val="auto"/>
          <w:sz w:val="22"/>
          <w:szCs w:val="22"/>
        </w:rPr>
      </w:sdtEndPr>
      <w:sdtContent>
        <w:p w:rsidR="00C43F56" w:rsidRDefault="00C43F56">
          <w:pPr>
            <w:pStyle w:val="NoSpacing"/>
            <w:spacing w:before="1540" w:after="240"/>
            <w:jc w:val="center"/>
            <w:rPr>
              <w:color w:val="5B9BD5" w:themeColor="accent1"/>
            </w:rPr>
          </w:pPr>
          <w:r>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93CCBCC81BB04B858B83CFB2B24857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3F56" w:rsidRDefault="00C43F5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Assignment 1: SQC &amp; OR</w:t>
              </w:r>
            </w:p>
          </w:sdtContent>
        </w:sdt>
        <w:sdt>
          <w:sdtPr>
            <w:rPr>
              <w:color w:val="5B9BD5" w:themeColor="accent1"/>
              <w:sz w:val="28"/>
              <w:szCs w:val="28"/>
            </w:rPr>
            <w:alias w:val="Subtitle"/>
            <w:tag w:val=""/>
            <w:id w:val="328029620"/>
            <w:placeholder>
              <w:docPart w:val="C0DA553055094F218A87CEFBC80CA9BB"/>
            </w:placeholder>
            <w:dataBinding w:prefixMappings="xmlns:ns0='http://purl.org/dc/elements/1.1/' xmlns:ns1='http://schemas.openxmlformats.org/package/2006/metadata/core-properties' " w:xpath="/ns1:coreProperties[1]/ns0:subject[1]" w:storeItemID="{6C3C8BC8-F283-45AE-878A-BAB7291924A1}"/>
            <w:text/>
          </w:sdtPr>
          <w:sdtContent>
            <w:p w:rsidR="00C43F56" w:rsidRDefault="00C43F56">
              <w:pPr>
                <w:pStyle w:val="NoSpacing"/>
                <w:jc w:val="center"/>
                <w:rPr>
                  <w:color w:val="5B9BD5" w:themeColor="accent1"/>
                  <w:sz w:val="28"/>
                  <w:szCs w:val="28"/>
                </w:rPr>
              </w:pPr>
              <w:r>
                <w:rPr>
                  <w:color w:val="5B9BD5" w:themeColor="accent1"/>
                  <w:sz w:val="28"/>
                  <w:szCs w:val="28"/>
                </w:rPr>
                <w:t>Formulation of Linear Programming Problems</w:t>
              </w:r>
            </w:p>
          </w:sdtContent>
        </w:sdt>
        <w:p w:rsidR="00C43F56" w:rsidRDefault="00C43F56">
          <w:pPr>
            <w:pStyle w:val="NoSpacing"/>
            <w:spacing w:before="480"/>
            <w:jc w:val="center"/>
            <w:rPr>
              <w:color w:val="5B9BD5" w:themeColor="accent1"/>
            </w:rPr>
          </w:pPr>
          <w:r>
            <w:rPr>
              <w:noProof/>
              <w:color w:val="5B9BD5" w:themeColor="accen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43F56" w:rsidRDefault="008C3D3E">
          <w:pPr>
            <w:rPr>
              <w:rFonts w:ascii="Times New Roman" w:hAnsi="Times New Roman" w:cs="Times New Roman"/>
              <w:sz w:val="22"/>
              <w:szCs w:val="22"/>
            </w:rPr>
          </w:pPr>
          <w:r w:rsidRPr="008C3D3E">
            <w:rPr>
              <w:rFonts w:ascii="Times New Roman" w:hAnsi="Times New Roman" w:cs="Times New Roman"/>
              <w:noProof/>
              <w:sz w:val="22"/>
              <w:szCs w:val="22"/>
              <w:lang w:val="en-IN" w:eastAsia="en-IN"/>
            </w:rPr>
            <mc:AlternateContent>
              <mc:Choice Requires="wpg">
                <w:drawing>
                  <wp:anchor distT="0" distB="0" distL="228600" distR="228600" simplePos="0" relativeHeight="251661312" behindDoc="1" locked="0" layoutInCell="1" allowOverlap="1">
                    <wp:simplePos x="0" y="0"/>
                    <wp:positionH relativeFrom="page">
                      <wp:posOffset>4257675</wp:posOffset>
                    </wp:positionH>
                    <wp:positionV relativeFrom="margin">
                      <wp:posOffset>8143875</wp:posOffset>
                    </wp:positionV>
                    <wp:extent cx="2854960" cy="706989"/>
                    <wp:effectExtent l="0" t="0" r="0" b="0"/>
                    <wp:wrapSquare wrapText="bothSides"/>
                    <wp:docPr id="173" name="Group 173"/>
                    <wp:cNvGraphicFramePr/>
                    <a:graphic xmlns:a="http://schemas.openxmlformats.org/drawingml/2006/main">
                      <a:graphicData uri="http://schemas.microsoft.com/office/word/2010/wordprocessingGroup">
                        <wpg:wgp>
                          <wpg:cNvGrpSpPr/>
                          <wpg:grpSpPr>
                            <a:xfrm rot="10800000">
                              <a:off x="0" y="0"/>
                              <a:ext cx="2854960" cy="706989"/>
                              <a:chOff x="-193536" y="19050"/>
                              <a:chExt cx="3219124" cy="832104"/>
                            </a:xfrm>
                          </wpg:grpSpPr>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4" name="Rectangle 174"/>
                            <wps:cNvSpPr/>
                            <wps:spPr>
                              <a:xfrm rot="10800000">
                                <a:off x="-193536" y="202516"/>
                                <a:ext cx="3219124" cy="35849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3D3E" w:rsidRPr="002D7328" w:rsidRDefault="002D7328" w:rsidP="008C3D3E">
                                  <w:pPr>
                                    <w:jc w:val="center"/>
                                    <w:rPr>
                                      <w:color w:val="0D0D0D" w:themeColor="text1" w:themeTint="F2"/>
                                      <w:sz w:val="29"/>
                                    </w:rPr>
                                  </w:pPr>
                                  <w:r w:rsidRPr="002D7328">
                                    <w:rPr>
                                      <w:color w:val="0D0D0D" w:themeColor="text1" w:themeTint="F2"/>
                                      <w:sz w:val="29"/>
                                      <w:lang w:val="en-IN"/>
                                    </w:rPr>
                                    <w:t>01</w:t>
                                  </w:r>
                                  <w:bookmarkStart w:id="0" w:name="_GoBack"/>
                                  <w:bookmarkEnd w:id="0"/>
                                  <w:r w:rsidRPr="002D7328">
                                    <w:rPr>
                                      <w:color w:val="0D0D0D" w:themeColor="text1" w:themeTint="F2"/>
                                      <w:sz w:val="29"/>
                                      <w:lang w:val="en-IN"/>
                                    </w:rPr>
                                    <w:t xml:space="preserve"> February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3" o:spid="_x0000_s1026" style="position:absolute;margin-left:335.25pt;margin-top:641.25pt;width:224.8pt;height:55.65pt;rotation:180;z-index:-251655168;mso-wrap-distance-left:18pt;mso-wrap-distance-right:18pt;mso-position-horizontal-relative:page;mso-position-vertical-relative:margin;mso-width-relative:margin;mso-height-relative:margin" coordorigin="-1935,190" coordsize="32191,8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">
                    <v:group id="Group 175" o:spid="_x0000_s1027"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Rectangle 10" o:spid="_x0000_s1028"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J8MQA&#10;AADcAAAADwAAAGRycy9kb3ducmV2LnhtbERP22rCQBB9L/Qflin4UurGCklJXUVKCwoKXkqfp9lp&#10;NpidTbOriX/vCoJvczjXmcx6W4sTtb5yrGA0TEAQF05XXCr43n+9vIHwAVlj7ZgUnMnDbPr4MMFc&#10;u463dNqFUsQQ9jkqMCE0uZS+MGTRD11DHLk/11oMEbal1C12MdzW8jVJUmmx4thgsKEPQ8Vhd7QK&#10;Pn/Xy//R86rbppvxYb7JbGbNj1KDp37+DiJQH+7im3uh4/wshesz8QI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yfDEAAAA3AAAAA8AAAAAAAAAAAAAAAAAmAIAAGRycy9k&#10;b3ducmV2LnhtbFBLBQYAAAAABAAEAPUAAACJAwAAAAA=&#10;" path="m,l2240281,,1659256,222885,,822960,,xe" fillcolor="#5b9bd5 [3204]" stroked="f" strokeweight="1pt">
                        <v:stroke joinstyle="miter"/>
                        <v:path arrowok="t" o:connecttype="custom" o:connectlocs="0,0;1466258,0;1085979,274158;0,1012274;0,0" o:connectangles="0,0,0,0,0"/>
                      </v:shape>
                      <v:rect id="Rectangle 177" o:spid="_x0000_s1029"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zQMEA&#10;AADcAAAADwAAAGRycy9kb3ducmV2LnhtbERPS4vCMBC+L/gfwgheFk1XWCvVKLIgeNrFB56HZmyK&#10;zaQ0sen++82C4G0+vuest4NtRE+drx0r+JhlIIhLp2uuFFzO++kShA/IGhvHpOCXPGw3o7c1FtpF&#10;PlJ/CpVIIewLVGBCaAspfWnIop+5ljhxN9dZDAl2ldQdxhRuGznPsoW0WHNqMNjSl6HyfnpYBe8t&#10;5cvz97U0976Pn/onVrdHVGoyHnYrEIGG8BI/3Qed5uc5/D+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Es0DBAAAA3AAAAA8AAAAAAAAAAAAAAAAAmAIAAGRycy9kb3du&#10;cmV2LnhtbFBLBQYAAAAABAAEAPUAAACGAwAAAAA=&#10;" stroked="f" strokeweight="1pt">
                        <v:fill r:id="rId8" o:title="" recolor="t" rotate="t" type="frame"/>
                      </v:rect>
                    </v:group>
                    <v:rect id="Rectangle 174" o:spid="_x0000_s1030" style="position:absolute;left:-1935;top:2025;width:32190;height:358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MIA&#10;AADcAAAADwAAAGRycy9kb3ducmV2LnhtbERPTWvCQBC9C/0PyxS86SZaYkldgwiCQi81Ij0O2WkS&#10;mp1Nd1eT9td3CwVv83ifsy5G04kbOd9aVpDOExDEldUt1wrO5X72DMIHZI2dZVLwTR6KzcNkjbm2&#10;A7/R7RRqEUPY56igCaHPpfRVQwb93PbEkfuwzmCI0NVSOxxiuOnkIkkyabDl2NBgT7uGqs/T1Sio&#10;fr6O7pX8qtwm3mQu5eH9slRq+jhuX0AEGsNd/O8+6Dh/9QR/z8QL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zP4wgAAANwAAAAPAAAAAAAAAAAAAAAAAJgCAABkcnMvZG93&#10;bnJldi54bWxQSwUGAAAAAAQABAD1AAAAhwMAAAAA&#10;" fillcolor="white [3212]" stroked="f" strokeweight="1pt">
                      <v:fill opacity="0"/>
                      <v:textbox>
                        <w:txbxContent>
                          <w:p w:rsidR="008C3D3E" w:rsidRPr="002D7328" w:rsidRDefault="002D7328" w:rsidP="008C3D3E">
                            <w:pPr>
                              <w:jc w:val="center"/>
                              <w:rPr>
                                <w:color w:val="0D0D0D" w:themeColor="text1" w:themeTint="F2"/>
                                <w:sz w:val="29"/>
                              </w:rPr>
                            </w:pPr>
                            <w:r w:rsidRPr="002D7328">
                              <w:rPr>
                                <w:color w:val="0D0D0D" w:themeColor="text1" w:themeTint="F2"/>
                                <w:sz w:val="29"/>
                                <w:lang w:val="en-IN"/>
                              </w:rPr>
                              <w:t>01</w:t>
                            </w:r>
                            <w:bookmarkStart w:id="1" w:name="_GoBack"/>
                            <w:bookmarkEnd w:id="1"/>
                            <w:r w:rsidRPr="002D7328">
                              <w:rPr>
                                <w:color w:val="0D0D0D" w:themeColor="text1" w:themeTint="F2"/>
                                <w:sz w:val="29"/>
                                <w:lang w:val="en-IN"/>
                              </w:rPr>
                              <w:t xml:space="preserve"> February 2019</w:t>
                            </w:r>
                          </w:p>
                        </w:txbxContent>
                      </v:textbox>
                    </v:rect>
                    <w10:wrap type="square" anchorx="page" anchory="margin"/>
                  </v:group>
                </w:pict>
              </mc:Fallback>
            </mc:AlternateContent>
          </w:r>
          <w:r w:rsidR="00B46D89" w:rsidRPr="00B46D89">
            <w:rPr>
              <w:rFonts w:ascii="Times New Roman" w:hAnsi="Times New Roman" w:cs="Times New Roman"/>
              <w:noProof/>
              <w:sz w:val="22"/>
              <w:szCs w:val="22"/>
              <w:lang w:val="en-IN" w:eastAsia="en-IN"/>
            </w:rPr>
            <mc:AlternateContent>
              <mc:Choice Requires="wps">
                <w:drawing>
                  <wp:anchor distT="91440" distB="91440" distL="114300" distR="114300" simplePos="0" relativeHeight="251659264" behindDoc="0" locked="0" layoutInCell="1" allowOverlap="1">
                    <wp:simplePos x="0" y="0"/>
                    <wp:positionH relativeFrom="margin">
                      <wp:align>center</wp:align>
                    </wp:positionH>
                    <wp:positionV relativeFrom="paragraph">
                      <wp:posOffset>1817370</wp:posOffset>
                    </wp:positionV>
                    <wp:extent cx="3474720" cy="1403985"/>
                    <wp:effectExtent l="0" t="0" r="0" b="190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46D89" w:rsidRPr="00DB2309" w:rsidRDefault="00B46D89" w:rsidP="00B46D89">
                                <w:pPr>
                                  <w:pBdr>
                                    <w:top w:val="single" w:sz="24" w:space="8" w:color="5B9BD5" w:themeColor="accent1"/>
                                    <w:bottom w:val="single" w:sz="24" w:space="8" w:color="5B9BD5" w:themeColor="accent1"/>
                                  </w:pBdr>
                                  <w:spacing w:after="0"/>
                                  <w:jc w:val="center"/>
                                  <w:rPr>
                                    <w:rFonts w:ascii="Times New Roman" w:hAnsi="Times New Roman" w:cs="Times New Roman"/>
                                    <w:b/>
                                    <w:iCs/>
                                    <w:color w:val="5B9BD5" w:themeColor="accent1"/>
                                    <w:sz w:val="34"/>
                                    <w:szCs w:val="24"/>
                                  </w:rPr>
                                </w:pPr>
                                <w:r w:rsidRPr="00DB2309">
                                  <w:rPr>
                                    <w:rFonts w:ascii="Times New Roman" w:hAnsi="Times New Roman" w:cs="Times New Roman"/>
                                    <w:b/>
                                    <w:iCs/>
                                    <w:color w:val="5B9BD5" w:themeColor="accent1"/>
                                    <w:sz w:val="34"/>
                                    <w:szCs w:val="24"/>
                                  </w:rPr>
                                  <w:t>SUBHRAJYOTY ROY</w:t>
                                </w:r>
                              </w:p>
                              <w:p w:rsidR="00B46D89" w:rsidRDefault="00B46D89" w:rsidP="00B46D89">
                                <w:pPr>
                                  <w:pBdr>
                                    <w:top w:val="single" w:sz="24" w:space="8" w:color="5B9BD5" w:themeColor="accent1"/>
                                    <w:bottom w:val="single" w:sz="24" w:space="8" w:color="5B9BD5" w:themeColor="accent1"/>
                                  </w:pBdr>
                                  <w:spacing w:after="0"/>
                                  <w:jc w:val="center"/>
                                  <w:rPr>
                                    <w:rFonts w:ascii="Times New Roman" w:hAnsi="Times New Roman" w:cs="Times New Roman"/>
                                    <w:b/>
                                    <w:iCs/>
                                    <w:color w:val="5B9BD5" w:themeColor="accent1"/>
                                    <w:sz w:val="32"/>
                                    <w:szCs w:val="24"/>
                                  </w:rPr>
                                </w:pPr>
                                <w:r w:rsidRPr="00B46D89">
                                  <w:rPr>
                                    <w:rFonts w:ascii="Times New Roman" w:hAnsi="Times New Roman" w:cs="Times New Roman"/>
                                    <w:b/>
                                    <w:iCs/>
                                    <w:color w:val="5B9BD5" w:themeColor="accent1"/>
                                    <w:sz w:val="32"/>
                                    <w:szCs w:val="24"/>
                                  </w:rPr>
                                  <w:t xml:space="preserve">Roll </w:t>
                                </w:r>
                                <w:r>
                                  <w:rPr>
                                    <w:rFonts w:ascii="Times New Roman" w:hAnsi="Times New Roman" w:cs="Times New Roman"/>
                                    <w:b/>
                                    <w:iCs/>
                                    <w:color w:val="5B9BD5" w:themeColor="accent1"/>
                                    <w:sz w:val="32"/>
                                    <w:szCs w:val="24"/>
                                  </w:rPr>
                                  <w:t xml:space="preserve">No. </w:t>
                                </w:r>
                                <w:r w:rsidRPr="00B46D89">
                                  <w:rPr>
                                    <w:rFonts w:ascii="Times New Roman" w:hAnsi="Times New Roman" w:cs="Times New Roman"/>
                                    <w:b/>
                                    <w:iCs/>
                                    <w:color w:val="5B9BD5" w:themeColor="accent1"/>
                                    <w:sz w:val="32"/>
                                    <w:szCs w:val="24"/>
                                  </w:rPr>
                                  <w:t>– BS 1613</w:t>
                                </w:r>
                              </w:p>
                              <w:p w:rsidR="00B46D89" w:rsidRDefault="00B46D89" w:rsidP="00B46D89">
                                <w:pPr>
                                  <w:pBdr>
                                    <w:top w:val="single" w:sz="24" w:space="8" w:color="5B9BD5" w:themeColor="accent1"/>
                                    <w:bottom w:val="single" w:sz="24" w:space="8" w:color="5B9BD5" w:themeColor="accent1"/>
                                  </w:pBdr>
                                  <w:spacing w:after="0"/>
                                  <w:jc w:val="center"/>
                                  <w:rPr>
                                    <w:rFonts w:ascii="Times New Roman" w:hAnsi="Times New Roman" w:cs="Times New Roman"/>
                                    <w:b/>
                                    <w:iCs/>
                                    <w:color w:val="5B9BD5" w:themeColor="accent1"/>
                                    <w:sz w:val="32"/>
                                    <w:szCs w:val="24"/>
                                  </w:rPr>
                                </w:pPr>
                              </w:p>
                              <w:p w:rsidR="00B46D89" w:rsidRPr="00B46D89" w:rsidRDefault="00B46D89" w:rsidP="00B46D89">
                                <w:pPr>
                                  <w:pBdr>
                                    <w:top w:val="single" w:sz="24" w:space="8" w:color="5B9BD5" w:themeColor="accent1"/>
                                    <w:bottom w:val="single" w:sz="24" w:space="8" w:color="5B9BD5" w:themeColor="accent1"/>
                                  </w:pBdr>
                                  <w:spacing w:after="0"/>
                                  <w:jc w:val="center"/>
                                  <w:rPr>
                                    <w:rFonts w:ascii="Times New Roman" w:hAnsi="Times New Roman" w:cs="Times New Roman"/>
                                    <w:b/>
                                    <w:iCs/>
                                    <w:color w:val="5B9BD5" w:themeColor="accent1"/>
                                    <w:sz w:val="32"/>
                                  </w:rPr>
                                </w:pPr>
                                <w:r>
                                  <w:rPr>
                                    <w:rFonts w:ascii="Times New Roman" w:hAnsi="Times New Roman" w:cs="Times New Roman"/>
                                    <w:b/>
                                    <w:iCs/>
                                    <w:color w:val="5B9BD5" w:themeColor="accent1"/>
                                    <w:sz w:val="32"/>
                                    <w:szCs w:val="24"/>
                                  </w:rPr>
                                  <w:t>Indian Statistical Institute, Kolkata</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0;margin-top:143.1pt;width:273.6pt;height:110.55pt;z-index:251659264;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" filled="f" stroked="f">
                    <v:textbox style="mso-fit-shape-to-text:t">
                      <w:txbxContent>
                        <w:p w:rsidR="00B46D89" w:rsidRPr="00DB2309" w:rsidRDefault="00B46D89" w:rsidP="00B46D89">
                          <w:pPr>
                            <w:pBdr>
                              <w:top w:val="single" w:sz="24" w:space="8" w:color="5B9BD5" w:themeColor="accent1"/>
                              <w:bottom w:val="single" w:sz="24" w:space="8" w:color="5B9BD5" w:themeColor="accent1"/>
                            </w:pBdr>
                            <w:spacing w:after="0"/>
                            <w:jc w:val="center"/>
                            <w:rPr>
                              <w:rFonts w:ascii="Times New Roman" w:hAnsi="Times New Roman" w:cs="Times New Roman"/>
                              <w:b/>
                              <w:iCs/>
                              <w:color w:val="5B9BD5" w:themeColor="accent1"/>
                              <w:sz w:val="34"/>
                              <w:szCs w:val="24"/>
                            </w:rPr>
                          </w:pPr>
                          <w:r w:rsidRPr="00DB2309">
                            <w:rPr>
                              <w:rFonts w:ascii="Times New Roman" w:hAnsi="Times New Roman" w:cs="Times New Roman"/>
                              <w:b/>
                              <w:iCs/>
                              <w:color w:val="5B9BD5" w:themeColor="accent1"/>
                              <w:sz w:val="34"/>
                              <w:szCs w:val="24"/>
                            </w:rPr>
                            <w:t>SUBHRAJYOTY ROY</w:t>
                          </w:r>
                        </w:p>
                        <w:p w:rsidR="00B46D89" w:rsidRDefault="00B46D89" w:rsidP="00B46D89">
                          <w:pPr>
                            <w:pBdr>
                              <w:top w:val="single" w:sz="24" w:space="8" w:color="5B9BD5" w:themeColor="accent1"/>
                              <w:bottom w:val="single" w:sz="24" w:space="8" w:color="5B9BD5" w:themeColor="accent1"/>
                            </w:pBdr>
                            <w:spacing w:after="0"/>
                            <w:jc w:val="center"/>
                            <w:rPr>
                              <w:rFonts w:ascii="Times New Roman" w:hAnsi="Times New Roman" w:cs="Times New Roman"/>
                              <w:b/>
                              <w:iCs/>
                              <w:color w:val="5B9BD5" w:themeColor="accent1"/>
                              <w:sz w:val="32"/>
                              <w:szCs w:val="24"/>
                            </w:rPr>
                          </w:pPr>
                          <w:r w:rsidRPr="00B46D89">
                            <w:rPr>
                              <w:rFonts w:ascii="Times New Roman" w:hAnsi="Times New Roman" w:cs="Times New Roman"/>
                              <w:b/>
                              <w:iCs/>
                              <w:color w:val="5B9BD5" w:themeColor="accent1"/>
                              <w:sz w:val="32"/>
                              <w:szCs w:val="24"/>
                            </w:rPr>
                            <w:t xml:space="preserve">Roll </w:t>
                          </w:r>
                          <w:r>
                            <w:rPr>
                              <w:rFonts w:ascii="Times New Roman" w:hAnsi="Times New Roman" w:cs="Times New Roman"/>
                              <w:b/>
                              <w:iCs/>
                              <w:color w:val="5B9BD5" w:themeColor="accent1"/>
                              <w:sz w:val="32"/>
                              <w:szCs w:val="24"/>
                            </w:rPr>
                            <w:t xml:space="preserve">No. </w:t>
                          </w:r>
                          <w:r w:rsidRPr="00B46D89">
                            <w:rPr>
                              <w:rFonts w:ascii="Times New Roman" w:hAnsi="Times New Roman" w:cs="Times New Roman"/>
                              <w:b/>
                              <w:iCs/>
                              <w:color w:val="5B9BD5" w:themeColor="accent1"/>
                              <w:sz w:val="32"/>
                              <w:szCs w:val="24"/>
                            </w:rPr>
                            <w:t>– BS 1613</w:t>
                          </w:r>
                        </w:p>
                        <w:p w:rsidR="00B46D89" w:rsidRDefault="00B46D89" w:rsidP="00B46D89">
                          <w:pPr>
                            <w:pBdr>
                              <w:top w:val="single" w:sz="24" w:space="8" w:color="5B9BD5" w:themeColor="accent1"/>
                              <w:bottom w:val="single" w:sz="24" w:space="8" w:color="5B9BD5" w:themeColor="accent1"/>
                            </w:pBdr>
                            <w:spacing w:after="0"/>
                            <w:jc w:val="center"/>
                            <w:rPr>
                              <w:rFonts w:ascii="Times New Roman" w:hAnsi="Times New Roman" w:cs="Times New Roman"/>
                              <w:b/>
                              <w:iCs/>
                              <w:color w:val="5B9BD5" w:themeColor="accent1"/>
                              <w:sz w:val="32"/>
                              <w:szCs w:val="24"/>
                            </w:rPr>
                          </w:pPr>
                        </w:p>
                        <w:p w:rsidR="00B46D89" w:rsidRPr="00B46D89" w:rsidRDefault="00B46D89" w:rsidP="00B46D89">
                          <w:pPr>
                            <w:pBdr>
                              <w:top w:val="single" w:sz="24" w:space="8" w:color="5B9BD5" w:themeColor="accent1"/>
                              <w:bottom w:val="single" w:sz="24" w:space="8" w:color="5B9BD5" w:themeColor="accent1"/>
                            </w:pBdr>
                            <w:spacing w:after="0"/>
                            <w:jc w:val="center"/>
                            <w:rPr>
                              <w:rFonts w:ascii="Times New Roman" w:hAnsi="Times New Roman" w:cs="Times New Roman"/>
                              <w:b/>
                              <w:iCs/>
                              <w:color w:val="5B9BD5" w:themeColor="accent1"/>
                              <w:sz w:val="32"/>
                            </w:rPr>
                          </w:pPr>
                          <w:r>
                            <w:rPr>
                              <w:rFonts w:ascii="Times New Roman" w:hAnsi="Times New Roman" w:cs="Times New Roman"/>
                              <w:b/>
                              <w:iCs/>
                              <w:color w:val="5B9BD5" w:themeColor="accent1"/>
                              <w:sz w:val="32"/>
                              <w:szCs w:val="24"/>
                            </w:rPr>
                            <w:t>Indian Statistical Institute, Kolkata</w:t>
                          </w:r>
                        </w:p>
                      </w:txbxContent>
                    </v:textbox>
                    <w10:wrap type="topAndBottom" anchorx="margin"/>
                  </v:shape>
                </w:pict>
              </mc:Fallback>
            </mc:AlternateContent>
          </w:r>
          <w:r w:rsidR="00C43F56">
            <w:rPr>
              <w:rFonts w:ascii="Times New Roman" w:hAnsi="Times New Roman" w:cs="Times New Roman"/>
              <w:sz w:val="22"/>
              <w:szCs w:val="22"/>
            </w:rPr>
            <w:br w:type="page"/>
          </w:r>
        </w:p>
      </w:sdtContent>
    </w:sdt>
    <w:p w:rsidR="00A07F88" w:rsidRPr="004535E6" w:rsidRDefault="00BF7751" w:rsidP="004535E6">
      <w:pPr>
        <w:pStyle w:val="Heading1"/>
        <w:spacing w:before="0"/>
        <w:rPr>
          <w:rFonts w:ascii="Times New Roman" w:hAnsi="Times New Roman" w:cs="Times New Roman"/>
        </w:rPr>
      </w:pPr>
      <w:r w:rsidRPr="004535E6">
        <w:rPr>
          <w:rFonts w:ascii="Times New Roman" w:hAnsi="Times New Roman" w:cs="Times New Roman"/>
        </w:rPr>
        <w:t>Question 1</w:t>
      </w:r>
    </w:p>
    <w:p w:rsidR="00BF7751" w:rsidRPr="004535E6" w:rsidRDefault="00F60A6E" w:rsidP="004535E6">
      <w:pPr>
        <w:rPr>
          <w:rFonts w:ascii="Times New Roman" w:hAnsi="Times New Roman" w:cs="Times New Roman"/>
          <w:sz w:val="22"/>
        </w:rPr>
      </w:pPr>
      <w:r w:rsidRPr="004535E6">
        <w:rPr>
          <w:rFonts w:ascii="Times New Roman" w:hAnsi="Times New Roman" w:cs="Times New Roman"/>
          <w:sz w:val="22"/>
        </w:rPr>
        <w:t xml:space="preserve">This problem is known in the literature as </w:t>
      </w:r>
      <w:r w:rsidRPr="004535E6">
        <w:rPr>
          <w:rFonts w:ascii="Times New Roman" w:hAnsi="Times New Roman" w:cs="Times New Roman"/>
          <w:b/>
          <w:i/>
          <w:sz w:val="22"/>
        </w:rPr>
        <w:t>Diet Problem</w:t>
      </w:r>
      <w:r w:rsidRPr="004535E6">
        <w:rPr>
          <w:rFonts w:ascii="Times New Roman" w:hAnsi="Times New Roman" w:cs="Times New Roman"/>
          <w:sz w:val="22"/>
        </w:rPr>
        <w:t>. Dieticians tell us that a balanced diet must contain quantities of nutrients such as fats, vitamins, minerals etc. The medical experts and dieticians tell us that it is necessary for an adult to consume at least 75 g of proteins, 85 g of fats, and 300 g of carbohydrate daily. Table 1 below gives the food items (which are readily available in the market), analysis and their respective cost.</w:t>
      </w:r>
    </w:p>
    <w:tbl>
      <w:tblPr>
        <w:tblStyle w:val="TableGrid"/>
        <w:tblW w:w="0" w:type="auto"/>
        <w:tblInd w:w="704" w:type="dxa"/>
        <w:tblLook w:val="04A0" w:firstRow="1" w:lastRow="0" w:firstColumn="1" w:lastColumn="0" w:noHBand="0" w:noVBand="1"/>
      </w:tblPr>
      <w:tblGrid>
        <w:gridCol w:w="3119"/>
        <w:gridCol w:w="1070"/>
        <w:gridCol w:w="772"/>
        <w:gridCol w:w="1763"/>
        <w:gridCol w:w="1202"/>
      </w:tblGrid>
      <w:tr w:rsidR="002366EA" w:rsidRPr="004535E6" w:rsidTr="0052135E">
        <w:tc>
          <w:tcPr>
            <w:tcW w:w="3119" w:type="dxa"/>
            <w:vMerge w:val="restart"/>
          </w:tcPr>
          <w:p w:rsidR="002366EA" w:rsidRPr="004535E6" w:rsidRDefault="002366EA" w:rsidP="004535E6">
            <w:pPr>
              <w:jc w:val="center"/>
              <w:rPr>
                <w:rFonts w:ascii="Times New Roman" w:hAnsi="Times New Roman" w:cs="Times New Roman"/>
                <w:b/>
              </w:rPr>
            </w:pPr>
            <w:r w:rsidRPr="004535E6">
              <w:rPr>
                <w:rFonts w:ascii="Times New Roman" w:hAnsi="Times New Roman" w:cs="Times New Roman"/>
                <w:b/>
              </w:rPr>
              <w:t xml:space="preserve">Food </w:t>
            </w:r>
          </w:p>
          <w:p w:rsidR="002366EA" w:rsidRPr="004535E6" w:rsidRDefault="002366EA" w:rsidP="004535E6">
            <w:pPr>
              <w:jc w:val="center"/>
              <w:rPr>
                <w:rFonts w:ascii="Times New Roman" w:hAnsi="Times New Roman" w:cs="Times New Roman"/>
                <w:b/>
              </w:rPr>
            </w:pPr>
            <w:r w:rsidRPr="004535E6">
              <w:rPr>
                <w:rFonts w:ascii="Times New Roman" w:hAnsi="Times New Roman" w:cs="Times New Roman"/>
                <w:b/>
              </w:rPr>
              <w:t>Type</w:t>
            </w:r>
          </w:p>
        </w:tc>
        <w:tc>
          <w:tcPr>
            <w:tcW w:w="3605" w:type="dxa"/>
            <w:gridSpan w:val="3"/>
          </w:tcPr>
          <w:p w:rsidR="002366EA" w:rsidRPr="004535E6" w:rsidRDefault="002366EA" w:rsidP="004535E6">
            <w:pPr>
              <w:jc w:val="center"/>
              <w:rPr>
                <w:rFonts w:ascii="Times New Roman" w:hAnsi="Times New Roman" w:cs="Times New Roman"/>
                <w:b/>
              </w:rPr>
            </w:pPr>
            <w:r w:rsidRPr="004535E6">
              <w:rPr>
                <w:rFonts w:ascii="Times New Roman" w:hAnsi="Times New Roman" w:cs="Times New Roman"/>
                <w:b/>
              </w:rPr>
              <w:t>Food Value (g) per 100 g</w:t>
            </w:r>
          </w:p>
        </w:tc>
        <w:tc>
          <w:tcPr>
            <w:tcW w:w="1202" w:type="dxa"/>
            <w:vMerge w:val="restart"/>
          </w:tcPr>
          <w:p w:rsidR="002366EA" w:rsidRPr="004535E6" w:rsidRDefault="002366EA" w:rsidP="004535E6">
            <w:pPr>
              <w:jc w:val="center"/>
              <w:rPr>
                <w:rFonts w:ascii="Times New Roman" w:hAnsi="Times New Roman" w:cs="Times New Roman"/>
                <w:b/>
              </w:rPr>
            </w:pPr>
            <w:r w:rsidRPr="004535E6">
              <w:rPr>
                <w:rFonts w:ascii="Times New Roman" w:hAnsi="Times New Roman" w:cs="Times New Roman"/>
                <w:b/>
              </w:rPr>
              <w:t>Cost per kg (</w:t>
            </w:r>
            <w:proofErr w:type="spellStart"/>
            <w:r w:rsidRPr="004535E6">
              <w:rPr>
                <w:rFonts w:ascii="Times New Roman" w:hAnsi="Times New Roman" w:cs="Times New Roman"/>
                <w:b/>
              </w:rPr>
              <w:t>Rs</w:t>
            </w:r>
            <w:proofErr w:type="spellEnd"/>
            <w:r w:rsidRPr="004535E6">
              <w:rPr>
                <w:rFonts w:ascii="Times New Roman" w:hAnsi="Times New Roman" w:cs="Times New Roman"/>
                <w:b/>
              </w:rPr>
              <w:t>)</w:t>
            </w:r>
          </w:p>
        </w:tc>
      </w:tr>
      <w:tr w:rsidR="002366EA" w:rsidRPr="004535E6" w:rsidTr="0052135E">
        <w:tc>
          <w:tcPr>
            <w:tcW w:w="3119" w:type="dxa"/>
            <w:vMerge/>
          </w:tcPr>
          <w:p w:rsidR="002366EA" w:rsidRPr="004535E6" w:rsidRDefault="002366EA" w:rsidP="004535E6">
            <w:pPr>
              <w:jc w:val="center"/>
              <w:rPr>
                <w:rFonts w:ascii="Times New Roman" w:hAnsi="Times New Roman" w:cs="Times New Roman"/>
              </w:rPr>
            </w:pPr>
          </w:p>
        </w:tc>
        <w:tc>
          <w:tcPr>
            <w:tcW w:w="1070" w:type="dxa"/>
          </w:tcPr>
          <w:p w:rsidR="002366EA" w:rsidRPr="004535E6" w:rsidRDefault="002366EA" w:rsidP="004535E6">
            <w:pPr>
              <w:jc w:val="center"/>
              <w:rPr>
                <w:rFonts w:ascii="Times New Roman" w:hAnsi="Times New Roman" w:cs="Times New Roman"/>
                <w:b/>
              </w:rPr>
            </w:pPr>
            <w:r w:rsidRPr="004535E6">
              <w:rPr>
                <w:rFonts w:ascii="Times New Roman" w:hAnsi="Times New Roman" w:cs="Times New Roman"/>
                <w:b/>
              </w:rPr>
              <w:t>Proteins</w:t>
            </w:r>
          </w:p>
        </w:tc>
        <w:tc>
          <w:tcPr>
            <w:tcW w:w="772" w:type="dxa"/>
          </w:tcPr>
          <w:p w:rsidR="002366EA" w:rsidRPr="004535E6" w:rsidRDefault="002366EA" w:rsidP="004535E6">
            <w:pPr>
              <w:jc w:val="center"/>
              <w:rPr>
                <w:rFonts w:ascii="Times New Roman" w:hAnsi="Times New Roman" w:cs="Times New Roman"/>
                <w:b/>
              </w:rPr>
            </w:pPr>
            <w:r w:rsidRPr="004535E6">
              <w:rPr>
                <w:rFonts w:ascii="Times New Roman" w:hAnsi="Times New Roman" w:cs="Times New Roman"/>
                <w:b/>
              </w:rPr>
              <w:t>Fats</w:t>
            </w:r>
          </w:p>
        </w:tc>
        <w:tc>
          <w:tcPr>
            <w:tcW w:w="1763" w:type="dxa"/>
          </w:tcPr>
          <w:p w:rsidR="002366EA" w:rsidRPr="004535E6" w:rsidRDefault="002366EA" w:rsidP="004535E6">
            <w:pPr>
              <w:jc w:val="center"/>
              <w:rPr>
                <w:rFonts w:ascii="Times New Roman" w:hAnsi="Times New Roman" w:cs="Times New Roman"/>
                <w:b/>
              </w:rPr>
            </w:pPr>
            <w:r w:rsidRPr="004535E6">
              <w:rPr>
                <w:rFonts w:ascii="Times New Roman" w:hAnsi="Times New Roman" w:cs="Times New Roman"/>
                <w:b/>
              </w:rPr>
              <w:t>Carbohydrates</w:t>
            </w:r>
          </w:p>
        </w:tc>
        <w:tc>
          <w:tcPr>
            <w:tcW w:w="1202" w:type="dxa"/>
            <w:vMerge/>
          </w:tcPr>
          <w:p w:rsidR="002366EA" w:rsidRPr="004535E6" w:rsidRDefault="002366EA" w:rsidP="004535E6">
            <w:pPr>
              <w:jc w:val="center"/>
              <w:rPr>
                <w:rFonts w:ascii="Times New Roman" w:hAnsi="Times New Roman" w:cs="Times New Roman"/>
              </w:rPr>
            </w:pPr>
          </w:p>
        </w:tc>
      </w:tr>
      <w:tr w:rsidR="002366EA" w:rsidRPr="004535E6" w:rsidTr="0052135E">
        <w:tc>
          <w:tcPr>
            <w:tcW w:w="3119"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1</w:t>
            </w:r>
          </w:p>
        </w:tc>
        <w:tc>
          <w:tcPr>
            <w:tcW w:w="1070"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 xml:space="preserve">8.0 </w:t>
            </w:r>
          </w:p>
        </w:tc>
        <w:tc>
          <w:tcPr>
            <w:tcW w:w="772"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1.5</w:t>
            </w:r>
          </w:p>
        </w:tc>
        <w:tc>
          <w:tcPr>
            <w:tcW w:w="1763"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35.0</w:t>
            </w:r>
          </w:p>
        </w:tc>
        <w:tc>
          <w:tcPr>
            <w:tcW w:w="1202"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1.00</w:t>
            </w:r>
          </w:p>
        </w:tc>
      </w:tr>
      <w:tr w:rsidR="002366EA" w:rsidRPr="004535E6" w:rsidTr="0052135E">
        <w:tc>
          <w:tcPr>
            <w:tcW w:w="3119"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2</w:t>
            </w:r>
          </w:p>
        </w:tc>
        <w:tc>
          <w:tcPr>
            <w:tcW w:w="1070"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18.0</w:t>
            </w:r>
          </w:p>
        </w:tc>
        <w:tc>
          <w:tcPr>
            <w:tcW w:w="772"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15.0</w:t>
            </w:r>
          </w:p>
        </w:tc>
        <w:tc>
          <w:tcPr>
            <w:tcW w:w="1763"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w:t>
            </w:r>
          </w:p>
        </w:tc>
        <w:tc>
          <w:tcPr>
            <w:tcW w:w="1202"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3.00</w:t>
            </w:r>
          </w:p>
        </w:tc>
      </w:tr>
      <w:tr w:rsidR="002366EA" w:rsidRPr="004535E6" w:rsidTr="0052135E">
        <w:tc>
          <w:tcPr>
            <w:tcW w:w="3119"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3</w:t>
            </w:r>
          </w:p>
        </w:tc>
        <w:tc>
          <w:tcPr>
            <w:tcW w:w="1070"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16.0</w:t>
            </w:r>
          </w:p>
        </w:tc>
        <w:tc>
          <w:tcPr>
            <w:tcW w:w="772"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4.0</w:t>
            </w:r>
          </w:p>
        </w:tc>
        <w:tc>
          <w:tcPr>
            <w:tcW w:w="1763"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7.0</w:t>
            </w:r>
          </w:p>
        </w:tc>
        <w:tc>
          <w:tcPr>
            <w:tcW w:w="1202"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4.00</w:t>
            </w:r>
          </w:p>
        </w:tc>
      </w:tr>
      <w:tr w:rsidR="002366EA" w:rsidRPr="004535E6" w:rsidTr="0052135E">
        <w:tc>
          <w:tcPr>
            <w:tcW w:w="3119"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4</w:t>
            </w:r>
          </w:p>
        </w:tc>
        <w:tc>
          <w:tcPr>
            <w:tcW w:w="1070"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4.0</w:t>
            </w:r>
          </w:p>
        </w:tc>
        <w:tc>
          <w:tcPr>
            <w:tcW w:w="772"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20.0</w:t>
            </w:r>
          </w:p>
        </w:tc>
        <w:tc>
          <w:tcPr>
            <w:tcW w:w="1763"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2.5</w:t>
            </w:r>
          </w:p>
        </w:tc>
        <w:tc>
          <w:tcPr>
            <w:tcW w:w="1202"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2.00</w:t>
            </w:r>
          </w:p>
        </w:tc>
      </w:tr>
      <w:tr w:rsidR="002366EA" w:rsidRPr="004535E6" w:rsidTr="0052135E">
        <w:tc>
          <w:tcPr>
            <w:tcW w:w="3119"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5</w:t>
            </w:r>
          </w:p>
        </w:tc>
        <w:tc>
          <w:tcPr>
            <w:tcW w:w="1070"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5.0</w:t>
            </w:r>
          </w:p>
        </w:tc>
        <w:tc>
          <w:tcPr>
            <w:tcW w:w="772"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8.0</w:t>
            </w:r>
          </w:p>
        </w:tc>
        <w:tc>
          <w:tcPr>
            <w:tcW w:w="1763"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40.0</w:t>
            </w:r>
          </w:p>
        </w:tc>
        <w:tc>
          <w:tcPr>
            <w:tcW w:w="1202"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1.50</w:t>
            </w:r>
          </w:p>
        </w:tc>
      </w:tr>
      <w:tr w:rsidR="002366EA" w:rsidRPr="004535E6" w:rsidTr="0052135E">
        <w:tc>
          <w:tcPr>
            <w:tcW w:w="3119"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6</w:t>
            </w:r>
          </w:p>
        </w:tc>
        <w:tc>
          <w:tcPr>
            <w:tcW w:w="1070"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2.5</w:t>
            </w:r>
          </w:p>
        </w:tc>
        <w:tc>
          <w:tcPr>
            <w:tcW w:w="772"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w:t>
            </w:r>
          </w:p>
        </w:tc>
        <w:tc>
          <w:tcPr>
            <w:tcW w:w="1763"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25.0</w:t>
            </w:r>
          </w:p>
        </w:tc>
        <w:tc>
          <w:tcPr>
            <w:tcW w:w="1202"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3.00</w:t>
            </w:r>
          </w:p>
        </w:tc>
      </w:tr>
      <w:tr w:rsidR="002366EA" w:rsidRPr="004535E6" w:rsidTr="0052135E">
        <w:tc>
          <w:tcPr>
            <w:tcW w:w="3119"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Minimum daily requirements</w:t>
            </w:r>
          </w:p>
        </w:tc>
        <w:tc>
          <w:tcPr>
            <w:tcW w:w="1070"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75</w:t>
            </w:r>
          </w:p>
        </w:tc>
        <w:tc>
          <w:tcPr>
            <w:tcW w:w="772"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85</w:t>
            </w:r>
          </w:p>
        </w:tc>
        <w:tc>
          <w:tcPr>
            <w:tcW w:w="1763" w:type="dxa"/>
          </w:tcPr>
          <w:p w:rsidR="002366EA" w:rsidRPr="004535E6" w:rsidRDefault="002366EA" w:rsidP="004535E6">
            <w:pPr>
              <w:jc w:val="center"/>
              <w:rPr>
                <w:rFonts w:ascii="Times New Roman" w:hAnsi="Times New Roman" w:cs="Times New Roman"/>
              </w:rPr>
            </w:pPr>
            <w:r w:rsidRPr="004535E6">
              <w:rPr>
                <w:rFonts w:ascii="Times New Roman" w:hAnsi="Times New Roman" w:cs="Times New Roman"/>
              </w:rPr>
              <w:t>300</w:t>
            </w:r>
          </w:p>
        </w:tc>
        <w:tc>
          <w:tcPr>
            <w:tcW w:w="1202" w:type="dxa"/>
          </w:tcPr>
          <w:p w:rsidR="002366EA" w:rsidRPr="004535E6" w:rsidRDefault="002366EA" w:rsidP="004535E6">
            <w:pPr>
              <w:rPr>
                <w:rFonts w:ascii="Times New Roman" w:hAnsi="Times New Roman" w:cs="Times New Roman"/>
              </w:rPr>
            </w:pPr>
          </w:p>
        </w:tc>
      </w:tr>
    </w:tbl>
    <w:p w:rsidR="00FF27E1" w:rsidRPr="004535E6" w:rsidRDefault="00FF27E1" w:rsidP="004535E6">
      <w:pPr>
        <w:rPr>
          <w:rFonts w:ascii="Times New Roman" w:hAnsi="Times New Roman" w:cs="Times New Roman"/>
          <w:sz w:val="22"/>
        </w:rPr>
      </w:pPr>
    </w:p>
    <w:p w:rsidR="002366EA" w:rsidRPr="004535E6" w:rsidRDefault="002366EA" w:rsidP="004535E6">
      <w:pPr>
        <w:rPr>
          <w:rFonts w:ascii="Times New Roman" w:hAnsi="Times New Roman" w:cs="Times New Roman"/>
          <w:sz w:val="22"/>
        </w:rPr>
      </w:pPr>
      <w:r w:rsidRPr="004535E6">
        <w:rPr>
          <w:rFonts w:ascii="Times New Roman" w:hAnsi="Times New Roman" w:cs="Times New Roman"/>
          <w:sz w:val="22"/>
        </w:rPr>
        <w:t>Find out the food that should be recommended from a large number of alternative sources of these nutrients so that the total cost of food satisfying the minimum requirements of balanced diet is the lowest.</w:t>
      </w:r>
    </w:p>
    <w:p w:rsidR="007108BC" w:rsidRPr="004535E6" w:rsidRDefault="007108BC" w:rsidP="004535E6">
      <w:pPr>
        <w:pStyle w:val="Heading2"/>
        <w:spacing w:before="0"/>
        <w:rPr>
          <w:rFonts w:ascii="Times New Roman" w:hAnsi="Times New Roman" w:cs="Times New Roman"/>
        </w:rPr>
      </w:pPr>
      <w:r w:rsidRPr="004535E6">
        <w:rPr>
          <w:rFonts w:ascii="Times New Roman" w:hAnsi="Times New Roman" w:cs="Times New Roman"/>
        </w:rPr>
        <w:t>Answer – Formulation of LP Problem</w:t>
      </w:r>
    </w:p>
    <w:p w:rsidR="007237BE" w:rsidRPr="004535E6" w:rsidRDefault="00FF27E1" w:rsidP="004535E6">
      <w:pPr>
        <w:jc w:val="both"/>
        <w:rPr>
          <w:rFonts w:ascii="Times New Roman" w:hAnsi="Times New Roman" w:cs="Times New Roman"/>
          <w:sz w:val="22"/>
          <w:szCs w:val="22"/>
        </w:rPr>
      </w:pPr>
      <w:r w:rsidRPr="004535E6">
        <w:rPr>
          <w:rFonts w:ascii="Times New Roman" w:hAnsi="Times New Roman" w:cs="Times New Roman"/>
        </w:rPr>
        <w:tab/>
      </w:r>
      <w:r w:rsidRPr="004535E6">
        <w:rPr>
          <w:rFonts w:ascii="Times New Roman" w:hAnsi="Times New Roman" w:cs="Times New Roman"/>
          <w:sz w:val="22"/>
          <w:szCs w:val="22"/>
        </w:rPr>
        <w:t xml:space="preserve">Let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j</m:t>
            </m:r>
          </m:sub>
        </m:sSub>
      </m:oMath>
      <w:r w:rsidR="00462848" w:rsidRPr="004535E6">
        <w:rPr>
          <w:rFonts w:ascii="Times New Roman" w:hAnsi="Times New Roman" w:cs="Times New Roman"/>
          <w:sz w:val="22"/>
          <w:szCs w:val="22"/>
        </w:rPr>
        <w:t xml:space="preserve"> denote the </w:t>
      </w:r>
      <w:r w:rsidR="00B15C55" w:rsidRPr="004535E6">
        <w:rPr>
          <w:rFonts w:ascii="Times New Roman" w:hAnsi="Times New Roman" w:cs="Times New Roman"/>
          <w:sz w:val="22"/>
          <w:szCs w:val="22"/>
        </w:rPr>
        <w:t>amount of f</w:t>
      </w:r>
      <w:r w:rsidR="00462848" w:rsidRPr="004535E6">
        <w:rPr>
          <w:rFonts w:ascii="Times New Roman" w:hAnsi="Times New Roman" w:cs="Times New Roman"/>
          <w:sz w:val="22"/>
          <w:szCs w:val="22"/>
        </w:rPr>
        <w:t xml:space="preserve">ood intake </w:t>
      </w:r>
      <w:r w:rsidR="006C677E" w:rsidRPr="004535E6">
        <w:rPr>
          <w:rFonts w:ascii="Times New Roman" w:hAnsi="Times New Roman" w:cs="Times New Roman"/>
          <w:sz w:val="22"/>
          <w:szCs w:val="22"/>
        </w:rPr>
        <w:t xml:space="preserve">of food </w:t>
      </w:r>
      <w:proofErr w:type="gramStart"/>
      <w:r w:rsidR="006C677E" w:rsidRPr="004535E6">
        <w:rPr>
          <w:rFonts w:ascii="Times New Roman" w:hAnsi="Times New Roman" w:cs="Times New Roman"/>
          <w:sz w:val="22"/>
          <w:szCs w:val="22"/>
        </w:rPr>
        <w:t xml:space="preserve">type </w:t>
      </w:r>
      <w:proofErr w:type="gramEnd"/>
      <m:oMath>
        <m:r>
          <w:rPr>
            <w:rFonts w:ascii="Cambria Math" w:hAnsi="Cambria Math" w:cs="Times New Roman"/>
            <w:sz w:val="22"/>
            <w:szCs w:val="22"/>
          </w:rPr>
          <m:t>j</m:t>
        </m:r>
      </m:oMath>
      <w:r w:rsidR="006C677E" w:rsidRPr="004535E6">
        <w:rPr>
          <w:rFonts w:ascii="Times New Roman" w:hAnsi="Times New Roman" w:cs="Times New Roman"/>
          <w:sz w:val="22"/>
          <w:szCs w:val="22"/>
        </w:rPr>
        <w:t xml:space="preserve">, where </w:t>
      </w:r>
      <m:oMath>
        <m:r>
          <w:rPr>
            <w:rFonts w:ascii="Cambria Math" w:hAnsi="Cambria Math" w:cs="Times New Roman"/>
            <w:sz w:val="22"/>
            <w:szCs w:val="22"/>
          </w:rPr>
          <m:t>j=1,2,…6</m:t>
        </m:r>
      </m:oMath>
      <w:r w:rsidR="00B15C55" w:rsidRPr="004535E6">
        <w:rPr>
          <w:rFonts w:ascii="Times New Roman" w:hAnsi="Times New Roman" w:cs="Times New Roman"/>
          <w:sz w:val="22"/>
          <w:szCs w:val="22"/>
        </w:rPr>
        <w:t>, calculated in the units of per 100 g</w:t>
      </w:r>
      <w:r w:rsidR="006C677E" w:rsidRPr="004535E6">
        <w:rPr>
          <w:rFonts w:ascii="Times New Roman" w:hAnsi="Times New Roman" w:cs="Times New Roman"/>
          <w:sz w:val="22"/>
          <w:szCs w:val="22"/>
        </w:rPr>
        <w:t>.</w:t>
      </w:r>
      <w:r w:rsidR="00493D01" w:rsidRPr="004535E6">
        <w:rPr>
          <w:rFonts w:ascii="Times New Roman" w:hAnsi="Times New Roman" w:cs="Times New Roman"/>
          <w:sz w:val="22"/>
          <w:szCs w:val="22"/>
        </w:rPr>
        <w:t xml:space="preserve"> </w:t>
      </w:r>
    </w:p>
    <w:p w:rsidR="00FF27E1" w:rsidRPr="004535E6" w:rsidRDefault="007237BE" w:rsidP="004535E6">
      <w:pPr>
        <w:jc w:val="both"/>
        <w:rPr>
          <w:rFonts w:ascii="Times New Roman" w:hAnsi="Times New Roman" w:cs="Times New Roman"/>
          <w:sz w:val="22"/>
          <w:szCs w:val="22"/>
        </w:rPr>
      </w:pPr>
      <w:r w:rsidRPr="004535E6">
        <w:rPr>
          <w:rFonts w:ascii="Times New Roman" w:hAnsi="Times New Roman" w:cs="Times New Roman"/>
          <w:sz w:val="22"/>
          <w:szCs w:val="22"/>
        </w:rPr>
        <w:tab/>
      </w:r>
      <w:r w:rsidR="00493D01" w:rsidRPr="004535E6">
        <w:rPr>
          <w:rFonts w:ascii="Times New Roman" w:hAnsi="Times New Roman" w:cs="Times New Roman"/>
          <w:sz w:val="22"/>
          <w:szCs w:val="22"/>
        </w:rPr>
        <w:t xml:space="preserve">As per given by the table above, the cost for consuming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oMath>
      <w:r w:rsidR="00493D01" w:rsidRPr="004535E6">
        <w:rPr>
          <w:rFonts w:ascii="Times New Roman" w:hAnsi="Times New Roman" w:cs="Times New Roman"/>
          <w:sz w:val="22"/>
          <w:szCs w:val="22"/>
        </w:rPr>
        <w:t xml:space="preserve"> amount (in units of 100 g) of food of type 1 would cost rupees </w:t>
      </w:r>
      <m:oMath>
        <m:r>
          <w:rPr>
            <w:rFonts w:ascii="Cambria Math" w:hAnsi="Cambria Math" w:cs="Times New Roman"/>
            <w:sz w:val="22"/>
            <w:szCs w:val="22"/>
          </w:rPr>
          <m:t>(1.00×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/10)=</m:t>
        </m:r>
        <m:d>
          <m:dPr>
            <m:ctrlPr>
              <w:rPr>
                <w:rFonts w:ascii="Cambria Math" w:hAnsi="Cambria Math" w:cs="Times New Roman"/>
                <w:i/>
                <w:sz w:val="22"/>
                <w:szCs w:val="22"/>
              </w:rPr>
            </m:ctrlPr>
          </m:dPr>
          <m:e>
            <m:r>
              <w:rPr>
                <w:rFonts w:ascii="Cambria Math" w:hAnsi="Cambria Math" w:cs="Times New Roman"/>
                <w:sz w:val="22"/>
                <w:szCs w:val="22"/>
              </w:rPr>
              <m:t>0.1×</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e>
        </m:d>
      </m:oMath>
      <w:r w:rsidR="0026529D" w:rsidRPr="004535E6">
        <w:rPr>
          <w:rFonts w:ascii="Times New Roman" w:hAnsi="Times New Roman" w:cs="Times New Roman"/>
          <w:sz w:val="22"/>
          <w:szCs w:val="22"/>
        </w:rPr>
        <w:t>, since the cost of per kg of food of type 1 is 1.00 rupee</w:t>
      </w:r>
      <w:r w:rsidR="00493D01" w:rsidRPr="004535E6">
        <w:rPr>
          <w:rFonts w:ascii="Times New Roman" w:hAnsi="Times New Roman" w:cs="Times New Roman"/>
          <w:sz w:val="22"/>
          <w:szCs w:val="22"/>
        </w:rPr>
        <w:t>.</w:t>
      </w:r>
      <w:r w:rsidRPr="004535E6">
        <w:rPr>
          <w:rFonts w:ascii="Times New Roman" w:hAnsi="Times New Roman" w:cs="Times New Roman"/>
          <w:sz w:val="22"/>
          <w:szCs w:val="22"/>
        </w:rPr>
        <w:t xml:space="preserve"> In a similar way,</w:t>
      </w:r>
      <w:r w:rsidR="006C677E" w:rsidRPr="004535E6">
        <w:rPr>
          <w:rFonts w:ascii="Times New Roman" w:hAnsi="Times New Roman" w:cs="Times New Roman"/>
          <w:sz w:val="22"/>
          <w:szCs w:val="22"/>
        </w:rPr>
        <w:t xml:space="preserve"> </w:t>
      </w:r>
      <m:oMath>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×100</m:t>
            </m:r>
          </m:e>
        </m:d>
      </m:oMath>
      <w:r w:rsidRPr="004535E6">
        <w:rPr>
          <w:rFonts w:ascii="Times New Roman" w:hAnsi="Times New Roman" w:cs="Times New Roman"/>
          <w:sz w:val="22"/>
          <w:szCs w:val="22"/>
        </w:rPr>
        <w:t xml:space="preserve"> gram</w:t>
      </w:r>
      <w:r w:rsidR="0054784F" w:rsidRPr="004535E6">
        <w:rPr>
          <w:rFonts w:ascii="Times New Roman" w:hAnsi="Times New Roman" w:cs="Times New Roman"/>
          <w:sz w:val="22"/>
          <w:szCs w:val="22"/>
        </w:rPr>
        <w:t>s</w:t>
      </w:r>
      <w:r w:rsidRPr="004535E6">
        <w:rPr>
          <w:rFonts w:ascii="Times New Roman" w:hAnsi="Times New Roman" w:cs="Times New Roman"/>
          <w:sz w:val="22"/>
          <w:szCs w:val="22"/>
        </w:rPr>
        <w:t xml:space="preserve"> of food of type 2 would cost </w:t>
      </w:r>
      <m:oMath>
        <m:d>
          <m:dPr>
            <m:ctrlPr>
              <w:rPr>
                <w:rFonts w:ascii="Cambria Math" w:hAnsi="Cambria Math" w:cs="Times New Roman"/>
                <w:i/>
                <w:sz w:val="22"/>
                <w:szCs w:val="22"/>
              </w:rPr>
            </m:ctrlPr>
          </m:dPr>
          <m:e>
            <m: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e>
        </m:d>
      </m:oMath>
      <w:r w:rsidRPr="004535E6">
        <w:rPr>
          <w:rFonts w:ascii="Times New Roman" w:hAnsi="Times New Roman" w:cs="Times New Roman"/>
          <w:sz w:val="22"/>
          <w:szCs w:val="22"/>
        </w:rPr>
        <w:t xml:space="preserve"> rupees, </w:t>
      </w:r>
      <m:oMath>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w:rPr>
                <w:rFonts w:ascii="Cambria Math" w:hAnsi="Cambria Math" w:cs="Times New Roman"/>
                <w:sz w:val="22"/>
                <w:szCs w:val="22"/>
              </w:rPr>
              <m:t>×100</m:t>
            </m:r>
          </m:e>
        </m:d>
      </m:oMath>
      <w:r w:rsidRPr="004535E6">
        <w:rPr>
          <w:rFonts w:ascii="Times New Roman" w:hAnsi="Times New Roman" w:cs="Times New Roman"/>
          <w:sz w:val="22"/>
          <w:szCs w:val="22"/>
        </w:rPr>
        <w:t xml:space="preserve"> gram</w:t>
      </w:r>
      <w:r w:rsidR="0054784F" w:rsidRPr="004535E6">
        <w:rPr>
          <w:rFonts w:ascii="Times New Roman" w:hAnsi="Times New Roman" w:cs="Times New Roman"/>
          <w:sz w:val="22"/>
          <w:szCs w:val="22"/>
        </w:rPr>
        <w:t>s</w:t>
      </w:r>
      <w:r w:rsidRPr="004535E6">
        <w:rPr>
          <w:rFonts w:ascii="Times New Roman" w:hAnsi="Times New Roman" w:cs="Times New Roman"/>
          <w:sz w:val="22"/>
          <w:szCs w:val="22"/>
        </w:rPr>
        <w:t xml:space="preserve"> of food of type 3 would cost </w:t>
      </w:r>
      <m:oMath>
        <m:d>
          <m:dPr>
            <m:ctrlPr>
              <w:rPr>
                <w:rFonts w:ascii="Cambria Math" w:hAnsi="Cambria Math" w:cs="Times New Roman"/>
                <w:i/>
                <w:sz w:val="22"/>
                <w:szCs w:val="22"/>
              </w:rPr>
            </m:ctrlPr>
          </m:dPr>
          <m:e>
            <m:r>
              <w:rPr>
                <w:rFonts w:ascii="Cambria Math" w:hAnsi="Cambria Math" w:cs="Times New Roman"/>
                <w:sz w:val="22"/>
                <w:szCs w:val="22"/>
              </w:rPr>
              <m:t>0.4×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e>
        </m:d>
      </m:oMath>
      <w:r w:rsidRPr="004535E6">
        <w:rPr>
          <w:rFonts w:ascii="Times New Roman" w:hAnsi="Times New Roman" w:cs="Times New Roman"/>
          <w:sz w:val="22"/>
          <w:szCs w:val="22"/>
        </w:rPr>
        <w:t xml:space="preserve"> rupees, </w:t>
      </w:r>
      <m:oMath>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w:rPr>
                <w:rFonts w:ascii="Cambria Math" w:hAnsi="Cambria Math" w:cs="Times New Roman"/>
                <w:sz w:val="22"/>
                <w:szCs w:val="22"/>
              </w:rPr>
              <m:t>×100</m:t>
            </m:r>
          </m:e>
        </m:d>
      </m:oMath>
      <w:r w:rsidRPr="004535E6">
        <w:rPr>
          <w:rFonts w:ascii="Times New Roman" w:hAnsi="Times New Roman" w:cs="Times New Roman"/>
          <w:sz w:val="22"/>
          <w:szCs w:val="22"/>
        </w:rPr>
        <w:t xml:space="preserve"> gram</w:t>
      </w:r>
      <w:r w:rsidR="00EA5730" w:rsidRPr="004535E6">
        <w:rPr>
          <w:rFonts w:ascii="Times New Roman" w:hAnsi="Times New Roman" w:cs="Times New Roman"/>
          <w:sz w:val="22"/>
          <w:szCs w:val="22"/>
        </w:rPr>
        <w:t>s</w:t>
      </w:r>
      <w:r w:rsidRPr="004535E6">
        <w:rPr>
          <w:rFonts w:ascii="Times New Roman" w:hAnsi="Times New Roman" w:cs="Times New Roman"/>
          <w:sz w:val="22"/>
          <w:szCs w:val="22"/>
        </w:rPr>
        <w:t xml:space="preserve"> of food of type 4 would cost </w:t>
      </w:r>
      <m:oMath>
        <m:d>
          <m:dPr>
            <m:ctrlPr>
              <w:rPr>
                <w:rFonts w:ascii="Cambria Math" w:hAnsi="Cambria Math" w:cs="Times New Roman"/>
                <w:i/>
                <w:sz w:val="22"/>
                <w:szCs w:val="22"/>
              </w:rPr>
            </m:ctrlPr>
          </m:dPr>
          <m:e>
            <m:r>
              <w:rPr>
                <w:rFonts w:ascii="Cambria Math" w:hAnsi="Cambria Math" w:cs="Times New Roman"/>
                <w:sz w:val="22"/>
                <w:szCs w:val="22"/>
              </w:rPr>
              <m:t>0.2×</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e>
        </m:d>
      </m:oMath>
      <w:r w:rsidRPr="004535E6">
        <w:rPr>
          <w:rFonts w:ascii="Times New Roman" w:hAnsi="Times New Roman" w:cs="Times New Roman"/>
          <w:sz w:val="22"/>
          <w:szCs w:val="22"/>
        </w:rPr>
        <w:t xml:space="preserve"> rupees, </w:t>
      </w:r>
      <m:oMath>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5</m:t>
                </m:r>
              </m:sub>
            </m:sSub>
            <m:r>
              <w:rPr>
                <w:rFonts w:ascii="Cambria Math" w:hAnsi="Cambria Math" w:cs="Times New Roman"/>
                <w:sz w:val="22"/>
                <w:szCs w:val="22"/>
              </w:rPr>
              <m:t>×100</m:t>
            </m:r>
          </m:e>
        </m:d>
      </m:oMath>
      <w:r w:rsidRPr="004535E6">
        <w:rPr>
          <w:rFonts w:ascii="Times New Roman" w:hAnsi="Times New Roman" w:cs="Times New Roman"/>
          <w:sz w:val="22"/>
          <w:szCs w:val="22"/>
        </w:rPr>
        <w:t xml:space="preserve"> gram</w:t>
      </w:r>
      <w:r w:rsidR="00DC5D49" w:rsidRPr="004535E6">
        <w:rPr>
          <w:rFonts w:ascii="Times New Roman" w:hAnsi="Times New Roman" w:cs="Times New Roman"/>
          <w:sz w:val="22"/>
          <w:szCs w:val="22"/>
        </w:rPr>
        <w:t>s</w:t>
      </w:r>
      <w:r w:rsidRPr="004535E6">
        <w:rPr>
          <w:rFonts w:ascii="Times New Roman" w:hAnsi="Times New Roman" w:cs="Times New Roman"/>
          <w:sz w:val="22"/>
          <w:szCs w:val="22"/>
        </w:rPr>
        <w:t xml:space="preserve"> of food of type 5 would cost </w:t>
      </w:r>
      <m:oMath>
        <m:d>
          <m:dPr>
            <m:ctrlPr>
              <w:rPr>
                <w:rFonts w:ascii="Cambria Math" w:hAnsi="Cambria Math" w:cs="Times New Roman"/>
                <w:i/>
                <w:sz w:val="22"/>
                <w:szCs w:val="22"/>
              </w:rPr>
            </m:ctrlPr>
          </m:dPr>
          <m:e>
            <m:r>
              <w:rPr>
                <w:rFonts w:ascii="Cambria Math" w:hAnsi="Cambria Math" w:cs="Times New Roman"/>
                <w:sz w:val="22"/>
                <w:szCs w:val="22"/>
              </w:rPr>
              <m:t>0.15×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5</m:t>
                </m:r>
              </m:sub>
            </m:sSub>
          </m:e>
        </m:d>
      </m:oMath>
      <w:r w:rsidRPr="004535E6">
        <w:rPr>
          <w:rFonts w:ascii="Times New Roman" w:hAnsi="Times New Roman" w:cs="Times New Roman"/>
          <w:sz w:val="22"/>
          <w:szCs w:val="22"/>
        </w:rPr>
        <w:t xml:space="preserve"> rupees and </w:t>
      </w:r>
      <m:oMath>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6</m:t>
                </m:r>
              </m:sub>
            </m:sSub>
            <m:r>
              <w:rPr>
                <w:rFonts w:ascii="Cambria Math" w:hAnsi="Cambria Math" w:cs="Times New Roman"/>
                <w:sz w:val="22"/>
                <w:szCs w:val="22"/>
              </w:rPr>
              <m:t>×100</m:t>
            </m:r>
          </m:e>
        </m:d>
      </m:oMath>
      <w:r w:rsidRPr="004535E6">
        <w:rPr>
          <w:rFonts w:ascii="Times New Roman" w:hAnsi="Times New Roman" w:cs="Times New Roman"/>
          <w:sz w:val="22"/>
          <w:szCs w:val="22"/>
        </w:rPr>
        <w:t xml:space="preserve"> gram</w:t>
      </w:r>
      <w:r w:rsidR="00DC5D49" w:rsidRPr="004535E6">
        <w:rPr>
          <w:rFonts w:ascii="Times New Roman" w:hAnsi="Times New Roman" w:cs="Times New Roman"/>
          <w:sz w:val="22"/>
          <w:szCs w:val="22"/>
        </w:rPr>
        <w:t>s</w:t>
      </w:r>
      <w:r w:rsidRPr="004535E6">
        <w:rPr>
          <w:rFonts w:ascii="Times New Roman" w:hAnsi="Times New Roman" w:cs="Times New Roman"/>
          <w:sz w:val="22"/>
          <w:szCs w:val="22"/>
        </w:rPr>
        <w:t xml:space="preserve"> of food of type 6 would cost </w:t>
      </w:r>
      <m:oMath>
        <m:d>
          <m:dPr>
            <m:ctrlPr>
              <w:rPr>
                <w:rFonts w:ascii="Cambria Math" w:hAnsi="Cambria Math" w:cs="Times New Roman"/>
                <w:i/>
                <w:sz w:val="22"/>
                <w:szCs w:val="22"/>
              </w:rPr>
            </m:ctrlPr>
          </m:dPr>
          <m:e>
            <m: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6</m:t>
                </m:r>
              </m:sub>
            </m:sSub>
          </m:e>
        </m:d>
      </m:oMath>
      <w:r w:rsidRPr="004535E6">
        <w:rPr>
          <w:rFonts w:ascii="Times New Roman" w:hAnsi="Times New Roman" w:cs="Times New Roman"/>
          <w:sz w:val="22"/>
          <w:szCs w:val="22"/>
        </w:rPr>
        <w:t xml:space="preserve"> rupees.</w:t>
      </w:r>
    </w:p>
    <w:p w:rsidR="00E345EC" w:rsidRPr="004535E6" w:rsidRDefault="00E345EC" w:rsidP="004535E6">
      <w:pPr>
        <w:jc w:val="both"/>
        <w:rPr>
          <w:rFonts w:ascii="Times New Roman" w:hAnsi="Times New Roman" w:cs="Times New Roman"/>
          <w:sz w:val="22"/>
          <w:szCs w:val="22"/>
        </w:rPr>
      </w:pPr>
      <w:r w:rsidRPr="004535E6">
        <w:rPr>
          <w:rFonts w:ascii="Times New Roman" w:hAnsi="Times New Roman" w:cs="Times New Roman"/>
          <w:sz w:val="22"/>
          <w:szCs w:val="22"/>
        </w:rPr>
        <w:tab/>
        <w:t>Therefore, the total cost of consuming the food would be given by;</w:t>
      </w:r>
    </w:p>
    <w:p w:rsidR="00E345EC" w:rsidRPr="004535E6" w:rsidRDefault="00E36BF2" w:rsidP="004535E6">
      <w:pPr>
        <w:jc w:val="both"/>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0</m:t>
              </m:r>
            </m:sub>
          </m:sSub>
          <m:r>
            <w:rPr>
              <w:rFonts w:ascii="Cambria Math" w:hAnsi="Cambria Math" w:cs="Times New Roman"/>
              <w:sz w:val="22"/>
              <w:szCs w:val="22"/>
            </w:rPr>
            <m:t>=0.1</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+0.4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w:rPr>
              <w:rFonts w:ascii="Cambria Math" w:hAnsi="Cambria Math" w:cs="Times New Roman"/>
              <w:sz w:val="22"/>
              <w:szCs w:val="22"/>
            </w:rPr>
            <m:t>+0.2</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w:rPr>
              <w:rFonts w:ascii="Cambria Math" w:hAnsi="Cambria Math" w:cs="Times New Roman"/>
              <w:sz w:val="22"/>
              <w:szCs w:val="22"/>
            </w:rPr>
            <m:t>+0.15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5</m:t>
              </m:r>
            </m:sub>
          </m:sSub>
          <m: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6</m:t>
              </m:r>
            </m:sub>
          </m:sSub>
        </m:oMath>
      </m:oMathPara>
    </w:p>
    <w:p w:rsidR="00CB6262" w:rsidRPr="004535E6" w:rsidRDefault="002B5C98" w:rsidP="004535E6">
      <w:pPr>
        <w:jc w:val="both"/>
        <w:rPr>
          <w:rFonts w:ascii="Times New Roman" w:hAnsi="Times New Roman" w:cs="Times New Roman"/>
          <w:sz w:val="22"/>
          <w:szCs w:val="22"/>
        </w:rPr>
      </w:pPr>
      <w:r w:rsidRPr="004535E6">
        <w:rPr>
          <w:rFonts w:ascii="Times New Roman" w:hAnsi="Times New Roman" w:cs="Times New Roman"/>
          <w:sz w:val="22"/>
          <w:szCs w:val="22"/>
        </w:rPr>
        <w:tab/>
        <w:t xml:space="preserve">Now, </w:t>
      </w:r>
      <w:r w:rsidR="001A3BA7" w:rsidRPr="004535E6">
        <w:rPr>
          <w:rFonts w:ascii="Times New Roman" w:hAnsi="Times New Roman" w:cs="Times New Roman"/>
          <w:sz w:val="22"/>
          <w:szCs w:val="22"/>
        </w:rPr>
        <w:t xml:space="preserve">according to the above table, we get to know that consuming 100 grams of food of type 1 would give 8 grams of proteins as nutrients. Hence, consuming </w:t>
      </w:r>
      <m:oMath>
        <m:d>
          <m:dPr>
            <m:ctrlPr>
              <w:rPr>
                <w:rFonts w:ascii="Cambria Math" w:hAnsi="Cambria Math" w:cs="Times New Roman"/>
                <w:i/>
                <w:sz w:val="22"/>
                <w:szCs w:val="22"/>
              </w:rPr>
            </m:ctrlPr>
          </m:dPr>
          <m:e>
            <m:r>
              <w:rPr>
                <w:rFonts w:ascii="Cambria Math" w:hAnsi="Cambria Math" w:cs="Times New Roman"/>
                <w:sz w:val="22"/>
                <w:szCs w:val="22"/>
              </w:rPr>
              <m:t>100×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e>
        </m:d>
      </m:oMath>
      <w:r w:rsidR="001A3BA7" w:rsidRPr="004535E6">
        <w:rPr>
          <w:rFonts w:ascii="Times New Roman" w:hAnsi="Times New Roman" w:cs="Times New Roman"/>
          <w:sz w:val="22"/>
          <w:szCs w:val="22"/>
        </w:rPr>
        <w:t xml:space="preserve"> gram</w:t>
      </w:r>
      <w:r w:rsidR="00BA7109" w:rsidRPr="004535E6">
        <w:rPr>
          <w:rFonts w:ascii="Times New Roman" w:hAnsi="Times New Roman" w:cs="Times New Roman"/>
          <w:sz w:val="22"/>
          <w:szCs w:val="22"/>
        </w:rPr>
        <w:t xml:space="preserve">s of food of type 1 would give </w:t>
      </w:r>
      <m:oMath>
        <m:r>
          <w:rPr>
            <w:rFonts w:ascii="Cambria Math" w:hAnsi="Cambria Math" w:cs="Times New Roman"/>
            <w:sz w:val="22"/>
            <w:szCs w:val="22"/>
          </w:rPr>
          <m:t>8</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oMath>
      <w:r w:rsidR="00BA7109" w:rsidRPr="004535E6">
        <w:rPr>
          <w:rFonts w:ascii="Times New Roman" w:hAnsi="Times New Roman" w:cs="Times New Roman"/>
          <w:sz w:val="22"/>
          <w:szCs w:val="22"/>
        </w:rPr>
        <w:t xml:space="preserve"> grams of proteins as nutrients. Similarly, consuming </w:t>
      </w:r>
      <m:oMath>
        <m:d>
          <m:dPr>
            <m:ctrlPr>
              <w:rPr>
                <w:rFonts w:ascii="Cambria Math" w:hAnsi="Cambria Math" w:cs="Times New Roman"/>
                <w:i/>
                <w:sz w:val="22"/>
                <w:szCs w:val="22"/>
              </w:rPr>
            </m:ctrlPr>
          </m:dPr>
          <m:e>
            <m:r>
              <w:rPr>
                <w:rFonts w:ascii="Cambria Math" w:hAnsi="Cambria Math" w:cs="Times New Roman"/>
                <w:sz w:val="22"/>
                <w:szCs w:val="22"/>
              </w:rPr>
              <m:t>100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j</m:t>
                </m:r>
              </m:sub>
            </m:sSub>
          </m:e>
        </m:d>
      </m:oMath>
      <w:r w:rsidR="00BA7109" w:rsidRPr="004535E6">
        <w:rPr>
          <w:rFonts w:ascii="Times New Roman" w:hAnsi="Times New Roman" w:cs="Times New Roman"/>
          <w:sz w:val="22"/>
          <w:szCs w:val="22"/>
        </w:rPr>
        <w:t xml:space="preserve"> grams of food of </w:t>
      </w:r>
      <w:proofErr w:type="gramStart"/>
      <w:r w:rsidR="00BA7109" w:rsidRPr="004535E6">
        <w:rPr>
          <w:rFonts w:ascii="Times New Roman" w:hAnsi="Times New Roman" w:cs="Times New Roman"/>
          <w:sz w:val="22"/>
          <w:szCs w:val="22"/>
        </w:rPr>
        <w:t xml:space="preserve">type </w:t>
      </w:r>
      <w:proofErr w:type="gramEnd"/>
      <m:oMath>
        <m:r>
          <w:rPr>
            <w:rFonts w:ascii="Cambria Math" w:hAnsi="Cambria Math" w:cs="Times New Roman"/>
            <w:sz w:val="22"/>
            <w:szCs w:val="22"/>
          </w:rPr>
          <m:t>j</m:t>
        </m:r>
      </m:oMath>
      <w:r w:rsidR="00BA7109" w:rsidRPr="004535E6">
        <w:rPr>
          <w:rFonts w:ascii="Times New Roman" w:hAnsi="Times New Roman" w:cs="Times New Roman"/>
          <w:sz w:val="22"/>
          <w:szCs w:val="22"/>
        </w:rPr>
        <w:t xml:space="preserve">, would give </w:t>
      </w:r>
      <m:oMath>
        <m:r>
          <w:rPr>
            <w:rFonts w:ascii="Cambria Math" w:hAnsi="Cambria Math" w:cs="Times New Roman"/>
            <w:sz w:val="22"/>
            <w:szCs w:val="22"/>
          </w:rPr>
          <m:t>18</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,16</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w:rPr>
            <w:rFonts w:ascii="Cambria Math" w:hAnsi="Cambria Math" w:cs="Times New Roman"/>
            <w:sz w:val="22"/>
            <w:szCs w:val="22"/>
          </w:rPr>
          <m:t>,4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w:rPr>
            <w:rFonts w:ascii="Cambria Math" w:hAnsi="Cambria Math" w:cs="Times New Roman"/>
            <w:sz w:val="22"/>
            <w:szCs w:val="22"/>
          </w:rPr>
          <m:t>,5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5</m:t>
            </m:r>
          </m:sub>
        </m:sSub>
      </m:oMath>
      <w:r w:rsidR="00BA7109" w:rsidRPr="004535E6">
        <w:rPr>
          <w:rFonts w:ascii="Times New Roman" w:hAnsi="Times New Roman" w:cs="Times New Roman"/>
          <w:sz w:val="22"/>
          <w:szCs w:val="22"/>
        </w:rPr>
        <w:t xml:space="preserve"> and </w:t>
      </w:r>
      <m:oMath>
        <m:r>
          <w:rPr>
            <w:rFonts w:ascii="Cambria Math" w:hAnsi="Cambria Math" w:cs="Times New Roman"/>
            <w:sz w:val="22"/>
            <w:szCs w:val="22"/>
          </w:rPr>
          <m:t>2.5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6</m:t>
            </m:r>
          </m:sub>
        </m:sSub>
      </m:oMath>
      <w:r w:rsidR="00BA7109" w:rsidRPr="004535E6">
        <w:rPr>
          <w:rFonts w:ascii="Times New Roman" w:hAnsi="Times New Roman" w:cs="Times New Roman"/>
          <w:sz w:val="22"/>
          <w:szCs w:val="22"/>
        </w:rPr>
        <w:t xml:space="preserve"> grams of proteins as nutrients respectively, </w:t>
      </w:r>
      <w:r w:rsidR="00EA2F88" w:rsidRPr="004535E6">
        <w:rPr>
          <w:rFonts w:ascii="Times New Roman" w:hAnsi="Times New Roman" w:cs="Times New Roman"/>
          <w:sz w:val="22"/>
          <w:szCs w:val="22"/>
        </w:rPr>
        <w:t xml:space="preserve">where </w:t>
      </w:r>
      <m:oMath>
        <m:r>
          <w:rPr>
            <w:rFonts w:ascii="Cambria Math" w:hAnsi="Cambria Math" w:cs="Times New Roman"/>
            <w:sz w:val="22"/>
            <w:szCs w:val="22"/>
          </w:rPr>
          <m:t>j</m:t>
        </m:r>
      </m:oMath>
      <w:r w:rsidR="00EA2F88" w:rsidRPr="004535E6">
        <w:rPr>
          <w:rFonts w:ascii="Times New Roman" w:hAnsi="Times New Roman" w:cs="Times New Roman"/>
          <w:sz w:val="22"/>
          <w:szCs w:val="22"/>
        </w:rPr>
        <w:t xml:space="preserve"> is equal to 2, 3, 4, 5 and 6.</w:t>
      </w:r>
    </w:p>
    <w:p w:rsidR="00CB6262" w:rsidRPr="004535E6" w:rsidRDefault="00CB6262" w:rsidP="004535E6">
      <w:pPr>
        <w:jc w:val="both"/>
        <w:rPr>
          <w:rFonts w:ascii="Times New Roman" w:hAnsi="Times New Roman" w:cs="Times New Roman"/>
          <w:sz w:val="22"/>
          <w:szCs w:val="22"/>
        </w:rPr>
      </w:pPr>
      <w:r w:rsidRPr="004535E6">
        <w:rPr>
          <w:rFonts w:ascii="Times New Roman" w:hAnsi="Times New Roman" w:cs="Times New Roman"/>
          <w:sz w:val="22"/>
          <w:szCs w:val="22"/>
        </w:rPr>
        <w:tab/>
        <w:t>Therefore, the total amount (in gram) of protein gained from the combination of food is;</w:t>
      </w:r>
    </w:p>
    <w:p w:rsidR="002B5C98" w:rsidRPr="004535E6" w:rsidRDefault="00CB6262" w:rsidP="004535E6">
      <w:pPr>
        <w:jc w:val="both"/>
        <w:rPr>
          <w:rFonts w:ascii="Times New Roman" w:hAnsi="Times New Roman" w:cs="Times New Roman"/>
          <w:sz w:val="22"/>
          <w:szCs w:val="22"/>
        </w:rPr>
      </w:pPr>
      <m:oMathPara>
        <m:oMath>
          <m:r>
            <w:rPr>
              <w:rFonts w:ascii="Cambria Math" w:hAnsi="Cambria Math" w:cs="Times New Roman"/>
              <w:sz w:val="22"/>
              <w:szCs w:val="22"/>
            </w:rPr>
            <m:t>8</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+18</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+16</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w:rPr>
              <w:rFonts w:ascii="Cambria Math" w:hAnsi="Cambria Math" w:cs="Times New Roman"/>
              <w:sz w:val="22"/>
              <w:szCs w:val="22"/>
            </w:rPr>
            <m:t>+4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w:rPr>
              <w:rFonts w:ascii="Cambria Math" w:hAnsi="Cambria Math" w:cs="Times New Roman"/>
              <w:sz w:val="22"/>
              <w:szCs w:val="22"/>
            </w:rPr>
            <m:t>+5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5</m:t>
              </m:r>
            </m:sub>
          </m:sSub>
          <m:r>
            <w:rPr>
              <w:rFonts w:ascii="Cambria Math" w:hAnsi="Cambria Math" w:cs="Times New Roman"/>
              <w:sz w:val="22"/>
              <w:szCs w:val="22"/>
            </w:rPr>
            <m:t>+2.5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6</m:t>
              </m:r>
            </m:sub>
          </m:sSub>
        </m:oMath>
      </m:oMathPara>
    </w:p>
    <w:p w:rsidR="00CB6262" w:rsidRPr="004535E6" w:rsidRDefault="00CB6262" w:rsidP="004535E6">
      <w:pPr>
        <w:jc w:val="both"/>
        <w:rPr>
          <w:rFonts w:ascii="Times New Roman" w:hAnsi="Times New Roman" w:cs="Times New Roman"/>
          <w:sz w:val="22"/>
          <w:szCs w:val="22"/>
        </w:rPr>
      </w:pPr>
      <w:r w:rsidRPr="004535E6">
        <w:rPr>
          <w:rFonts w:ascii="Times New Roman" w:hAnsi="Times New Roman" w:cs="Times New Roman"/>
          <w:sz w:val="22"/>
          <w:szCs w:val="22"/>
        </w:rPr>
        <w:tab/>
        <w:t>According to dieticians, this amount of protein intake should be at least 75 grams daily.</w:t>
      </w:r>
      <w:r w:rsidR="00047741" w:rsidRPr="004535E6">
        <w:rPr>
          <w:rFonts w:ascii="Times New Roman" w:hAnsi="Times New Roman" w:cs="Times New Roman"/>
          <w:sz w:val="22"/>
          <w:szCs w:val="22"/>
        </w:rPr>
        <w:t xml:space="preserve"> It introduces the constraint,</w:t>
      </w:r>
    </w:p>
    <w:p w:rsidR="00047741" w:rsidRPr="004535E6" w:rsidRDefault="00047741" w:rsidP="004535E6">
      <w:pPr>
        <w:jc w:val="both"/>
        <w:rPr>
          <w:rFonts w:ascii="Times New Roman" w:hAnsi="Times New Roman" w:cs="Times New Roman"/>
          <w:sz w:val="22"/>
          <w:szCs w:val="22"/>
        </w:rPr>
      </w:pPr>
      <m:oMathPara>
        <m:oMath>
          <m:r>
            <w:rPr>
              <w:rFonts w:ascii="Cambria Math" w:hAnsi="Cambria Math" w:cs="Times New Roman"/>
              <w:sz w:val="22"/>
              <w:szCs w:val="22"/>
            </w:rPr>
            <m:t>8</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+18</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+16</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w:rPr>
              <w:rFonts w:ascii="Cambria Math" w:hAnsi="Cambria Math" w:cs="Times New Roman"/>
              <w:sz w:val="22"/>
              <w:szCs w:val="22"/>
            </w:rPr>
            <m:t>+4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w:rPr>
              <w:rFonts w:ascii="Cambria Math" w:hAnsi="Cambria Math" w:cs="Times New Roman"/>
              <w:sz w:val="22"/>
              <w:szCs w:val="22"/>
            </w:rPr>
            <m:t>+5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5</m:t>
              </m:r>
            </m:sub>
          </m:sSub>
          <m:r>
            <w:rPr>
              <w:rFonts w:ascii="Cambria Math" w:hAnsi="Cambria Math" w:cs="Times New Roman"/>
              <w:sz w:val="22"/>
              <w:szCs w:val="22"/>
            </w:rPr>
            <m:t>+2.5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6</m:t>
              </m:r>
            </m:sub>
          </m:sSub>
          <m:r>
            <w:rPr>
              <w:rFonts w:ascii="Cambria Math" w:hAnsi="Cambria Math" w:cs="Times New Roman"/>
              <w:sz w:val="22"/>
              <w:szCs w:val="22"/>
            </w:rPr>
            <m:t>≥75</m:t>
          </m:r>
        </m:oMath>
      </m:oMathPara>
    </w:p>
    <w:p w:rsidR="00047741" w:rsidRPr="004535E6" w:rsidRDefault="00447BCE" w:rsidP="004535E6">
      <w:pPr>
        <w:jc w:val="both"/>
        <w:rPr>
          <w:rFonts w:ascii="Times New Roman" w:hAnsi="Times New Roman" w:cs="Times New Roman"/>
          <w:sz w:val="22"/>
          <w:szCs w:val="22"/>
        </w:rPr>
      </w:pPr>
      <w:r w:rsidRPr="004535E6">
        <w:rPr>
          <w:rFonts w:ascii="Times New Roman" w:hAnsi="Times New Roman" w:cs="Times New Roman"/>
          <w:sz w:val="22"/>
          <w:szCs w:val="22"/>
        </w:rPr>
        <w:tab/>
        <w:t>Similarly, considering the minimum daily requirements of Fats and Carbohydrates, we also obtain another two constraints;</w:t>
      </w:r>
    </w:p>
    <w:p w:rsidR="00447BCE" w:rsidRPr="004535E6" w:rsidRDefault="00447BCE" w:rsidP="004535E6">
      <w:pPr>
        <w:jc w:val="both"/>
        <w:rPr>
          <w:rFonts w:ascii="Times New Roman" w:hAnsi="Times New Roman" w:cs="Times New Roman"/>
          <w:sz w:val="22"/>
          <w:szCs w:val="22"/>
        </w:rPr>
      </w:pPr>
      <m:oMath>
        <m:r>
          <w:rPr>
            <w:rFonts w:ascii="Cambria Math" w:hAnsi="Cambria Math" w:cs="Times New Roman"/>
            <w:sz w:val="22"/>
            <w:szCs w:val="22"/>
          </w:rPr>
          <m:t>1.5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+15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w:rPr>
            <w:rFonts w:ascii="Cambria Math" w:hAnsi="Cambria Math" w:cs="Times New Roman"/>
            <w:sz w:val="22"/>
            <w:szCs w:val="22"/>
          </w:rPr>
          <m:t>+20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w:rPr>
            <w:rFonts w:ascii="Cambria Math" w:hAnsi="Cambria Math" w:cs="Times New Roman"/>
            <w:sz w:val="22"/>
            <w:szCs w:val="22"/>
          </w:rPr>
          <m:t>+8</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5</m:t>
            </m:r>
          </m:sub>
        </m:sSub>
        <m:r>
          <w:rPr>
            <w:rFonts w:ascii="Cambria Math" w:hAnsi="Cambria Math" w:cs="Times New Roman"/>
            <w:sz w:val="22"/>
            <w:szCs w:val="22"/>
          </w:rPr>
          <m:t>≥85</m:t>
        </m:r>
      </m:oMath>
      <w:r w:rsidRPr="004535E6">
        <w:rPr>
          <w:rFonts w:ascii="Times New Roman" w:hAnsi="Times New Roman" w:cs="Times New Roman"/>
          <w:sz w:val="22"/>
          <w:szCs w:val="22"/>
        </w:rPr>
        <w:t xml:space="preserve">, the constraint for minimum requirement of Fats and, </w:t>
      </w:r>
    </w:p>
    <w:p w:rsidR="00447BCE" w:rsidRPr="004535E6" w:rsidRDefault="00447BCE" w:rsidP="004535E6">
      <w:pPr>
        <w:jc w:val="both"/>
        <w:rPr>
          <w:rFonts w:ascii="Times New Roman" w:hAnsi="Times New Roman" w:cs="Times New Roman"/>
          <w:sz w:val="22"/>
          <w:szCs w:val="22"/>
        </w:rPr>
      </w:pPr>
      <m:oMath>
        <m:r>
          <w:rPr>
            <w:rFonts w:ascii="Cambria Math" w:hAnsi="Cambria Math" w:cs="Times New Roman"/>
            <w:sz w:val="22"/>
            <w:szCs w:val="22"/>
          </w:rPr>
          <w:lastRenderedPageBreak/>
          <m:t>35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+7</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w:rPr>
            <w:rFonts w:ascii="Cambria Math" w:hAnsi="Cambria Math" w:cs="Times New Roman"/>
            <w:sz w:val="22"/>
            <w:szCs w:val="22"/>
          </w:rPr>
          <m:t>+2.5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w:rPr>
            <w:rFonts w:ascii="Cambria Math" w:hAnsi="Cambria Math" w:cs="Times New Roman"/>
            <w:sz w:val="22"/>
            <w:szCs w:val="22"/>
          </w:rPr>
          <m:t>+40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5</m:t>
            </m:r>
          </m:sub>
        </m:sSub>
        <m:r>
          <w:rPr>
            <w:rFonts w:ascii="Cambria Math" w:hAnsi="Cambria Math" w:cs="Times New Roman"/>
            <w:sz w:val="22"/>
            <w:szCs w:val="22"/>
          </w:rPr>
          <m:t>+25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6</m:t>
            </m:r>
          </m:sub>
        </m:sSub>
        <m:r>
          <w:rPr>
            <w:rFonts w:ascii="Cambria Math" w:hAnsi="Cambria Math" w:cs="Times New Roman"/>
            <w:sz w:val="22"/>
            <w:szCs w:val="22"/>
          </w:rPr>
          <m:t>≥300</m:t>
        </m:r>
      </m:oMath>
      <w:r w:rsidRPr="004535E6">
        <w:rPr>
          <w:rFonts w:ascii="Times New Roman" w:hAnsi="Times New Roman" w:cs="Times New Roman"/>
          <w:sz w:val="22"/>
          <w:szCs w:val="22"/>
        </w:rPr>
        <w:t>, the constraint for mini</w:t>
      </w:r>
      <w:r w:rsidR="0064628E" w:rsidRPr="004535E6">
        <w:rPr>
          <w:rFonts w:ascii="Times New Roman" w:hAnsi="Times New Roman" w:cs="Times New Roman"/>
          <w:sz w:val="22"/>
          <w:szCs w:val="22"/>
        </w:rPr>
        <w:t>mum requirement of Carbo</w:t>
      </w:r>
      <w:r w:rsidRPr="004535E6">
        <w:rPr>
          <w:rFonts w:ascii="Times New Roman" w:hAnsi="Times New Roman" w:cs="Times New Roman"/>
          <w:sz w:val="22"/>
          <w:szCs w:val="22"/>
        </w:rPr>
        <w:t>hydrate.</w:t>
      </w:r>
    </w:p>
    <w:p w:rsidR="005C02B8" w:rsidRPr="004535E6" w:rsidRDefault="005C02B8" w:rsidP="004535E6">
      <w:pPr>
        <w:jc w:val="both"/>
        <w:rPr>
          <w:rFonts w:ascii="Times New Roman" w:hAnsi="Times New Roman" w:cs="Times New Roman"/>
          <w:sz w:val="22"/>
          <w:szCs w:val="22"/>
        </w:rPr>
      </w:pPr>
      <w:r w:rsidRPr="004535E6">
        <w:rPr>
          <w:rFonts w:ascii="Times New Roman" w:hAnsi="Times New Roman" w:cs="Times New Roman"/>
          <w:sz w:val="22"/>
          <w:szCs w:val="22"/>
        </w:rPr>
        <w:tab/>
        <w:t xml:space="preserve">Also, </w:t>
      </w:r>
      <w:proofErr w:type="gramStart"/>
      <w:r w:rsidRPr="004535E6">
        <w:rPr>
          <w:rFonts w:ascii="Times New Roman" w:hAnsi="Times New Roman" w:cs="Times New Roman"/>
          <w:sz w:val="22"/>
          <w:szCs w:val="22"/>
        </w:rPr>
        <w:t xml:space="preserve">since </w:t>
      </w:r>
      <w:proofErr w:type="gramEnd"/>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j</m:t>
            </m:r>
          </m:sub>
        </m:sSub>
      </m:oMath>
      <w:r w:rsidR="00BC521B" w:rsidRPr="004535E6">
        <w:rPr>
          <w:rFonts w:ascii="Times New Roman" w:hAnsi="Times New Roman" w:cs="Times New Roman"/>
          <w:sz w:val="22"/>
          <w:szCs w:val="22"/>
        </w:rPr>
        <w:t xml:space="preserve">’s denote the amount of food intake of type </w:t>
      </w:r>
      <m:oMath>
        <m:r>
          <w:rPr>
            <w:rFonts w:ascii="Cambria Math" w:hAnsi="Cambria Math" w:cs="Times New Roman"/>
            <w:sz w:val="22"/>
            <w:szCs w:val="22"/>
          </w:rPr>
          <m:t>j</m:t>
        </m:r>
      </m:oMath>
      <w:r w:rsidR="00BC521B" w:rsidRPr="004535E6">
        <w:rPr>
          <w:rFonts w:ascii="Times New Roman" w:hAnsi="Times New Roman" w:cs="Times New Roman"/>
          <w:sz w:val="22"/>
          <w:szCs w:val="22"/>
        </w:rPr>
        <w:t>, it clearly must be non-negative.</w:t>
      </w:r>
    </w:p>
    <w:p w:rsidR="00C7036A" w:rsidRPr="004535E6" w:rsidRDefault="005C02B8" w:rsidP="004535E6">
      <w:pPr>
        <w:jc w:val="both"/>
        <w:rPr>
          <w:rFonts w:ascii="Times New Roman" w:hAnsi="Times New Roman" w:cs="Times New Roman"/>
          <w:sz w:val="22"/>
          <w:szCs w:val="22"/>
        </w:rPr>
      </w:pPr>
      <w:r w:rsidRPr="004535E6">
        <w:rPr>
          <w:rFonts w:ascii="Times New Roman" w:hAnsi="Times New Roman" w:cs="Times New Roman"/>
          <w:sz w:val="22"/>
          <w:szCs w:val="22"/>
        </w:rPr>
        <w:tab/>
        <w:t xml:space="preserve">The objective of the problem is to minimize the total cost of the food combination, i.e. minimizing the </w:t>
      </w:r>
      <w:proofErr w:type="gramStart"/>
      <w:r w:rsidRPr="004535E6">
        <w:rPr>
          <w:rFonts w:ascii="Times New Roman" w:hAnsi="Times New Roman" w:cs="Times New Roman"/>
          <w:sz w:val="22"/>
          <w:szCs w:val="22"/>
        </w:rPr>
        <w:t xml:space="preserve">quantity </w:t>
      </w:r>
      <w:proofErr w:type="gramEnd"/>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0</m:t>
            </m:r>
          </m:sub>
        </m:sSub>
      </m:oMath>
      <w:r w:rsidRPr="004535E6">
        <w:rPr>
          <w:rFonts w:ascii="Times New Roman" w:hAnsi="Times New Roman" w:cs="Times New Roman"/>
          <w:sz w:val="22"/>
          <w:szCs w:val="22"/>
        </w:rPr>
        <w:t>. Therefore, the Linear Programming Problem can be formulated as follows;</w:t>
      </w:r>
    </w:p>
    <w:p w:rsidR="00447BCE" w:rsidRPr="004535E6" w:rsidRDefault="00164889" w:rsidP="004535E6">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rPr>
      </w:pPr>
      <w:r w:rsidRPr="004535E6">
        <w:rPr>
          <w:rFonts w:ascii="Times New Roman" w:hAnsi="Times New Roman" w:cs="Times New Roman"/>
          <w:b/>
          <w:sz w:val="22"/>
          <w:szCs w:val="22"/>
        </w:rPr>
        <w:t xml:space="preserve">Minimize </w:t>
      </w:r>
      <m:oMath>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0</m:t>
            </m:r>
          </m:sub>
        </m:sSub>
        <m:r>
          <m:rPr>
            <m:sty m:val="bi"/>
          </m:rPr>
          <w:rPr>
            <w:rFonts w:ascii="Cambria Math" w:hAnsi="Cambria Math" w:cs="Times New Roman"/>
            <w:sz w:val="22"/>
            <w:szCs w:val="22"/>
          </w:rPr>
          <m:t>=0.1</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1</m:t>
            </m:r>
          </m:sub>
        </m:sSub>
        <m:r>
          <m:rPr>
            <m:sty m:val="bi"/>
          </m:rPr>
          <w:rPr>
            <w:rFonts w:ascii="Cambria Math" w:hAnsi="Cambria Math" w:cs="Times New Roman"/>
            <w:sz w:val="22"/>
            <w:szCs w:val="22"/>
          </w:rPr>
          <m:t>+0.3</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+0.4</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+0.2</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4</m:t>
            </m:r>
          </m:sub>
        </m:sSub>
        <m:r>
          <m:rPr>
            <m:sty m:val="bi"/>
          </m:rPr>
          <w:rPr>
            <w:rFonts w:ascii="Cambria Math" w:hAnsi="Cambria Math" w:cs="Times New Roman"/>
            <w:sz w:val="22"/>
            <w:szCs w:val="22"/>
          </w:rPr>
          <m:t>+0.15</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5</m:t>
            </m:r>
          </m:sub>
        </m:sSub>
        <m:r>
          <m:rPr>
            <m:sty m:val="bi"/>
          </m:rPr>
          <w:rPr>
            <w:rFonts w:ascii="Cambria Math" w:hAnsi="Cambria Math" w:cs="Times New Roman"/>
            <w:sz w:val="22"/>
            <w:szCs w:val="22"/>
          </w:rPr>
          <m:t>+0.3</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6</m:t>
            </m:r>
          </m:sub>
        </m:sSub>
      </m:oMath>
    </w:p>
    <w:p w:rsidR="00164889" w:rsidRPr="004535E6" w:rsidRDefault="00164889" w:rsidP="004535E6">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rPr>
      </w:pPr>
      <w:r w:rsidRPr="004535E6">
        <w:rPr>
          <w:rFonts w:ascii="Times New Roman" w:hAnsi="Times New Roman" w:cs="Times New Roman"/>
          <w:b/>
          <w:sz w:val="22"/>
          <w:szCs w:val="22"/>
        </w:rPr>
        <w:t>Subject to the constraints;</w:t>
      </w:r>
    </w:p>
    <w:p w:rsidR="00164889" w:rsidRPr="004535E6" w:rsidRDefault="00164889" w:rsidP="004535E6">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rPr>
      </w:pPr>
      <m:oMathPara>
        <m:oMath>
          <m:r>
            <m:rPr>
              <m:sty m:val="bi"/>
            </m:rPr>
            <w:rPr>
              <w:rFonts w:ascii="Cambria Math" w:hAnsi="Cambria Math" w:cs="Times New Roman"/>
              <w:sz w:val="22"/>
              <w:szCs w:val="22"/>
            </w:rPr>
            <m:t>8</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1</m:t>
              </m:r>
            </m:sub>
          </m:sSub>
          <m:r>
            <m:rPr>
              <m:sty m:val="bi"/>
            </m:rPr>
            <w:rPr>
              <w:rFonts w:ascii="Cambria Math" w:hAnsi="Cambria Math" w:cs="Times New Roman"/>
              <w:sz w:val="22"/>
              <w:szCs w:val="22"/>
            </w:rPr>
            <m:t>+18</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+16</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+4</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4</m:t>
              </m:r>
            </m:sub>
          </m:sSub>
          <m:r>
            <m:rPr>
              <m:sty m:val="bi"/>
            </m:rPr>
            <w:rPr>
              <w:rFonts w:ascii="Cambria Math" w:hAnsi="Cambria Math" w:cs="Times New Roman"/>
              <w:sz w:val="22"/>
              <w:szCs w:val="22"/>
            </w:rPr>
            <m:t>+5</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5</m:t>
              </m:r>
            </m:sub>
          </m:sSub>
          <m:r>
            <m:rPr>
              <m:sty m:val="bi"/>
            </m:rPr>
            <w:rPr>
              <w:rFonts w:ascii="Cambria Math" w:hAnsi="Cambria Math" w:cs="Times New Roman"/>
              <w:sz w:val="22"/>
              <w:szCs w:val="22"/>
            </w:rPr>
            <m:t>+2.5</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6</m:t>
              </m:r>
            </m:sub>
          </m:sSub>
          <m:r>
            <m:rPr>
              <m:sty m:val="bi"/>
              <m:aln/>
            </m:rPr>
            <w:rPr>
              <w:rFonts w:ascii="Cambria Math" w:hAnsi="Cambria Math" w:cs="Times New Roman"/>
              <w:sz w:val="22"/>
              <w:szCs w:val="22"/>
            </w:rPr>
            <m:t>≥75</m:t>
          </m:r>
          <m:r>
            <m:rPr>
              <m:sty m:val="p"/>
            </m:rPr>
            <w:rPr>
              <w:rFonts w:ascii="Cambria Math" w:hAnsi="Cambria Math" w:cs="Times New Roman"/>
              <w:sz w:val="22"/>
              <w:szCs w:val="22"/>
            </w:rPr>
            <w:br/>
          </m:r>
        </m:oMath>
        <m:oMath>
          <m:r>
            <m:rPr>
              <m:sty m:val="bi"/>
            </m:rPr>
            <w:rPr>
              <w:rFonts w:ascii="Cambria Math" w:hAnsi="Cambria Math" w:cs="Times New Roman"/>
              <w:sz w:val="22"/>
              <w:szCs w:val="22"/>
            </w:rPr>
            <m:t>1.5</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1</m:t>
              </m:r>
            </m:sub>
          </m:sSub>
          <m:r>
            <m:rPr>
              <m:sty m:val="bi"/>
            </m:rPr>
            <w:rPr>
              <w:rFonts w:ascii="Cambria Math" w:hAnsi="Cambria Math" w:cs="Times New Roman"/>
              <w:sz w:val="22"/>
              <w:szCs w:val="22"/>
            </w:rPr>
            <m:t>+15</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+4</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+20</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4</m:t>
              </m:r>
            </m:sub>
          </m:sSub>
          <m:r>
            <m:rPr>
              <m:sty m:val="bi"/>
            </m:rPr>
            <w:rPr>
              <w:rFonts w:ascii="Cambria Math" w:hAnsi="Cambria Math" w:cs="Times New Roman"/>
              <w:sz w:val="22"/>
              <w:szCs w:val="22"/>
            </w:rPr>
            <m:t>+8</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5</m:t>
              </m:r>
            </m:sub>
          </m:sSub>
          <m:r>
            <m:rPr>
              <m:sty m:val="bi"/>
              <m:aln/>
            </m:rPr>
            <w:rPr>
              <w:rFonts w:ascii="Cambria Math" w:hAnsi="Cambria Math" w:cs="Times New Roman"/>
              <w:sz w:val="22"/>
              <w:szCs w:val="22"/>
            </w:rPr>
            <m:t>≥85</m:t>
          </m:r>
          <m:r>
            <m:rPr>
              <m:sty m:val="p"/>
            </m:rPr>
            <w:rPr>
              <w:rFonts w:ascii="Cambria Math" w:hAnsi="Cambria Math" w:cs="Times New Roman"/>
              <w:sz w:val="22"/>
              <w:szCs w:val="22"/>
            </w:rPr>
            <w:br/>
          </m:r>
        </m:oMath>
        <m:oMath>
          <m:r>
            <m:rPr>
              <m:sty m:val="bi"/>
            </m:rPr>
            <w:rPr>
              <w:rFonts w:ascii="Cambria Math" w:hAnsi="Cambria Math" w:cs="Times New Roman"/>
              <w:sz w:val="22"/>
              <w:szCs w:val="22"/>
            </w:rPr>
            <m:t>35</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1</m:t>
              </m:r>
            </m:sub>
          </m:sSub>
          <m:r>
            <m:rPr>
              <m:sty m:val="bi"/>
            </m:rPr>
            <w:rPr>
              <w:rFonts w:ascii="Cambria Math" w:hAnsi="Cambria Math" w:cs="Times New Roman"/>
              <w:sz w:val="22"/>
              <w:szCs w:val="22"/>
            </w:rPr>
            <m:t>+7</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+2.5</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4</m:t>
              </m:r>
            </m:sub>
          </m:sSub>
          <m:r>
            <m:rPr>
              <m:sty m:val="bi"/>
            </m:rPr>
            <w:rPr>
              <w:rFonts w:ascii="Cambria Math" w:hAnsi="Cambria Math" w:cs="Times New Roman"/>
              <w:sz w:val="22"/>
              <w:szCs w:val="22"/>
            </w:rPr>
            <m:t>+40</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5</m:t>
              </m:r>
            </m:sub>
          </m:sSub>
          <m:r>
            <m:rPr>
              <m:sty m:val="bi"/>
            </m:rPr>
            <w:rPr>
              <w:rFonts w:ascii="Cambria Math" w:hAnsi="Cambria Math" w:cs="Times New Roman"/>
              <w:sz w:val="22"/>
              <w:szCs w:val="22"/>
            </w:rPr>
            <m:t>+25</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6</m:t>
              </m:r>
            </m:sub>
          </m:sSub>
          <m:r>
            <m:rPr>
              <m:sty m:val="bi"/>
              <m:aln/>
            </m:rPr>
            <w:rPr>
              <w:rFonts w:ascii="Cambria Math" w:hAnsi="Cambria Math" w:cs="Times New Roman"/>
              <w:sz w:val="22"/>
              <w:szCs w:val="22"/>
            </w:rPr>
            <m:t>≥300</m:t>
          </m:r>
        </m:oMath>
      </m:oMathPara>
    </w:p>
    <w:p w:rsidR="004E254D" w:rsidRPr="004535E6" w:rsidRDefault="00E204D8" w:rsidP="004535E6">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rPr>
      </w:pPr>
      <w:r w:rsidRPr="004535E6">
        <w:rPr>
          <w:rFonts w:ascii="Times New Roman" w:hAnsi="Times New Roman" w:cs="Times New Roman"/>
          <w:b/>
          <w:sz w:val="22"/>
          <w:szCs w:val="22"/>
        </w:rPr>
        <w:t xml:space="preserve">And </w:t>
      </w:r>
      <m:oMath>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1</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4</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5</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6</m:t>
            </m:r>
          </m:sub>
        </m:sSub>
        <m:r>
          <m:rPr>
            <m:sty m:val="bi"/>
          </m:rPr>
          <w:rPr>
            <w:rFonts w:ascii="Cambria Math" w:hAnsi="Cambria Math" w:cs="Times New Roman"/>
            <w:sz w:val="22"/>
            <w:szCs w:val="22"/>
          </w:rPr>
          <m:t>≥0</m:t>
        </m:r>
      </m:oMath>
    </w:p>
    <w:p w:rsidR="00BE43FD" w:rsidRDefault="00BE43FD" w:rsidP="00BE43FD"/>
    <w:p w:rsidR="004451F1" w:rsidRDefault="004451F1" w:rsidP="00BE43FD"/>
    <w:p w:rsidR="0029427E" w:rsidRPr="004535E6" w:rsidRDefault="00EE0757" w:rsidP="004535E6">
      <w:pPr>
        <w:pStyle w:val="Heading1"/>
        <w:spacing w:before="0"/>
        <w:rPr>
          <w:rFonts w:ascii="Times New Roman" w:hAnsi="Times New Roman" w:cs="Times New Roman"/>
        </w:rPr>
      </w:pPr>
      <w:r w:rsidRPr="004535E6">
        <w:rPr>
          <w:rFonts w:ascii="Times New Roman" w:hAnsi="Times New Roman" w:cs="Times New Roman"/>
        </w:rPr>
        <w:t>Question 2</w:t>
      </w:r>
    </w:p>
    <w:p w:rsidR="0029427E" w:rsidRPr="004535E6" w:rsidRDefault="0029427E" w:rsidP="004535E6">
      <w:pPr>
        <w:rPr>
          <w:rFonts w:ascii="Times New Roman" w:hAnsi="Times New Roman" w:cs="Times New Roman"/>
          <w:sz w:val="22"/>
          <w:szCs w:val="22"/>
        </w:rPr>
      </w:pPr>
      <w:r w:rsidRPr="004535E6">
        <w:rPr>
          <w:rFonts w:ascii="Times New Roman" w:hAnsi="Times New Roman" w:cs="Times New Roman"/>
          <w:sz w:val="22"/>
          <w:szCs w:val="22"/>
        </w:rPr>
        <w:t xml:space="preserve">Two alloys, </w:t>
      </w:r>
      <w:r w:rsidRPr="004535E6">
        <w:rPr>
          <w:rFonts w:ascii="Times New Roman" w:hAnsi="Times New Roman" w:cs="Times New Roman"/>
          <w:i/>
          <w:sz w:val="22"/>
          <w:szCs w:val="22"/>
        </w:rPr>
        <w:t>A</w:t>
      </w:r>
      <w:r w:rsidRPr="004535E6">
        <w:rPr>
          <w:rFonts w:ascii="Times New Roman" w:hAnsi="Times New Roman" w:cs="Times New Roman"/>
          <w:sz w:val="22"/>
          <w:szCs w:val="22"/>
        </w:rPr>
        <w:t xml:space="preserve"> and </w:t>
      </w:r>
      <w:r w:rsidRPr="004535E6">
        <w:rPr>
          <w:rFonts w:ascii="Times New Roman" w:hAnsi="Times New Roman" w:cs="Times New Roman"/>
          <w:i/>
          <w:sz w:val="22"/>
          <w:szCs w:val="22"/>
        </w:rPr>
        <w:t>B</w:t>
      </w:r>
      <w:r w:rsidRPr="004535E6">
        <w:rPr>
          <w:rFonts w:ascii="Times New Roman" w:hAnsi="Times New Roman" w:cs="Times New Roman"/>
          <w:sz w:val="22"/>
          <w:szCs w:val="22"/>
        </w:rPr>
        <w:t xml:space="preserve"> are made from four different metals, I, II, III and IV, according to the following specifications:</w:t>
      </w:r>
    </w:p>
    <w:tbl>
      <w:tblPr>
        <w:tblStyle w:val="GridTable4"/>
        <w:tblW w:w="0" w:type="auto"/>
        <w:tblLook w:val="04A0" w:firstRow="1" w:lastRow="0" w:firstColumn="1" w:lastColumn="0" w:noHBand="0" w:noVBand="1"/>
      </w:tblPr>
      <w:tblGrid>
        <w:gridCol w:w="1350"/>
        <w:gridCol w:w="3870"/>
        <w:gridCol w:w="2340"/>
      </w:tblGrid>
      <w:tr w:rsidR="0029427E" w:rsidRPr="004535E6" w:rsidTr="0000013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tcPr>
          <w:p w:rsidR="0029427E" w:rsidRPr="004535E6" w:rsidRDefault="0029427E" w:rsidP="004535E6">
            <w:pPr>
              <w:jc w:val="center"/>
              <w:rPr>
                <w:rFonts w:ascii="Times New Roman" w:hAnsi="Times New Roman" w:cs="Times New Roman"/>
                <w:b w:val="0"/>
                <w:sz w:val="24"/>
                <w:szCs w:val="24"/>
              </w:rPr>
            </w:pPr>
            <w:r w:rsidRPr="004535E6">
              <w:rPr>
                <w:rFonts w:ascii="Times New Roman" w:hAnsi="Times New Roman" w:cs="Times New Roman"/>
                <w:sz w:val="24"/>
                <w:szCs w:val="24"/>
              </w:rPr>
              <w:t>Alloy</w:t>
            </w:r>
          </w:p>
        </w:tc>
        <w:tc>
          <w:tcPr>
            <w:tcW w:w="3870" w:type="dxa"/>
          </w:tcPr>
          <w:p w:rsidR="0029427E" w:rsidRPr="004535E6" w:rsidRDefault="0029427E" w:rsidP="004535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4535E6">
              <w:rPr>
                <w:rFonts w:ascii="Times New Roman" w:hAnsi="Times New Roman" w:cs="Times New Roman"/>
                <w:sz w:val="24"/>
                <w:szCs w:val="24"/>
              </w:rPr>
              <w:t>Specifications</w:t>
            </w:r>
          </w:p>
        </w:tc>
        <w:tc>
          <w:tcPr>
            <w:tcW w:w="2340" w:type="dxa"/>
          </w:tcPr>
          <w:p w:rsidR="0029427E" w:rsidRPr="004535E6" w:rsidRDefault="0029427E" w:rsidP="004535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4535E6">
              <w:rPr>
                <w:rFonts w:ascii="Times New Roman" w:hAnsi="Times New Roman" w:cs="Times New Roman"/>
                <w:sz w:val="24"/>
                <w:szCs w:val="24"/>
              </w:rPr>
              <w:t>Selling price ($)/ton</w:t>
            </w:r>
          </w:p>
        </w:tc>
      </w:tr>
      <w:tr w:rsidR="00000134" w:rsidRPr="004535E6" w:rsidTr="0000013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vMerge w:val="restart"/>
          </w:tcPr>
          <w:p w:rsidR="00000134" w:rsidRPr="004535E6" w:rsidRDefault="00000134" w:rsidP="004535E6">
            <w:pPr>
              <w:jc w:val="center"/>
              <w:rPr>
                <w:rFonts w:ascii="Times New Roman" w:hAnsi="Times New Roman" w:cs="Times New Roman"/>
                <w:i/>
                <w:sz w:val="24"/>
                <w:szCs w:val="24"/>
              </w:rPr>
            </w:pPr>
            <w:r w:rsidRPr="004535E6">
              <w:rPr>
                <w:rFonts w:ascii="Times New Roman" w:hAnsi="Times New Roman" w:cs="Times New Roman"/>
                <w:sz w:val="24"/>
                <w:szCs w:val="24"/>
              </w:rPr>
              <w:t>A</w:t>
            </w:r>
          </w:p>
        </w:tc>
        <w:tc>
          <w:tcPr>
            <w:tcW w:w="3870" w:type="dxa"/>
          </w:tcPr>
          <w:p w:rsidR="00000134" w:rsidRPr="004535E6" w:rsidRDefault="00000134"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At most 80% of I</w:t>
            </w:r>
          </w:p>
        </w:tc>
        <w:tc>
          <w:tcPr>
            <w:tcW w:w="2340" w:type="dxa"/>
            <w:vMerge w:val="restart"/>
          </w:tcPr>
          <w:p w:rsidR="00000134" w:rsidRPr="004535E6" w:rsidRDefault="00000134"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200</w:t>
            </w:r>
          </w:p>
        </w:tc>
      </w:tr>
      <w:tr w:rsidR="00000134" w:rsidRPr="004535E6" w:rsidTr="00000134">
        <w:trPr>
          <w:trHeight w:val="288"/>
        </w:trPr>
        <w:tc>
          <w:tcPr>
            <w:cnfStyle w:val="001000000000" w:firstRow="0" w:lastRow="0" w:firstColumn="1" w:lastColumn="0" w:oddVBand="0" w:evenVBand="0" w:oddHBand="0" w:evenHBand="0" w:firstRowFirstColumn="0" w:firstRowLastColumn="0" w:lastRowFirstColumn="0" w:lastRowLastColumn="0"/>
            <w:tcW w:w="1350" w:type="dxa"/>
            <w:vMerge/>
          </w:tcPr>
          <w:p w:rsidR="00000134" w:rsidRPr="004535E6" w:rsidRDefault="00000134" w:rsidP="004535E6">
            <w:pPr>
              <w:jc w:val="center"/>
              <w:rPr>
                <w:rFonts w:ascii="Times New Roman" w:hAnsi="Times New Roman" w:cs="Times New Roman"/>
                <w:sz w:val="24"/>
                <w:szCs w:val="24"/>
              </w:rPr>
            </w:pPr>
          </w:p>
        </w:tc>
        <w:tc>
          <w:tcPr>
            <w:tcW w:w="3870" w:type="dxa"/>
          </w:tcPr>
          <w:p w:rsidR="00000134" w:rsidRPr="004535E6" w:rsidRDefault="00000134"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At least 30% of II</w:t>
            </w:r>
          </w:p>
        </w:tc>
        <w:tc>
          <w:tcPr>
            <w:tcW w:w="2340" w:type="dxa"/>
            <w:vMerge/>
          </w:tcPr>
          <w:p w:rsidR="00000134" w:rsidRPr="004535E6" w:rsidRDefault="00000134"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00134" w:rsidRPr="004535E6" w:rsidTr="0000013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vMerge/>
          </w:tcPr>
          <w:p w:rsidR="00000134" w:rsidRPr="004535E6" w:rsidRDefault="00000134" w:rsidP="004535E6">
            <w:pPr>
              <w:jc w:val="center"/>
              <w:rPr>
                <w:rFonts w:ascii="Times New Roman" w:hAnsi="Times New Roman" w:cs="Times New Roman"/>
                <w:sz w:val="24"/>
                <w:szCs w:val="24"/>
              </w:rPr>
            </w:pPr>
          </w:p>
        </w:tc>
        <w:tc>
          <w:tcPr>
            <w:tcW w:w="3870" w:type="dxa"/>
          </w:tcPr>
          <w:p w:rsidR="00000134" w:rsidRPr="004535E6" w:rsidRDefault="00000134"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At least 50% of IV</w:t>
            </w:r>
          </w:p>
        </w:tc>
        <w:tc>
          <w:tcPr>
            <w:tcW w:w="2340" w:type="dxa"/>
            <w:vMerge/>
          </w:tcPr>
          <w:p w:rsidR="00000134" w:rsidRPr="004535E6" w:rsidRDefault="00000134"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00134" w:rsidRPr="004535E6" w:rsidTr="00000134">
        <w:trPr>
          <w:trHeight w:val="288"/>
        </w:trPr>
        <w:tc>
          <w:tcPr>
            <w:cnfStyle w:val="001000000000" w:firstRow="0" w:lastRow="0" w:firstColumn="1" w:lastColumn="0" w:oddVBand="0" w:evenVBand="0" w:oddHBand="0" w:evenHBand="0" w:firstRowFirstColumn="0" w:firstRowLastColumn="0" w:lastRowFirstColumn="0" w:lastRowLastColumn="0"/>
            <w:tcW w:w="1350" w:type="dxa"/>
            <w:vMerge w:val="restart"/>
          </w:tcPr>
          <w:p w:rsidR="00000134" w:rsidRPr="004535E6" w:rsidRDefault="00000134" w:rsidP="004535E6">
            <w:pPr>
              <w:jc w:val="center"/>
              <w:rPr>
                <w:rFonts w:ascii="Times New Roman" w:hAnsi="Times New Roman" w:cs="Times New Roman"/>
                <w:i/>
                <w:sz w:val="24"/>
                <w:szCs w:val="24"/>
              </w:rPr>
            </w:pPr>
            <w:r w:rsidRPr="004535E6">
              <w:rPr>
                <w:rFonts w:ascii="Times New Roman" w:hAnsi="Times New Roman" w:cs="Times New Roman"/>
                <w:sz w:val="24"/>
                <w:szCs w:val="24"/>
              </w:rPr>
              <w:t>B</w:t>
            </w:r>
          </w:p>
        </w:tc>
        <w:tc>
          <w:tcPr>
            <w:tcW w:w="3870" w:type="dxa"/>
          </w:tcPr>
          <w:p w:rsidR="00000134" w:rsidRPr="004535E6" w:rsidRDefault="00000134"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Between 40% &amp; 60% of II</w:t>
            </w:r>
          </w:p>
        </w:tc>
        <w:tc>
          <w:tcPr>
            <w:tcW w:w="2340" w:type="dxa"/>
            <w:vMerge w:val="restart"/>
          </w:tcPr>
          <w:p w:rsidR="00000134" w:rsidRPr="004535E6" w:rsidRDefault="00000134"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300</w:t>
            </w:r>
          </w:p>
        </w:tc>
      </w:tr>
      <w:tr w:rsidR="00000134" w:rsidRPr="004535E6" w:rsidTr="0000013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vMerge/>
          </w:tcPr>
          <w:p w:rsidR="00000134" w:rsidRPr="004535E6" w:rsidRDefault="00000134" w:rsidP="004535E6">
            <w:pPr>
              <w:jc w:val="center"/>
              <w:rPr>
                <w:rFonts w:ascii="Times New Roman" w:hAnsi="Times New Roman" w:cs="Times New Roman"/>
                <w:sz w:val="24"/>
                <w:szCs w:val="24"/>
              </w:rPr>
            </w:pPr>
          </w:p>
        </w:tc>
        <w:tc>
          <w:tcPr>
            <w:tcW w:w="3870" w:type="dxa"/>
          </w:tcPr>
          <w:p w:rsidR="00000134" w:rsidRPr="004535E6" w:rsidRDefault="00000134"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At least 30% of III</w:t>
            </w:r>
          </w:p>
        </w:tc>
        <w:tc>
          <w:tcPr>
            <w:tcW w:w="2340" w:type="dxa"/>
            <w:vMerge/>
          </w:tcPr>
          <w:p w:rsidR="00000134" w:rsidRPr="004535E6" w:rsidRDefault="00000134"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00134" w:rsidRPr="004535E6" w:rsidTr="00000134">
        <w:trPr>
          <w:trHeight w:val="288"/>
        </w:trPr>
        <w:tc>
          <w:tcPr>
            <w:cnfStyle w:val="001000000000" w:firstRow="0" w:lastRow="0" w:firstColumn="1" w:lastColumn="0" w:oddVBand="0" w:evenVBand="0" w:oddHBand="0" w:evenHBand="0" w:firstRowFirstColumn="0" w:firstRowLastColumn="0" w:lastRowFirstColumn="0" w:lastRowLastColumn="0"/>
            <w:tcW w:w="1350" w:type="dxa"/>
            <w:vMerge/>
          </w:tcPr>
          <w:p w:rsidR="00000134" w:rsidRPr="004535E6" w:rsidRDefault="00000134" w:rsidP="004535E6">
            <w:pPr>
              <w:jc w:val="center"/>
              <w:rPr>
                <w:rFonts w:ascii="Times New Roman" w:hAnsi="Times New Roman" w:cs="Times New Roman"/>
                <w:sz w:val="24"/>
                <w:szCs w:val="24"/>
              </w:rPr>
            </w:pPr>
          </w:p>
        </w:tc>
        <w:tc>
          <w:tcPr>
            <w:tcW w:w="3870" w:type="dxa"/>
          </w:tcPr>
          <w:p w:rsidR="00000134" w:rsidRPr="004535E6" w:rsidRDefault="00000134"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At most 70% of IV</w:t>
            </w:r>
          </w:p>
        </w:tc>
        <w:tc>
          <w:tcPr>
            <w:tcW w:w="2340" w:type="dxa"/>
            <w:vMerge/>
          </w:tcPr>
          <w:p w:rsidR="00000134" w:rsidRPr="004535E6" w:rsidRDefault="00000134"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29427E" w:rsidRPr="004535E6" w:rsidRDefault="0029427E" w:rsidP="004535E6">
      <w:pPr>
        <w:rPr>
          <w:rFonts w:ascii="Times New Roman" w:hAnsi="Times New Roman" w:cs="Times New Roman"/>
          <w:sz w:val="24"/>
          <w:szCs w:val="24"/>
        </w:rPr>
      </w:pPr>
    </w:p>
    <w:p w:rsidR="0029427E" w:rsidRPr="004535E6" w:rsidRDefault="0029427E" w:rsidP="004535E6">
      <w:pPr>
        <w:rPr>
          <w:rFonts w:ascii="Times New Roman" w:hAnsi="Times New Roman" w:cs="Times New Roman"/>
          <w:sz w:val="24"/>
          <w:szCs w:val="24"/>
        </w:rPr>
      </w:pPr>
      <w:r w:rsidRPr="004535E6">
        <w:rPr>
          <w:rFonts w:ascii="Times New Roman" w:hAnsi="Times New Roman" w:cs="Times New Roman"/>
          <w:sz w:val="24"/>
          <w:szCs w:val="24"/>
        </w:rPr>
        <w:t>The four metals, in turn, are extracted from three different ores with the following data;</w:t>
      </w:r>
    </w:p>
    <w:tbl>
      <w:tblPr>
        <w:tblStyle w:val="PlainTable1"/>
        <w:tblW w:w="0" w:type="auto"/>
        <w:tblLook w:val="04A0" w:firstRow="1" w:lastRow="0" w:firstColumn="1" w:lastColumn="0" w:noHBand="0" w:noVBand="1"/>
      </w:tblPr>
      <w:tblGrid>
        <w:gridCol w:w="616"/>
        <w:gridCol w:w="2370"/>
        <w:gridCol w:w="456"/>
        <w:gridCol w:w="456"/>
        <w:gridCol w:w="497"/>
        <w:gridCol w:w="483"/>
        <w:gridCol w:w="856"/>
        <w:gridCol w:w="2496"/>
      </w:tblGrid>
      <w:tr w:rsidR="0029427E" w:rsidRPr="004535E6" w:rsidTr="0029427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29427E" w:rsidRPr="004535E6" w:rsidRDefault="0029427E" w:rsidP="004535E6">
            <w:pPr>
              <w:jc w:val="center"/>
              <w:rPr>
                <w:rFonts w:ascii="Times New Roman" w:hAnsi="Times New Roman" w:cs="Times New Roman"/>
                <w:b w:val="0"/>
                <w:sz w:val="24"/>
                <w:szCs w:val="24"/>
              </w:rPr>
            </w:pPr>
            <w:r w:rsidRPr="004535E6">
              <w:rPr>
                <w:rFonts w:ascii="Times New Roman" w:hAnsi="Times New Roman" w:cs="Times New Roman"/>
                <w:sz w:val="24"/>
                <w:szCs w:val="24"/>
              </w:rPr>
              <w:t>Ore</w:t>
            </w:r>
          </w:p>
        </w:tc>
        <w:tc>
          <w:tcPr>
            <w:tcW w:w="0" w:type="auto"/>
            <w:vMerge w:val="restart"/>
            <w:vAlign w:val="center"/>
          </w:tcPr>
          <w:p w:rsidR="0029427E" w:rsidRPr="004535E6" w:rsidRDefault="0029427E" w:rsidP="004535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4535E6">
              <w:rPr>
                <w:rFonts w:ascii="Times New Roman" w:hAnsi="Times New Roman" w:cs="Times New Roman"/>
                <w:sz w:val="24"/>
                <w:szCs w:val="24"/>
              </w:rPr>
              <w:t>Max. Quantity (tons)</w:t>
            </w:r>
          </w:p>
        </w:tc>
        <w:tc>
          <w:tcPr>
            <w:tcW w:w="0" w:type="auto"/>
            <w:gridSpan w:val="5"/>
            <w:vAlign w:val="center"/>
          </w:tcPr>
          <w:p w:rsidR="0029427E" w:rsidRPr="004535E6" w:rsidRDefault="0029427E" w:rsidP="004535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4535E6">
              <w:rPr>
                <w:rFonts w:ascii="Times New Roman" w:hAnsi="Times New Roman" w:cs="Times New Roman"/>
                <w:sz w:val="24"/>
                <w:szCs w:val="24"/>
              </w:rPr>
              <w:t>Constituents (%)</w:t>
            </w:r>
          </w:p>
        </w:tc>
        <w:tc>
          <w:tcPr>
            <w:tcW w:w="0" w:type="auto"/>
            <w:vMerge w:val="restart"/>
            <w:vAlign w:val="center"/>
          </w:tcPr>
          <w:p w:rsidR="0029427E" w:rsidRPr="004535E6" w:rsidRDefault="0029427E" w:rsidP="004535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4535E6">
              <w:rPr>
                <w:rFonts w:ascii="Times New Roman" w:hAnsi="Times New Roman" w:cs="Times New Roman"/>
                <w:sz w:val="24"/>
                <w:szCs w:val="24"/>
              </w:rPr>
              <w:t>Purchase Price ($)/ton</w:t>
            </w:r>
          </w:p>
        </w:tc>
      </w:tr>
      <w:tr w:rsidR="0029427E" w:rsidRPr="004535E6" w:rsidTr="002942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29427E" w:rsidRPr="004535E6" w:rsidRDefault="0029427E" w:rsidP="004535E6">
            <w:pPr>
              <w:jc w:val="center"/>
              <w:rPr>
                <w:rFonts w:ascii="Times New Roman" w:hAnsi="Times New Roman" w:cs="Times New Roman"/>
                <w:sz w:val="24"/>
                <w:szCs w:val="24"/>
              </w:rPr>
            </w:pPr>
          </w:p>
        </w:tc>
        <w:tc>
          <w:tcPr>
            <w:tcW w:w="0" w:type="auto"/>
            <w:vMerge/>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535E6">
              <w:rPr>
                <w:rFonts w:ascii="Times New Roman" w:hAnsi="Times New Roman" w:cs="Times New Roman"/>
                <w:b/>
                <w:sz w:val="24"/>
                <w:szCs w:val="24"/>
              </w:rPr>
              <w:t>I</w:t>
            </w:r>
          </w:p>
        </w:tc>
        <w:tc>
          <w:tcPr>
            <w:tcW w:w="0" w:type="auto"/>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535E6">
              <w:rPr>
                <w:rFonts w:ascii="Times New Roman" w:hAnsi="Times New Roman" w:cs="Times New Roman"/>
                <w:b/>
                <w:sz w:val="24"/>
                <w:szCs w:val="24"/>
              </w:rPr>
              <w:t>II</w:t>
            </w:r>
          </w:p>
        </w:tc>
        <w:tc>
          <w:tcPr>
            <w:tcW w:w="0" w:type="auto"/>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535E6">
              <w:rPr>
                <w:rFonts w:ascii="Times New Roman" w:hAnsi="Times New Roman" w:cs="Times New Roman"/>
                <w:b/>
                <w:sz w:val="24"/>
                <w:szCs w:val="24"/>
              </w:rPr>
              <w:t>III</w:t>
            </w:r>
          </w:p>
        </w:tc>
        <w:tc>
          <w:tcPr>
            <w:tcW w:w="0" w:type="auto"/>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535E6">
              <w:rPr>
                <w:rFonts w:ascii="Times New Roman" w:hAnsi="Times New Roman" w:cs="Times New Roman"/>
                <w:b/>
                <w:sz w:val="24"/>
                <w:szCs w:val="24"/>
              </w:rPr>
              <w:t>IV</w:t>
            </w:r>
          </w:p>
        </w:tc>
        <w:tc>
          <w:tcPr>
            <w:tcW w:w="0" w:type="auto"/>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535E6">
              <w:rPr>
                <w:rFonts w:ascii="Times New Roman" w:hAnsi="Times New Roman" w:cs="Times New Roman"/>
                <w:b/>
                <w:sz w:val="24"/>
                <w:szCs w:val="24"/>
              </w:rPr>
              <w:t>others</w:t>
            </w:r>
          </w:p>
        </w:tc>
        <w:tc>
          <w:tcPr>
            <w:tcW w:w="0" w:type="auto"/>
            <w:vMerge/>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9427E" w:rsidRPr="004535E6" w:rsidTr="0029427E">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29427E" w:rsidRPr="004535E6" w:rsidRDefault="0029427E" w:rsidP="004535E6">
            <w:pPr>
              <w:jc w:val="center"/>
              <w:rPr>
                <w:rFonts w:ascii="Times New Roman" w:hAnsi="Times New Roman" w:cs="Times New Roman"/>
                <w:sz w:val="24"/>
                <w:szCs w:val="24"/>
              </w:rPr>
            </w:pPr>
            <w:r w:rsidRPr="004535E6">
              <w:rPr>
                <w:rFonts w:ascii="Times New Roman" w:hAnsi="Times New Roman" w:cs="Times New Roman"/>
                <w:sz w:val="24"/>
                <w:szCs w:val="24"/>
              </w:rPr>
              <w:t>1</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1000</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20</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10</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30</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30</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10</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30</w:t>
            </w:r>
          </w:p>
        </w:tc>
      </w:tr>
      <w:tr w:rsidR="0029427E" w:rsidRPr="004535E6" w:rsidTr="002942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29427E" w:rsidRPr="004535E6" w:rsidRDefault="0029427E" w:rsidP="004535E6">
            <w:pPr>
              <w:jc w:val="center"/>
              <w:rPr>
                <w:rFonts w:ascii="Times New Roman" w:hAnsi="Times New Roman" w:cs="Times New Roman"/>
                <w:sz w:val="24"/>
                <w:szCs w:val="24"/>
              </w:rPr>
            </w:pPr>
            <w:r w:rsidRPr="004535E6">
              <w:rPr>
                <w:rFonts w:ascii="Times New Roman" w:hAnsi="Times New Roman" w:cs="Times New Roman"/>
                <w:sz w:val="24"/>
                <w:szCs w:val="24"/>
              </w:rPr>
              <w:t>2</w:t>
            </w:r>
          </w:p>
        </w:tc>
        <w:tc>
          <w:tcPr>
            <w:tcW w:w="0" w:type="auto"/>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2000</w:t>
            </w:r>
          </w:p>
        </w:tc>
        <w:tc>
          <w:tcPr>
            <w:tcW w:w="0" w:type="auto"/>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10</w:t>
            </w:r>
          </w:p>
        </w:tc>
        <w:tc>
          <w:tcPr>
            <w:tcW w:w="0" w:type="auto"/>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20</w:t>
            </w:r>
          </w:p>
        </w:tc>
        <w:tc>
          <w:tcPr>
            <w:tcW w:w="0" w:type="auto"/>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30</w:t>
            </w:r>
          </w:p>
        </w:tc>
        <w:tc>
          <w:tcPr>
            <w:tcW w:w="0" w:type="auto"/>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30</w:t>
            </w:r>
          </w:p>
        </w:tc>
        <w:tc>
          <w:tcPr>
            <w:tcW w:w="0" w:type="auto"/>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10</w:t>
            </w:r>
          </w:p>
        </w:tc>
        <w:tc>
          <w:tcPr>
            <w:tcW w:w="0" w:type="auto"/>
            <w:vAlign w:val="center"/>
          </w:tcPr>
          <w:p w:rsidR="0029427E" w:rsidRPr="004535E6" w:rsidRDefault="0029427E" w:rsidP="004535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40</w:t>
            </w:r>
          </w:p>
        </w:tc>
      </w:tr>
      <w:tr w:rsidR="0029427E" w:rsidRPr="004535E6" w:rsidTr="0029427E">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29427E" w:rsidRPr="004535E6" w:rsidRDefault="0029427E" w:rsidP="004535E6">
            <w:pPr>
              <w:jc w:val="center"/>
              <w:rPr>
                <w:rFonts w:ascii="Times New Roman" w:hAnsi="Times New Roman" w:cs="Times New Roman"/>
                <w:sz w:val="24"/>
                <w:szCs w:val="24"/>
              </w:rPr>
            </w:pPr>
            <w:r w:rsidRPr="004535E6">
              <w:rPr>
                <w:rFonts w:ascii="Times New Roman" w:hAnsi="Times New Roman" w:cs="Times New Roman"/>
                <w:sz w:val="24"/>
                <w:szCs w:val="24"/>
              </w:rPr>
              <w:t>3</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3000</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5</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5</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70</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20</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0</w:t>
            </w:r>
          </w:p>
        </w:tc>
        <w:tc>
          <w:tcPr>
            <w:tcW w:w="0" w:type="auto"/>
            <w:vAlign w:val="center"/>
          </w:tcPr>
          <w:p w:rsidR="0029427E" w:rsidRPr="004535E6" w:rsidRDefault="0029427E" w:rsidP="004535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5E6">
              <w:rPr>
                <w:rFonts w:ascii="Times New Roman" w:hAnsi="Times New Roman" w:cs="Times New Roman"/>
                <w:sz w:val="24"/>
                <w:szCs w:val="24"/>
              </w:rPr>
              <w:t>50</w:t>
            </w:r>
          </w:p>
        </w:tc>
      </w:tr>
    </w:tbl>
    <w:p w:rsidR="0029427E" w:rsidRPr="004535E6" w:rsidRDefault="0029427E" w:rsidP="004535E6">
      <w:pPr>
        <w:pStyle w:val="ListParagraph"/>
        <w:rPr>
          <w:sz w:val="24"/>
          <w:szCs w:val="24"/>
        </w:rPr>
      </w:pPr>
    </w:p>
    <w:p w:rsidR="00EE0757" w:rsidRPr="004535E6" w:rsidRDefault="0029427E" w:rsidP="004535E6">
      <w:pPr>
        <w:rPr>
          <w:rFonts w:ascii="Times New Roman" w:hAnsi="Times New Roman" w:cs="Times New Roman"/>
          <w:sz w:val="24"/>
          <w:szCs w:val="24"/>
        </w:rPr>
      </w:pPr>
      <w:r w:rsidRPr="004535E6">
        <w:rPr>
          <w:rFonts w:ascii="Times New Roman" w:hAnsi="Times New Roman" w:cs="Times New Roman"/>
          <w:sz w:val="24"/>
          <w:szCs w:val="24"/>
        </w:rPr>
        <w:t>How much of each alloy should be produced to maximize the profit. Formulate the problem as a LP model.</w:t>
      </w:r>
    </w:p>
    <w:p w:rsidR="00164D19" w:rsidRPr="004535E6" w:rsidRDefault="00164D19" w:rsidP="004535E6">
      <w:pPr>
        <w:pStyle w:val="Heading2"/>
        <w:spacing w:before="0"/>
        <w:rPr>
          <w:rFonts w:ascii="Times New Roman" w:hAnsi="Times New Roman" w:cs="Times New Roman"/>
        </w:rPr>
      </w:pPr>
      <w:r w:rsidRPr="004535E6">
        <w:rPr>
          <w:rFonts w:ascii="Times New Roman" w:hAnsi="Times New Roman" w:cs="Times New Roman"/>
        </w:rPr>
        <w:t>Answer – Formulation of LP Problem</w:t>
      </w:r>
    </w:p>
    <w:p w:rsidR="00164D19" w:rsidRDefault="004535E6" w:rsidP="00D35277">
      <w:pPr>
        <w:jc w:val="both"/>
        <w:rPr>
          <w:rFonts w:ascii="Times New Roman" w:hAnsi="Times New Roman" w:cs="Times New Roman"/>
          <w:sz w:val="22"/>
          <w:szCs w:val="22"/>
        </w:rPr>
      </w:pPr>
      <w:r w:rsidRPr="004535E6">
        <w:rPr>
          <w:rFonts w:ascii="Times New Roman" w:hAnsi="Times New Roman" w:cs="Times New Roman"/>
        </w:rPr>
        <w:tab/>
      </w:r>
      <w:r w:rsidRPr="004535E6">
        <w:rPr>
          <w:rFonts w:ascii="Times New Roman" w:hAnsi="Times New Roman" w:cs="Times New Roman"/>
          <w:sz w:val="22"/>
          <w:szCs w:val="22"/>
        </w:rPr>
        <w:t xml:space="preserve">Let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oMath>
      <w:r w:rsidR="00D35277">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B</m:t>
            </m:r>
          </m:sub>
        </m:sSub>
      </m:oMath>
      <w:r w:rsidR="00D35277">
        <w:rPr>
          <w:rFonts w:ascii="Times New Roman" w:hAnsi="Times New Roman" w:cs="Times New Roman"/>
          <w:sz w:val="22"/>
          <w:szCs w:val="22"/>
        </w:rPr>
        <w:t xml:space="preserve"> denote the amount (in ton) of produced alloys for alloy A and B respectively. Let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oMath>
      <w:r w:rsidR="008337AE">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oMath>
      <w:r w:rsidR="008337AE">
        <w:rPr>
          <w:rFonts w:ascii="Times New Roman" w:hAnsi="Times New Roman" w:cs="Times New Roman"/>
          <w:sz w:val="22"/>
          <w:szCs w:val="22"/>
        </w:rPr>
        <w:t xml:space="preserve"> denote the amount (in ton) of the ores used of type 1, 2 and 3 respectively.</w:t>
      </w:r>
      <w:r w:rsidR="00955F9C">
        <w:rPr>
          <w:rFonts w:ascii="Times New Roman" w:hAnsi="Times New Roman" w:cs="Times New Roman"/>
          <w:sz w:val="22"/>
          <w:szCs w:val="22"/>
        </w:rPr>
        <w:t xml:space="preserve"> Let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iA</m:t>
            </m:r>
          </m:sub>
        </m:sSub>
      </m:oMath>
      <w:r w:rsidR="00955F9C">
        <w:rPr>
          <w:rFonts w:ascii="Times New Roman" w:hAnsi="Times New Roman" w:cs="Times New Roman"/>
          <w:sz w:val="22"/>
          <w:szCs w:val="22"/>
        </w:rPr>
        <w:t xml:space="preserve"> denotes the amount (in ton) of </w:t>
      </w:r>
      <m:oMath>
        <m:r>
          <w:rPr>
            <w:rFonts w:ascii="Cambria Math" w:hAnsi="Cambria Math" w:cs="Times New Roman"/>
            <w:sz w:val="22"/>
            <w:szCs w:val="22"/>
          </w:rPr>
          <m:t>i</m:t>
        </m:r>
      </m:oMath>
      <w:r w:rsidR="00955F9C">
        <w:rPr>
          <w:rFonts w:ascii="Times New Roman" w:hAnsi="Times New Roman" w:cs="Times New Roman"/>
          <w:sz w:val="22"/>
          <w:szCs w:val="22"/>
        </w:rPr>
        <w:t>-</w:t>
      </w:r>
      <w:proofErr w:type="gramStart"/>
      <w:r w:rsidR="00955F9C">
        <w:rPr>
          <w:rFonts w:ascii="Times New Roman" w:hAnsi="Times New Roman" w:cs="Times New Roman"/>
          <w:sz w:val="22"/>
          <w:szCs w:val="22"/>
        </w:rPr>
        <w:t>th</w:t>
      </w:r>
      <w:proofErr w:type="gramEnd"/>
      <w:r w:rsidR="00955F9C">
        <w:rPr>
          <w:rFonts w:ascii="Times New Roman" w:hAnsi="Times New Roman" w:cs="Times New Roman"/>
          <w:sz w:val="22"/>
          <w:szCs w:val="22"/>
        </w:rPr>
        <w:t xml:space="preserve"> Metal used to produce alloy A. Similarly, let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iB</m:t>
            </m:r>
          </m:sub>
        </m:sSub>
      </m:oMath>
      <w:r w:rsidR="00955F9C">
        <w:rPr>
          <w:rFonts w:ascii="Times New Roman" w:hAnsi="Times New Roman" w:cs="Times New Roman"/>
          <w:sz w:val="22"/>
          <w:szCs w:val="22"/>
        </w:rPr>
        <w:t xml:space="preserve"> denotes the amount (in ton) of the </w:t>
      </w:r>
      <m:oMath>
        <m:r>
          <w:rPr>
            <w:rFonts w:ascii="Cambria Math" w:hAnsi="Cambria Math" w:cs="Times New Roman"/>
            <w:sz w:val="22"/>
            <w:szCs w:val="22"/>
          </w:rPr>
          <m:t>i</m:t>
        </m:r>
      </m:oMath>
      <w:r w:rsidR="00955F9C">
        <w:rPr>
          <w:rFonts w:ascii="Times New Roman" w:hAnsi="Times New Roman" w:cs="Times New Roman"/>
          <w:sz w:val="22"/>
          <w:szCs w:val="22"/>
        </w:rPr>
        <w:t>-</w:t>
      </w:r>
      <w:proofErr w:type="gramStart"/>
      <w:r w:rsidR="00955F9C">
        <w:rPr>
          <w:rFonts w:ascii="Times New Roman" w:hAnsi="Times New Roman" w:cs="Times New Roman"/>
          <w:sz w:val="22"/>
          <w:szCs w:val="22"/>
        </w:rPr>
        <w:t>th</w:t>
      </w:r>
      <w:proofErr w:type="gramEnd"/>
      <w:r w:rsidR="00955F9C">
        <w:rPr>
          <w:rFonts w:ascii="Times New Roman" w:hAnsi="Times New Roman" w:cs="Times New Roman"/>
          <w:sz w:val="22"/>
          <w:szCs w:val="22"/>
        </w:rPr>
        <w:t xml:space="preserve"> Metal used to produce alloy B. Here, </w:t>
      </w:r>
      <m:oMath>
        <m:r>
          <w:rPr>
            <w:rFonts w:ascii="Cambria Math" w:hAnsi="Cambria Math" w:cs="Times New Roman"/>
            <w:sz w:val="22"/>
            <w:szCs w:val="22"/>
          </w:rPr>
          <m:t>i</m:t>
        </m:r>
      </m:oMath>
      <w:r w:rsidR="00955F9C">
        <w:rPr>
          <w:rFonts w:ascii="Times New Roman" w:hAnsi="Times New Roman" w:cs="Times New Roman"/>
          <w:sz w:val="22"/>
          <w:szCs w:val="22"/>
        </w:rPr>
        <w:t xml:space="preserve"> can be any </w:t>
      </w:r>
      <w:proofErr w:type="gramStart"/>
      <w:r w:rsidR="00955F9C">
        <w:rPr>
          <w:rFonts w:ascii="Times New Roman" w:hAnsi="Times New Roman" w:cs="Times New Roman"/>
          <w:sz w:val="22"/>
          <w:szCs w:val="22"/>
        </w:rPr>
        <w:t xml:space="preserve">of </w:t>
      </w:r>
      <w:proofErr w:type="gramEnd"/>
      <m:oMath>
        <m:d>
          <m:dPr>
            <m:begChr m:val="{"/>
            <m:endChr m:val="}"/>
            <m:ctrlPr>
              <w:rPr>
                <w:rFonts w:ascii="Cambria Math" w:hAnsi="Cambria Math" w:cs="Times New Roman"/>
                <w:i/>
                <w:sz w:val="22"/>
                <w:szCs w:val="22"/>
              </w:rPr>
            </m:ctrlPr>
          </m:dPr>
          <m:e>
            <m:r>
              <w:rPr>
                <w:rFonts w:ascii="Cambria Math" w:hAnsi="Cambria Math" w:cs="Times New Roman"/>
                <w:sz w:val="22"/>
                <w:szCs w:val="22"/>
              </w:rPr>
              <m:t>1, 2, 3, 4</m:t>
            </m:r>
          </m:e>
        </m:d>
      </m:oMath>
      <w:r w:rsidR="00955F9C">
        <w:rPr>
          <w:rFonts w:ascii="Times New Roman" w:hAnsi="Times New Roman" w:cs="Times New Roman"/>
          <w:sz w:val="22"/>
          <w:szCs w:val="22"/>
        </w:rPr>
        <w:t xml:space="preserve">. </w:t>
      </w:r>
    </w:p>
    <w:p w:rsidR="00EC449E" w:rsidRDefault="00EC449E" w:rsidP="00D35277">
      <w:pPr>
        <w:jc w:val="both"/>
        <w:rPr>
          <w:rFonts w:ascii="Times New Roman" w:hAnsi="Times New Roman" w:cs="Times New Roman"/>
          <w:sz w:val="22"/>
          <w:szCs w:val="22"/>
        </w:rPr>
      </w:pPr>
      <w:r>
        <w:rPr>
          <w:rFonts w:ascii="Times New Roman" w:hAnsi="Times New Roman" w:cs="Times New Roman"/>
          <w:sz w:val="22"/>
          <w:szCs w:val="22"/>
        </w:rPr>
        <w:tab/>
        <w:t>It is assumed that the metals are extracted from the ores, and then they are mixed to form the alloys, rather than blending the ores together to form alloys which would cause the alloys to be comprised of other impurities in the ore. With this assumption in mind, the LP problem is formulated.</w:t>
      </w:r>
    </w:p>
    <w:p w:rsidR="00EC449E" w:rsidRDefault="00EC449E" w:rsidP="00D35277">
      <w:pPr>
        <w:jc w:val="both"/>
        <w:rPr>
          <w:rFonts w:ascii="Times New Roman" w:hAnsi="Times New Roman" w:cs="Times New Roman"/>
          <w:sz w:val="22"/>
          <w:szCs w:val="22"/>
        </w:rPr>
      </w:pPr>
      <w:r>
        <w:rPr>
          <w:rFonts w:ascii="Times New Roman" w:hAnsi="Times New Roman" w:cs="Times New Roman"/>
          <w:sz w:val="22"/>
          <w:szCs w:val="22"/>
        </w:rPr>
        <w:lastRenderedPageBreak/>
        <w:tab/>
      </w:r>
      <w:r w:rsidR="0039067A">
        <w:rPr>
          <w:rFonts w:ascii="Times New Roman" w:hAnsi="Times New Roman" w:cs="Times New Roman"/>
          <w:sz w:val="22"/>
          <w:szCs w:val="22"/>
        </w:rPr>
        <w:t xml:space="preserve">Selling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oMath>
      <w:r w:rsidR="0039067A">
        <w:rPr>
          <w:rFonts w:ascii="Times New Roman" w:hAnsi="Times New Roman" w:cs="Times New Roman"/>
          <w:sz w:val="22"/>
          <w:szCs w:val="22"/>
        </w:rPr>
        <w:t xml:space="preserve"> tons of alloy A would yield a earning of </w:t>
      </w:r>
      <m:oMath>
        <m:r>
          <w:rPr>
            <w:rFonts w:ascii="Cambria Math" w:hAnsi="Cambria Math" w:cs="Times New Roman"/>
            <w:sz w:val="22"/>
            <w:szCs w:val="22"/>
          </w:rPr>
          <m:t>200</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oMath>
      <w:r w:rsidR="0039067A">
        <w:rPr>
          <w:rFonts w:ascii="Times New Roman" w:hAnsi="Times New Roman" w:cs="Times New Roman"/>
          <w:sz w:val="22"/>
          <w:szCs w:val="22"/>
        </w:rPr>
        <w:t xml:space="preserve"> rupees, while selling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B</m:t>
            </m:r>
          </m:sub>
        </m:sSub>
      </m:oMath>
      <w:r w:rsidR="0039067A">
        <w:rPr>
          <w:rFonts w:ascii="Times New Roman" w:hAnsi="Times New Roman" w:cs="Times New Roman"/>
          <w:sz w:val="22"/>
          <w:szCs w:val="22"/>
        </w:rPr>
        <w:t xml:space="preserve"> tons of alloy B would yield a earning of </w:t>
      </w:r>
      <m:oMath>
        <m:r>
          <w:rPr>
            <w:rFonts w:ascii="Cambria Math" w:hAnsi="Cambria Math" w:cs="Times New Roman"/>
            <w:sz w:val="22"/>
            <w:szCs w:val="22"/>
          </w:rPr>
          <m:t>300</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B</m:t>
            </m:r>
          </m:sub>
        </m:sSub>
      </m:oMath>
      <w:r w:rsidR="0039067A">
        <w:rPr>
          <w:rFonts w:ascii="Times New Roman" w:hAnsi="Times New Roman" w:cs="Times New Roman"/>
          <w:sz w:val="22"/>
          <w:szCs w:val="22"/>
        </w:rPr>
        <w:t xml:space="preserve"> rupees. Also, </w:t>
      </w:r>
      <w:r w:rsidR="0049608D">
        <w:rPr>
          <w:rFonts w:ascii="Times New Roman" w:hAnsi="Times New Roman" w:cs="Times New Roman"/>
          <w:sz w:val="22"/>
          <w:szCs w:val="22"/>
        </w:rPr>
        <w:t xml:space="preserve">using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oMath>
      <w:r w:rsidR="0049608D">
        <w:rPr>
          <w:rFonts w:ascii="Times New Roman" w:hAnsi="Times New Roman" w:cs="Times New Roman"/>
          <w:sz w:val="22"/>
          <w:szCs w:val="22"/>
        </w:rPr>
        <w:t xml:space="preserve"> tons of ore of first type would rise to a cost of </w:t>
      </w:r>
      <m:oMath>
        <m:r>
          <w:rPr>
            <w:rFonts w:ascii="Cambria Math" w:hAnsi="Cambria Math" w:cs="Times New Roman"/>
            <w:sz w:val="22"/>
            <w:szCs w:val="22"/>
          </w:rPr>
          <m:t>30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oMath>
      <w:r w:rsidR="00D54D8B">
        <w:rPr>
          <w:rFonts w:ascii="Times New Roman" w:hAnsi="Times New Roman" w:cs="Times New Roman"/>
          <w:sz w:val="22"/>
          <w:szCs w:val="22"/>
        </w:rPr>
        <w:t xml:space="preserve"> rupees and similar cost would be incurred for usage of other ores. Therefore, the profit is given by;</w:t>
      </w:r>
    </w:p>
    <w:p w:rsidR="00D54D8B" w:rsidRPr="00D54D8B" w:rsidRDefault="00E36BF2" w:rsidP="00D35277">
      <w:pPr>
        <w:jc w:val="both"/>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0</m:t>
              </m:r>
            </m:sub>
          </m:sSub>
          <m:r>
            <w:rPr>
              <w:rFonts w:ascii="Cambria Math" w:hAnsi="Cambria Math" w:cs="Times New Roman"/>
              <w:sz w:val="22"/>
              <w:szCs w:val="22"/>
            </w:rPr>
            <m:t>=200</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r>
            <w:rPr>
              <w:rFonts w:ascii="Cambria Math" w:hAnsi="Cambria Math" w:cs="Times New Roman"/>
              <w:sz w:val="22"/>
              <w:szCs w:val="22"/>
            </w:rPr>
            <m:t>+300</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B</m:t>
              </m:r>
            </m:sub>
          </m:sSub>
          <m:r>
            <w:rPr>
              <w:rFonts w:ascii="Cambria Math" w:hAnsi="Cambria Math" w:cs="Times New Roman"/>
              <w:sz w:val="22"/>
              <w:szCs w:val="22"/>
            </w:rPr>
            <m:t>-30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-40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-50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oMath>
      </m:oMathPara>
    </w:p>
    <w:p w:rsidR="00D54D8B" w:rsidRDefault="000122F3" w:rsidP="00D35277">
      <w:pPr>
        <w:jc w:val="both"/>
        <w:rPr>
          <w:rFonts w:ascii="Times New Roman" w:hAnsi="Times New Roman" w:cs="Times New Roman"/>
          <w:sz w:val="22"/>
          <w:szCs w:val="22"/>
        </w:rPr>
      </w:pPr>
      <w:r>
        <w:rPr>
          <w:rFonts w:ascii="Times New Roman" w:hAnsi="Times New Roman" w:cs="Times New Roman"/>
          <w:sz w:val="22"/>
          <w:szCs w:val="22"/>
        </w:rPr>
        <w:tab/>
        <w:t xml:space="preserve">Now, based on the availability of the ores in tons as given in the table, we have the constraints;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≤1000,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≤2000</m:t>
        </m:r>
      </m:oMath>
      <w:r>
        <w:rPr>
          <w:rFonts w:ascii="Times New Roman" w:hAnsi="Times New Roman" w:cs="Times New Roman"/>
          <w:sz w:val="22"/>
          <w:szCs w:val="22"/>
        </w:rPr>
        <w:t xml:space="preserve"> </w:t>
      </w:r>
      <w:proofErr w:type="gramStart"/>
      <w:r>
        <w:rPr>
          <w:rFonts w:ascii="Times New Roman" w:hAnsi="Times New Roman" w:cs="Times New Roman"/>
          <w:sz w:val="22"/>
          <w:szCs w:val="22"/>
        </w:rPr>
        <w:t xml:space="preserve">and </w:t>
      </w:r>
      <w:proofErr w:type="gramEnd"/>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w:rPr>
            <w:rFonts w:ascii="Cambria Math" w:hAnsi="Cambria Math" w:cs="Times New Roman"/>
            <w:sz w:val="22"/>
            <w:szCs w:val="22"/>
          </w:rPr>
          <m:t>≤3000</m:t>
        </m:r>
      </m:oMath>
      <w:r>
        <w:rPr>
          <w:rFonts w:ascii="Times New Roman" w:hAnsi="Times New Roman" w:cs="Times New Roman"/>
          <w:sz w:val="22"/>
          <w:szCs w:val="22"/>
        </w:rPr>
        <w:t>.</w:t>
      </w:r>
    </w:p>
    <w:p w:rsidR="00ED204C" w:rsidRDefault="00ED204C" w:rsidP="00D35277">
      <w:pPr>
        <w:jc w:val="both"/>
        <w:rPr>
          <w:rFonts w:ascii="Times New Roman" w:hAnsi="Times New Roman" w:cs="Times New Roman"/>
          <w:sz w:val="22"/>
          <w:szCs w:val="22"/>
        </w:rPr>
      </w:pPr>
      <w:r>
        <w:rPr>
          <w:rFonts w:ascii="Times New Roman" w:hAnsi="Times New Roman" w:cs="Times New Roman"/>
          <w:sz w:val="22"/>
          <w:szCs w:val="22"/>
        </w:rPr>
        <w:tab/>
      </w:r>
      <w:r w:rsidR="009708E8">
        <w:rPr>
          <w:rFonts w:ascii="Times New Roman" w:hAnsi="Times New Roman" w:cs="Times New Roman"/>
          <w:sz w:val="22"/>
          <w:szCs w:val="22"/>
        </w:rPr>
        <w:t xml:space="preserve">Observe that, the total amount of metal I used to produce the alloys </w:t>
      </w:r>
      <w:proofErr w:type="gramStart"/>
      <w:r w:rsidR="009708E8">
        <w:rPr>
          <w:rFonts w:ascii="Times New Roman" w:hAnsi="Times New Roman" w:cs="Times New Roman"/>
          <w:sz w:val="22"/>
          <w:szCs w:val="22"/>
        </w:rPr>
        <w:t xml:space="preserve">is </w:t>
      </w:r>
      <w:proofErr w:type="gramEnd"/>
      <m:oMath>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1B</m:t>
                </m:r>
              </m:sub>
            </m:sSub>
          </m:e>
        </m:d>
      </m:oMath>
      <w:r w:rsidR="00427DDC">
        <w:rPr>
          <w:rFonts w:ascii="Times New Roman" w:hAnsi="Times New Roman" w:cs="Times New Roman"/>
          <w:sz w:val="22"/>
          <w:szCs w:val="22"/>
        </w:rPr>
        <w:t xml:space="preserve">. On the other hand, the total amount of metal I extracted from the ores </w:t>
      </w:r>
      <w:proofErr w:type="gramStart"/>
      <w:r w:rsidR="00427DDC">
        <w:rPr>
          <w:rFonts w:ascii="Times New Roman" w:hAnsi="Times New Roman" w:cs="Times New Roman"/>
          <w:sz w:val="22"/>
          <w:szCs w:val="22"/>
        </w:rPr>
        <w:t xml:space="preserve">is </w:t>
      </w:r>
      <w:proofErr w:type="gramEnd"/>
      <m:oMath>
        <m:d>
          <m:dPr>
            <m:ctrlPr>
              <w:rPr>
                <w:rFonts w:ascii="Cambria Math" w:hAnsi="Cambria Math" w:cs="Times New Roman"/>
                <w:i/>
                <w:sz w:val="22"/>
                <w:szCs w:val="22"/>
              </w:rPr>
            </m:ctrlPr>
          </m:dPr>
          <m:e>
            <m:r>
              <w:rPr>
                <w:rFonts w:ascii="Cambria Math" w:hAnsi="Cambria Math" w:cs="Times New Roman"/>
                <w:sz w:val="22"/>
                <w:szCs w:val="22"/>
              </w:rPr>
              <m:t>0.2</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+0.1</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+0.05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e>
        </m:d>
      </m:oMath>
      <w:r w:rsidR="00427DDC">
        <w:rPr>
          <w:rFonts w:ascii="Times New Roman" w:hAnsi="Times New Roman" w:cs="Times New Roman"/>
          <w:sz w:val="22"/>
          <w:szCs w:val="22"/>
        </w:rPr>
        <w:t xml:space="preserve">, since we get 20% of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oMath>
      <w:r w:rsidR="00427DDC">
        <w:rPr>
          <w:rFonts w:ascii="Times New Roman" w:hAnsi="Times New Roman" w:cs="Times New Roman"/>
          <w:sz w:val="22"/>
          <w:szCs w:val="22"/>
        </w:rPr>
        <w:t xml:space="preserve"> i.e. </w:t>
      </w:r>
      <m:oMath>
        <m:r>
          <w:rPr>
            <w:rFonts w:ascii="Cambria Math" w:hAnsi="Cambria Math" w:cs="Times New Roman"/>
            <w:sz w:val="22"/>
            <w:szCs w:val="22"/>
          </w:rPr>
          <m:t>0.2</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oMath>
      <w:r w:rsidR="00427DDC">
        <w:rPr>
          <w:rFonts w:ascii="Times New Roman" w:hAnsi="Times New Roman" w:cs="Times New Roman"/>
          <w:sz w:val="22"/>
          <w:szCs w:val="22"/>
        </w:rPr>
        <w:t xml:space="preserve"> tons of metal I from ore of first type and so on.</w:t>
      </w:r>
      <w:r w:rsidR="006912C6">
        <w:rPr>
          <w:rFonts w:ascii="Times New Roman" w:hAnsi="Times New Roman" w:cs="Times New Roman"/>
          <w:sz w:val="22"/>
          <w:szCs w:val="22"/>
        </w:rPr>
        <w:t xml:space="preserve"> Obviously, the total amount of metal I extracted must be more than the total amount of </w:t>
      </w:r>
      <w:r w:rsidR="004F0494">
        <w:rPr>
          <w:rFonts w:ascii="Times New Roman" w:hAnsi="Times New Roman" w:cs="Times New Roman"/>
          <w:sz w:val="22"/>
          <w:szCs w:val="22"/>
        </w:rPr>
        <w:t>metal I used to produce the alloys. Therefore, for metal I we have the constraint that;</w:t>
      </w:r>
    </w:p>
    <w:p w:rsidR="004F0494" w:rsidRPr="004F0494" w:rsidRDefault="00E36BF2" w:rsidP="00D35277">
      <w:pPr>
        <w:jc w:val="both"/>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1B</m:t>
              </m:r>
            </m:sub>
          </m:sSub>
          <m:r>
            <w:rPr>
              <w:rFonts w:ascii="Cambria Math" w:hAnsi="Cambria Math" w:cs="Times New Roman"/>
              <w:sz w:val="22"/>
              <w:szCs w:val="22"/>
            </w:rPr>
            <m:t>≤0.2</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+0.1</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+0.05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oMath>
      </m:oMathPara>
    </w:p>
    <w:p w:rsidR="004F0494" w:rsidRDefault="00E76E4F" w:rsidP="00D35277">
      <w:pPr>
        <w:jc w:val="both"/>
        <w:rPr>
          <w:rFonts w:ascii="Times New Roman" w:hAnsi="Times New Roman" w:cs="Times New Roman"/>
          <w:sz w:val="22"/>
          <w:szCs w:val="22"/>
        </w:rPr>
      </w:pPr>
      <w:r>
        <w:rPr>
          <w:rFonts w:ascii="Times New Roman" w:hAnsi="Times New Roman" w:cs="Times New Roman"/>
          <w:sz w:val="22"/>
          <w:szCs w:val="22"/>
        </w:rPr>
        <w:tab/>
        <w:t>We get three similar constraints for the other metals as well;</w:t>
      </w:r>
    </w:p>
    <w:p w:rsidR="00E76E4F" w:rsidRPr="004F0494" w:rsidRDefault="00E36BF2" w:rsidP="00E76E4F">
      <w:pPr>
        <w:jc w:val="both"/>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2A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2B</m:t>
              </m:r>
            </m:sub>
          </m:sSub>
          <m:r>
            <m:rPr>
              <m:aln/>
            </m:rPr>
            <w:rPr>
              <w:rFonts w:ascii="Cambria Math" w:hAnsi="Cambria Math" w:cs="Times New Roman"/>
              <w:sz w:val="22"/>
              <w:szCs w:val="22"/>
            </w:rPr>
            <m:t>≤0.1</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+0.2</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+0.05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m:rPr>
              <m:sty m:val="p"/>
            </m:rPr>
            <w:rPr>
              <w:rFonts w:ascii="Times New Roman" w:hAnsi="Times New Roman"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3A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3B</m:t>
              </m:r>
            </m:sub>
          </m:sSub>
          <m:r>
            <m:rPr>
              <m:aln/>
            </m:rP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+0.7</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m:rPr>
              <m:sty m:val="p"/>
            </m:rPr>
            <w:rPr>
              <w:rFonts w:ascii="Times New Roman" w:hAnsi="Times New Roman"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4A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4B</m:t>
              </m:r>
            </m:sub>
          </m:sSub>
          <m:r>
            <m:rPr>
              <m:aln/>
            </m:rP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+0.2</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oMath>
      </m:oMathPara>
    </w:p>
    <w:p w:rsidR="00E76E4F" w:rsidRDefault="009021DA" w:rsidP="00D35277">
      <w:pPr>
        <w:jc w:val="both"/>
        <w:rPr>
          <w:rFonts w:ascii="Times New Roman" w:hAnsi="Times New Roman" w:cs="Times New Roman"/>
          <w:sz w:val="22"/>
          <w:szCs w:val="22"/>
        </w:rPr>
      </w:pPr>
      <w:r>
        <w:rPr>
          <w:rFonts w:ascii="Times New Roman" w:hAnsi="Times New Roman" w:cs="Times New Roman"/>
          <w:sz w:val="22"/>
          <w:szCs w:val="22"/>
        </w:rPr>
        <w:tab/>
        <w:t xml:space="preserve">Also, the alloys should meet the required specifications. Therefore, for alloy A, </w:t>
      </w:r>
      <w:r w:rsidR="00D51B31">
        <w:rPr>
          <w:rFonts w:ascii="Times New Roman" w:hAnsi="Times New Roman" w:cs="Times New Roman"/>
          <w:sz w:val="22"/>
          <w:szCs w:val="22"/>
        </w:rPr>
        <w:t xml:space="preserve">the amount of metal 1 used to produce alloy A, i.e.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1A</m:t>
            </m:r>
          </m:sub>
        </m:sSub>
      </m:oMath>
      <w:r w:rsidR="00D51B31">
        <w:rPr>
          <w:rFonts w:ascii="Times New Roman" w:hAnsi="Times New Roman" w:cs="Times New Roman"/>
          <w:sz w:val="22"/>
          <w:szCs w:val="22"/>
        </w:rPr>
        <w:t xml:space="preserve"> to be less than or equal to 80% of the total amount of alloy A, i.e.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oMath>
      <w:r w:rsidR="00D51B31">
        <w:rPr>
          <w:rFonts w:ascii="Times New Roman" w:hAnsi="Times New Roman" w:cs="Times New Roman"/>
          <w:sz w:val="22"/>
          <w:szCs w:val="22"/>
        </w:rPr>
        <w:t>. This give us the constraint</w:t>
      </w:r>
      <w:proofErr w:type="gramStart"/>
      <w:r w:rsidR="00D51B31">
        <w:rPr>
          <w:rFonts w:ascii="Times New Roman" w:hAnsi="Times New Roman" w:cs="Times New Roman"/>
          <w:sz w:val="22"/>
          <w:szCs w:val="22"/>
        </w:rPr>
        <w:t xml:space="preserve">; </w:t>
      </w:r>
      <w:proofErr w:type="gramEnd"/>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1A</m:t>
            </m:r>
          </m:sub>
        </m:sSub>
        <m:r>
          <w:rPr>
            <w:rFonts w:ascii="Cambria Math" w:hAnsi="Cambria Math" w:cs="Times New Roman"/>
            <w:sz w:val="22"/>
            <w:szCs w:val="22"/>
          </w:rPr>
          <m:t>≤0.8</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oMath>
      <w:r w:rsidR="00D51B31">
        <w:rPr>
          <w:rFonts w:ascii="Times New Roman" w:hAnsi="Times New Roman" w:cs="Times New Roman"/>
          <w:sz w:val="22"/>
          <w:szCs w:val="22"/>
        </w:rPr>
        <w:t xml:space="preserve">. </w:t>
      </w:r>
      <w:r w:rsidR="00CF7CD3">
        <w:rPr>
          <w:rFonts w:ascii="Times New Roman" w:hAnsi="Times New Roman" w:cs="Times New Roman"/>
          <w:sz w:val="22"/>
          <w:szCs w:val="22"/>
        </w:rPr>
        <w:t xml:space="preserve">Having at most 30% of alloy A being metal II, we get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2A</m:t>
            </m:r>
          </m:sub>
        </m:sSub>
        <m: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B</m:t>
            </m:r>
          </m:sub>
        </m:sSub>
      </m:oMath>
      <w:r w:rsidR="00CF7CD3">
        <w:rPr>
          <w:rFonts w:ascii="Times New Roman" w:hAnsi="Times New Roman" w:cs="Times New Roman"/>
          <w:sz w:val="22"/>
          <w:szCs w:val="22"/>
        </w:rPr>
        <w:t xml:space="preserve"> and at least 50% being metal IV </w:t>
      </w:r>
      <w:proofErr w:type="gramStart"/>
      <w:r w:rsidR="00CF7CD3">
        <w:rPr>
          <w:rFonts w:ascii="Times New Roman" w:hAnsi="Times New Roman" w:cs="Times New Roman"/>
          <w:sz w:val="22"/>
          <w:szCs w:val="22"/>
        </w:rPr>
        <w:t xml:space="preserve">gives </w:t>
      </w:r>
      <w:proofErr w:type="gramEnd"/>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4A</m:t>
            </m:r>
          </m:sub>
        </m:sSub>
        <m:r>
          <w:rPr>
            <w:rFonts w:ascii="Cambria Math" w:hAnsi="Cambria Math" w:cs="Times New Roman"/>
            <w:sz w:val="22"/>
            <w:szCs w:val="22"/>
          </w:rPr>
          <m:t>≥0.5</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oMath>
      <w:r w:rsidR="00CF7CD3">
        <w:rPr>
          <w:rFonts w:ascii="Times New Roman" w:hAnsi="Times New Roman" w:cs="Times New Roman"/>
          <w:sz w:val="22"/>
          <w:szCs w:val="22"/>
        </w:rPr>
        <w:t xml:space="preserve">. </w:t>
      </w:r>
      <w:r w:rsidR="003C2EBF">
        <w:rPr>
          <w:rFonts w:ascii="Times New Roman" w:hAnsi="Times New Roman" w:cs="Times New Roman"/>
          <w:sz w:val="22"/>
          <w:szCs w:val="22"/>
        </w:rPr>
        <w:t>In addition to that, we must have the total amount of metal used to build up an alloy equal to the total amount of alloy produced.</w:t>
      </w:r>
      <w:r w:rsidR="00BD2819">
        <w:rPr>
          <w:rFonts w:ascii="Times New Roman" w:hAnsi="Times New Roman" w:cs="Times New Roman"/>
          <w:sz w:val="22"/>
          <w:szCs w:val="22"/>
        </w:rPr>
        <w:t xml:space="preserve"> Therefore,</w:t>
      </w:r>
    </w:p>
    <w:p w:rsidR="00BD2819" w:rsidRPr="00BD2819" w:rsidRDefault="00BD2819" w:rsidP="00D35277">
      <w:pPr>
        <w:jc w:val="both"/>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2A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3A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4A</m:t>
              </m:r>
            </m:sub>
          </m:sSub>
        </m:oMath>
      </m:oMathPara>
    </w:p>
    <w:p w:rsidR="00BD2819" w:rsidRDefault="000E4637" w:rsidP="00D35277">
      <w:pPr>
        <w:jc w:val="both"/>
        <w:rPr>
          <w:rFonts w:ascii="Times New Roman" w:hAnsi="Times New Roman" w:cs="Times New Roman"/>
          <w:sz w:val="22"/>
          <w:szCs w:val="22"/>
        </w:rPr>
      </w:pPr>
      <w:r>
        <w:rPr>
          <w:rFonts w:ascii="Times New Roman" w:hAnsi="Times New Roman" w:cs="Times New Roman"/>
          <w:sz w:val="22"/>
          <w:szCs w:val="22"/>
        </w:rPr>
        <w:tab/>
        <w:t xml:space="preserve">We can put this equality back into the objective function and the constraints to get rid of the </w:t>
      </w:r>
      <w:proofErr w:type="gramStart"/>
      <w:r>
        <w:rPr>
          <w:rFonts w:ascii="Times New Roman" w:hAnsi="Times New Roman" w:cs="Times New Roman"/>
          <w:sz w:val="22"/>
          <w:szCs w:val="22"/>
        </w:rPr>
        <w:t xml:space="preserve">variable </w:t>
      </w:r>
      <w:proofErr w:type="gramEnd"/>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oMath>
      <w:r>
        <w:rPr>
          <w:rFonts w:ascii="Times New Roman" w:hAnsi="Times New Roman" w:cs="Times New Roman"/>
          <w:sz w:val="22"/>
          <w:szCs w:val="22"/>
        </w:rPr>
        <w:t xml:space="preserve">. </w:t>
      </w:r>
      <w:r w:rsidR="00CD49A1">
        <w:rPr>
          <w:rFonts w:ascii="Times New Roman" w:hAnsi="Times New Roman" w:cs="Times New Roman"/>
          <w:sz w:val="22"/>
          <w:szCs w:val="22"/>
        </w:rPr>
        <w:t xml:space="preserve">However, using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oMath>
      <w:r w:rsidR="00CD49A1">
        <w:rPr>
          <w:rFonts w:ascii="Times New Roman" w:hAnsi="Times New Roman" w:cs="Times New Roman"/>
          <w:sz w:val="22"/>
          <w:szCs w:val="22"/>
        </w:rPr>
        <w:t xml:space="preserve"> simplifies our notation. </w:t>
      </w:r>
      <w:r>
        <w:rPr>
          <w:rFonts w:ascii="Times New Roman" w:hAnsi="Times New Roman" w:cs="Times New Roman"/>
          <w:sz w:val="22"/>
          <w:szCs w:val="22"/>
        </w:rPr>
        <w:t>Similar inequality and equality constraint comes up when dealing with specification requirements of alloy B.</w:t>
      </w:r>
    </w:p>
    <w:p w:rsidR="00DA244B" w:rsidRDefault="00DA244B" w:rsidP="00D35277">
      <w:pPr>
        <w:jc w:val="both"/>
        <w:rPr>
          <w:rFonts w:ascii="Times New Roman" w:hAnsi="Times New Roman" w:cs="Times New Roman"/>
          <w:sz w:val="22"/>
          <w:szCs w:val="22"/>
        </w:rPr>
      </w:pPr>
      <w:r>
        <w:rPr>
          <w:rFonts w:ascii="Times New Roman" w:hAnsi="Times New Roman" w:cs="Times New Roman"/>
          <w:sz w:val="22"/>
          <w:szCs w:val="22"/>
        </w:rPr>
        <w:tab/>
        <w:t xml:space="preserve">The goal is to maximize the total amount of profit </w:t>
      </w:r>
      <w:proofErr w:type="gramStart"/>
      <w:r>
        <w:rPr>
          <w:rFonts w:ascii="Times New Roman" w:hAnsi="Times New Roman" w:cs="Times New Roman"/>
          <w:sz w:val="22"/>
          <w:szCs w:val="22"/>
        </w:rPr>
        <w:t xml:space="preserve">or </w:t>
      </w:r>
      <w:proofErr w:type="gramEnd"/>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0</m:t>
            </m:r>
          </m:sub>
        </m:sSub>
      </m:oMath>
      <w:r>
        <w:rPr>
          <w:rFonts w:ascii="Times New Roman" w:hAnsi="Times New Roman" w:cs="Times New Roman"/>
          <w:sz w:val="22"/>
          <w:szCs w:val="22"/>
        </w:rPr>
        <w:t>. The Linear Programming problem can be formulated as follows;</w:t>
      </w:r>
    </w:p>
    <w:p w:rsidR="00DA244B" w:rsidRPr="007A1478" w:rsidRDefault="000A5108" w:rsidP="008B244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Pr>
          <w:rFonts w:ascii="Times New Roman" w:hAnsi="Times New Roman" w:cs="Times New Roman"/>
          <w:sz w:val="22"/>
          <w:szCs w:val="22"/>
        </w:rPr>
        <w:t xml:space="preserve">Maximize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0</m:t>
            </m:r>
          </m:sub>
        </m:sSub>
        <m:r>
          <w:rPr>
            <w:rFonts w:ascii="Cambria Math" w:hAnsi="Cambria Math" w:cs="Times New Roman"/>
            <w:sz w:val="22"/>
            <w:szCs w:val="22"/>
          </w:rPr>
          <m:t>=200</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r>
          <w:rPr>
            <w:rFonts w:ascii="Cambria Math" w:hAnsi="Cambria Math" w:cs="Times New Roman"/>
            <w:sz w:val="22"/>
            <w:szCs w:val="22"/>
          </w:rPr>
          <m:t>+300</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B</m:t>
            </m:r>
          </m:sub>
        </m:sSub>
        <m:r>
          <w:rPr>
            <w:rFonts w:ascii="Cambria Math" w:hAnsi="Cambria Math" w:cs="Times New Roman"/>
            <w:sz w:val="22"/>
            <w:szCs w:val="22"/>
          </w:rPr>
          <m:t>-30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-40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-50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oMath>
    </w:p>
    <w:p w:rsidR="00DE3660" w:rsidRDefault="00F760F4" w:rsidP="008B244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Pr>
          <w:rFonts w:ascii="Times New Roman" w:hAnsi="Times New Roman" w:cs="Times New Roman"/>
          <w:sz w:val="22"/>
          <w:szCs w:val="22"/>
        </w:rPr>
        <w:t>Subject to;</w:t>
      </w:r>
    </w:p>
    <w:p w:rsidR="00F760F4" w:rsidRPr="004F0494" w:rsidRDefault="00F760F4" w:rsidP="008B244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1B</m:t>
              </m:r>
            </m:sub>
          </m:sSub>
          <m:r>
            <m:rPr>
              <m:aln/>
            </m:rPr>
            <w:rPr>
              <w:rFonts w:ascii="Cambria Math" w:hAnsi="Cambria Math" w:cs="Times New Roman"/>
              <w:sz w:val="22"/>
              <w:szCs w:val="22"/>
            </w:rPr>
            <m:t>≤0.2</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+0.1</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+0.05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w:rPr>
              <w:rFonts w:ascii="Times New Roman" w:hAnsi="Times New Roman"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2A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2B</m:t>
              </m:r>
            </m:sub>
          </m:sSub>
          <m:r>
            <m:rPr>
              <m:aln/>
            </m:rPr>
            <w:rPr>
              <w:rFonts w:ascii="Cambria Math" w:hAnsi="Cambria Math" w:cs="Times New Roman"/>
              <w:sz w:val="22"/>
              <w:szCs w:val="22"/>
            </w:rPr>
            <m:t>≤0.1</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+0.2</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+0.05</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m:rPr>
              <m:sty m:val="p"/>
            </m:rPr>
            <w:rPr>
              <w:rFonts w:ascii="Times New Roman" w:hAnsi="Times New Roman"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3A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3B</m:t>
              </m:r>
            </m:sub>
          </m:sSub>
          <m:r>
            <m:rPr>
              <m:aln/>
            </m:rP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+0.7</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m:rPr>
              <m:sty m:val="p"/>
            </m:rPr>
            <w:rPr>
              <w:rFonts w:ascii="Times New Roman" w:hAnsi="Times New Roman"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4A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4B</m:t>
              </m:r>
            </m:sub>
          </m:sSub>
          <m:r>
            <m:rPr>
              <m:aln/>
            </m:rP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+0.2</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oMath>
      </m:oMathPara>
    </w:p>
    <w:p w:rsidR="008709B6" w:rsidRPr="00BD2819" w:rsidRDefault="008709B6" w:rsidP="008B244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r>
            <m:rPr>
              <m:aln/>
            </m:rP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2A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3A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4A</m:t>
              </m:r>
            </m:sub>
          </m:sSub>
          <m:r>
            <w:rPr>
              <w:rFonts w:ascii="Times New Roman" w:hAnsi="Times New Roman"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B</m:t>
              </m:r>
            </m:sub>
          </m:sSub>
          <m:r>
            <m:rPr>
              <m:aln/>
            </m:rP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m:t>
              </m:r>
              <m:r>
                <w:rPr>
                  <w:rFonts w:ascii="Cambria Math" w:hAnsi="Cambria Math" w:cs="Times New Roman"/>
                  <w:sz w:val="22"/>
                  <w:szCs w:val="22"/>
                </w:rPr>
                <m:t>B</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2</m:t>
              </m:r>
              <m:r>
                <w:rPr>
                  <w:rFonts w:ascii="Cambria Math" w:hAnsi="Cambria Math" w:cs="Times New Roman"/>
                  <w:sz w:val="22"/>
                  <w:szCs w:val="22"/>
                </w:rPr>
                <m:t>B</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3</m:t>
              </m:r>
              <m:r>
                <w:rPr>
                  <w:rFonts w:ascii="Cambria Math" w:hAnsi="Cambria Math" w:cs="Times New Roman"/>
                  <w:sz w:val="22"/>
                  <w:szCs w:val="22"/>
                </w:rPr>
                <m:t>B</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4</m:t>
              </m:r>
              <m:r>
                <w:rPr>
                  <w:rFonts w:ascii="Cambria Math" w:hAnsi="Cambria Math" w:cs="Times New Roman"/>
                  <w:sz w:val="22"/>
                  <w:szCs w:val="22"/>
                </w:rPr>
                <m:t>B</m:t>
              </m:r>
            </m:sub>
          </m:sSub>
        </m:oMath>
      </m:oMathPara>
    </w:p>
    <w:p w:rsidR="00F760F4" w:rsidRDefault="00BA2BE7" w:rsidP="008B2445">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1A</m:t>
            </m:r>
          </m:sub>
        </m:sSub>
        <m:r>
          <w:rPr>
            <w:rFonts w:ascii="Cambria Math" w:hAnsi="Cambria Math" w:cs="Times New Roman"/>
            <w:sz w:val="22"/>
            <w:szCs w:val="22"/>
          </w:rPr>
          <m:t>≤0.8</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oMath>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2A</m:t>
            </m:r>
          </m:sub>
        </m:sSub>
        <m: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oMath>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4A</m:t>
            </m:r>
          </m:sub>
        </m:sSub>
        <m:r>
          <w:rPr>
            <w:rFonts w:ascii="Cambria Math" w:hAnsi="Cambria Math" w:cs="Times New Roman"/>
            <w:sz w:val="22"/>
            <w:szCs w:val="22"/>
          </w:rPr>
          <m:t>≤0.5</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oMath>
    </w:p>
    <w:p w:rsidR="00BA2BE7" w:rsidRDefault="00BA2BE7" w:rsidP="008B2445">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m:t>
            </m:r>
            <m:r>
              <w:rPr>
                <w:rFonts w:ascii="Cambria Math" w:hAnsi="Cambria Math" w:cs="Times New Roman"/>
                <w:sz w:val="22"/>
                <w:szCs w:val="22"/>
              </w:rPr>
              <m:t>B</m:t>
            </m:r>
          </m:sub>
        </m:sSub>
        <m:r>
          <w:rPr>
            <w:rFonts w:ascii="Cambria Math" w:hAnsi="Cambria Math" w:cs="Times New Roman"/>
            <w:sz w:val="22"/>
            <w:szCs w:val="22"/>
          </w:rPr>
          <m:t>≥0.4</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B</m:t>
            </m:r>
          </m:sub>
        </m:sSub>
      </m:oMath>
      <w:r>
        <w:rPr>
          <w:rFonts w:ascii="Times New Roman" w:hAnsi="Times New Roman" w:cs="Times New Roman"/>
          <w:sz w:val="22"/>
          <w:szCs w:val="22"/>
        </w:rPr>
        <w:t>,</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1B</m:t>
            </m:r>
          </m:sub>
        </m:sSub>
        <m:r>
          <w:rPr>
            <w:rFonts w:ascii="Cambria Math" w:hAnsi="Cambria Math" w:cs="Times New Roman"/>
            <w:sz w:val="22"/>
            <w:szCs w:val="22"/>
          </w:rPr>
          <m:t>≤</m:t>
        </m:r>
        <m:r>
          <w:rPr>
            <w:rFonts w:ascii="Cambria Math" w:hAnsi="Cambria Math" w:cs="Times New Roman"/>
            <w:sz w:val="22"/>
            <w:szCs w:val="22"/>
          </w:rPr>
          <m:t>0.6</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B</m:t>
            </m:r>
          </m:sub>
        </m:sSub>
      </m:oMath>
      <w:r>
        <w:rPr>
          <w:rFonts w:ascii="Times New Roman" w:hAnsi="Times New Roman" w:cs="Times New Roman"/>
          <w:sz w:val="22"/>
          <w:szCs w:val="22"/>
        </w:rPr>
        <w:t>,</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3B</m:t>
            </m:r>
          </m:sub>
        </m:sSub>
        <m:r>
          <w:rPr>
            <w:rFonts w:ascii="Cambria Math" w:hAnsi="Cambria Math" w:cs="Times New Roman"/>
            <w:sz w:val="22"/>
            <w:szCs w:val="22"/>
          </w:rPr>
          <m:t>≥</m:t>
        </m:r>
        <m:r>
          <w:rPr>
            <w:rFonts w:ascii="Cambria Math" w:hAnsi="Cambria Math" w:cs="Times New Roman"/>
            <w:sz w:val="22"/>
            <w:szCs w:val="22"/>
          </w:rPr>
          <m:t>0.3</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B</m:t>
            </m:r>
          </m:sub>
        </m:sSub>
      </m:oMath>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4</m:t>
            </m:r>
            <m:r>
              <w:rPr>
                <w:rFonts w:ascii="Cambria Math" w:hAnsi="Cambria Math" w:cs="Times New Roman"/>
                <w:sz w:val="22"/>
                <w:szCs w:val="22"/>
              </w:rPr>
              <m:t>B</m:t>
            </m:r>
          </m:sub>
        </m:sSub>
        <m:r>
          <w:rPr>
            <w:rFonts w:ascii="Cambria Math" w:hAnsi="Cambria Math" w:cs="Times New Roman"/>
            <w:sz w:val="22"/>
            <w:szCs w:val="22"/>
          </w:rPr>
          <m:t>≤</m:t>
        </m:r>
        <m:r>
          <w:rPr>
            <w:rFonts w:ascii="Cambria Math" w:hAnsi="Cambria Math" w:cs="Times New Roman"/>
            <w:sz w:val="22"/>
            <w:szCs w:val="22"/>
          </w:rPr>
          <m:t>0.7</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B</m:t>
            </m:r>
          </m:sub>
        </m:sSub>
      </m:oMath>
    </w:p>
    <w:p w:rsidR="00087305" w:rsidRDefault="00087305" w:rsidP="008B2445">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sz w:val="22"/>
          <w:szCs w:val="22"/>
        </w:rPr>
      </w:pPr>
    </w:p>
    <w:p w:rsidR="00D86324" w:rsidRDefault="00D86324" w:rsidP="008B244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2A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3A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4A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1</m:t>
            </m:r>
            <m:r>
              <w:rPr>
                <w:rFonts w:ascii="Cambria Math" w:hAnsi="Cambria Math" w:cs="Times New Roman"/>
                <w:sz w:val="22"/>
                <w:szCs w:val="22"/>
              </w:rPr>
              <m:t>B</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2</m:t>
            </m:r>
            <m:r>
              <w:rPr>
                <w:rFonts w:ascii="Cambria Math" w:hAnsi="Cambria Math" w:cs="Times New Roman"/>
                <w:sz w:val="22"/>
                <w:szCs w:val="22"/>
              </w:rPr>
              <m:t>B</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3</m:t>
            </m:r>
            <m:r>
              <w:rPr>
                <w:rFonts w:ascii="Cambria Math" w:hAnsi="Cambria Math" w:cs="Times New Roman"/>
                <w:sz w:val="22"/>
                <w:szCs w:val="22"/>
              </w:rPr>
              <m:t>B</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4</m:t>
            </m:r>
            <m:r>
              <w:rPr>
                <w:rFonts w:ascii="Cambria Math" w:hAnsi="Cambria Math" w:cs="Times New Roman"/>
                <w:sz w:val="22"/>
                <w:szCs w:val="22"/>
              </w:rPr>
              <m:t>B</m:t>
            </m:r>
          </m:sub>
        </m:sSub>
        <m:r>
          <w:rPr>
            <w:rFonts w:ascii="Cambria Math" w:hAnsi="Cambria Math" w:cs="Times New Roman"/>
            <w:sz w:val="22"/>
            <w:szCs w:val="22"/>
          </w:rPr>
          <m:t>≥0</m:t>
        </m:r>
      </m:oMath>
      <w:r w:rsidR="00087305">
        <w:rPr>
          <w:rFonts w:ascii="Times New Roman" w:hAnsi="Times New Roman" w:cs="Times New Roman"/>
          <w:sz w:val="22"/>
          <w:szCs w:val="22"/>
        </w:rPr>
        <w:t xml:space="preserve"> </w:t>
      </w:r>
      <w:proofErr w:type="gramStart"/>
      <w:r w:rsidR="00087305">
        <w:rPr>
          <w:rFonts w:ascii="Times New Roman" w:hAnsi="Times New Roman" w:cs="Times New Roman"/>
          <w:sz w:val="22"/>
          <w:szCs w:val="22"/>
        </w:rPr>
        <w:t>and</w:t>
      </w:r>
      <w:proofErr w:type="gramEnd"/>
      <w:r w:rsidR="00087305">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≤1000,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≤2000,</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w:rPr>
            <w:rFonts w:ascii="Cambria Math" w:hAnsi="Cambria Math" w:cs="Times New Roman"/>
            <w:sz w:val="22"/>
            <w:szCs w:val="22"/>
          </w:rPr>
          <m:t>≤3000</m:t>
        </m:r>
      </m:oMath>
    </w:p>
    <w:p w:rsidR="00995773" w:rsidRPr="00995773" w:rsidRDefault="00995773" w:rsidP="008B2445">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Pr>
          <w:rFonts w:ascii="Times New Roman" w:hAnsi="Times New Roman" w:cs="Times New Roman"/>
          <w:b/>
          <w:sz w:val="22"/>
          <w:szCs w:val="22"/>
        </w:rPr>
        <w:t xml:space="preserve">Note: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B</m:t>
            </m:r>
          </m:sub>
        </m:sSub>
        <m:r>
          <w:rPr>
            <w:rFonts w:ascii="Cambria Math" w:hAnsi="Cambria Math" w:cs="Times New Roman"/>
            <w:sz w:val="22"/>
            <w:szCs w:val="22"/>
          </w:rPr>
          <m:t>≥0</m:t>
        </m:r>
      </m:oMath>
      <w:r>
        <w:rPr>
          <w:rFonts w:ascii="Times New Roman" w:hAnsi="Times New Roman" w:cs="Times New Roman"/>
          <w:sz w:val="22"/>
          <w:szCs w:val="22"/>
        </w:rPr>
        <w:t xml:space="preserve"> is implied from the equality constraints and the non-negativity </w:t>
      </w:r>
      <w:proofErr w:type="gramStart"/>
      <w:r>
        <w:rPr>
          <w:rFonts w:ascii="Times New Roman" w:hAnsi="Times New Roman" w:cs="Times New Roman"/>
          <w:sz w:val="22"/>
          <w:szCs w:val="22"/>
        </w:rPr>
        <w:t xml:space="preserve">of </w:t>
      </w:r>
      <w:proofErr w:type="gramEnd"/>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iA</m:t>
            </m:r>
          </m:sub>
        </m:sSub>
      </m:oMath>
      <w:r>
        <w:rPr>
          <w:rFonts w:ascii="Times New Roman" w:hAnsi="Times New Roman" w:cs="Times New Roman"/>
          <w:sz w:val="22"/>
          <w:szCs w:val="22"/>
        </w:rPr>
        <w:t xml:space="preserve">’s and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iB</m:t>
            </m:r>
          </m:sub>
        </m:sSub>
      </m:oMath>
      <w:r>
        <w:rPr>
          <w:rFonts w:ascii="Times New Roman" w:hAnsi="Times New Roman" w:cs="Times New Roman"/>
          <w:sz w:val="22"/>
          <w:szCs w:val="22"/>
        </w:rPr>
        <w:t>’s. Hence, they are excluded.</w:t>
      </w:r>
    </w:p>
    <w:sectPr w:rsidR="00995773" w:rsidRPr="00995773" w:rsidSect="00C43F56">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B7C09"/>
    <w:multiLevelType w:val="singleLevel"/>
    <w:tmpl w:val="77821808"/>
    <w:lvl w:ilvl="0">
      <w:start w:val="1"/>
      <w:numFmt w:val="decimal"/>
      <w:lvlText w:val="%1."/>
      <w:lvlJc w:val="left"/>
      <w:pPr>
        <w:tabs>
          <w:tab w:val="num" w:pos="720"/>
        </w:tabs>
        <w:ind w:left="720" w:hanging="720"/>
      </w:pPr>
      <w:rPr>
        <w:rFonts w:hint="default"/>
      </w:rPr>
    </w:lvl>
  </w:abstractNum>
  <w:abstractNum w:abstractNumId="1" w15:restartNumberingAfterBreak="0">
    <w:nsid w:val="761D7D69"/>
    <w:multiLevelType w:val="hybridMultilevel"/>
    <w:tmpl w:val="EC120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7CB"/>
    <w:rsid w:val="00000134"/>
    <w:rsid w:val="000122F3"/>
    <w:rsid w:val="00037FF3"/>
    <w:rsid w:val="00047741"/>
    <w:rsid w:val="00087305"/>
    <w:rsid w:val="000A5108"/>
    <w:rsid w:val="000C4A7C"/>
    <w:rsid w:val="000E4637"/>
    <w:rsid w:val="00164889"/>
    <w:rsid w:val="00164D19"/>
    <w:rsid w:val="001A3BA7"/>
    <w:rsid w:val="00210806"/>
    <w:rsid w:val="002366EA"/>
    <w:rsid w:val="00254951"/>
    <w:rsid w:val="0026529D"/>
    <w:rsid w:val="00267DB0"/>
    <w:rsid w:val="0029427E"/>
    <w:rsid w:val="002B5C98"/>
    <w:rsid w:val="002D7328"/>
    <w:rsid w:val="0039067A"/>
    <w:rsid w:val="003C2EBF"/>
    <w:rsid w:val="003E73A3"/>
    <w:rsid w:val="00427DDC"/>
    <w:rsid w:val="004451F1"/>
    <w:rsid w:val="00447BCE"/>
    <w:rsid w:val="004535E6"/>
    <w:rsid w:val="00457C50"/>
    <w:rsid w:val="00457D61"/>
    <w:rsid w:val="00462848"/>
    <w:rsid w:val="00493D01"/>
    <w:rsid w:val="0049608D"/>
    <w:rsid w:val="004E254D"/>
    <w:rsid w:val="004F0494"/>
    <w:rsid w:val="0052135E"/>
    <w:rsid w:val="0054784F"/>
    <w:rsid w:val="00595A6D"/>
    <w:rsid w:val="005C02B8"/>
    <w:rsid w:val="005F13AD"/>
    <w:rsid w:val="0064628E"/>
    <w:rsid w:val="00673D33"/>
    <w:rsid w:val="006912C6"/>
    <w:rsid w:val="006C677E"/>
    <w:rsid w:val="007108BC"/>
    <w:rsid w:val="007237BE"/>
    <w:rsid w:val="00781D9E"/>
    <w:rsid w:val="007A1478"/>
    <w:rsid w:val="00822545"/>
    <w:rsid w:val="008232CD"/>
    <w:rsid w:val="008337AE"/>
    <w:rsid w:val="00847E7E"/>
    <w:rsid w:val="008709B6"/>
    <w:rsid w:val="008B2445"/>
    <w:rsid w:val="008C3D3E"/>
    <w:rsid w:val="009021DA"/>
    <w:rsid w:val="00936166"/>
    <w:rsid w:val="00955F9C"/>
    <w:rsid w:val="009708E8"/>
    <w:rsid w:val="00995773"/>
    <w:rsid w:val="009C5EAB"/>
    <w:rsid w:val="00A02385"/>
    <w:rsid w:val="00A07F88"/>
    <w:rsid w:val="00A44FD2"/>
    <w:rsid w:val="00A60687"/>
    <w:rsid w:val="00B15C55"/>
    <w:rsid w:val="00B46D89"/>
    <w:rsid w:val="00BA2BE7"/>
    <w:rsid w:val="00BA7109"/>
    <w:rsid w:val="00BC521B"/>
    <w:rsid w:val="00BD2819"/>
    <w:rsid w:val="00BE43FD"/>
    <w:rsid w:val="00BF7751"/>
    <w:rsid w:val="00C43F56"/>
    <w:rsid w:val="00C53EA1"/>
    <w:rsid w:val="00C7036A"/>
    <w:rsid w:val="00CB6262"/>
    <w:rsid w:val="00CD49A1"/>
    <w:rsid w:val="00CF7CD3"/>
    <w:rsid w:val="00D35277"/>
    <w:rsid w:val="00D51B31"/>
    <w:rsid w:val="00D54D8B"/>
    <w:rsid w:val="00D86324"/>
    <w:rsid w:val="00D877B3"/>
    <w:rsid w:val="00DA244B"/>
    <w:rsid w:val="00DB2309"/>
    <w:rsid w:val="00DC5D49"/>
    <w:rsid w:val="00DE3660"/>
    <w:rsid w:val="00E204D8"/>
    <w:rsid w:val="00E345EC"/>
    <w:rsid w:val="00E36BF2"/>
    <w:rsid w:val="00E767CB"/>
    <w:rsid w:val="00E76E4F"/>
    <w:rsid w:val="00EA2F88"/>
    <w:rsid w:val="00EA5730"/>
    <w:rsid w:val="00EC449E"/>
    <w:rsid w:val="00ED204C"/>
    <w:rsid w:val="00ED4CD3"/>
    <w:rsid w:val="00EE0757"/>
    <w:rsid w:val="00EE1D88"/>
    <w:rsid w:val="00F55EEC"/>
    <w:rsid w:val="00F60A6E"/>
    <w:rsid w:val="00F760F4"/>
    <w:rsid w:val="00FF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FDC83-4611-4601-9C43-321A70F1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751"/>
  </w:style>
  <w:style w:type="paragraph" w:styleId="Heading1">
    <w:name w:val="heading 1"/>
    <w:basedOn w:val="Normal"/>
    <w:next w:val="Normal"/>
    <w:link w:val="Heading1Char"/>
    <w:uiPriority w:val="9"/>
    <w:qFormat/>
    <w:rsid w:val="00BF775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F775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BF775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775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775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775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775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775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775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75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BF775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BF775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775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775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775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775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775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775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F775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F775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F7751"/>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BF775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775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7751"/>
    <w:rPr>
      <w:b/>
      <w:bCs/>
    </w:rPr>
  </w:style>
  <w:style w:type="character" w:styleId="Emphasis">
    <w:name w:val="Emphasis"/>
    <w:basedOn w:val="DefaultParagraphFont"/>
    <w:uiPriority w:val="20"/>
    <w:qFormat/>
    <w:rsid w:val="00BF7751"/>
    <w:rPr>
      <w:i/>
      <w:iCs/>
    </w:rPr>
  </w:style>
  <w:style w:type="paragraph" w:styleId="NoSpacing">
    <w:name w:val="No Spacing"/>
    <w:link w:val="NoSpacingChar"/>
    <w:uiPriority w:val="1"/>
    <w:qFormat/>
    <w:rsid w:val="00BF7751"/>
    <w:pPr>
      <w:spacing w:after="0" w:line="240" w:lineRule="auto"/>
    </w:pPr>
  </w:style>
  <w:style w:type="paragraph" w:styleId="Quote">
    <w:name w:val="Quote"/>
    <w:basedOn w:val="Normal"/>
    <w:next w:val="Normal"/>
    <w:link w:val="QuoteChar"/>
    <w:uiPriority w:val="29"/>
    <w:qFormat/>
    <w:rsid w:val="00BF775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7751"/>
    <w:rPr>
      <w:i/>
      <w:iCs/>
    </w:rPr>
  </w:style>
  <w:style w:type="paragraph" w:styleId="IntenseQuote">
    <w:name w:val="Intense Quote"/>
    <w:basedOn w:val="Normal"/>
    <w:next w:val="Normal"/>
    <w:link w:val="IntenseQuoteChar"/>
    <w:uiPriority w:val="30"/>
    <w:qFormat/>
    <w:rsid w:val="00BF775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F775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F7751"/>
    <w:rPr>
      <w:i/>
      <w:iCs/>
      <w:color w:val="595959" w:themeColor="text1" w:themeTint="A6"/>
    </w:rPr>
  </w:style>
  <w:style w:type="character" w:styleId="IntenseEmphasis">
    <w:name w:val="Intense Emphasis"/>
    <w:basedOn w:val="DefaultParagraphFont"/>
    <w:uiPriority w:val="21"/>
    <w:qFormat/>
    <w:rsid w:val="00BF7751"/>
    <w:rPr>
      <w:b/>
      <w:bCs/>
      <w:i/>
      <w:iCs/>
    </w:rPr>
  </w:style>
  <w:style w:type="character" w:styleId="SubtleReference">
    <w:name w:val="Subtle Reference"/>
    <w:basedOn w:val="DefaultParagraphFont"/>
    <w:uiPriority w:val="31"/>
    <w:qFormat/>
    <w:rsid w:val="00BF7751"/>
    <w:rPr>
      <w:smallCaps/>
      <w:color w:val="404040" w:themeColor="text1" w:themeTint="BF"/>
    </w:rPr>
  </w:style>
  <w:style w:type="character" w:styleId="IntenseReference">
    <w:name w:val="Intense Reference"/>
    <w:basedOn w:val="DefaultParagraphFont"/>
    <w:uiPriority w:val="32"/>
    <w:qFormat/>
    <w:rsid w:val="00BF7751"/>
    <w:rPr>
      <w:b/>
      <w:bCs/>
      <w:smallCaps/>
      <w:u w:val="single"/>
    </w:rPr>
  </w:style>
  <w:style w:type="character" w:styleId="BookTitle">
    <w:name w:val="Book Title"/>
    <w:basedOn w:val="DefaultParagraphFont"/>
    <w:uiPriority w:val="33"/>
    <w:qFormat/>
    <w:rsid w:val="00BF7751"/>
    <w:rPr>
      <w:b/>
      <w:bCs/>
      <w:smallCaps/>
    </w:rPr>
  </w:style>
  <w:style w:type="paragraph" w:styleId="TOCHeading">
    <w:name w:val="TOC Heading"/>
    <w:basedOn w:val="Heading1"/>
    <w:next w:val="Normal"/>
    <w:uiPriority w:val="39"/>
    <w:semiHidden/>
    <w:unhideWhenUsed/>
    <w:qFormat/>
    <w:rsid w:val="00BF7751"/>
    <w:pPr>
      <w:outlineLvl w:val="9"/>
    </w:pPr>
  </w:style>
  <w:style w:type="table" w:styleId="TableGrid">
    <w:name w:val="Table Grid"/>
    <w:basedOn w:val="TableNormal"/>
    <w:uiPriority w:val="59"/>
    <w:rsid w:val="002366EA"/>
    <w:pPr>
      <w:spacing w:after="0" w:line="240" w:lineRule="auto"/>
      <w:jc w:val="both"/>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62848"/>
    <w:rPr>
      <w:color w:val="808080"/>
    </w:rPr>
  </w:style>
  <w:style w:type="paragraph" w:styleId="ListParagraph">
    <w:name w:val="List Paragraph"/>
    <w:basedOn w:val="Normal"/>
    <w:uiPriority w:val="34"/>
    <w:qFormat/>
    <w:rsid w:val="0029427E"/>
    <w:pPr>
      <w:spacing w:after="0" w:line="240" w:lineRule="auto"/>
      <w:ind w:left="720"/>
      <w:contextualSpacing/>
    </w:pPr>
    <w:rPr>
      <w:rFonts w:ascii="Times New Roman" w:eastAsia="Times New Roman" w:hAnsi="Times New Roman" w:cs="Times New Roman"/>
      <w:sz w:val="20"/>
      <w:szCs w:val="20"/>
    </w:rPr>
  </w:style>
  <w:style w:type="table" w:styleId="PlainTable5">
    <w:name w:val="Plain Table 5"/>
    <w:basedOn w:val="TableNormal"/>
    <w:uiPriority w:val="45"/>
    <w:rsid w:val="002942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94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0001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SpacingChar">
    <w:name w:val="No Spacing Char"/>
    <w:basedOn w:val="DefaultParagraphFont"/>
    <w:link w:val="NoSpacing"/>
    <w:uiPriority w:val="1"/>
    <w:rsid w:val="00C43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CCBCC81BB04B858B83CFB2B2485799"/>
        <w:category>
          <w:name w:val="General"/>
          <w:gallery w:val="placeholder"/>
        </w:category>
        <w:types>
          <w:type w:val="bbPlcHdr"/>
        </w:types>
        <w:behaviors>
          <w:behavior w:val="content"/>
        </w:behaviors>
        <w:guid w:val="{943E5F29-1AD6-4556-B398-A193A52755CF}"/>
      </w:docPartPr>
      <w:docPartBody>
        <w:p w:rsidR="00000000" w:rsidRDefault="00C4377C" w:rsidP="00C4377C">
          <w:pPr>
            <w:pStyle w:val="93CCBCC81BB04B858B83CFB2B2485799"/>
          </w:pPr>
          <w:r>
            <w:rPr>
              <w:rFonts w:asciiTheme="majorHAnsi" w:eastAsiaTheme="majorEastAsia" w:hAnsiTheme="majorHAnsi" w:cstheme="majorBidi"/>
              <w:caps/>
              <w:color w:val="5B9BD5" w:themeColor="accent1"/>
              <w:sz w:val="80"/>
              <w:szCs w:val="80"/>
            </w:rPr>
            <w:t>[Document title]</w:t>
          </w:r>
        </w:p>
      </w:docPartBody>
    </w:docPart>
    <w:docPart>
      <w:docPartPr>
        <w:name w:val="C0DA553055094F218A87CEFBC80CA9BB"/>
        <w:category>
          <w:name w:val="General"/>
          <w:gallery w:val="placeholder"/>
        </w:category>
        <w:types>
          <w:type w:val="bbPlcHdr"/>
        </w:types>
        <w:behaviors>
          <w:behavior w:val="content"/>
        </w:behaviors>
        <w:guid w:val="{62D010BE-91C2-480B-8753-32E52720EAFB}"/>
      </w:docPartPr>
      <w:docPartBody>
        <w:p w:rsidR="00000000" w:rsidRDefault="00C4377C" w:rsidP="00C4377C">
          <w:pPr>
            <w:pStyle w:val="C0DA553055094F218A87CEFBC80CA9B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7C"/>
    <w:rsid w:val="00C43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377C"/>
    <w:rPr>
      <w:color w:val="808080"/>
    </w:rPr>
  </w:style>
  <w:style w:type="paragraph" w:customStyle="1" w:styleId="93CCBCC81BB04B858B83CFB2B2485799">
    <w:name w:val="93CCBCC81BB04B858B83CFB2B2485799"/>
    <w:rsid w:val="00C4377C"/>
  </w:style>
  <w:style w:type="paragraph" w:customStyle="1" w:styleId="C0DA553055094F218A87CEFBC80CA9BB">
    <w:name w:val="C0DA553055094F218A87CEFBC80CA9BB"/>
    <w:rsid w:val="00C437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 1: SQC &amp; OR</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SQC &amp; OR</dc:title>
  <dc:subject>Formulation of Linear Programming Problems</dc:subject>
  <dc:creator>Subhrajyoty Roy</dc:creator>
  <cp:keywords/>
  <dc:description/>
  <cp:lastModifiedBy>Subhrajyoty Roy</cp:lastModifiedBy>
  <cp:revision>29</cp:revision>
  <cp:lastPrinted>2019-02-01T12:45:00Z</cp:lastPrinted>
  <dcterms:created xsi:type="dcterms:W3CDTF">2019-02-01T02:59:00Z</dcterms:created>
  <dcterms:modified xsi:type="dcterms:W3CDTF">2019-02-01T12:54:00Z</dcterms:modified>
</cp:coreProperties>
</file>