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u w:val="single"/>
        </w:rPr>
      </w:pPr>
      <w:r w:rsidDel="00000000" w:rsidR="00000000" w:rsidRPr="00000000">
        <w:rPr>
          <w:u w:val="single"/>
          <w:rtl w:val="0"/>
        </w:rPr>
        <w:t xml:space="preserve">Contexte :</w:t>
      </w:r>
    </w:p>
    <w:p w:rsidR="00000000" w:rsidDel="00000000" w:rsidP="00000000" w:rsidRDefault="00000000" w:rsidRPr="00000000" w14:paraId="00000002">
      <w:pPr>
        <w:ind w:left="0" w:firstLine="0"/>
        <w:rPr/>
      </w:pPr>
      <w:r w:rsidDel="00000000" w:rsidR="00000000" w:rsidRPr="00000000">
        <w:rPr>
          <w:rtl w:val="0"/>
        </w:rPr>
        <w:tab/>
        <w:t xml:space="preserve">Nous avons reçu un appel d’offre pour la refonte d’un site vitrine d’une petite entreprise comprenant 3 magasins (Paris, Lyon, Marseille). Ce site a pour but de mettre en avant l’entreprise en donnant de la visibilité sur les moteurs de recherche, de présenter ses magasins et de partager des actualités autour de leurs domaines d'expertise. Pour ce type de projet nous préconisons l’utilisation d’un Wordpress qui répond parfaitement au besoin du client et lui permettra de mettre à jour son site régulièrement sans avoir à passer par une intervention technique.</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Pour la réalisation de ce site, vous devrez :</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Installation de la dernière version de Wordpress, utilisation d’un thème standard (Elementor authorisé) -&gt; OK</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Créer une homepage avec </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Bannière (slider avec 4 éléments (titre, description, lien, image)</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Remonté des 3 dernières actualités</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Bloc map avec les markers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Créer une page liste d’actualités avec une pagination et des filtres permettant de filtrer cette page sur</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la date de création de l’actualité</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la thématique</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un barre de recherche (recherche sur le titre uniquement)</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Créer une page détail d’une actualité </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Titre,</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Description</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Image</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Date de création</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Auteur</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Thématique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Créer une page store locator affichant une map avec la liste des stores du </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Chaque store ayant </w:t>
      </w:r>
    </w:p>
    <w:p w:rsidR="00000000" w:rsidDel="00000000" w:rsidP="00000000" w:rsidRDefault="00000000" w:rsidRPr="00000000" w14:paraId="00000017">
      <w:pPr>
        <w:numPr>
          <w:ilvl w:val="2"/>
          <w:numId w:val="2"/>
        </w:numPr>
        <w:ind w:left="2160" w:hanging="360"/>
        <w:rPr>
          <w:u w:val="none"/>
        </w:rPr>
      </w:pPr>
      <w:r w:rsidDel="00000000" w:rsidR="00000000" w:rsidRPr="00000000">
        <w:rPr>
          <w:rtl w:val="0"/>
        </w:rPr>
        <w:t xml:space="preserve">un nom</w:t>
      </w:r>
    </w:p>
    <w:p w:rsidR="00000000" w:rsidDel="00000000" w:rsidP="00000000" w:rsidRDefault="00000000" w:rsidRPr="00000000" w14:paraId="00000018">
      <w:pPr>
        <w:numPr>
          <w:ilvl w:val="2"/>
          <w:numId w:val="2"/>
        </w:numPr>
        <w:ind w:left="2160" w:hanging="360"/>
        <w:rPr>
          <w:u w:val="none"/>
        </w:rPr>
      </w:pPr>
      <w:r w:rsidDel="00000000" w:rsidR="00000000" w:rsidRPr="00000000">
        <w:rPr>
          <w:rtl w:val="0"/>
        </w:rPr>
        <w:t xml:space="preserve">une adresse</w:t>
      </w:r>
    </w:p>
    <w:p w:rsidR="00000000" w:rsidDel="00000000" w:rsidP="00000000" w:rsidRDefault="00000000" w:rsidRPr="00000000" w14:paraId="00000019">
      <w:pPr>
        <w:numPr>
          <w:ilvl w:val="2"/>
          <w:numId w:val="2"/>
        </w:numPr>
        <w:ind w:left="2160" w:hanging="360"/>
        <w:rPr>
          <w:u w:val="none"/>
        </w:rPr>
      </w:pPr>
      <w:r w:rsidDel="00000000" w:rsidR="00000000" w:rsidRPr="00000000">
        <w:rPr>
          <w:rtl w:val="0"/>
        </w:rPr>
        <w:t xml:space="preserve">un numéro de téléphone</w:t>
      </w:r>
    </w:p>
    <w:p w:rsidR="00000000" w:rsidDel="00000000" w:rsidP="00000000" w:rsidRDefault="00000000" w:rsidRPr="00000000" w14:paraId="0000001A">
      <w:pPr>
        <w:numPr>
          <w:ilvl w:val="2"/>
          <w:numId w:val="2"/>
        </w:numPr>
        <w:ind w:left="2160" w:hanging="360"/>
        <w:rPr>
          <w:u w:val="none"/>
        </w:rPr>
      </w:pPr>
      <w:r w:rsidDel="00000000" w:rsidR="00000000" w:rsidRPr="00000000">
        <w:rPr>
          <w:rtl w:val="0"/>
        </w:rPr>
        <w:t xml:space="preserve">une adresse mail</w:t>
      </w:r>
    </w:p>
    <w:p w:rsidR="00000000" w:rsidDel="00000000" w:rsidP="00000000" w:rsidRDefault="00000000" w:rsidRPr="00000000" w14:paraId="0000001B">
      <w:pPr>
        <w:numPr>
          <w:ilvl w:val="2"/>
          <w:numId w:val="2"/>
        </w:numPr>
        <w:ind w:left="2160" w:hanging="360"/>
        <w:rPr>
          <w:u w:val="none"/>
        </w:rPr>
      </w:pPr>
      <w:r w:rsidDel="00000000" w:rsidR="00000000" w:rsidRPr="00000000">
        <w:rPr>
          <w:rtl w:val="0"/>
        </w:rPr>
        <w:t xml:space="preserve">des coordonnées géographiques</w:t>
      </w:r>
    </w:p>
    <w:p w:rsidR="00000000" w:rsidDel="00000000" w:rsidP="00000000" w:rsidRDefault="00000000" w:rsidRPr="00000000" w14:paraId="0000001C">
      <w:pPr>
        <w:numPr>
          <w:ilvl w:val="2"/>
          <w:numId w:val="2"/>
        </w:numPr>
        <w:ind w:left="2160" w:hanging="360"/>
        <w:rPr>
          <w:u w:val="none"/>
        </w:rPr>
      </w:pPr>
      <w:r w:rsidDel="00000000" w:rsidR="00000000" w:rsidRPr="00000000">
        <w:rPr>
          <w:rtl w:val="0"/>
        </w:rPr>
        <w:t xml:space="preserve">horaires d’ouverture</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Pour l’exemple, nous prendrons 3 magasins un à paris, un à lyon et un à marseille (Les données du magasins seront aléatoires)</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Formulaire de contact </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Le formulaire devra comprendre les champs suivants : </w:t>
      </w:r>
    </w:p>
    <w:p w:rsidR="00000000" w:rsidDel="00000000" w:rsidP="00000000" w:rsidRDefault="00000000" w:rsidRPr="00000000" w14:paraId="00000020">
      <w:pPr>
        <w:numPr>
          <w:ilvl w:val="2"/>
          <w:numId w:val="2"/>
        </w:numPr>
        <w:ind w:left="2160" w:hanging="360"/>
        <w:rPr>
          <w:u w:val="none"/>
        </w:rPr>
      </w:pPr>
      <w:r w:rsidDel="00000000" w:rsidR="00000000" w:rsidRPr="00000000">
        <w:rPr>
          <w:rtl w:val="0"/>
        </w:rPr>
        <w:t xml:space="preserve">Objet de la demande</w:t>
      </w:r>
    </w:p>
    <w:p w:rsidR="00000000" w:rsidDel="00000000" w:rsidP="00000000" w:rsidRDefault="00000000" w:rsidRPr="00000000" w14:paraId="00000021">
      <w:pPr>
        <w:numPr>
          <w:ilvl w:val="2"/>
          <w:numId w:val="2"/>
        </w:numPr>
        <w:ind w:left="2160" w:hanging="360"/>
        <w:rPr>
          <w:u w:val="none"/>
        </w:rPr>
      </w:pPr>
      <w:r w:rsidDel="00000000" w:rsidR="00000000" w:rsidRPr="00000000">
        <w:rPr>
          <w:rtl w:val="0"/>
        </w:rPr>
        <w:t xml:space="preserve">Message</w:t>
      </w:r>
    </w:p>
    <w:p w:rsidR="00000000" w:rsidDel="00000000" w:rsidP="00000000" w:rsidRDefault="00000000" w:rsidRPr="00000000" w14:paraId="00000022">
      <w:pPr>
        <w:numPr>
          <w:ilvl w:val="2"/>
          <w:numId w:val="2"/>
        </w:numPr>
        <w:ind w:left="2160" w:hanging="360"/>
        <w:rPr>
          <w:u w:val="none"/>
        </w:rPr>
      </w:pPr>
      <w:r w:rsidDel="00000000" w:rsidR="00000000" w:rsidRPr="00000000">
        <w:rPr>
          <w:rtl w:val="0"/>
        </w:rPr>
        <w:t xml:space="preserve">Nom</w:t>
      </w:r>
    </w:p>
    <w:p w:rsidR="00000000" w:rsidDel="00000000" w:rsidP="00000000" w:rsidRDefault="00000000" w:rsidRPr="00000000" w14:paraId="00000023">
      <w:pPr>
        <w:numPr>
          <w:ilvl w:val="2"/>
          <w:numId w:val="2"/>
        </w:numPr>
        <w:ind w:left="2160" w:hanging="360"/>
        <w:rPr>
          <w:u w:val="none"/>
        </w:rPr>
      </w:pPr>
      <w:r w:rsidDel="00000000" w:rsidR="00000000" w:rsidRPr="00000000">
        <w:rPr>
          <w:rtl w:val="0"/>
        </w:rPr>
        <w:t xml:space="preserve">Prénom</w:t>
      </w:r>
    </w:p>
    <w:p w:rsidR="00000000" w:rsidDel="00000000" w:rsidP="00000000" w:rsidRDefault="00000000" w:rsidRPr="00000000" w14:paraId="00000024">
      <w:pPr>
        <w:numPr>
          <w:ilvl w:val="2"/>
          <w:numId w:val="2"/>
        </w:numPr>
        <w:ind w:left="2160" w:hanging="360"/>
        <w:rPr>
          <w:u w:val="none"/>
        </w:rPr>
      </w:pPr>
      <w:r w:rsidDel="00000000" w:rsidR="00000000" w:rsidRPr="00000000">
        <w:rPr>
          <w:rtl w:val="0"/>
        </w:rPr>
        <w:t xml:space="preserve">Mail</w:t>
      </w:r>
    </w:p>
    <w:p w:rsidR="00000000" w:rsidDel="00000000" w:rsidP="00000000" w:rsidRDefault="00000000" w:rsidRPr="00000000" w14:paraId="00000025">
      <w:pPr>
        <w:numPr>
          <w:ilvl w:val="2"/>
          <w:numId w:val="2"/>
        </w:numPr>
        <w:ind w:left="2160" w:hanging="360"/>
        <w:rPr>
          <w:u w:val="none"/>
        </w:rPr>
      </w:pPr>
      <w:r w:rsidDel="00000000" w:rsidR="00000000" w:rsidRPr="00000000">
        <w:rPr>
          <w:rtl w:val="0"/>
        </w:rPr>
        <w:t xml:space="preserve">Téléphone (facultatif)</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Envoi d’un mail de confirmation à l’utilisateur</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Envoi de la demande à l’administrateur du site</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Éléments transverses</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Header</w:t>
      </w:r>
    </w:p>
    <w:p w:rsidR="00000000" w:rsidDel="00000000" w:rsidP="00000000" w:rsidRDefault="00000000" w:rsidRPr="00000000" w14:paraId="0000002A">
      <w:pPr>
        <w:numPr>
          <w:ilvl w:val="2"/>
          <w:numId w:val="2"/>
        </w:numPr>
        <w:ind w:left="2160" w:hanging="360"/>
        <w:rPr>
          <w:u w:val="none"/>
        </w:rPr>
      </w:pPr>
      <w:r w:rsidDel="00000000" w:rsidR="00000000" w:rsidRPr="00000000">
        <w:rPr>
          <w:rtl w:val="0"/>
        </w:rPr>
        <w:t xml:space="preserve">Logo contribuable (redirection sur la home page au clic)</w:t>
      </w:r>
    </w:p>
    <w:p w:rsidR="00000000" w:rsidDel="00000000" w:rsidP="00000000" w:rsidRDefault="00000000" w:rsidRPr="00000000" w14:paraId="0000002B">
      <w:pPr>
        <w:numPr>
          <w:ilvl w:val="2"/>
          <w:numId w:val="2"/>
        </w:numPr>
        <w:ind w:left="2160" w:hanging="360"/>
        <w:rPr>
          <w:u w:val="none"/>
        </w:rPr>
      </w:pPr>
      <w:r w:rsidDel="00000000" w:rsidR="00000000" w:rsidRPr="00000000">
        <w:rPr>
          <w:rtl w:val="0"/>
        </w:rPr>
        <w:t xml:space="preserve">Menu avec les liens suivants :</w:t>
      </w:r>
    </w:p>
    <w:p w:rsidR="00000000" w:rsidDel="00000000" w:rsidP="00000000" w:rsidRDefault="00000000" w:rsidRPr="00000000" w14:paraId="0000002C">
      <w:pPr>
        <w:numPr>
          <w:ilvl w:val="3"/>
          <w:numId w:val="2"/>
        </w:numPr>
        <w:ind w:left="2880" w:hanging="360"/>
        <w:rPr>
          <w:u w:val="none"/>
        </w:rPr>
      </w:pPr>
      <w:r w:rsidDel="00000000" w:rsidR="00000000" w:rsidRPr="00000000">
        <w:rPr>
          <w:rtl w:val="0"/>
        </w:rPr>
        <w:t xml:space="preserve">Nos Actualités -&gt; page liste</w:t>
      </w:r>
    </w:p>
    <w:p w:rsidR="00000000" w:rsidDel="00000000" w:rsidP="00000000" w:rsidRDefault="00000000" w:rsidRPr="00000000" w14:paraId="0000002D">
      <w:pPr>
        <w:numPr>
          <w:ilvl w:val="4"/>
          <w:numId w:val="2"/>
        </w:numPr>
        <w:ind w:left="3600" w:hanging="360"/>
        <w:rPr>
          <w:u w:val="none"/>
        </w:rPr>
      </w:pPr>
      <w:r w:rsidDel="00000000" w:rsidR="00000000" w:rsidRPr="00000000">
        <w:rPr>
          <w:rtl w:val="0"/>
        </w:rPr>
        <w:t xml:space="preserve">Lien vers la thématique 1 -&gt; page liste filtrer sur la thématique 1 </w:t>
      </w:r>
    </w:p>
    <w:p w:rsidR="00000000" w:rsidDel="00000000" w:rsidP="00000000" w:rsidRDefault="00000000" w:rsidRPr="00000000" w14:paraId="0000002E">
      <w:pPr>
        <w:numPr>
          <w:ilvl w:val="4"/>
          <w:numId w:val="2"/>
        </w:numPr>
        <w:ind w:left="3600" w:hanging="360"/>
      </w:pPr>
      <w:r w:rsidDel="00000000" w:rsidR="00000000" w:rsidRPr="00000000">
        <w:rPr>
          <w:rtl w:val="0"/>
        </w:rPr>
        <w:t xml:space="preserve">Lien vers la thématique 2 -&gt; page liste filtrer sur la thématique 2</w:t>
      </w:r>
    </w:p>
    <w:p w:rsidR="00000000" w:rsidDel="00000000" w:rsidP="00000000" w:rsidRDefault="00000000" w:rsidRPr="00000000" w14:paraId="0000002F">
      <w:pPr>
        <w:numPr>
          <w:ilvl w:val="4"/>
          <w:numId w:val="2"/>
        </w:numPr>
        <w:ind w:left="3600" w:hanging="360"/>
      </w:pPr>
      <w:r w:rsidDel="00000000" w:rsidR="00000000" w:rsidRPr="00000000">
        <w:rPr>
          <w:rtl w:val="0"/>
        </w:rPr>
        <w:t xml:space="preserve">Lien vers la thématique 3 -&gt; page liste filtrer sur la thématique 3</w:t>
      </w:r>
    </w:p>
    <w:p w:rsidR="00000000" w:rsidDel="00000000" w:rsidP="00000000" w:rsidRDefault="00000000" w:rsidRPr="00000000" w14:paraId="00000030">
      <w:pPr>
        <w:numPr>
          <w:ilvl w:val="3"/>
          <w:numId w:val="2"/>
        </w:numPr>
        <w:ind w:left="2880" w:hanging="360"/>
        <w:rPr>
          <w:u w:val="none"/>
        </w:rPr>
      </w:pPr>
      <w:r w:rsidDel="00000000" w:rsidR="00000000" w:rsidRPr="00000000">
        <w:rPr>
          <w:rtl w:val="0"/>
        </w:rPr>
        <w:t xml:space="preserve">Nos magasins -&gt; Store locator</w:t>
      </w:r>
    </w:p>
    <w:p w:rsidR="00000000" w:rsidDel="00000000" w:rsidP="00000000" w:rsidRDefault="00000000" w:rsidRPr="00000000" w14:paraId="00000031">
      <w:pPr>
        <w:numPr>
          <w:ilvl w:val="3"/>
          <w:numId w:val="2"/>
        </w:numPr>
        <w:ind w:left="2880" w:hanging="360"/>
        <w:rPr>
          <w:u w:val="none"/>
        </w:rPr>
      </w:pPr>
      <w:r w:rsidDel="00000000" w:rsidR="00000000" w:rsidRPr="00000000">
        <w:rPr>
          <w:rtl w:val="0"/>
        </w:rPr>
        <w:t xml:space="preserve">Contactez-nous -&gt; Formulaire de contact</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Footer</w:t>
      </w:r>
    </w:p>
    <w:p w:rsidR="00000000" w:rsidDel="00000000" w:rsidP="00000000" w:rsidRDefault="00000000" w:rsidRPr="00000000" w14:paraId="00000033">
      <w:pPr>
        <w:numPr>
          <w:ilvl w:val="2"/>
          <w:numId w:val="2"/>
        </w:numPr>
        <w:ind w:left="2160" w:hanging="360"/>
        <w:rPr>
          <w:u w:val="none"/>
        </w:rPr>
      </w:pPr>
      <w:r w:rsidDel="00000000" w:rsidR="00000000" w:rsidRPr="00000000">
        <w:rPr>
          <w:rtl w:val="0"/>
        </w:rPr>
        <w:t xml:space="preserve">Menu </w:t>
      </w:r>
    </w:p>
    <w:p w:rsidR="00000000" w:rsidDel="00000000" w:rsidP="00000000" w:rsidRDefault="00000000" w:rsidRPr="00000000" w14:paraId="00000034">
      <w:pPr>
        <w:numPr>
          <w:ilvl w:val="3"/>
          <w:numId w:val="2"/>
        </w:numPr>
        <w:ind w:left="2880" w:hanging="360"/>
        <w:rPr>
          <w:u w:val="none"/>
        </w:rPr>
      </w:pPr>
      <w:r w:rsidDel="00000000" w:rsidR="00000000" w:rsidRPr="00000000">
        <w:rPr>
          <w:rtl w:val="0"/>
        </w:rPr>
        <w:t xml:space="preserve">Mentions légales</w:t>
      </w:r>
    </w:p>
    <w:p w:rsidR="00000000" w:rsidDel="00000000" w:rsidP="00000000" w:rsidRDefault="00000000" w:rsidRPr="00000000" w14:paraId="00000035">
      <w:pPr>
        <w:numPr>
          <w:ilvl w:val="3"/>
          <w:numId w:val="2"/>
        </w:numPr>
        <w:ind w:left="2880" w:hanging="360"/>
        <w:rPr>
          <w:u w:val="none"/>
        </w:rPr>
      </w:pPr>
      <w:r w:rsidDel="00000000" w:rsidR="00000000" w:rsidRPr="00000000">
        <w:rPr>
          <w:rtl w:val="0"/>
        </w:rPr>
        <w:t xml:space="preserve">Politiques des données</w:t>
      </w:r>
    </w:p>
    <w:p w:rsidR="00000000" w:rsidDel="00000000" w:rsidP="00000000" w:rsidRDefault="00000000" w:rsidRPr="00000000" w14:paraId="00000036">
      <w:pPr>
        <w:numPr>
          <w:ilvl w:val="3"/>
          <w:numId w:val="2"/>
        </w:numPr>
        <w:ind w:left="2880" w:hanging="360"/>
        <w:rPr>
          <w:u w:val="none"/>
        </w:rPr>
      </w:pPr>
      <w:r w:rsidDel="00000000" w:rsidR="00000000" w:rsidRPr="00000000">
        <w:rPr>
          <w:rtl w:val="0"/>
        </w:rPr>
        <w:t xml:space="preserve">Contactez-nous</w:t>
      </w:r>
    </w:p>
    <w:p w:rsidR="00000000" w:rsidDel="00000000" w:rsidP="00000000" w:rsidRDefault="00000000" w:rsidRPr="00000000" w14:paraId="00000037">
      <w:pPr>
        <w:numPr>
          <w:ilvl w:val="2"/>
          <w:numId w:val="2"/>
        </w:numPr>
        <w:ind w:left="2160" w:hanging="360"/>
        <w:rPr>
          <w:u w:val="none"/>
        </w:rPr>
      </w:pPr>
      <w:r w:rsidDel="00000000" w:rsidR="00000000" w:rsidRPr="00000000">
        <w:rPr>
          <w:rtl w:val="0"/>
        </w:rPr>
        <w:t xml:space="preserve">Copyright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Faire attention à : </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Urls alias</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SEO (metatag, robots.txt, sitemap …)</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RGPD (bandeau cookie)</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Droits utilisateurs (le client devra reprendre la main pour contribuer ses contenus mais nous garderons la maintenance du site)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