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REGISTRU DE OPERARE ȘI CURĂȚARE</w:t>
      </w:r>
    </w:p>
    <w:p>
      <w:r>
        <w:t>Sistem de dozare a proteinei Kjeldahl - Buchi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Nr. crt.</w:t>
            </w:r>
          </w:p>
        </w:tc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Denumire operaţie</w:t>
            </w:r>
          </w:p>
        </w:tc>
        <w:tc>
          <w:tcPr>
            <w:tcW w:type="dxa" w:w="1440"/>
          </w:tcPr>
          <w:p>
            <w:r>
              <w:t>Denumire produs, Seria, Data fabricației</w:t>
            </w:r>
          </w:p>
        </w:tc>
        <w:tc>
          <w:tcPr>
            <w:tcW w:type="dxa" w:w="1440"/>
          </w:tcPr>
          <w:p>
            <w:r>
              <w:t>Efectuat de/Semnătura</w:t>
            </w:r>
          </w:p>
        </w:tc>
        <w:tc>
          <w:tcPr>
            <w:tcW w:type="dxa" w:w="1440"/>
          </w:tcPr>
          <w:p>
            <w:r>
              <w:t>Starea aparatului la finalul operării</w:t>
            </w:r>
          </w:p>
        </w:tc>
      </w:tr>
      <w:tr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2024-08-20</w:t>
            </w:r>
          </w:p>
        </w:tc>
        <w:tc>
          <w:tcPr>
            <w:tcW w:type="dxa" w:w="1440"/>
          </w:tcPr>
          <w:p>
            <w:r>
              <w:t>analiza test</w:t>
            </w:r>
          </w:p>
        </w:tc>
        <w:tc>
          <w:tcPr>
            <w:tcW w:type="dxa" w:w="1440"/>
          </w:tcPr>
          <w:p>
            <w:r>
              <w:t>produs test, serie test, 123456789</w:t>
            </w:r>
          </w:p>
        </w:tc>
        <w:tc>
          <w:tcPr>
            <w:tcW w:type="dxa" w:w="1440"/>
          </w:tcPr>
          <w:p>
            <w:r>
              <w:t>user test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  <w:tr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2024-08-20</w:t>
            </w:r>
          </w:p>
        </w:tc>
        <w:tc>
          <w:tcPr>
            <w:tcW w:type="dxa" w:w="1440"/>
          </w:tcPr>
          <w:p>
            <w:r>
              <w:t>c</w:t>
            </w:r>
          </w:p>
        </w:tc>
        <w:tc>
          <w:tcPr>
            <w:tcW w:type="dxa" w:w="1440"/>
          </w:tcPr>
          <w:p>
            <w:r>
              <w:t>a, b, 11</w:t>
            </w:r>
          </w:p>
        </w:tc>
        <w:tc>
          <w:tcPr>
            <w:tcW w:type="dxa" w:w="1440"/>
          </w:tcPr>
          <w:p>
            <w:r>
              <w:t>d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  <w:tr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2024-08-20</w:t>
            </w:r>
          </w:p>
        </w:tc>
        <w:tc>
          <w:tcPr>
            <w:tcW w:type="dxa" w:w="1440"/>
          </w:tcPr>
          <w:p>
            <w:r>
              <w:t>c</w:t>
            </w:r>
          </w:p>
        </w:tc>
        <w:tc>
          <w:tcPr>
            <w:tcW w:type="dxa" w:w="1440"/>
          </w:tcPr>
          <w:p>
            <w:r>
              <w:t>a, b, 1</w:t>
            </w:r>
          </w:p>
        </w:tc>
        <w:tc>
          <w:tcPr>
            <w:tcW w:type="dxa" w:w="1440"/>
          </w:tcPr>
          <w:p>
            <w:r>
              <w:t>d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  <w:tr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2024-08-21</w:t>
            </w:r>
          </w:p>
        </w:tc>
        <w:tc>
          <w:tcPr>
            <w:tcW w:type="dxa" w:w="1440"/>
          </w:tcPr>
          <w:p>
            <w:r>
              <w:t>proteina</w:t>
            </w:r>
          </w:p>
        </w:tc>
        <w:tc>
          <w:tcPr>
            <w:tcW w:type="dxa" w:w="1440"/>
          </w:tcPr>
          <w:p>
            <w:r>
              <w:t>spirulina BIOMASA, 001ys, 23.08.2022</w:t>
            </w:r>
          </w:p>
        </w:tc>
        <w:tc>
          <w:tcPr>
            <w:tcW w:type="dxa" w:w="1440"/>
          </w:tcPr>
          <w:p>
            <w:r>
              <w:t>theo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  <w:tr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2024-08-22</w:t>
            </w:r>
          </w:p>
        </w:tc>
        <w:tc>
          <w:tcPr>
            <w:tcW w:type="dxa" w:w="1440"/>
          </w:tcPr>
          <w:p>
            <w:r>
              <w:t>fillna</w:t>
            </w:r>
          </w:p>
        </w:tc>
        <w:tc>
          <w:tcPr>
            <w:tcW w:type="dxa" w:w="1440"/>
          </w:tcPr>
          <w:p>
            <w:r>
              <w:t xml:space="preserve">fillna, fillna, </w:t>
            </w:r>
          </w:p>
        </w:tc>
        <w:tc>
          <w:tcPr>
            <w:tcW w:type="dxa" w:w="1440"/>
          </w:tcPr>
          <w:p>
            <w:r>
              <w:t>fillna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  <w:tr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2024-08-22</w:t>
            </w:r>
          </w:p>
        </w:tc>
        <w:tc>
          <w:tcPr>
            <w:tcW w:type="dxa" w:w="1440"/>
          </w:tcPr>
          <w:p>
            <w:r>
              <w:t>f</w:t>
            </w:r>
          </w:p>
        </w:tc>
        <w:tc>
          <w:tcPr>
            <w:tcW w:type="dxa" w:w="1440"/>
          </w:tcPr>
          <w:p>
            <w:r>
              <w:t xml:space="preserve">f, f, </w:t>
            </w:r>
          </w:p>
        </w:tc>
        <w:tc>
          <w:tcPr>
            <w:tcW w:type="dxa" w:w="1440"/>
          </w:tcPr>
          <w:p>
            <w:r>
              <w:t>f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  <w:tr>
        <w:tc>
          <w:tcPr>
            <w:tcW w:type="dxa" w:w="1440"/>
          </w:tcPr>
          <w:p>
            <w:r>
              <w:t>7.0</w:t>
            </w:r>
          </w:p>
        </w:tc>
        <w:tc>
          <w:tcPr>
            <w:tcW w:type="dxa" w:w="1440"/>
          </w:tcPr>
          <w:p>
            <w:r>
              <w:t>2024-08-07</w:t>
            </w:r>
          </w:p>
        </w:tc>
        <w:tc>
          <w:tcPr>
            <w:tcW w:type="dxa" w:w="1440"/>
          </w:tcPr>
          <w:p>
            <w:r>
              <w:t>proteina</w:t>
            </w:r>
          </w:p>
        </w:tc>
        <w:tc>
          <w:tcPr>
            <w:tcW w:type="dxa" w:w="1440"/>
          </w:tcPr>
          <w:p>
            <w:r>
              <w:t xml:space="preserve">adgadg, 001, </w:t>
            </w:r>
          </w:p>
        </w:tc>
        <w:tc>
          <w:tcPr>
            <w:tcW w:type="dxa" w:w="1440"/>
          </w:tcPr>
          <w:p>
            <w:r>
              <w:t>theo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  <w:tr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2024-08-22</w:t>
            </w:r>
          </w:p>
        </w:tc>
        <w:tc>
          <w:tcPr>
            <w:tcW w:type="dxa" w:w="1440"/>
          </w:tcPr>
          <w:p>
            <w:r>
              <w:t>tr</w:t>
            </w:r>
          </w:p>
        </w:tc>
        <w:tc>
          <w:tcPr>
            <w:tcW w:type="dxa" w:w="1440"/>
          </w:tcPr>
          <w:p>
            <w:r>
              <w:t>tr, tr, 9</w:t>
            </w:r>
          </w:p>
        </w:tc>
        <w:tc>
          <w:tcPr>
            <w:tcW w:type="dxa" w:w="1440"/>
          </w:tcPr>
          <w:p>
            <w:r>
              <w:t>tr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  <w:tr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13-08-2024</w:t>
            </w:r>
          </w:p>
        </w:tc>
        <w:tc>
          <w:tcPr>
            <w:tcW w:type="dxa" w:w="1440"/>
          </w:tcPr>
          <w:p>
            <w:r>
              <w:t>Analiză</w:t>
            </w:r>
          </w:p>
        </w:tc>
        <w:tc>
          <w:tcPr>
            <w:tcW w:type="dxa" w:w="1440"/>
          </w:tcPr>
          <w:p>
            <w:r>
              <w:t>testtest, 123123, 1</w:t>
            </w:r>
          </w:p>
        </w:tc>
        <w:tc>
          <w:tcPr>
            <w:tcW w:type="dxa" w:w="1440"/>
          </w:tcPr>
          <w:p>
            <w:r>
              <w:t>user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  <w:tr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23-08-2024</w:t>
            </w:r>
          </w:p>
        </w:tc>
        <w:tc>
          <w:tcPr>
            <w:tcW w:type="dxa" w:w="1440"/>
          </w:tcPr>
          <w:p>
            <w:r>
              <w:t>Calibrare</w:t>
            </w:r>
          </w:p>
        </w:tc>
        <w:tc>
          <w:tcPr>
            <w:tcW w:type="dxa" w:w="1440"/>
          </w:tcPr>
          <w:p>
            <w:r>
              <w:t>calibrare, 234234234, 1</w:t>
            </w:r>
          </w:p>
        </w:tc>
        <w:tc>
          <w:tcPr>
            <w:tcW w:type="dxa" w:w="1440"/>
          </w:tcPr>
          <w:p>
            <w:r>
              <w:t>user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  <w:tr>
        <w:tc>
          <w:tcPr>
            <w:tcW w:type="dxa" w:w="1440"/>
          </w:tcPr>
          <w:p>
            <w:r>
              <w:t>11.0</w:t>
            </w:r>
          </w:p>
        </w:tc>
        <w:tc>
          <w:tcPr>
            <w:tcW w:type="dxa" w:w="1440"/>
          </w:tcPr>
          <w:p>
            <w:r>
              <w:t>23-08-2024</w:t>
            </w:r>
          </w:p>
        </w:tc>
        <w:tc>
          <w:tcPr>
            <w:tcW w:type="dxa" w:w="1440"/>
          </w:tcPr>
          <w:p>
            <w:r>
              <w:t>Calibrare</w:t>
            </w:r>
          </w:p>
        </w:tc>
        <w:tc>
          <w:tcPr>
            <w:tcW w:type="dxa" w:w="1440"/>
          </w:tcPr>
          <w:p>
            <w:r>
              <w:t>cal, 11, 1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  <w:tr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23-08-2024</w:t>
            </w:r>
          </w:p>
        </w:tc>
        <w:tc>
          <w:tcPr>
            <w:tcW w:type="dxa" w:w="1440"/>
          </w:tcPr>
          <w:p>
            <w:r>
              <w:t>Verificare</w:t>
            </w:r>
          </w:p>
        </w:tc>
        <w:tc>
          <w:tcPr>
            <w:tcW w:type="dxa" w:w="1440"/>
          </w:tcPr>
          <w:p>
            <w:r>
              <w:t xml:space="preserve">verif, 3333, </w:t>
            </w:r>
          </w:p>
        </w:tc>
        <w:tc>
          <w:tcPr>
            <w:tcW w:type="dxa" w:w="1440"/>
          </w:tcPr>
          <w:p>
            <w:r>
              <w:t>t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  <w:tr>
        <w:tc>
          <w:tcPr>
            <w:tcW w:type="dxa" w:w="1440"/>
          </w:tcPr>
          <w:p>
            <w:r>
              <w:t>13.0</w:t>
            </w:r>
          </w:p>
        </w:tc>
        <w:tc>
          <w:tcPr>
            <w:tcW w:type="dxa" w:w="1440"/>
          </w:tcPr>
          <w:p>
            <w:r>
              <w:t>23-08-2024</w:t>
            </w:r>
          </w:p>
        </w:tc>
        <w:tc>
          <w:tcPr>
            <w:tcW w:type="dxa" w:w="1440"/>
          </w:tcPr>
          <w:p>
            <w:r>
              <w:t>Curățare</w:t>
            </w:r>
          </w:p>
        </w:tc>
        <w:tc>
          <w:tcPr>
            <w:tcW w:type="dxa" w:w="1440"/>
          </w:tcPr>
          <w:p>
            <w:r>
              <w:t xml:space="preserve">, , 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  <w:tr>
        <w:tc>
          <w:tcPr>
            <w:tcW w:type="dxa" w:w="1440"/>
          </w:tcPr>
          <w:p>
            <w:r>
              <w:t>14.0</w:t>
            </w:r>
          </w:p>
        </w:tc>
        <w:tc>
          <w:tcPr>
            <w:tcW w:type="dxa" w:w="1440"/>
          </w:tcPr>
          <w:p>
            <w:r>
              <w:t>23-08-2024</w:t>
            </w:r>
          </w:p>
        </w:tc>
        <w:tc>
          <w:tcPr>
            <w:tcW w:type="dxa" w:w="1440"/>
          </w:tcPr>
          <w:p>
            <w:r>
              <w:t>Analiză</w:t>
            </w:r>
          </w:p>
        </w:tc>
        <w:tc>
          <w:tcPr>
            <w:tcW w:type="dxa" w:w="1440"/>
          </w:tcPr>
          <w:p>
            <w:r>
              <w:t>test, 001, 2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  <w:tr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23-08-2024</w:t>
            </w:r>
          </w:p>
        </w:tc>
        <w:tc>
          <w:tcPr>
            <w:tcW w:type="dxa" w:w="1440"/>
          </w:tcPr>
          <w:p>
            <w:r>
              <w:t>Analiză</w:t>
            </w:r>
          </w:p>
        </w:tc>
        <w:tc>
          <w:tcPr>
            <w:tcW w:type="dxa" w:w="1440"/>
          </w:tcPr>
          <w:p>
            <w:r>
              <w:t>, , 2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  <w:tr>
        <w:tc>
          <w:tcPr>
            <w:tcW w:type="dxa" w:w="1440"/>
          </w:tcPr>
          <w:p>
            <w:r>
              <w:t>16.0</w:t>
            </w:r>
          </w:p>
        </w:tc>
        <w:tc>
          <w:tcPr>
            <w:tcW w:type="dxa" w:w="1440"/>
          </w:tcPr>
          <w:p>
            <w:r>
              <w:t>23-08-2024</w:t>
            </w:r>
          </w:p>
        </w:tc>
        <w:tc>
          <w:tcPr>
            <w:tcW w:type="dxa" w:w="1440"/>
          </w:tcPr>
          <w:p>
            <w:r>
              <w:t>Analiză</w:t>
            </w:r>
          </w:p>
        </w:tc>
        <w:tc>
          <w:tcPr>
            <w:tcW w:type="dxa" w:w="1440"/>
          </w:tcPr>
          <w:p>
            <w:r>
              <w:t>test8, 002, 1</w:t>
            </w:r>
          </w:p>
        </w:tc>
        <w:tc>
          <w:tcPr>
            <w:tcW w:type="dxa" w:w="1440"/>
          </w:tcPr>
          <w:p>
            <w:r>
              <w:t>tt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17.0</w:t>
            </w:r>
          </w:p>
        </w:tc>
        <w:tc>
          <w:tcPr>
            <w:tcW w:type="dxa" w:w="1440"/>
          </w:tcPr>
          <w:p>
            <w:r>
              <w:t>23-08-2024</w:t>
            </w:r>
          </w:p>
        </w:tc>
        <w:tc>
          <w:tcPr>
            <w:tcW w:type="dxa" w:w="1440"/>
          </w:tcPr>
          <w:p>
            <w:r>
              <w:t>Analiză</w:t>
            </w:r>
          </w:p>
        </w:tc>
        <w:tc>
          <w:tcPr>
            <w:tcW w:type="dxa" w:w="1440"/>
          </w:tcPr>
          <w:p>
            <w:r>
              <w:t>pr, 222, 1</w:t>
            </w:r>
          </w:p>
        </w:tc>
        <w:tc>
          <w:tcPr>
            <w:tcW w:type="dxa" w:w="1440"/>
          </w:tcPr>
          <w:p>
            <w:r>
              <w:t>mmm</w:t>
            </w:r>
          </w:p>
        </w:tc>
        <w:tc>
          <w:tcPr>
            <w:tcW w:type="dxa" w:w="1440"/>
          </w:tcPr>
          <w:p>
            <w:r>
              <w:t>k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Format: 73                                                                                                                    Pagina </w:t>
    </w:r>
    <w:r>
      <w:fldChar w:fldCharType="begin"/>
      <w:instrText>PAGE</w:instrText>
      <w:fldChar w:fldCharType="end"/>
    </w:r>
    <w:r>
      <w:t xml:space="preserve"> din </w:t>
    </w:r>
    <w:r>
      <w:fldChar w:fldCharType="begin"/>
      <w:instrText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S.C. HOFIGAL EXPORT IMPORT S.A.</w:t>
      <w:br/>
      <w:t>Departament Cercetare Dezvoltare Brevete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