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w:t>
      </w:r>
      <w:r w:rsidDel="00000000" w:rsidR="00000000" w:rsidRPr="00000000">
        <w:rPr>
          <w:rtl w:val="0"/>
        </w:rPr>
        <w:t xml:space="preserve"> now have </w:t>
      </w:r>
      <w:r w:rsidDel="00000000" w:rsidR="00000000" w:rsidRPr="00000000">
        <w:rPr>
          <w:b w:val="1"/>
          <w:bCs w:val="1"/>
          <w:rtl w:val="0"/>
        </w:rPr>
        <w:t xml:space="preserve">three anchors</w:t>
      </w:r>
      <w:r w:rsidDel="00000000" w:rsidR="00000000" w:rsidRPr="00000000">
        <w:rPr>
          <w:rtl w:val="0"/>
        </w:rPr>
        <w:t xml:space="preserve"> to define the brand direction:</w:t>
      </w:r>
    </w:p>
    <w:p w:rsidR="00000000" w:rsidDel="00000000" w:rsidP="00000000" w:rsidRDefault="00000000" w:rsidRPr="00000000" w14:paraId="00000002">
      <w:pPr>
        <w:numPr>
          <w:ilvl w:val="0"/>
          <w:numId w:val="32"/>
        </w:numPr>
        <w:spacing w:after="0" w:afterAutospacing="0" w:before="240" w:lineRule="auto"/>
        <w:ind w:left="720" w:hanging="360"/>
      </w:pPr>
      <w:r w:rsidDel="00000000" w:rsidR="00000000" w:rsidRPr="00000000">
        <w:rPr>
          <w:b w:val="1"/>
          <w:bCs w:val="1"/>
          <w:rtl w:val="0"/>
        </w:rPr>
        <w:t xml:space="preserve">Final company name:</w:t>
      </w:r>
      <w:r w:rsidDel="00000000" w:rsidR="00000000" w:rsidRPr="00000000">
        <w:rPr>
          <w:rtl w:val="0"/>
        </w:rPr>
        <w:t xml:space="preserve"> </w:t>
      </w:r>
      <w:r w:rsidDel="00000000" w:rsidR="00000000" w:rsidRPr="00000000">
        <w:rPr>
          <w:i w:val="1"/>
          <w:iCs w:val="1"/>
          <w:rtl w:val="0"/>
        </w:rPr>
        <w:t xml:space="preserve">Preservation Slate and Tile</w:t>
      </w:r>
    </w:p>
    <w:p w:rsidR="00000000" w:rsidDel="00000000" w:rsidP="00000000" w:rsidRDefault="00000000" w:rsidRPr="00000000" w14:paraId="00000003">
      <w:pPr>
        <w:numPr>
          <w:ilvl w:val="0"/>
          <w:numId w:val="32"/>
        </w:numPr>
        <w:spacing w:after="0" w:afterAutospacing="0" w:before="0" w:beforeAutospacing="0" w:lineRule="auto"/>
        <w:ind w:left="720" w:hanging="360"/>
      </w:pPr>
      <w:r w:rsidDel="00000000" w:rsidR="00000000" w:rsidRPr="00000000">
        <w:rPr>
          <w:b w:val="1"/>
          <w:bCs w:val="1"/>
          <w:rtl w:val="0"/>
        </w:rPr>
        <w:t xml:space="preserve">Four membership logos that must be displayed prominently</w:t>
      </w:r>
    </w:p>
    <w:p w:rsidR="00000000" w:rsidDel="00000000" w:rsidP="00000000" w:rsidRDefault="00000000" w:rsidRPr="00000000" w14:paraId="00000004">
      <w:pPr>
        <w:numPr>
          <w:ilvl w:val="1"/>
          <w:numId w:val="32"/>
        </w:numPr>
        <w:spacing w:after="0" w:afterAutospacing="0" w:before="0" w:beforeAutospacing="0" w:lineRule="auto"/>
        <w:ind w:left="1440" w:hanging="360"/>
      </w:pPr>
      <w:r w:rsidDel="00000000" w:rsidR="00000000" w:rsidRPr="00000000">
        <w:rPr>
          <w:rtl w:val="0"/>
        </w:rPr>
        <w:t xml:space="preserve">Ludowici FIT (first)</w:t>
      </w:r>
    </w:p>
    <w:p w:rsidR="00000000" w:rsidDel="00000000" w:rsidP="00000000" w:rsidRDefault="00000000" w:rsidRPr="00000000" w14:paraId="00000005">
      <w:pPr>
        <w:numPr>
          <w:ilvl w:val="1"/>
          <w:numId w:val="32"/>
        </w:numPr>
        <w:spacing w:after="0" w:afterAutospacing="0" w:before="0" w:beforeAutospacing="0" w:lineRule="auto"/>
        <w:ind w:left="1440" w:hanging="360"/>
      </w:pPr>
      <w:r w:rsidDel="00000000" w:rsidR="00000000" w:rsidRPr="00000000">
        <w:rPr>
          <w:rtl w:val="0"/>
        </w:rPr>
        <w:t xml:space="preserve">TRI (Tile Roofing Industry Alliance)</w:t>
      </w:r>
    </w:p>
    <w:p w:rsidR="00000000" w:rsidDel="00000000" w:rsidP="00000000" w:rsidRDefault="00000000" w:rsidRPr="00000000" w14:paraId="00000006">
      <w:pPr>
        <w:numPr>
          <w:ilvl w:val="1"/>
          <w:numId w:val="32"/>
        </w:numPr>
        <w:spacing w:after="0" w:afterAutospacing="0" w:before="0" w:beforeAutospacing="0" w:lineRule="auto"/>
        <w:ind w:left="1440" w:hanging="360"/>
      </w:pPr>
      <w:r w:rsidDel="00000000" w:rsidR="00000000" w:rsidRPr="00000000">
        <w:rPr>
          <w:rtl w:val="0"/>
        </w:rPr>
        <w:t xml:space="preserve">National Slate Association</w:t>
      </w:r>
    </w:p>
    <w:p w:rsidR="00000000" w:rsidDel="00000000" w:rsidP="00000000" w:rsidRDefault="00000000" w:rsidRPr="00000000" w14:paraId="00000007">
      <w:pPr>
        <w:numPr>
          <w:ilvl w:val="1"/>
          <w:numId w:val="32"/>
        </w:numPr>
        <w:spacing w:after="0" w:afterAutospacing="0" w:before="0" w:beforeAutospacing="0" w:lineRule="auto"/>
        <w:ind w:left="1440" w:hanging="360"/>
      </w:pPr>
      <w:r w:rsidDel="00000000" w:rsidR="00000000" w:rsidRPr="00000000">
        <w:rPr>
          <w:rtl w:val="0"/>
        </w:rPr>
        <w:t xml:space="preserve">SRCA (Slate Roofing Contractors Association)</w:t>
      </w:r>
    </w:p>
    <w:p w:rsidR="00000000" w:rsidDel="00000000" w:rsidP="00000000" w:rsidRDefault="00000000" w:rsidRPr="00000000" w14:paraId="00000008">
      <w:pPr>
        <w:numPr>
          <w:ilvl w:val="0"/>
          <w:numId w:val="32"/>
        </w:numPr>
        <w:spacing w:after="240" w:before="0" w:beforeAutospacing="0" w:lineRule="auto"/>
        <w:ind w:left="720" w:hanging="360"/>
      </w:pPr>
      <w:r w:rsidDel="00000000" w:rsidR="00000000" w:rsidRPr="00000000">
        <w:rPr>
          <w:b w:val="1"/>
          <w:bCs w:val="1"/>
          <w:rtl w:val="0"/>
        </w:rPr>
        <w:t xml:space="preserve">Historic archive assets + roof photos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These three elements determine </w:t>
      </w:r>
      <w:r w:rsidDel="00000000" w:rsidR="00000000" w:rsidRPr="00000000">
        <w:rPr>
          <w:b w:val="1"/>
          <w:bCs w:val="1"/>
          <w:rtl w:val="0"/>
        </w:rPr>
        <w:t xml:space="preserve">where you begin</w:t>
      </w:r>
      <w:r w:rsidDel="00000000" w:rsidR="00000000" w:rsidRPr="00000000">
        <w:rPr>
          <w:rtl w:val="0"/>
        </w:rPr>
        <w:t xml:space="preserve">: 👉 </w:t>
      </w:r>
      <w:r w:rsidDel="00000000" w:rsidR="00000000" w:rsidRPr="00000000">
        <w:rPr>
          <w:b w:val="1"/>
          <w:bCs w:val="1"/>
          <w:rtl w:val="0"/>
        </w:rPr>
        <w:t xml:space="preserve">Brand identity + homepage hierarchy.</w:t>
      </w:r>
    </w:p>
    <w:p w:rsidR="00000000" w:rsidDel="00000000" w:rsidP="00000000" w:rsidRDefault="00000000" w:rsidRPr="00000000" w14:paraId="0000000A">
      <w:pPr>
        <w:spacing w:after="240" w:before="240" w:lineRule="auto"/>
        <w:rPr/>
      </w:pPr>
      <w:r w:rsidDel="00000000" w:rsidR="00000000" w:rsidRPr="00000000">
        <w:rPr>
          <w:rtl w:val="0"/>
        </w:rPr>
        <w:t xml:space="preserve">Everything else (copy refinement, gallery build‑out, brochure alignment, tone guide) comes </w:t>
      </w:r>
      <w:r w:rsidDel="00000000" w:rsidR="00000000" w:rsidRPr="00000000">
        <w:rPr>
          <w:i w:val="1"/>
          <w:iCs w:val="1"/>
          <w:rtl w:val="0"/>
        </w:rPr>
        <w:t xml:space="preserve">after</w:t>
      </w:r>
      <w:r w:rsidDel="00000000" w:rsidR="00000000" w:rsidRPr="00000000">
        <w:rPr>
          <w:rtl w:val="0"/>
        </w:rPr>
        <w:t xml:space="preserve"> this step.</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hghexcfc25iw" w:id="0"/>
      <w:bookmarkEnd w:id="0"/>
      <w:r w:rsidDel="00000000" w:rsidR="00000000" w:rsidRPr="00000000">
        <w:rPr>
          <w:b w:val="1"/>
          <w:bCs w:val="1"/>
          <w:sz w:val="46"/>
          <w:szCs w:val="46"/>
          <w:rtl w:val="0"/>
        </w:rPr>
        <w:t xml:space="preserve">🧱 What These New Assets Tell Us</w:t>
      </w:r>
    </w:p>
    <w:p w:rsidR="00000000" w:rsidDel="00000000" w:rsidP="00000000" w:rsidRDefault="00000000" w:rsidRPr="00000000" w14:paraId="0000000C">
      <w:pPr>
        <w:spacing w:after="240" w:before="240" w:lineRule="auto"/>
        <w:rPr/>
      </w:pPr>
      <w:r w:rsidDel="00000000" w:rsidR="00000000" w:rsidRPr="00000000">
        <w:rPr>
          <w:rtl w:val="0"/>
        </w:rPr>
        <w:t xml:space="preserve">My</w:t>
      </w:r>
      <w:r w:rsidDel="00000000" w:rsidR="00000000" w:rsidRPr="00000000">
        <w:rPr>
          <w:rtl w:val="0"/>
        </w:rPr>
        <w:t xml:space="preserve"> client is positioning himself as: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 preservation‑qualified slate and tile specialist with formal manufacturer training and membership credentials.</w:t>
      </w:r>
    </w:p>
    <w:p w:rsidR="00000000" w:rsidDel="00000000" w:rsidP="00000000" w:rsidRDefault="00000000" w:rsidRPr="00000000" w14:paraId="0000000E">
      <w:pPr>
        <w:spacing w:after="240" w:before="240" w:lineRule="auto"/>
        <w:rPr/>
      </w:pPr>
      <w:r w:rsidDel="00000000" w:rsidR="00000000" w:rsidRPr="00000000">
        <w:rPr>
          <w:rtl w:val="0"/>
        </w:rPr>
        <w:t xml:space="preserve">This is </w:t>
      </w:r>
      <w:r w:rsidDel="00000000" w:rsidR="00000000" w:rsidRPr="00000000">
        <w:rPr>
          <w:i w:val="1"/>
          <w:iCs w:val="1"/>
          <w:rtl w:val="0"/>
        </w:rPr>
        <w:t xml:space="preserve">not</w:t>
      </w:r>
      <w:r w:rsidDel="00000000" w:rsidR="00000000" w:rsidRPr="00000000">
        <w:rPr>
          <w:rtl w:val="0"/>
        </w:rPr>
        <w:t xml:space="preserve"> generic roofing. This is </w:t>
      </w:r>
      <w:r w:rsidDel="00000000" w:rsidR="00000000" w:rsidRPr="00000000">
        <w:rPr>
          <w:i w:val="1"/>
          <w:iCs w:val="1"/>
          <w:rtl w:val="0"/>
        </w:rPr>
        <w:t xml:space="preserve">not</w:t>
      </w:r>
      <w:r w:rsidDel="00000000" w:rsidR="00000000" w:rsidRPr="00000000">
        <w:rPr>
          <w:rtl w:val="0"/>
        </w:rPr>
        <w:t xml:space="preserve"> scaffolding marketing. This is </w:t>
      </w:r>
      <w:r w:rsidDel="00000000" w:rsidR="00000000" w:rsidRPr="00000000">
        <w:rPr>
          <w:b w:val="1"/>
          <w:bCs w:val="1"/>
          <w:rtl w:val="0"/>
        </w:rPr>
        <w:t xml:space="preserve">heritage‑grade roofing with traditional materials expertise</w:t>
      </w:r>
      <w:r w:rsidDel="00000000" w:rsidR="00000000" w:rsidRPr="00000000">
        <w:rPr>
          <w:rtl w:val="0"/>
        </w:rPr>
        <w:t xml:space="preserve">, backed by:</w:t>
      </w:r>
    </w:p>
    <w:p w:rsidR="00000000" w:rsidDel="00000000" w:rsidP="00000000" w:rsidRDefault="00000000" w:rsidRPr="00000000" w14:paraId="0000000F">
      <w:pPr>
        <w:numPr>
          <w:ilvl w:val="0"/>
          <w:numId w:val="40"/>
        </w:numPr>
        <w:spacing w:after="0" w:afterAutospacing="0" w:before="240" w:lineRule="auto"/>
        <w:ind w:left="720" w:hanging="360"/>
      </w:pPr>
      <w:r w:rsidDel="00000000" w:rsidR="00000000" w:rsidRPr="00000000">
        <w:rPr>
          <w:rtl w:val="0"/>
        </w:rPr>
        <w:t xml:space="preserve">Ludowici factory training</w:t>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rtl w:val="0"/>
        </w:rPr>
        <w:t xml:space="preserve">NSA membership</w:t>
      </w:r>
    </w:p>
    <w:p w:rsidR="00000000" w:rsidDel="00000000" w:rsidP="00000000" w:rsidRDefault="00000000" w:rsidRPr="00000000" w14:paraId="00000011">
      <w:pPr>
        <w:numPr>
          <w:ilvl w:val="0"/>
          <w:numId w:val="40"/>
        </w:numPr>
        <w:spacing w:after="0" w:afterAutospacing="0" w:before="0" w:beforeAutospacing="0" w:lineRule="auto"/>
        <w:ind w:left="720" w:hanging="360"/>
      </w:pPr>
      <w:r w:rsidDel="00000000" w:rsidR="00000000" w:rsidRPr="00000000">
        <w:rPr>
          <w:rtl w:val="0"/>
        </w:rPr>
        <w:t xml:space="preserve">SRCA membership</w:t>
      </w:r>
    </w:p>
    <w:p w:rsidR="00000000" w:rsidDel="00000000" w:rsidP="00000000" w:rsidRDefault="00000000" w:rsidRPr="00000000" w14:paraId="00000012">
      <w:pPr>
        <w:numPr>
          <w:ilvl w:val="0"/>
          <w:numId w:val="40"/>
        </w:numPr>
        <w:spacing w:after="240" w:before="0" w:beforeAutospacing="0" w:lineRule="auto"/>
        <w:ind w:left="720" w:hanging="360"/>
      </w:pPr>
      <w:r w:rsidDel="00000000" w:rsidR="00000000" w:rsidRPr="00000000">
        <w:rPr>
          <w:rtl w:val="0"/>
        </w:rPr>
        <w:t xml:space="preserve">TRI affiliation</w:t>
      </w:r>
    </w:p>
    <w:p w:rsidR="00000000" w:rsidDel="00000000" w:rsidP="00000000" w:rsidRDefault="00000000" w:rsidRPr="00000000" w14:paraId="00000013">
      <w:pPr>
        <w:spacing w:after="240" w:before="240" w:lineRule="auto"/>
        <w:rPr/>
      </w:pPr>
      <w:r w:rsidDel="00000000" w:rsidR="00000000" w:rsidRPr="00000000">
        <w:rPr>
          <w:rtl w:val="0"/>
        </w:rPr>
        <w:t xml:space="preserve">These memberships are </w:t>
      </w:r>
      <w:r w:rsidDel="00000000" w:rsidR="00000000" w:rsidRPr="00000000">
        <w:rPr>
          <w:i w:val="1"/>
          <w:iCs w:val="1"/>
          <w:rtl w:val="0"/>
        </w:rPr>
        <w:t xml:space="preserve">credibility signals</w:t>
      </w:r>
      <w:r w:rsidDel="00000000" w:rsidR="00000000" w:rsidRPr="00000000">
        <w:rPr>
          <w:rtl w:val="0"/>
        </w:rPr>
        <w:t xml:space="preserve"> in the preservation world — they must be treated as such.</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4jgj1x7939e9" w:id="1"/>
      <w:bookmarkEnd w:id="1"/>
      <w:r w:rsidDel="00000000" w:rsidR="00000000" w:rsidRPr="00000000">
        <w:rPr>
          <w:b w:val="1"/>
          <w:bCs w:val="1"/>
          <w:sz w:val="46"/>
          <w:szCs w:val="46"/>
          <w:rtl w:val="0"/>
        </w:rPr>
        <w:t xml:space="preserve">🧱 Where You Should Begin (Step‑by‑Step)</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xeyiosyhs7j" w:id="2"/>
      <w:bookmarkEnd w:id="2"/>
      <w:r w:rsidDel="00000000" w:rsidR="00000000" w:rsidRPr="00000000">
        <w:rPr>
          <w:b w:val="1"/>
          <w:bCs w:val="1"/>
          <w:sz w:val="34"/>
          <w:szCs w:val="34"/>
          <w:rtl w:val="0"/>
        </w:rPr>
        <w:t xml:space="preserve">1. Homepage Membership Logos Section</w:t>
      </w:r>
    </w:p>
    <w:p w:rsidR="00000000" w:rsidDel="00000000" w:rsidP="00000000" w:rsidRDefault="00000000" w:rsidRPr="00000000" w14:paraId="00000016">
      <w:pPr>
        <w:spacing w:after="240" w:before="240" w:lineRule="auto"/>
        <w:rPr/>
      </w:pPr>
      <w:r w:rsidDel="00000000" w:rsidR="00000000" w:rsidRPr="00000000">
        <w:rPr>
          <w:rtl w:val="0"/>
        </w:rPr>
        <w:t xml:space="preserve">This is now the first priority.</w:t>
      </w:r>
    </w:p>
    <w:p w:rsidR="00000000" w:rsidDel="00000000" w:rsidP="00000000" w:rsidRDefault="00000000" w:rsidRPr="00000000" w14:paraId="00000017">
      <w:pPr>
        <w:spacing w:after="240" w:before="240" w:lineRule="auto"/>
        <w:rPr/>
      </w:pPr>
      <w:r w:rsidDel="00000000" w:rsidR="00000000" w:rsidRPr="00000000">
        <w:rPr>
          <w:rtl w:val="0"/>
        </w:rPr>
        <w:t xml:space="preserve">These logos are not decorative — they are </w:t>
      </w:r>
      <w:r w:rsidDel="00000000" w:rsidR="00000000" w:rsidRPr="00000000">
        <w:rPr>
          <w:b w:val="1"/>
          <w:bCs w:val="1"/>
          <w:rtl w:val="0"/>
        </w:rPr>
        <w:t xml:space="preserve">professional credentials</w:t>
      </w:r>
      <w:r w:rsidDel="00000000" w:rsidR="00000000" w:rsidRPr="00000000">
        <w:rPr>
          <w:rtl w:val="0"/>
        </w:rPr>
        <w:t xml:space="preserve">. They should appear:</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b w:val="1"/>
          <w:bCs w:val="1"/>
          <w:rtl w:val="0"/>
        </w:rPr>
        <w:t xml:space="preserve">Above the fold</w:t>
      </w:r>
      <w:r w:rsidDel="00000000" w:rsidR="00000000" w:rsidRPr="00000000">
        <w:rPr>
          <w:rtl w:val="0"/>
        </w:rPr>
        <w:t xml:space="preserve"> or immediately below the hero</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In a clean, monochrome‑friendly strip</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With Ludowici FIT first (non‑negotiable)</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With SRCA last (per client instruction)</w:t>
      </w:r>
    </w:p>
    <w:p w:rsidR="00000000" w:rsidDel="00000000" w:rsidP="00000000" w:rsidRDefault="00000000" w:rsidRPr="00000000" w14:paraId="0000001C">
      <w:pPr>
        <w:spacing w:after="240" w:before="240" w:lineRule="auto"/>
        <w:rPr/>
      </w:pPr>
      <w:r w:rsidDel="00000000" w:rsidR="00000000" w:rsidRPr="00000000">
        <w:rPr>
          <w:rtl w:val="0"/>
        </w:rPr>
        <w:t xml:space="preserve">This section becomes a credibility anchor similar to:</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“Recognized by leading slate and tile authorities.”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v8943ogfvxn" w:id="3"/>
      <w:bookmarkEnd w:id="3"/>
      <w:r w:rsidDel="00000000" w:rsidR="00000000" w:rsidRPr="00000000">
        <w:rPr>
          <w:b w:val="1"/>
          <w:bCs w:val="1"/>
          <w:sz w:val="34"/>
          <w:szCs w:val="34"/>
          <w:rtl w:val="0"/>
        </w:rPr>
        <w:t xml:space="preserve">2. Update All Branding to the Final Name</w:t>
      </w:r>
    </w:p>
    <w:p w:rsidR="00000000" w:rsidDel="00000000" w:rsidP="00000000" w:rsidRDefault="00000000" w:rsidRPr="00000000" w14:paraId="0000001F">
      <w:pPr>
        <w:spacing w:after="240" w:before="240" w:lineRule="auto"/>
        <w:rPr/>
      </w:pPr>
      <w:r w:rsidDel="00000000" w:rsidR="00000000" w:rsidRPr="00000000">
        <w:rPr>
          <w:rtl w:val="0"/>
        </w:rPr>
        <w:t xml:space="preserve">Replace “Aldridge Structural” everywhere with:</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Preservation Slate and Tile</w:t>
      </w:r>
    </w:p>
    <w:p w:rsidR="00000000" w:rsidDel="00000000" w:rsidP="00000000" w:rsidRDefault="00000000" w:rsidRPr="00000000" w14:paraId="00000021">
      <w:pPr>
        <w:spacing w:after="240" w:before="240" w:lineRule="auto"/>
        <w:rPr/>
      </w:pPr>
      <w:r w:rsidDel="00000000" w:rsidR="00000000" w:rsidRPr="00000000">
        <w:rPr>
          <w:rtl w:val="0"/>
        </w:rPr>
        <w:t xml:space="preserve">Replace “Preservation Roofing &amp; Scaffolding” with: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Historic Slate &amp; Tile Roofing</w:t>
      </w:r>
      <w:r w:rsidDel="00000000" w:rsidR="00000000" w:rsidRPr="00000000">
        <w:rPr>
          <w:rtl w:val="0"/>
        </w:rPr>
        <w:t xml:space="preserve"> or </w:t>
      </w:r>
      <w:r w:rsidDel="00000000" w:rsidR="00000000" w:rsidRPr="00000000">
        <w:rPr>
          <w:b w:val="1"/>
          <w:bCs w:val="1"/>
          <w:rtl w:val="0"/>
        </w:rPr>
        <w:t xml:space="preserve">Preservation‑Grade Slate &amp; Tile Roofing</w:t>
      </w:r>
    </w:p>
    <w:p w:rsidR="00000000" w:rsidDel="00000000" w:rsidP="00000000" w:rsidRDefault="00000000" w:rsidRPr="00000000" w14:paraId="00000023">
      <w:pPr>
        <w:spacing w:after="240" w:before="240" w:lineRule="auto"/>
        <w:rPr/>
      </w:pPr>
      <w:r w:rsidDel="00000000" w:rsidR="00000000" w:rsidRPr="00000000">
        <w:rPr>
          <w:rtl w:val="0"/>
        </w:rPr>
        <w:t xml:space="preserve">This aligns the brand with the actual niche.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csubdgvlx86" w:id="4"/>
      <w:bookmarkEnd w:id="4"/>
      <w:r w:rsidDel="00000000" w:rsidR="00000000" w:rsidRPr="00000000">
        <w:rPr>
          <w:b w:val="1"/>
          <w:bCs w:val="1"/>
          <w:sz w:val="34"/>
          <w:szCs w:val="34"/>
          <w:rtl w:val="0"/>
        </w:rPr>
        <w:t xml:space="preserve">3. Refine the Copy to Match the New Identity</w:t>
      </w:r>
    </w:p>
    <w:p w:rsidR="00000000" w:rsidDel="00000000" w:rsidP="00000000" w:rsidRDefault="00000000" w:rsidRPr="00000000" w14:paraId="00000025">
      <w:pPr>
        <w:spacing w:after="240" w:before="240" w:lineRule="auto"/>
        <w:rPr/>
      </w:pPr>
      <w:r w:rsidDel="00000000" w:rsidR="00000000" w:rsidRPr="00000000">
        <w:rPr>
          <w:rtl w:val="0"/>
        </w:rPr>
        <w:t xml:space="preserve">The</w:t>
      </w:r>
      <w:r w:rsidDel="00000000" w:rsidR="00000000" w:rsidRPr="00000000">
        <w:rPr>
          <w:rtl w:val="0"/>
        </w:rPr>
        <w:t xml:space="preserve"> existing copy is excellent — but now it needs to reflect:</w:t>
      </w:r>
    </w:p>
    <w:p w:rsidR="00000000" w:rsidDel="00000000" w:rsidP="00000000" w:rsidRDefault="00000000" w:rsidRPr="00000000" w14:paraId="00000026">
      <w:pPr>
        <w:numPr>
          <w:ilvl w:val="0"/>
          <w:numId w:val="41"/>
        </w:numPr>
        <w:spacing w:after="0" w:afterAutospacing="0" w:before="240" w:lineRule="auto"/>
        <w:ind w:left="720" w:hanging="360"/>
      </w:pPr>
      <w:r w:rsidDel="00000000" w:rsidR="00000000" w:rsidRPr="00000000">
        <w:rPr>
          <w:rtl w:val="0"/>
        </w:rPr>
        <w:t xml:space="preserve">Slate and tile specialization</w:t>
      </w:r>
    </w:p>
    <w:p w:rsidR="00000000" w:rsidDel="00000000" w:rsidP="00000000" w:rsidRDefault="00000000" w:rsidRPr="00000000" w14:paraId="00000027">
      <w:pPr>
        <w:numPr>
          <w:ilvl w:val="0"/>
          <w:numId w:val="41"/>
        </w:numPr>
        <w:spacing w:after="0" w:afterAutospacing="0" w:before="0" w:beforeAutospacing="0" w:lineRule="auto"/>
        <w:ind w:left="720" w:hanging="360"/>
      </w:pPr>
      <w:r w:rsidDel="00000000" w:rsidR="00000000" w:rsidRPr="00000000">
        <w:rPr>
          <w:rtl w:val="0"/>
        </w:rPr>
        <w:t xml:space="preserve">Traditional materials</w:t>
      </w:r>
    </w:p>
    <w:p w:rsidR="00000000" w:rsidDel="00000000" w:rsidP="00000000" w:rsidRDefault="00000000" w:rsidRPr="00000000" w14:paraId="00000028">
      <w:pPr>
        <w:numPr>
          <w:ilvl w:val="0"/>
          <w:numId w:val="41"/>
        </w:numPr>
        <w:spacing w:after="0" w:afterAutospacing="0" w:before="0" w:beforeAutospacing="0" w:lineRule="auto"/>
        <w:ind w:left="720" w:hanging="360"/>
      </w:pPr>
      <w:r w:rsidDel="00000000" w:rsidR="00000000" w:rsidRPr="00000000">
        <w:rPr>
          <w:rtl w:val="0"/>
        </w:rPr>
        <w:t xml:space="preserve">Manufacturer‑aligned methods</w:t>
      </w:r>
    </w:p>
    <w:p w:rsidR="00000000" w:rsidDel="00000000" w:rsidP="00000000" w:rsidRDefault="00000000" w:rsidRPr="00000000" w14:paraId="00000029">
      <w:pPr>
        <w:numPr>
          <w:ilvl w:val="0"/>
          <w:numId w:val="41"/>
        </w:numPr>
        <w:spacing w:after="0" w:afterAutospacing="0" w:before="0" w:beforeAutospacing="0" w:lineRule="auto"/>
        <w:ind w:left="720" w:hanging="360"/>
      </w:pPr>
      <w:r w:rsidDel="00000000" w:rsidR="00000000" w:rsidRPr="00000000">
        <w:rPr>
          <w:rtl w:val="0"/>
        </w:rPr>
        <w:t xml:space="preserve">Historic roof system behavior</w:t>
      </w:r>
    </w:p>
    <w:p w:rsidR="00000000" w:rsidDel="00000000" w:rsidP="00000000" w:rsidRDefault="00000000" w:rsidRPr="00000000" w14:paraId="0000002A">
      <w:pPr>
        <w:numPr>
          <w:ilvl w:val="0"/>
          <w:numId w:val="41"/>
        </w:numPr>
        <w:spacing w:after="0" w:afterAutospacing="0" w:before="0" w:beforeAutospacing="0" w:lineRule="auto"/>
        <w:ind w:left="720" w:hanging="360"/>
      </w:pPr>
      <w:r w:rsidDel="00000000" w:rsidR="00000000" w:rsidRPr="00000000">
        <w:rPr>
          <w:rtl w:val="0"/>
        </w:rPr>
        <w:t xml:space="preserve">Period‑appropriate material sourcing</w:t>
      </w:r>
    </w:p>
    <w:p w:rsidR="00000000" w:rsidDel="00000000" w:rsidP="00000000" w:rsidRDefault="00000000" w:rsidRPr="00000000" w14:paraId="0000002B">
      <w:pPr>
        <w:numPr>
          <w:ilvl w:val="0"/>
          <w:numId w:val="41"/>
        </w:numPr>
        <w:spacing w:after="240" w:before="0" w:beforeAutospacing="0" w:lineRule="auto"/>
        <w:ind w:left="720" w:hanging="360"/>
      </w:pPr>
      <w:r w:rsidDel="00000000" w:rsidR="00000000" w:rsidRPr="00000000">
        <w:rPr>
          <w:rtl w:val="0"/>
        </w:rPr>
        <w:t xml:space="preserve">Preservation ethics (minimum intervention, documentation, continuity)</w:t>
      </w:r>
    </w:p>
    <w:p w:rsidR="00000000" w:rsidDel="00000000" w:rsidP="00000000" w:rsidRDefault="00000000" w:rsidRPr="00000000" w14:paraId="0000002C">
      <w:pPr>
        <w:spacing w:after="240" w:before="240" w:lineRule="auto"/>
        <w:rPr/>
      </w:pPr>
      <w:r w:rsidDel="00000000" w:rsidR="00000000" w:rsidRPr="00000000">
        <w:rPr>
          <w:rtl w:val="0"/>
        </w:rPr>
        <w:t xml:space="preserve">Pls rewrite each page with the correct vocabulary.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jjhppr2de67" w:id="5"/>
      <w:bookmarkEnd w:id="5"/>
      <w:r w:rsidDel="00000000" w:rsidR="00000000" w:rsidRPr="00000000">
        <w:rPr>
          <w:b w:val="1"/>
          <w:bCs w:val="1"/>
          <w:sz w:val="34"/>
          <w:szCs w:val="34"/>
          <w:rtl w:val="0"/>
        </w:rPr>
        <w:t xml:space="preserve">4. Integrate the Archive Images</w:t>
      </w:r>
    </w:p>
    <w:p w:rsidR="00000000" w:rsidDel="00000000" w:rsidP="00000000" w:rsidRDefault="00000000" w:rsidRPr="00000000" w14:paraId="0000002E">
      <w:pPr>
        <w:spacing w:after="240" w:before="240" w:lineRule="auto"/>
        <w:rPr/>
      </w:pPr>
      <w:r w:rsidDel="00000000" w:rsidR="00000000" w:rsidRPr="00000000">
        <w:rPr>
          <w:rtl w:val="0"/>
        </w:rPr>
        <w:t xml:space="preserve">These images will define the visual tone:</w:t>
      </w:r>
    </w:p>
    <w:p w:rsidR="00000000" w:rsidDel="00000000" w:rsidP="00000000" w:rsidRDefault="00000000" w:rsidRPr="00000000" w14:paraId="0000002F">
      <w:pPr>
        <w:numPr>
          <w:ilvl w:val="0"/>
          <w:numId w:val="33"/>
        </w:numPr>
        <w:spacing w:after="0" w:afterAutospacing="0" w:before="240" w:lineRule="auto"/>
        <w:ind w:left="720" w:hanging="360"/>
      </w:pPr>
      <w:r w:rsidDel="00000000" w:rsidR="00000000" w:rsidRPr="00000000">
        <w:rPr>
          <w:rtl w:val="0"/>
        </w:rPr>
        <w:t xml:space="preserve">archival</w:t>
      </w:r>
    </w:p>
    <w:p w:rsidR="00000000" w:rsidDel="00000000" w:rsidP="00000000" w:rsidRDefault="00000000" w:rsidRPr="00000000" w14:paraId="00000030">
      <w:pPr>
        <w:numPr>
          <w:ilvl w:val="0"/>
          <w:numId w:val="33"/>
        </w:numPr>
        <w:spacing w:after="0" w:afterAutospacing="0" w:before="0" w:beforeAutospacing="0" w:lineRule="auto"/>
        <w:ind w:left="720" w:hanging="360"/>
      </w:pPr>
      <w:r w:rsidDel="00000000" w:rsidR="00000000" w:rsidRPr="00000000">
        <w:rPr>
          <w:rtl w:val="0"/>
        </w:rPr>
        <w:t xml:space="preserve">heritage</w:t>
      </w:r>
    </w:p>
    <w:p w:rsidR="00000000" w:rsidDel="00000000" w:rsidP="00000000" w:rsidRDefault="00000000" w:rsidRPr="00000000" w14:paraId="00000031">
      <w:pPr>
        <w:numPr>
          <w:ilvl w:val="0"/>
          <w:numId w:val="33"/>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032">
      <w:pPr>
        <w:numPr>
          <w:ilvl w:val="0"/>
          <w:numId w:val="33"/>
        </w:numPr>
        <w:spacing w:after="0" w:afterAutospacing="0" w:before="0" w:beforeAutospacing="0" w:lineRule="auto"/>
        <w:ind w:left="720" w:hanging="360"/>
      </w:pPr>
      <w:r w:rsidDel="00000000" w:rsidR="00000000" w:rsidRPr="00000000">
        <w:rPr>
          <w:rtl w:val="0"/>
        </w:rPr>
        <w:t xml:space="preserve">documentary</w:t>
      </w:r>
    </w:p>
    <w:p w:rsidR="00000000" w:rsidDel="00000000" w:rsidP="00000000" w:rsidRDefault="00000000" w:rsidRPr="00000000" w14:paraId="00000033">
      <w:pPr>
        <w:numPr>
          <w:ilvl w:val="0"/>
          <w:numId w:val="33"/>
        </w:numPr>
        <w:spacing w:after="240" w:before="0" w:beforeAutospacing="0" w:lineRule="auto"/>
        <w:ind w:left="720" w:hanging="360"/>
      </w:pPr>
      <w:r w:rsidDel="00000000" w:rsidR="00000000" w:rsidRPr="00000000">
        <w:rPr>
          <w:rtl w:val="0"/>
        </w:rPr>
        <w:t xml:space="preserve">non‑commercial</w:t>
      </w:r>
    </w:p>
    <w:p w:rsidR="00000000" w:rsidDel="00000000" w:rsidP="00000000" w:rsidRDefault="00000000" w:rsidRPr="00000000" w14:paraId="00000034">
      <w:pPr>
        <w:spacing w:after="240" w:before="240" w:lineRule="auto"/>
        <w:rPr/>
      </w:pPr>
      <w:r w:rsidDel="00000000" w:rsidR="00000000" w:rsidRPr="00000000">
        <w:rPr>
          <w:rtl w:val="0"/>
        </w:rPr>
        <w:t xml:space="preserve">They should appear:</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rtl w:val="0"/>
        </w:rPr>
        <w:t xml:space="preserve">on the homepage hero</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in the About page</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possibly in a “Materials &amp; Methods” section</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rtl w:val="0"/>
        </w:rPr>
        <w:t xml:space="preserve">in brochure layouts later</w:t>
      </w:r>
    </w:p>
    <w:p w:rsidR="00000000" w:rsidDel="00000000" w:rsidP="00000000" w:rsidRDefault="00000000" w:rsidRPr="00000000" w14:paraId="00000039">
      <w:pPr>
        <w:spacing w:after="240" w:before="240" w:lineRule="auto"/>
        <w:rPr/>
      </w:pPr>
      <w:r w:rsidDel="00000000" w:rsidR="00000000" w:rsidRPr="00000000">
        <w:rPr>
          <w:rtl w:val="0"/>
        </w:rPr>
        <w:t xml:space="preserve">This step comes after the logo strip is placed.</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scx8poj1gcb" w:id="6"/>
      <w:bookmarkEnd w:id="6"/>
      <w:r w:rsidDel="00000000" w:rsidR="00000000" w:rsidRPr="00000000">
        <w:rPr>
          <w:b w:val="1"/>
          <w:bCs w:val="1"/>
          <w:sz w:val="34"/>
          <w:szCs w:val="34"/>
          <w:rtl w:val="0"/>
        </w:rPr>
        <w:t xml:space="preserve">5. Build the Gallery Page Using the Roof Photos</w:t>
      </w:r>
    </w:p>
    <w:p w:rsidR="00000000" w:rsidDel="00000000" w:rsidP="00000000" w:rsidRDefault="00000000" w:rsidRPr="00000000" w14:paraId="0000003B">
      <w:pPr>
        <w:spacing w:after="240" w:before="240" w:lineRule="auto"/>
        <w:rPr/>
      </w:pPr>
      <w:r w:rsidDel="00000000" w:rsidR="00000000" w:rsidRPr="00000000">
        <w:rPr>
          <w:rtl w:val="0"/>
        </w:rPr>
        <w:t xml:space="preserve">The</w:t>
      </w:r>
      <w:r w:rsidDel="00000000" w:rsidR="00000000" w:rsidRPr="00000000">
        <w:rPr>
          <w:rtl w:val="0"/>
        </w:rPr>
        <w:t xml:space="preserve"> gallery structure is already perfect. Now you simply:</w:t>
      </w:r>
    </w:p>
    <w:p w:rsidR="00000000" w:rsidDel="00000000" w:rsidP="00000000" w:rsidRDefault="00000000" w:rsidRPr="00000000" w14:paraId="0000003C">
      <w:pPr>
        <w:numPr>
          <w:ilvl w:val="0"/>
          <w:numId w:val="44"/>
        </w:numPr>
        <w:spacing w:after="0" w:afterAutospacing="0" w:before="240" w:lineRule="auto"/>
        <w:ind w:left="720" w:hanging="360"/>
      </w:pPr>
      <w:r w:rsidDel="00000000" w:rsidR="00000000" w:rsidRPr="00000000">
        <w:rPr>
          <w:rtl w:val="0"/>
        </w:rPr>
        <w:t xml:space="preserve">replace placeholders with real images</w:t>
      </w:r>
    </w:p>
    <w:p w:rsidR="00000000" w:rsidDel="00000000" w:rsidP="00000000" w:rsidRDefault="00000000" w:rsidRPr="00000000" w14:paraId="0000003D">
      <w:pPr>
        <w:numPr>
          <w:ilvl w:val="0"/>
          <w:numId w:val="44"/>
        </w:numPr>
        <w:spacing w:after="0" w:afterAutospacing="0" w:before="0" w:beforeAutospacing="0" w:lineRule="auto"/>
        <w:ind w:left="720" w:hanging="360"/>
      </w:pPr>
      <w:r w:rsidDel="00000000" w:rsidR="00000000" w:rsidRPr="00000000">
        <w:rPr>
          <w:rtl w:val="0"/>
        </w:rPr>
        <w:t xml:space="preserve">add period‑accurate captions</w:t>
      </w:r>
    </w:p>
    <w:p w:rsidR="00000000" w:rsidDel="00000000" w:rsidP="00000000" w:rsidRDefault="00000000" w:rsidRPr="00000000" w14:paraId="0000003E">
      <w:pPr>
        <w:numPr>
          <w:ilvl w:val="0"/>
          <w:numId w:val="44"/>
        </w:numPr>
        <w:spacing w:after="0" w:afterAutospacing="0" w:before="0" w:beforeAutospacing="0" w:lineRule="auto"/>
        <w:ind w:left="720" w:hanging="360"/>
      </w:pPr>
      <w:r w:rsidDel="00000000" w:rsidR="00000000" w:rsidRPr="00000000">
        <w:rPr>
          <w:rtl w:val="0"/>
        </w:rPr>
        <w:t xml:space="preserve">maintain preservation‑grade terminology</w:t>
      </w:r>
    </w:p>
    <w:p w:rsidR="00000000" w:rsidDel="00000000" w:rsidP="00000000" w:rsidRDefault="00000000" w:rsidRPr="00000000" w14:paraId="0000003F">
      <w:pPr>
        <w:numPr>
          <w:ilvl w:val="0"/>
          <w:numId w:val="44"/>
        </w:numPr>
        <w:spacing w:after="240" w:before="0" w:beforeAutospacing="0" w:lineRule="auto"/>
        <w:ind w:left="720" w:hanging="360"/>
      </w:pPr>
      <w:r w:rsidDel="00000000" w:rsidR="00000000" w:rsidRPr="00000000">
        <w:rPr>
          <w:rtl w:val="0"/>
        </w:rPr>
        <w:t xml:space="preserve">ensure DPI and CMYK notes remain for brochure use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lzfyngmr3rj" w:id="7"/>
      <w:bookmarkEnd w:id="7"/>
      <w:r w:rsidDel="00000000" w:rsidR="00000000" w:rsidRPr="00000000">
        <w:rPr>
          <w:b w:val="1"/>
          <w:bCs w:val="1"/>
          <w:sz w:val="34"/>
          <w:szCs w:val="34"/>
          <w:rtl w:val="0"/>
        </w:rPr>
        <w:t xml:space="preserve">6. Create a Brand Messaging Sheet (Critical for Designers + Copywriters)</w:t>
      </w:r>
    </w:p>
    <w:p w:rsidR="00000000" w:rsidDel="00000000" w:rsidP="00000000" w:rsidRDefault="00000000" w:rsidRPr="00000000" w14:paraId="00000041">
      <w:pPr>
        <w:spacing w:after="240" w:before="240" w:lineRule="auto"/>
        <w:rPr/>
      </w:pPr>
      <w:r w:rsidDel="00000000" w:rsidR="00000000" w:rsidRPr="00000000">
        <w:rPr>
          <w:rtl w:val="0"/>
        </w:rPr>
        <w:t xml:space="preserve">Before a graphic designer or copywriter is hired, there needs to a unified messaging sheet.</w:t>
      </w:r>
    </w:p>
    <w:p w:rsidR="00000000" w:rsidDel="00000000" w:rsidP="00000000" w:rsidRDefault="00000000" w:rsidRPr="00000000" w14:paraId="00000042">
      <w:pPr>
        <w:spacing w:after="240" w:before="240" w:lineRule="auto"/>
        <w:rPr/>
      </w:pPr>
      <w:r w:rsidDel="00000000" w:rsidR="00000000" w:rsidRPr="00000000">
        <w:rPr>
          <w:rtl w:val="0"/>
        </w:rPr>
        <w:t xml:space="preserve">This sheet includes:</w:t>
      </w:r>
    </w:p>
    <w:p w:rsidR="00000000" w:rsidDel="00000000" w:rsidP="00000000" w:rsidRDefault="00000000" w:rsidRPr="00000000" w14:paraId="00000043">
      <w:pPr>
        <w:numPr>
          <w:ilvl w:val="0"/>
          <w:numId w:val="28"/>
        </w:numPr>
        <w:spacing w:after="0" w:afterAutospacing="0" w:before="240" w:lineRule="auto"/>
        <w:ind w:left="720" w:hanging="360"/>
      </w:pPr>
      <w:r w:rsidDel="00000000" w:rsidR="00000000" w:rsidRPr="00000000">
        <w:rPr>
          <w:b w:val="1"/>
          <w:bCs w:val="1"/>
          <w:rtl w:val="0"/>
        </w:rPr>
        <w:t xml:space="preserve">Positioning statement</w:t>
      </w:r>
    </w:p>
    <w:p w:rsidR="00000000" w:rsidDel="00000000" w:rsidP="00000000" w:rsidRDefault="00000000" w:rsidRPr="00000000" w14:paraId="00000044">
      <w:pPr>
        <w:numPr>
          <w:ilvl w:val="0"/>
          <w:numId w:val="28"/>
        </w:numPr>
        <w:spacing w:after="0" w:afterAutospacing="0" w:before="0" w:beforeAutospacing="0" w:lineRule="auto"/>
        <w:ind w:left="720" w:hanging="360"/>
      </w:pPr>
      <w:r w:rsidDel="00000000" w:rsidR="00000000" w:rsidRPr="00000000">
        <w:rPr>
          <w:b w:val="1"/>
          <w:bCs w:val="1"/>
          <w:rtl w:val="0"/>
        </w:rPr>
        <w:t xml:space="preserve">Tone rules</w:t>
      </w:r>
    </w:p>
    <w:p w:rsidR="00000000" w:rsidDel="00000000" w:rsidP="00000000" w:rsidRDefault="00000000" w:rsidRPr="00000000" w14:paraId="00000045">
      <w:pPr>
        <w:numPr>
          <w:ilvl w:val="0"/>
          <w:numId w:val="28"/>
        </w:numPr>
        <w:spacing w:after="0" w:afterAutospacing="0" w:before="0" w:beforeAutospacing="0" w:lineRule="auto"/>
        <w:ind w:left="720" w:hanging="360"/>
      </w:pPr>
      <w:r w:rsidDel="00000000" w:rsidR="00000000" w:rsidRPr="00000000">
        <w:rPr>
          <w:b w:val="1"/>
          <w:bCs w:val="1"/>
          <w:rtl w:val="0"/>
        </w:rPr>
        <w:t xml:space="preserve">Vocabulary rules</w:t>
      </w:r>
    </w:p>
    <w:p w:rsidR="00000000" w:rsidDel="00000000" w:rsidP="00000000" w:rsidRDefault="00000000" w:rsidRPr="00000000" w14:paraId="00000046">
      <w:pPr>
        <w:numPr>
          <w:ilvl w:val="0"/>
          <w:numId w:val="28"/>
        </w:numPr>
        <w:spacing w:after="0" w:afterAutospacing="0" w:before="0" w:beforeAutospacing="0" w:lineRule="auto"/>
        <w:ind w:left="720" w:hanging="360"/>
      </w:pPr>
      <w:r w:rsidDel="00000000" w:rsidR="00000000" w:rsidRPr="00000000">
        <w:rPr>
          <w:b w:val="1"/>
          <w:bCs w:val="1"/>
          <w:rtl w:val="0"/>
        </w:rPr>
        <w:t xml:space="preserve">Material terminology</w:t>
      </w:r>
    </w:p>
    <w:p w:rsidR="00000000" w:rsidDel="00000000" w:rsidP="00000000" w:rsidRDefault="00000000" w:rsidRPr="00000000" w14:paraId="00000047">
      <w:pPr>
        <w:numPr>
          <w:ilvl w:val="0"/>
          <w:numId w:val="28"/>
        </w:numPr>
        <w:spacing w:after="0" w:afterAutospacing="0" w:before="0" w:beforeAutospacing="0" w:lineRule="auto"/>
        <w:ind w:left="720" w:hanging="360"/>
      </w:pPr>
      <w:r w:rsidDel="00000000" w:rsidR="00000000" w:rsidRPr="00000000">
        <w:rPr>
          <w:b w:val="1"/>
          <w:bCs w:val="1"/>
          <w:rtl w:val="0"/>
        </w:rPr>
        <w:t xml:space="preserve">Preservation ethics</w:t>
      </w:r>
    </w:p>
    <w:p w:rsidR="00000000" w:rsidDel="00000000" w:rsidP="00000000" w:rsidRDefault="00000000" w:rsidRPr="00000000" w14:paraId="00000048">
      <w:pPr>
        <w:numPr>
          <w:ilvl w:val="0"/>
          <w:numId w:val="28"/>
        </w:numPr>
        <w:spacing w:after="0" w:afterAutospacing="0" w:before="0" w:beforeAutospacing="0" w:lineRule="auto"/>
        <w:ind w:left="720" w:hanging="360"/>
      </w:pPr>
      <w:r w:rsidDel="00000000" w:rsidR="00000000" w:rsidRPr="00000000">
        <w:rPr>
          <w:b w:val="1"/>
          <w:bCs w:val="1"/>
          <w:rtl w:val="0"/>
        </w:rPr>
        <w:t xml:space="preserve">Membership hierarchy</w:t>
      </w:r>
    </w:p>
    <w:p w:rsidR="00000000" w:rsidDel="00000000" w:rsidP="00000000" w:rsidRDefault="00000000" w:rsidRPr="00000000" w14:paraId="00000049">
      <w:pPr>
        <w:numPr>
          <w:ilvl w:val="0"/>
          <w:numId w:val="28"/>
        </w:numPr>
        <w:spacing w:after="0" w:afterAutospacing="0" w:before="0" w:beforeAutospacing="0" w:lineRule="auto"/>
        <w:ind w:left="720" w:hanging="360"/>
      </w:pPr>
      <w:r w:rsidDel="00000000" w:rsidR="00000000" w:rsidRPr="00000000">
        <w:rPr>
          <w:b w:val="1"/>
          <w:bCs w:val="1"/>
          <w:rtl w:val="0"/>
        </w:rPr>
        <w:t xml:space="preserve">Image usage rules</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b w:val="1"/>
          <w:bCs w:val="1"/>
          <w:rtl w:val="0"/>
        </w:rPr>
        <w:t xml:space="preserve">Caption structure</w:t>
      </w:r>
    </w:p>
    <w:p w:rsidR="00000000" w:rsidDel="00000000" w:rsidP="00000000" w:rsidRDefault="00000000" w:rsidRPr="00000000" w14:paraId="0000004B">
      <w:pPr>
        <w:numPr>
          <w:ilvl w:val="0"/>
          <w:numId w:val="28"/>
        </w:numPr>
        <w:spacing w:after="240" w:before="0" w:before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4C">
      <w:pPr>
        <w:spacing w:after="240" w:before="240" w:lineRule="auto"/>
        <w:rPr/>
      </w:pPr>
      <w:r w:rsidDel="00000000" w:rsidR="00000000" w:rsidRPr="00000000">
        <w:rPr>
          <w:rtl w:val="0"/>
        </w:rPr>
        <w:t xml:space="preserve">This ensures the designer and copywriter don’t accidentally drift into “general roofing” territory.</w:t>
      </w:r>
    </w:p>
    <w:p w:rsidR="00000000" w:rsidDel="00000000" w:rsidP="00000000" w:rsidRDefault="00000000" w:rsidRPr="00000000" w14:paraId="0000004D">
      <w:pPr>
        <w:spacing w:after="240" w:before="240" w:lineRule="auto"/>
        <w:rPr/>
      </w:pPr>
      <w:r w:rsidDel="00000000" w:rsidR="00000000" w:rsidRPr="00000000">
        <w:rPr>
          <w:rtl w:val="0"/>
        </w:rPr>
        <w:t xml:space="preserve">Is this something you can generate?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p6rgf5f0fr6t" w:id="8"/>
      <w:bookmarkEnd w:id="8"/>
      <w:r w:rsidDel="00000000" w:rsidR="00000000" w:rsidRPr="00000000">
        <w:rPr>
          <w:b w:val="1"/>
          <w:bCs w:val="1"/>
          <w:color w:val="000000"/>
          <w:sz w:val="26"/>
          <w:szCs w:val="26"/>
          <w:rtl w:val="0"/>
        </w:rPr>
        <w:t xml:space="preserve">What changes:</w:t>
      </w:r>
    </w:p>
    <w:p w:rsidR="00000000" w:rsidDel="00000000" w:rsidP="00000000" w:rsidRDefault="00000000" w:rsidRPr="00000000" w14:paraId="0000004F">
      <w:pPr>
        <w:numPr>
          <w:ilvl w:val="0"/>
          <w:numId w:val="18"/>
        </w:numPr>
        <w:spacing w:after="0" w:afterAutospacing="0" w:before="240" w:lineRule="auto"/>
        <w:ind w:left="720" w:hanging="360"/>
      </w:pPr>
      <w:r w:rsidDel="00000000" w:rsidR="00000000" w:rsidRPr="00000000">
        <w:rPr>
          <w:rtl w:val="0"/>
        </w:rPr>
        <w:t xml:space="preserve">I</w:t>
      </w:r>
      <w:r w:rsidDel="00000000" w:rsidR="00000000" w:rsidRPr="00000000">
        <w:rPr>
          <w:rtl w:val="0"/>
        </w:rPr>
        <w:t xml:space="preserve"> now need a </w:t>
      </w:r>
      <w:r w:rsidDel="00000000" w:rsidR="00000000" w:rsidRPr="00000000">
        <w:rPr>
          <w:b w:val="1"/>
          <w:bCs w:val="1"/>
          <w:rtl w:val="0"/>
        </w:rPr>
        <w:t xml:space="preserve">membership logo section</w:t>
      </w:r>
      <w:r w:rsidDel="00000000" w:rsidR="00000000" w:rsidRPr="00000000">
        <w:rPr>
          <w:rtl w:val="0"/>
        </w:rPr>
        <w:t xml:space="preserve"> on the homepage.</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I need </w:t>
      </w:r>
      <w:r w:rsidDel="00000000" w:rsidR="00000000" w:rsidRPr="00000000">
        <w:rPr>
          <w:b w:val="1"/>
          <w:bCs w:val="1"/>
          <w:rtl w:val="0"/>
        </w:rPr>
        <w:t xml:space="preserve">brand identity updates</w:t>
      </w:r>
      <w:r w:rsidDel="00000000" w:rsidR="00000000" w:rsidRPr="00000000">
        <w:rPr>
          <w:rtl w:val="0"/>
        </w:rPr>
        <w:t xml:space="preserve"> across all pages.</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I need </w:t>
      </w:r>
      <w:r w:rsidDel="00000000" w:rsidR="00000000" w:rsidRPr="00000000">
        <w:rPr>
          <w:b w:val="1"/>
          <w:bCs w:val="1"/>
          <w:rtl w:val="0"/>
        </w:rPr>
        <w:t xml:space="preserve">copy refinement</w:t>
      </w:r>
      <w:r w:rsidDel="00000000" w:rsidR="00000000" w:rsidRPr="00000000">
        <w:rPr>
          <w:rtl w:val="0"/>
        </w:rPr>
        <w:t xml:space="preserve"> to match the new name and niche.</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I need </w:t>
      </w:r>
      <w:r w:rsidDel="00000000" w:rsidR="00000000" w:rsidRPr="00000000">
        <w:rPr>
          <w:b w:val="1"/>
          <w:bCs w:val="1"/>
          <w:rtl w:val="0"/>
        </w:rPr>
        <w:t xml:space="preserve">gallery integration</w:t>
      </w:r>
      <w:r w:rsidDel="00000000" w:rsidR="00000000" w:rsidRPr="00000000">
        <w:rPr>
          <w:rtl w:val="0"/>
        </w:rPr>
        <w:t xml:space="preserve"> with whatever images are available now.</w:t>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rtl w:val="0"/>
        </w:rPr>
        <w:t xml:space="preserve">I need a </w:t>
      </w:r>
      <w:r w:rsidDel="00000000" w:rsidR="00000000" w:rsidRPr="00000000">
        <w:rPr>
          <w:b w:val="1"/>
          <w:bCs w:val="1"/>
          <w:rtl w:val="0"/>
        </w:rPr>
        <w:t xml:space="preserve">brand messaging sheet</w:t>
      </w:r>
      <w:r w:rsidDel="00000000" w:rsidR="00000000" w:rsidRPr="00000000">
        <w:rPr>
          <w:rtl w:val="0"/>
        </w:rPr>
        <w:t xml:space="preserve"> for the designer + copywriter.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ay6xta41r7n" w:id="9"/>
      <w:bookmarkEnd w:id="9"/>
      <w:r w:rsidDel="00000000" w:rsidR="00000000" w:rsidRPr="00000000">
        <w:rPr>
          <w:b w:val="1"/>
          <w:bCs w:val="1"/>
          <w:color w:val="000000"/>
          <w:sz w:val="26"/>
          <w:szCs w:val="26"/>
          <w:rtl w:val="0"/>
        </w:rPr>
        <w:t xml:space="preserve">What does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change:</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The four‑page structure</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The preservation‑grade tone</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The acceptance‑criteria messaging</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The gallery layout</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The overall direction you already built</w:t>
      </w:r>
    </w:p>
    <w:p w:rsidR="00000000" w:rsidDel="00000000" w:rsidP="00000000" w:rsidRDefault="00000000" w:rsidRPr="00000000" w14:paraId="0000005A">
      <w:pPr>
        <w:spacing w:after="240" w:before="240" w:lineRule="auto"/>
        <w:rPr/>
      </w:pPr>
      <w:r w:rsidDel="00000000" w:rsidR="00000000" w:rsidRPr="00000000">
        <w:rPr>
          <w:rtl w:val="0"/>
        </w:rPr>
        <w:t xml:space="preserve">This is still the same project — just with clearer identity.</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zi4zpay7ll3w" w:id="10"/>
      <w:bookmarkEnd w:id="10"/>
      <w:r w:rsidDel="00000000" w:rsidR="00000000" w:rsidRPr="00000000">
        <w:rPr>
          <w:b w:val="1"/>
          <w:bCs w:val="1"/>
          <w:sz w:val="46"/>
          <w:szCs w:val="46"/>
          <w:rtl w:val="0"/>
        </w:rPr>
        <w:t xml:space="preserve">What You Should Do Next (Immediate Action Items)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8bcvgqbj7au"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1. Update the site name + descriptor</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Use: </w:t>
      </w:r>
      <w:r w:rsidDel="00000000" w:rsidR="00000000" w:rsidRPr="00000000">
        <w:rPr>
          <w:b w:val="1"/>
          <w:bCs w:val="1"/>
          <w:rtl w:val="0"/>
        </w:rPr>
        <w:t xml:space="preserve">Preservation Slate and Tile</w:t>
      </w:r>
      <w:r w:rsidDel="00000000" w:rsidR="00000000" w:rsidRPr="00000000">
        <w:rPr>
          <w:rtl w:val="0"/>
        </w:rPr>
        <w:t xml:space="preserve"> </w:t>
      </w:r>
      <w:r w:rsidDel="00000000" w:rsidR="00000000" w:rsidRPr="00000000">
        <w:rPr>
          <w:b w:val="1"/>
          <w:bCs w:val="1"/>
          <w:rtl w:val="0"/>
        </w:rPr>
        <w:t xml:space="preserve">Historic Slate &amp; Tile Roofing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z5guudve18md"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2. Add the membership logo strip</w:t>
      </w:r>
    </w:p>
    <w:p w:rsidR="00000000" w:rsidDel="00000000" w:rsidP="00000000" w:rsidRDefault="00000000" w:rsidRPr="00000000" w14:paraId="0000005F">
      <w:pPr>
        <w:spacing w:after="240" w:before="240" w:lineRule="auto"/>
        <w:rPr/>
      </w:pPr>
      <w:r w:rsidDel="00000000" w:rsidR="00000000" w:rsidRPr="00000000">
        <w:rPr>
          <w:rtl w:val="0"/>
        </w:rPr>
        <w:t xml:space="preserve">I can help you design the hierarchy and placement.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d2lwpnrr38l"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3. Create the brand messaging sheet</w:t>
      </w:r>
    </w:p>
    <w:p w:rsidR="00000000" w:rsidDel="00000000" w:rsidP="00000000" w:rsidRDefault="00000000" w:rsidRPr="00000000" w14:paraId="00000061">
      <w:pPr>
        <w:spacing w:after="240" w:before="240" w:lineRule="auto"/>
        <w:rPr/>
      </w:pPr>
      <w:r w:rsidDel="00000000" w:rsidR="00000000" w:rsidRPr="00000000">
        <w:rPr>
          <w:rtl w:val="0"/>
        </w:rPr>
        <w:t xml:space="preserve">Start with: brand messaging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ah7jv3kzob48"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4. Refine the homepage copy</w:t>
      </w:r>
    </w:p>
    <w:p w:rsidR="00000000" w:rsidDel="00000000" w:rsidP="00000000" w:rsidRDefault="00000000" w:rsidRPr="00000000" w14:paraId="00000063">
      <w:pPr>
        <w:spacing w:after="240" w:before="240" w:lineRule="auto"/>
        <w:rPr/>
      </w:pPr>
      <w:r w:rsidDel="00000000" w:rsidR="00000000" w:rsidRPr="00000000">
        <w:rPr>
          <w:rtl w:val="0"/>
        </w:rPr>
        <w:t xml:space="preserve">Start with: homepage rewrite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wsww35klblzl"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5. Build the designer brief</w:t>
      </w:r>
    </w:p>
    <w:p w:rsidR="00000000" w:rsidDel="00000000" w:rsidP="00000000" w:rsidRDefault="00000000" w:rsidRPr="00000000" w14:paraId="00000065">
      <w:pPr>
        <w:spacing w:after="240" w:before="240" w:lineRule="auto"/>
        <w:rPr/>
      </w:pPr>
      <w:r w:rsidDel="00000000" w:rsidR="00000000" w:rsidRPr="00000000">
        <w:rPr>
          <w:rtl w:val="0"/>
        </w:rPr>
        <w:t xml:space="preserve">Start with: designer brief</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Preservation‑grade brand messaging sheet for Preservation Slate and Tile — structured, precise, heritage‑aligned, and ready for graphic designer, copywriter, and/or website build.</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This is the document that keeps </w:t>
      </w:r>
      <w:r w:rsidDel="00000000" w:rsidR="00000000" w:rsidRPr="00000000">
        <w:rPr>
          <w:b w:val="1"/>
          <w:bCs w:val="1"/>
          <w:i w:val="1"/>
          <w:iCs w:val="1"/>
          <w:rtl w:val="0"/>
        </w:rPr>
        <w:t xml:space="preserve">everyone</w:t>
      </w:r>
      <w:r w:rsidDel="00000000" w:rsidR="00000000" w:rsidRPr="00000000">
        <w:rPr>
          <w:b w:val="1"/>
          <w:bCs w:val="1"/>
          <w:rtl w:val="0"/>
        </w:rPr>
        <w:t xml:space="preserve"> on the same page and prevents the brand from drifting into “general roofing” territory. It reflects the company’s niche, the owner’s background, the membership logos, and the tone already established.</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ubovbxwvq8ll" w:id="16"/>
      <w:bookmarkEnd w:id="16"/>
      <w:r w:rsidDel="00000000" w:rsidR="00000000" w:rsidRPr="00000000">
        <w:rPr>
          <w:b w:val="1"/>
          <w:bCs w:val="1"/>
          <w:sz w:val="46"/>
          <w:szCs w:val="46"/>
          <w:rtl w:val="0"/>
        </w:rPr>
        <w:t xml:space="preserve">🧱 Preservation Slate and Tile — Brand Messaging Sheet</w:t>
      </w:r>
    </w:p>
    <w:p w:rsidR="00000000" w:rsidDel="00000000" w:rsidP="00000000" w:rsidRDefault="00000000" w:rsidRPr="00000000" w14:paraId="0000006A">
      <w:pPr>
        <w:spacing w:after="240" w:before="240" w:lineRule="auto"/>
        <w:rPr>
          <w:b w:val="1"/>
          <w:bCs w:val="1"/>
          <w:i w:val="1"/>
          <w:iCs w:val="1"/>
        </w:rPr>
      </w:pPr>
      <w:r w:rsidDel="00000000" w:rsidR="00000000" w:rsidRPr="00000000">
        <w:rPr>
          <w:b w:val="1"/>
          <w:bCs w:val="1"/>
          <w:i w:val="1"/>
          <w:iCs w:val="1"/>
          <w:rtl w:val="0"/>
        </w:rPr>
        <w:t xml:space="preserve">(Heritage‑grade, slate‑and‑tile specialist positioning)</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lx3dbhbteka5" w:id="17"/>
      <w:bookmarkEnd w:id="17"/>
      <w:r w:rsidDel="00000000" w:rsidR="00000000" w:rsidRPr="00000000">
        <w:rPr>
          <w:b w:val="1"/>
          <w:bCs w:val="1"/>
          <w:sz w:val="34"/>
          <w:szCs w:val="34"/>
          <w:rtl w:val="0"/>
        </w:rPr>
        <w:t xml:space="preserve">🧱 1. Brand Identity Overview</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vsd9fx707co3" w:id="18"/>
      <w:bookmarkEnd w:id="18"/>
      <w:r w:rsidDel="00000000" w:rsidR="00000000" w:rsidRPr="00000000">
        <w:rPr>
          <w:b w:val="1"/>
          <w:bCs w:val="1"/>
          <w:color w:val="000000"/>
          <w:sz w:val="26"/>
          <w:szCs w:val="26"/>
          <w:rtl w:val="0"/>
        </w:rPr>
        <w:t xml:space="preserve">Brand Name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Preservation Slate and Tile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bchkcb8ef5w" w:id="19"/>
      <w:bookmarkEnd w:id="19"/>
      <w:r w:rsidDel="00000000" w:rsidR="00000000" w:rsidRPr="00000000">
        <w:rPr>
          <w:b w:val="1"/>
          <w:bCs w:val="1"/>
          <w:color w:val="000000"/>
          <w:sz w:val="26"/>
          <w:szCs w:val="26"/>
          <w:rtl w:val="0"/>
        </w:rPr>
        <w:t xml:space="preserve">Descriptor / Tagline Options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Choose one depending on final visual direction:</w:t>
      </w:r>
    </w:p>
    <w:p w:rsidR="00000000" w:rsidDel="00000000" w:rsidP="00000000" w:rsidRDefault="00000000" w:rsidRPr="00000000" w14:paraId="00000070">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Historic Slate &amp; Tile Roofing</w:t>
      </w:r>
    </w:p>
    <w:p w:rsidR="00000000" w:rsidDel="00000000" w:rsidP="00000000" w:rsidRDefault="00000000" w:rsidRPr="00000000" w14:paraId="00000071">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Preservation‑Grade Slate &amp; Tile Specialists</w:t>
      </w:r>
    </w:p>
    <w:p w:rsidR="00000000" w:rsidDel="00000000" w:rsidP="00000000" w:rsidRDefault="00000000" w:rsidRPr="00000000" w14:paraId="00000072">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Traditional Materials. Controlled Methods. Documented Outcomes.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v0gmu1njqka" w:id="20"/>
      <w:bookmarkEnd w:id="20"/>
      <w:r w:rsidDel="00000000" w:rsidR="00000000" w:rsidRPr="00000000">
        <w:rPr>
          <w:b w:val="1"/>
          <w:bCs w:val="1"/>
          <w:color w:val="000000"/>
          <w:sz w:val="26"/>
          <w:szCs w:val="26"/>
          <w:rtl w:val="0"/>
        </w:rPr>
        <w:t xml:space="preserve">Core Positioning Statement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Preservation Slate and Tile specializes exclusively in historic slate and clay tile roof systems, using preservation‑qualified methods, traditional materials, and controlled access practices appropriate for heritage‑grade structures.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This is the single sentence that defines the brand.</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3dbndz1y90m" w:id="21"/>
      <w:bookmarkEnd w:id="21"/>
      <w:r w:rsidDel="00000000" w:rsidR="00000000" w:rsidRPr="00000000">
        <w:rPr>
          <w:b w:val="1"/>
          <w:bCs w:val="1"/>
          <w:sz w:val="34"/>
          <w:szCs w:val="34"/>
          <w:rtl w:val="0"/>
        </w:rPr>
        <w:t xml:space="preserve">🧱 2. Brand Pillars (The Non‑Negotiables)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These are the pillars that guide all copy, design, and messaging: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odsuylq214u5" w:id="22"/>
      <w:bookmarkEnd w:id="22"/>
      <w:r w:rsidDel="00000000" w:rsidR="00000000" w:rsidRPr="00000000">
        <w:rPr>
          <w:b w:val="1"/>
          <w:bCs w:val="1"/>
          <w:color w:val="000000"/>
          <w:sz w:val="26"/>
          <w:szCs w:val="26"/>
          <w:rtl w:val="0"/>
        </w:rPr>
        <w:t xml:space="preserve">1. Preservation‑Qualified Methods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Work is performed using techniques appropriate for historic roof systems — slate, clay tile, architectural metals — with emphasis on material continuity and minimum intervention.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irrxfkb7xr4" w:id="23"/>
      <w:bookmarkEnd w:id="23"/>
      <w:r w:rsidDel="00000000" w:rsidR="00000000" w:rsidRPr="00000000">
        <w:rPr>
          <w:b w:val="1"/>
          <w:bCs w:val="1"/>
          <w:color w:val="000000"/>
          <w:sz w:val="26"/>
          <w:szCs w:val="26"/>
          <w:rtl w:val="0"/>
        </w:rPr>
        <w:t xml:space="preserve">2. Traditional Materials Expertise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The company is trained and certified by leading slate and tile authorities, including Ludowici FIT, TRI, NSA, and SRCA.</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xw3ys5f7rjf" w:id="24"/>
      <w:bookmarkEnd w:id="24"/>
      <w:r w:rsidDel="00000000" w:rsidR="00000000" w:rsidRPr="00000000">
        <w:rPr>
          <w:b w:val="1"/>
          <w:bCs w:val="1"/>
          <w:color w:val="000000"/>
          <w:sz w:val="26"/>
          <w:szCs w:val="26"/>
          <w:rtl w:val="0"/>
        </w:rPr>
        <w:t xml:space="preserve">3. Controlled Access Systems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Scaffolding and access systems are engineered for fragile substrates, aging masonry, and architecturally restricted sites.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ithpj4z04ty" w:id="25"/>
      <w:bookmarkEnd w:id="25"/>
      <w:r w:rsidDel="00000000" w:rsidR="00000000" w:rsidRPr="00000000">
        <w:rPr>
          <w:b w:val="1"/>
          <w:bCs w:val="1"/>
          <w:color w:val="000000"/>
          <w:sz w:val="26"/>
          <w:szCs w:val="26"/>
          <w:rtl w:val="0"/>
        </w:rPr>
        <w:t xml:space="preserve">4. Documentation &amp; Stewardship</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Every project includes condition documentation, material notes, and installation records suitable for preservation files or registry requirements.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v717opvzm6m" w:id="26"/>
      <w:bookmarkEnd w:id="26"/>
      <w:r w:rsidDel="00000000" w:rsidR="00000000" w:rsidRPr="00000000">
        <w:rPr>
          <w:b w:val="1"/>
          <w:bCs w:val="1"/>
          <w:color w:val="000000"/>
          <w:sz w:val="26"/>
          <w:szCs w:val="26"/>
          <w:rtl w:val="0"/>
        </w:rPr>
        <w:t xml:space="preserve">5. Strict Project Acceptance Criteria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No general residential or commercial roofing. Only preservation‑grade, heritage‑grade, or historically significant structures.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sa5l1m6u4ax9" w:id="27"/>
      <w:bookmarkEnd w:id="27"/>
      <w:r w:rsidDel="00000000" w:rsidR="00000000" w:rsidRPr="00000000">
        <w:rPr>
          <w:b w:val="1"/>
          <w:bCs w:val="1"/>
          <w:sz w:val="34"/>
          <w:szCs w:val="34"/>
          <w:rtl w:val="0"/>
        </w:rPr>
        <w:t xml:space="preserve">🧱 3. Membership Logos — Messaging Hierarchy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These logos are not decorative. They are credibility anchors.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6zg2nbggogv" w:id="28"/>
      <w:bookmarkEnd w:id="28"/>
      <w:r w:rsidDel="00000000" w:rsidR="00000000" w:rsidRPr="00000000">
        <w:rPr>
          <w:b w:val="1"/>
          <w:bCs w:val="1"/>
          <w:color w:val="000000"/>
          <w:sz w:val="26"/>
          <w:szCs w:val="26"/>
          <w:rtl w:val="0"/>
        </w:rPr>
        <w:t xml:space="preserve">Display Order (Required)</w:t>
      </w:r>
    </w:p>
    <w:p w:rsidR="00000000" w:rsidDel="00000000" w:rsidP="00000000" w:rsidRDefault="00000000" w:rsidRPr="00000000" w14:paraId="00000085">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Ludowici FIT — Factory Install Trained</w:t>
      </w:r>
    </w:p>
    <w:p w:rsidR="00000000" w:rsidDel="00000000" w:rsidP="00000000" w:rsidRDefault="00000000" w:rsidRPr="00000000" w14:paraId="00000086">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TRI — Tile Roofing Industry Alliance</w:t>
      </w:r>
    </w:p>
    <w:p w:rsidR="00000000" w:rsidDel="00000000" w:rsidP="00000000" w:rsidRDefault="00000000" w:rsidRPr="00000000" w14:paraId="00000087">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National Slate Association</w:t>
      </w:r>
    </w:p>
    <w:p w:rsidR="00000000" w:rsidDel="00000000" w:rsidP="00000000" w:rsidRDefault="00000000" w:rsidRPr="00000000" w14:paraId="00000088">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SRCA — Slate Roofing Contractors Association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63a923f1y20" w:id="29"/>
      <w:bookmarkEnd w:id="29"/>
      <w:r w:rsidDel="00000000" w:rsidR="00000000" w:rsidRPr="00000000">
        <w:rPr>
          <w:b w:val="1"/>
          <w:bCs w:val="1"/>
          <w:color w:val="000000"/>
          <w:sz w:val="26"/>
          <w:szCs w:val="26"/>
          <w:rtl w:val="0"/>
        </w:rPr>
        <w:t xml:space="preserve">How to Present Them</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 clean horizontal strip, monochrome‑friendly, placed:</w:t>
      </w:r>
    </w:p>
    <w:p w:rsidR="00000000" w:rsidDel="00000000" w:rsidP="00000000" w:rsidRDefault="00000000" w:rsidRPr="00000000" w14:paraId="0000008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directly under the homepage hero OR</w:t>
      </w:r>
    </w:p>
    <w:p w:rsidR="00000000" w:rsidDel="00000000" w:rsidP="00000000" w:rsidRDefault="00000000" w:rsidRPr="00000000" w14:paraId="0000008C">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directly above the “What We Provide” section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o4e9ec35zgg" w:id="30"/>
      <w:bookmarkEnd w:id="30"/>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Recognized by leading slate and tile authorities. or Certified and trained by the nation’s primary slate and tile organizations.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ic18pn8rtdg" w:id="31"/>
      <w:bookmarkEnd w:id="31"/>
      <w:r w:rsidDel="00000000" w:rsidR="00000000" w:rsidRPr="00000000">
        <w:rPr>
          <w:b w:val="1"/>
          <w:bCs w:val="1"/>
          <w:sz w:val="34"/>
          <w:szCs w:val="34"/>
          <w:rtl w:val="0"/>
        </w:rPr>
        <w:t xml:space="preserve">🧱 4. Tone Guide (For All Copywriters)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atm9pt9reoun" w:id="32"/>
      <w:bookmarkEnd w:id="32"/>
      <w:r w:rsidDel="00000000" w:rsidR="00000000" w:rsidRPr="00000000">
        <w:rPr>
          <w:b w:val="1"/>
          <w:bCs w:val="1"/>
          <w:color w:val="000000"/>
          <w:sz w:val="26"/>
          <w:szCs w:val="26"/>
          <w:rtl w:val="0"/>
        </w:rPr>
        <w:t xml:space="preserve">Tone Characteristics</w:t>
      </w:r>
    </w:p>
    <w:p w:rsidR="00000000" w:rsidDel="00000000" w:rsidP="00000000" w:rsidRDefault="00000000" w:rsidRPr="00000000" w14:paraId="00000091">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professional</w:t>
      </w:r>
    </w:p>
    <w:p w:rsidR="00000000" w:rsidDel="00000000" w:rsidP="00000000" w:rsidRDefault="00000000" w:rsidRPr="00000000" w14:paraId="00000092">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factual</w:t>
      </w:r>
    </w:p>
    <w:p w:rsidR="00000000" w:rsidDel="00000000" w:rsidP="00000000" w:rsidRDefault="00000000" w:rsidRPr="00000000" w14:paraId="00000093">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restrained</w:t>
      </w:r>
    </w:p>
    <w:p w:rsidR="00000000" w:rsidDel="00000000" w:rsidP="00000000" w:rsidRDefault="00000000" w:rsidRPr="00000000" w14:paraId="00000094">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technical</w:t>
      </w:r>
    </w:p>
    <w:p w:rsidR="00000000" w:rsidDel="00000000" w:rsidP="00000000" w:rsidRDefault="00000000" w:rsidRPr="00000000" w14:paraId="00000095">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heritage‑aware</w:t>
      </w:r>
    </w:p>
    <w:p w:rsidR="00000000" w:rsidDel="00000000" w:rsidP="00000000" w:rsidRDefault="00000000" w:rsidRPr="00000000" w14:paraId="00000096">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ASD‑STE100‑adjacent clarity</w:t>
      </w:r>
    </w:p>
    <w:p w:rsidR="00000000" w:rsidDel="00000000" w:rsidP="00000000" w:rsidRDefault="00000000" w:rsidRPr="00000000" w14:paraId="00000097">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no metaphors</w:t>
      </w:r>
    </w:p>
    <w:p w:rsidR="00000000" w:rsidDel="00000000" w:rsidP="00000000" w:rsidRDefault="00000000" w:rsidRPr="00000000" w14:paraId="00000098">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no clichés</w:t>
      </w:r>
    </w:p>
    <w:p w:rsidR="00000000" w:rsidDel="00000000" w:rsidP="00000000" w:rsidRDefault="00000000" w:rsidRPr="00000000" w14:paraId="00000099">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no sales language</w:t>
      </w:r>
    </w:p>
    <w:p w:rsidR="00000000" w:rsidDel="00000000" w:rsidP="00000000" w:rsidRDefault="00000000" w:rsidRPr="00000000" w14:paraId="0000009A">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no contractor jargon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81fjawwd3e26" w:id="33"/>
      <w:bookmarkEnd w:id="33"/>
      <w:r w:rsidDel="00000000" w:rsidR="00000000" w:rsidRPr="00000000">
        <w:rPr>
          <w:b w:val="1"/>
          <w:bCs w:val="1"/>
          <w:color w:val="000000"/>
          <w:sz w:val="26"/>
          <w:szCs w:val="26"/>
          <w:rtl w:val="0"/>
        </w:rPr>
        <w:t xml:space="preserve">Tone Examples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Correct: “Slate sourced to match original quarry region and thickness.” “Non‑invasive access system designed for fragile masonry.” “Documentation provided for preservation records.”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Incorrect: “Top‑quality roofing solutions for your home!” “We treat your roof like our own!” “Premium craftsmanship at affordable prices!”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3shmi2nvwdok" w:id="34"/>
      <w:bookmarkEnd w:id="34"/>
      <w:r w:rsidDel="00000000" w:rsidR="00000000" w:rsidRPr="00000000">
        <w:rPr>
          <w:b w:val="1"/>
          <w:bCs w:val="1"/>
          <w:sz w:val="34"/>
          <w:szCs w:val="34"/>
          <w:rtl w:val="0"/>
        </w:rPr>
        <w:t xml:space="preserve">🧱 5. Vocabulary Rules (Critical)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8ilof82o4n6" w:id="35"/>
      <w:bookmarkEnd w:id="35"/>
      <w:r w:rsidDel="00000000" w:rsidR="00000000" w:rsidRPr="00000000">
        <w:rPr>
          <w:b w:val="1"/>
          <w:bCs w:val="1"/>
          <w:color w:val="000000"/>
          <w:sz w:val="26"/>
          <w:szCs w:val="26"/>
          <w:rtl w:val="0"/>
        </w:rPr>
        <w:t xml:space="preserve">Use These Terms</w:t>
      </w:r>
    </w:p>
    <w:p w:rsidR="00000000" w:rsidDel="00000000" w:rsidP="00000000" w:rsidRDefault="00000000" w:rsidRPr="00000000" w14:paraId="000000A0">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historic roof systems</w:t>
      </w:r>
    </w:p>
    <w:p w:rsidR="00000000" w:rsidDel="00000000" w:rsidP="00000000" w:rsidRDefault="00000000" w:rsidRPr="00000000" w14:paraId="000000A1">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slate assemblies</w:t>
      </w:r>
    </w:p>
    <w:p w:rsidR="00000000" w:rsidDel="00000000" w:rsidP="00000000" w:rsidRDefault="00000000" w:rsidRPr="00000000" w14:paraId="000000A2">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clay tile systems</w:t>
      </w:r>
    </w:p>
    <w:p w:rsidR="00000000" w:rsidDel="00000000" w:rsidP="00000000" w:rsidRDefault="00000000" w:rsidRPr="00000000" w14:paraId="000000A3">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architectural metals</w:t>
      </w:r>
    </w:p>
    <w:p w:rsidR="00000000" w:rsidDel="00000000" w:rsidP="00000000" w:rsidRDefault="00000000" w:rsidRPr="00000000" w14:paraId="000000A4">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material continuity</w:t>
      </w:r>
    </w:p>
    <w:p w:rsidR="00000000" w:rsidDel="00000000" w:rsidP="00000000" w:rsidRDefault="00000000" w:rsidRPr="00000000" w14:paraId="000000A5">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like‑for‑like replacement</w:t>
      </w:r>
    </w:p>
    <w:p w:rsidR="00000000" w:rsidDel="00000000" w:rsidP="00000000" w:rsidRDefault="00000000" w:rsidRPr="00000000" w14:paraId="000000A6">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controlled load distribution</w:t>
      </w:r>
    </w:p>
    <w:p w:rsidR="00000000" w:rsidDel="00000000" w:rsidP="00000000" w:rsidRDefault="00000000" w:rsidRPr="00000000" w14:paraId="000000A7">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non‑invasive access systems</w:t>
      </w:r>
    </w:p>
    <w:p w:rsidR="00000000" w:rsidDel="00000000" w:rsidP="00000000" w:rsidRDefault="00000000" w:rsidRPr="00000000" w14:paraId="000000A8">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fragile substrates</w:t>
      </w:r>
    </w:p>
    <w:p w:rsidR="00000000" w:rsidDel="00000000" w:rsidP="00000000" w:rsidRDefault="00000000" w:rsidRPr="00000000" w14:paraId="000000A9">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character‑defining features</w:t>
      </w:r>
    </w:p>
    <w:p w:rsidR="00000000" w:rsidDel="00000000" w:rsidP="00000000" w:rsidRDefault="00000000" w:rsidRPr="00000000" w14:paraId="000000AA">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preservation record</w:t>
      </w:r>
    </w:p>
    <w:p w:rsidR="00000000" w:rsidDel="00000000" w:rsidP="00000000" w:rsidRDefault="00000000" w:rsidRPr="00000000" w14:paraId="000000AB">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period‑appropriate materials</w:t>
      </w:r>
    </w:p>
    <w:p w:rsidR="00000000" w:rsidDel="00000000" w:rsidP="00000000" w:rsidRDefault="00000000" w:rsidRPr="00000000" w14:paraId="000000AC">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long‑cycle materials</w:t>
      </w:r>
    </w:p>
    <w:p w:rsidR="00000000" w:rsidDel="00000000" w:rsidP="00000000" w:rsidRDefault="00000000" w:rsidRPr="00000000" w14:paraId="000000AD">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minimum intervention</w:t>
      </w:r>
    </w:p>
    <w:p w:rsidR="00000000" w:rsidDel="00000000" w:rsidP="00000000" w:rsidRDefault="00000000" w:rsidRPr="00000000" w14:paraId="000000AE">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documentation protocol</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le2gwy9tagdh" w:id="36"/>
      <w:bookmarkEnd w:id="36"/>
      <w:r w:rsidDel="00000000" w:rsidR="00000000" w:rsidRPr="00000000">
        <w:rPr>
          <w:b w:val="1"/>
          <w:bCs w:val="1"/>
          <w:color w:val="000000"/>
          <w:sz w:val="26"/>
          <w:szCs w:val="26"/>
          <w:rtl w:val="0"/>
        </w:rPr>
        <w:t xml:space="preserve">Avoid These Terms</w:t>
      </w:r>
    </w:p>
    <w:p w:rsidR="00000000" w:rsidDel="00000000" w:rsidP="00000000" w:rsidRDefault="00000000" w:rsidRPr="00000000" w14:paraId="000000B0">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shingles</w:t>
      </w:r>
    </w:p>
    <w:p w:rsidR="00000000" w:rsidDel="00000000" w:rsidP="00000000" w:rsidRDefault="00000000" w:rsidRPr="00000000" w14:paraId="000000B1">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re‑roofing</w:t>
      </w:r>
    </w:p>
    <w:p w:rsidR="00000000" w:rsidDel="00000000" w:rsidP="00000000" w:rsidRDefault="00000000" w:rsidRPr="00000000" w14:paraId="000000B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roof replacement (unless historically appropriate)</w:t>
      </w:r>
    </w:p>
    <w:p w:rsidR="00000000" w:rsidDel="00000000" w:rsidP="00000000" w:rsidRDefault="00000000" w:rsidRPr="00000000" w14:paraId="000000B3">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general contractor</w:t>
      </w:r>
    </w:p>
    <w:p w:rsidR="00000000" w:rsidDel="00000000" w:rsidP="00000000" w:rsidRDefault="00000000" w:rsidRPr="00000000" w14:paraId="000000B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home improvement</w:t>
      </w:r>
    </w:p>
    <w:p w:rsidR="00000000" w:rsidDel="00000000" w:rsidP="00000000" w:rsidRDefault="00000000" w:rsidRPr="00000000" w14:paraId="000000B5">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roofing solutions</w:t>
      </w:r>
    </w:p>
    <w:p w:rsidR="00000000" w:rsidDel="00000000" w:rsidP="00000000" w:rsidRDefault="00000000" w:rsidRPr="00000000" w14:paraId="000000B6">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modern roofing systems</w:t>
      </w:r>
    </w:p>
    <w:p w:rsidR="00000000" w:rsidDel="00000000" w:rsidP="00000000" w:rsidRDefault="00000000" w:rsidRPr="00000000" w14:paraId="000000B7">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marketing language (“trusted,” “premium,” “affordable,” etc.)</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5t6zns0y4ji" w:id="37"/>
      <w:bookmarkEnd w:id="37"/>
      <w:r w:rsidDel="00000000" w:rsidR="00000000" w:rsidRPr="00000000">
        <w:rPr>
          <w:b w:val="1"/>
          <w:bCs w:val="1"/>
          <w:sz w:val="34"/>
          <w:szCs w:val="34"/>
          <w:rtl w:val="0"/>
        </w:rPr>
        <w:t xml:space="preserve">🧱 6. Audience Definition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eh3vz2ixwrke" w:id="38"/>
      <w:bookmarkEnd w:id="38"/>
      <w:r w:rsidDel="00000000" w:rsidR="00000000" w:rsidRPr="00000000">
        <w:rPr>
          <w:b w:val="1"/>
          <w:bCs w:val="1"/>
          <w:color w:val="000000"/>
          <w:sz w:val="26"/>
          <w:szCs w:val="26"/>
          <w:rtl w:val="0"/>
        </w:rPr>
        <w:t xml:space="preserve">Primary Audience</w:t>
      </w:r>
    </w:p>
    <w:p w:rsidR="00000000" w:rsidDel="00000000" w:rsidP="00000000" w:rsidRDefault="00000000" w:rsidRPr="00000000" w14:paraId="000000BA">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preservation architects</w:t>
      </w:r>
    </w:p>
    <w:p w:rsidR="00000000" w:rsidDel="00000000" w:rsidP="00000000" w:rsidRDefault="00000000" w:rsidRPr="00000000" w14:paraId="000000BB">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heritage organizations</w:t>
      </w:r>
    </w:p>
    <w:p w:rsidR="00000000" w:rsidDel="00000000" w:rsidP="00000000" w:rsidRDefault="00000000" w:rsidRPr="00000000" w14:paraId="000000B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municipal stewards</w:t>
      </w:r>
    </w:p>
    <w:p w:rsidR="00000000" w:rsidDel="00000000" w:rsidP="00000000" w:rsidRDefault="00000000" w:rsidRPr="00000000" w14:paraId="000000BD">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institutional property managers</w:t>
      </w:r>
    </w:p>
    <w:p w:rsidR="00000000" w:rsidDel="00000000" w:rsidP="00000000" w:rsidRDefault="00000000" w:rsidRPr="00000000" w14:paraId="000000BE">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owners of long‑standing or multi‑generational homes</w:t>
      </w:r>
    </w:p>
    <w:p w:rsidR="00000000" w:rsidDel="00000000" w:rsidP="00000000" w:rsidRDefault="00000000" w:rsidRPr="00000000" w14:paraId="000000BF">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owners of landmarked or registry‑listed structures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byy8mje8t6i0" w:id="39"/>
      <w:bookmarkEnd w:id="39"/>
      <w:r w:rsidDel="00000000" w:rsidR="00000000" w:rsidRPr="00000000">
        <w:rPr>
          <w:b w:val="1"/>
          <w:bCs w:val="1"/>
          <w:color w:val="000000"/>
          <w:sz w:val="26"/>
          <w:szCs w:val="26"/>
          <w:rtl w:val="0"/>
        </w:rPr>
        <w:t xml:space="preserve">Secondary Audience</w:t>
      </w:r>
    </w:p>
    <w:p w:rsidR="00000000" w:rsidDel="00000000" w:rsidP="00000000" w:rsidRDefault="00000000" w:rsidRPr="00000000" w14:paraId="000000C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disaster‑affected heritage properties</w:t>
      </w:r>
    </w:p>
    <w:p w:rsidR="00000000" w:rsidDel="00000000" w:rsidP="00000000" w:rsidRDefault="00000000" w:rsidRPr="00000000" w14:paraId="000000C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insurance adjusters working with historic materials</w:t>
      </w:r>
    </w:p>
    <w:p w:rsidR="00000000" w:rsidDel="00000000" w:rsidP="00000000" w:rsidRDefault="00000000" w:rsidRPr="00000000" w14:paraId="000000C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structural engineers specializing in aging buildings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6llin063wk" w:id="40"/>
      <w:bookmarkEnd w:id="40"/>
      <w:r w:rsidDel="00000000" w:rsidR="00000000" w:rsidRPr="00000000">
        <w:rPr>
          <w:b w:val="1"/>
          <w:bCs w:val="1"/>
          <w:color w:val="000000"/>
          <w:sz w:val="26"/>
          <w:szCs w:val="26"/>
          <w:rtl w:val="0"/>
        </w:rPr>
        <w:t xml:space="preserve">Excluded Audience</w:t>
      </w:r>
    </w:p>
    <w:p w:rsidR="00000000" w:rsidDel="00000000" w:rsidP="00000000" w:rsidRDefault="00000000" w:rsidRPr="00000000" w14:paraId="000000C5">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standard residential homeowners</w:t>
      </w:r>
    </w:p>
    <w:p w:rsidR="00000000" w:rsidDel="00000000" w:rsidP="00000000" w:rsidRDefault="00000000" w:rsidRPr="00000000" w14:paraId="000000C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general commercial clients</w:t>
      </w:r>
    </w:p>
    <w:p w:rsidR="00000000" w:rsidDel="00000000" w:rsidP="00000000" w:rsidRDefault="00000000" w:rsidRPr="00000000" w14:paraId="000000C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modern construction projects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idrq0nuadvcs" w:id="41"/>
      <w:bookmarkEnd w:id="41"/>
      <w:r w:rsidDel="00000000" w:rsidR="00000000" w:rsidRPr="00000000">
        <w:rPr>
          <w:b w:val="1"/>
          <w:bCs w:val="1"/>
          <w:sz w:val="34"/>
          <w:szCs w:val="34"/>
          <w:rtl w:val="0"/>
        </w:rPr>
        <w:t xml:space="preserve">🧱 7. Acceptance Criteria Messaging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This must appear on every page: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Historical and heritage‑grade structures only. General residential and commercial construction not accepted.</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This is essential for brand integrity.</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orc9rewa4ng" w:id="42"/>
      <w:bookmarkEnd w:id="42"/>
      <w:r w:rsidDel="00000000" w:rsidR="00000000" w:rsidRPr="00000000">
        <w:rPr>
          <w:b w:val="1"/>
          <w:bCs w:val="1"/>
          <w:sz w:val="34"/>
          <w:szCs w:val="34"/>
          <w:rtl w:val="0"/>
        </w:rPr>
        <w:t xml:space="preserve">🧱 8. Visual Direction (For Graphic Designers)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d9hyeo86n70v" w:id="43"/>
      <w:bookmarkEnd w:id="43"/>
      <w:r w:rsidDel="00000000" w:rsidR="00000000" w:rsidRPr="00000000">
        <w:rPr>
          <w:b w:val="1"/>
          <w:bCs w:val="1"/>
          <w:color w:val="000000"/>
          <w:sz w:val="26"/>
          <w:szCs w:val="26"/>
          <w:rtl w:val="0"/>
        </w:rPr>
        <w:t xml:space="preserve">Palette</w:t>
      </w:r>
    </w:p>
    <w:p w:rsidR="00000000" w:rsidDel="00000000" w:rsidP="00000000" w:rsidRDefault="00000000" w:rsidRPr="00000000" w14:paraId="000000CE">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muted stone</w:t>
      </w:r>
    </w:p>
    <w:p w:rsidR="00000000" w:rsidDel="00000000" w:rsidP="00000000" w:rsidRDefault="00000000" w:rsidRPr="00000000" w14:paraId="000000CF">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aged copper</w:t>
      </w:r>
    </w:p>
    <w:p w:rsidR="00000000" w:rsidDel="00000000" w:rsidP="00000000" w:rsidRDefault="00000000" w:rsidRPr="00000000" w14:paraId="000000D0">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archival black</w:t>
      </w:r>
    </w:p>
    <w:p w:rsidR="00000000" w:rsidDel="00000000" w:rsidP="00000000" w:rsidRDefault="00000000" w:rsidRPr="00000000" w14:paraId="000000D1">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parchment white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8hzk7yynszl" w:id="44"/>
      <w:bookmarkEnd w:id="44"/>
      <w:r w:rsidDel="00000000" w:rsidR="00000000" w:rsidRPr="00000000">
        <w:rPr>
          <w:b w:val="1"/>
          <w:bCs w:val="1"/>
          <w:color w:val="000000"/>
          <w:sz w:val="26"/>
          <w:szCs w:val="26"/>
          <w:rtl w:val="0"/>
        </w:rPr>
        <w:t xml:space="preserve">Typography</w:t>
      </w:r>
    </w:p>
    <w:p w:rsidR="00000000" w:rsidDel="00000000" w:rsidP="00000000" w:rsidRDefault="00000000" w:rsidRPr="00000000" w14:paraId="000000D3">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serif headings (heritage authority)</w:t>
      </w:r>
    </w:p>
    <w:p w:rsidR="00000000" w:rsidDel="00000000" w:rsidP="00000000" w:rsidRDefault="00000000" w:rsidRPr="00000000" w14:paraId="000000D4">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sans‑serif body text (clarity)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wvz6364b4xo" w:id="45"/>
      <w:bookmarkEnd w:id="45"/>
      <w:r w:rsidDel="00000000" w:rsidR="00000000" w:rsidRPr="00000000">
        <w:rPr>
          <w:b w:val="1"/>
          <w:bCs w:val="1"/>
          <w:color w:val="000000"/>
          <w:sz w:val="26"/>
          <w:szCs w:val="26"/>
          <w:rtl w:val="0"/>
        </w:rPr>
        <w:t xml:space="preserve">Imagery</w:t>
      </w:r>
    </w:p>
    <w:p w:rsidR="00000000" w:rsidDel="00000000" w:rsidP="00000000" w:rsidRDefault="00000000" w:rsidRPr="00000000" w14:paraId="000000D6">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archival historical images</w:t>
      </w:r>
    </w:p>
    <w:p w:rsidR="00000000" w:rsidDel="00000000" w:rsidP="00000000" w:rsidRDefault="00000000" w:rsidRPr="00000000" w14:paraId="000000D7">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roof system details (slate, tile, copper)</w:t>
      </w:r>
    </w:p>
    <w:p w:rsidR="00000000" w:rsidDel="00000000" w:rsidP="00000000" w:rsidRDefault="00000000" w:rsidRPr="00000000" w14:paraId="000000D8">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non‑commercial, documentary style</w:t>
      </w:r>
    </w:p>
    <w:p w:rsidR="00000000" w:rsidDel="00000000" w:rsidP="00000000" w:rsidRDefault="00000000" w:rsidRPr="00000000" w14:paraId="000000D9">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no stock “contractor” imagery</w:t>
      </w:r>
    </w:p>
    <w:p w:rsidR="00000000" w:rsidDel="00000000" w:rsidP="00000000" w:rsidRDefault="00000000" w:rsidRPr="00000000" w14:paraId="000000DA">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no modern houses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m424blumhlu" w:id="46"/>
      <w:bookmarkEnd w:id="46"/>
      <w:r w:rsidDel="00000000" w:rsidR="00000000" w:rsidRPr="00000000">
        <w:rPr>
          <w:b w:val="1"/>
          <w:bCs w:val="1"/>
          <w:color w:val="000000"/>
          <w:sz w:val="26"/>
          <w:szCs w:val="26"/>
          <w:rtl w:val="0"/>
        </w:rPr>
        <w:t xml:space="preserve">Layout</w:t>
      </w:r>
    </w:p>
    <w:p w:rsidR="00000000" w:rsidDel="00000000" w:rsidP="00000000" w:rsidRDefault="00000000" w:rsidRPr="00000000" w14:paraId="000000DC">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minimal</w:t>
      </w:r>
    </w:p>
    <w:p w:rsidR="00000000" w:rsidDel="00000000" w:rsidP="00000000" w:rsidRDefault="00000000" w:rsidRPr="00000000" w14:paraId="000000DD">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grid‑aligned</w:t>
      </w:r>
    </w:p>
    <w:p w:rsidR="00000000" w:rsidDel="00000000" w:rsidP="00000000" w:rsidRDefault="00000000" w:rsidRPr="00000000" w14:paraId="000000DE">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structured</w:t>
      </w:r>
    </w:p>
    <w:p w:rsidR="00000000" w:rsidDel="00000000" w:rsidP="00000000" w:rsidRDefault="00000000" w:rsidRPr="00000000" w14:paraId="000000D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no decorative flourishes</w:t>
      </w:r>
    </w:p>
    <w:p w:rsidR="00000000" w:rsidDel="00000000" w:rsidP="00000000" w:rsidRDefault="00000000" w:rsidRPr="00000000" w14:paraId="000000E0">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brochure‑friendly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5hq2blc8od9" w:id="47"/>
      <w:bookmarkEnd w:id="47"/>
      <w:r w:rsidDel="00000000" w:rsidR="00000000" w:rsidRPr="00000000">
        <w:rPr>
          <w:b w:val="1"/>
          <w:bCs w:val="1"/>
          <w:sz w:val="34"/>
          <w:szCs w:val="34"/>
          <w:rtl w:val="0"/>
        </w:rPr>
        <w:t xml:space="preserve">🧱 9. Messaging Blocks (Reusable Across Web + Brochure)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yg53h9xx754" w:id="48"/>
      <w:bookmarkEnd w:id="48"/>
      <w:r w:rsidDel="00000000" w:rsidR="00000000" w:rsidRPr="00000000">
        <w:rPr>
          <w:b w:val="1"/>
          <w:bCs w:val="1"/>
          <w:color w:val="000000"/>
          <w:sz w:val="26"/>
          <w:szCs w:val="26"/>
          <w:rtl w:val="0"/>
        </w:rPr>
        <w:t xml:space="preserve">Who We Serve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Clients responsible for historic or heritage‑grade structures, including public agencies, preservation architects, heritage organizations, institutional property managers, and owners of long‑standing or multi‑generational homes.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kpihdr4i5e6t" w:id="49"/>
      <w:bookmarkEnd w:id="49"/>
      <w:r w:rsidDel="00000000" w:rsidR="00000000" w:rsidRPr="00000000">
        <w:rPr>
          <w:b w:val="1"/>
          <w:bCs w:val="1"/>
          <w:color w:val="000000"/>
          <w:sz w:val="26"/>
          <w:szCs w:val="26"/>
          <w:rtl w:val="0"/>
        </w:rPr>
        <w:t xml:space="preserve">Why We Specialize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Historic roof systems require different risk controls, material handling, and access methods than modern construction. Our work aligns with preservation standards and period‑appropriate material requirements.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uhvsuc2wipm" w:id="50"/>
      <w:bookmarkEnd w:id="50"/>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Controlled installation methods, documentation for preservation records, traditional material sourcing, and safety plans designed for fragile or restricted sites.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a79zquu2m6js" w:id="51"/>
      <w:bookmarkEnd w:id="51"/>
      <w:r w:rsidDel="00000000" w:rsidR="00000000" w:rsidRPr="00000000">
        <w:rPr>
          <w:b w:val="1"/>
          <w:bCs w:val="1"/>
          <w:color w:val="000000"/>
          <w:sz w:val="26"/>
          <w:szCs w:val="26"/>
          <w:rtl w:val="0"/>
        </w:rPr>
        <w:t xml:space="preserve">Our Commitment</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We protect the integrity of the structure and complete all work without altering or damaging original architectural elements.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c913azpnhj3s" w:id="52"/>
      <w:bookmarkEnd w:id="52"/>
      <w:r w:rsidDel="00000000" w:rsidR="00000000" w:rsidRPr="00000000">
        <w:rPr>
          <w:b w:val="1"/>
          <w:bCs w:val="1"/>
          <w:sz w:val="34"/>
          <w:szCs w:val="34"/>
          <w:rtl w:val="0"/>
        </w:rPr>
        <w:t xml:space="preserve">🧱 10. Brand Voice Summary (One Sentence)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Preservation Slate and Tile communicates with disciplined, technical clarity, emphasizing traditional materials, controlled methods, and preservation‑grade stewardship.</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Here is a fully rewritten About page for Preservation Slate and Tile, aligned with the brand messaging sheet, the owner’s background, the preservation niche, and the required tone. It is structured so you can drop it directly into your existing HTML layout with minimal adjustment.</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I’m keeping it factual, disciplined, heritage‑aware, and free of contractor clichés — exactly the tone your client prefers.</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euxxljthtwul" w:id="53"/>
      <w:bookmarkEnd w:id="53"/>
      <w:r w:rsidDel="00000000" w:rsidR="00000000" w:rsidRPr="00000000">
        <w:rPr>
          <w:b w:val="1"/>
          <w:bCs w:val="1"/>
          <w:sz w:val="46"/>
          <w:szCs w:val="46"/>
          <w:rtl w:val="0"/>
        </w:rPr>
        <w:t xml:space="preserve">🧱 ABOUT PAGE REWRITE — Preservation Slate and Tile</w:t>
      </w:r>
    </w:p>
    <w:p w:rsidR="00000000" w:rsidDel="00000000" w:rsidP="00000000" w:rsidRDefault="00000000" w:rsidRPr="00000000" w14:paraId="000000EF">
      <w:pPr>
        <w:spacing w:after="240" w:before="240" w:lineRule="auto"/>
        <w:rPr>
          <w:b w:val="1"/>
          <w:bCs w:val="1"/>
          <w:i w:val="1"/>
          <w:iCs w:val="1"/>
        </w:rPr>
      </w:pPr>
      <w:r w:rsidDel="00000000" w:rsidR="00000000" w:rsidRPr="00000000">
        <w:rPr>
          <w:b w:val="1"/>
          <w:bCs w:val="1"/>
          <w:i w:val="1"/>
          <w:iCs w:val="1"/>
          <w:rtl w:val="0"/>
        </w:rPr>
        <w:t xml:space="preserve">(Preservation‑grade rewrite)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t6jv9p9kwcyh" w:id="54"/>
      <w:bookmarkEnd w:id="54"/>
      <w:r w:rsidDel="00000000" w:rsidR="00000000" w:rsidRPr="00000000">
        <w:rPr>
          <w:b w:val="1"/>
          <w:bCs w:val="1"/>
          <w:sz w:val="34"/>
          <w:szCs w:val="34"/>
          <w:rtl w:val="0"/>
        </w:rPr>
        <w:t xml:space="preserve">🧱 Page Hero</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Trained for Structures That Require Preservation‑Grade Methods Historic slate and clay tile roof systems operate under constraints that modern construction does not address. Our methods, material selection, and access planning are designed specifically for these structures.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oy016qy2rqyl" w:id="55"/>
      <w:bookmarkEnd w:id="55"/>
      <w:r w:rsidDel="00000000" w:rsidR="00000000" w:rsidRPr="00000000">
        <w:rPr>
          <w:b w:val="1"/>
          <w:bCs w:val="1"/>
          <w:sz w:val="34"/>
          <w:szCs w:val="34"/>
          <w:rtl w:val="0"/>
        </w:rPr>
        <w:t xml:space="preserve">🧱 Who We Serve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Clients with Preservation and Heritage‑Grade Requirements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Preservation Slate and Tile works exclusively on historic and heritage‑grade structures. Our clients include preservation architects, heritage organizations, institutional property managers, municipal stewards, and owners of long‑standing or multi‑generational homes.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We also support properties affected by climate events where historic materials, aging substrates, or architectural elements require preservation‑aligned repair methods. Standard residential and general commercial projects are not accepted. Each project is reviewed before scheduling to confirm qualification.</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3phs9rgvqbm" w:id="56"/>
      <w:bookmarkEnd w:id="56"/>
      <w:r w:rsidDel="00000000" w:rsidR="00000000" w:rsidRPr="00000000">
        <w:rPr>
          <w:b w:val="1"/>
          <w:bCs w:val="1"/>
          <w:sz w:val="34"/>
          <w:szCs w:val="34"/>
          <w:rtl w:val="0"/>
        </w:rPr>
        <w:t xml:space="preserve">🧱 Why We Specialize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Historic Roof Systems Require Different Risk Controls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Historic slate and clay tile assemblies behave differently from modern roofing systems. Load assumptions, material compatibility, surface fragility, and access constraints vary significantly depending on the building’s age, construction method, and preservation status.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Access systems appropriate for new construction can cause damage when applied to aged masonry, historic slate, clay tile, or ornamental metalwork. Period‑appropriate materials must be sourced and installed according to preservation guidelines, registry requirements, or architect specifications.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Our training includes manufacturer instruction, traditional material handling, and preservation‑grade installation practices. We work on structures listed on local, state, or national registers and on properties managed under active preservation plans or heritage easements.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4gotqycfqj6" w:id="57"/>
      <w:bookmarkEnd w:id="57"/>
      <w:r w:rsidDel="00000000" w:rsidR="00000000" w:rsidRPr="00000000">
        <w:rPr>
          <w:b w:val="1"/>
          <w:bCs w:val="1"/>
          <w:sz w:val="34"/>
          <w:szCs w:val="34"/>
          <w:rtl w:val="0"/>
        </w:rPr>
        <w:t xml:space="preserve">🧱 Our Approach</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Controlled Methods, Documented Outcomes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We apply a structured methodology to protect both the structure and its preservation record.</w:t>
      </w:r>
    </w:p>
    <w:p w:rsidR="00000000" w:rsidDel="00000000" w:rsidP="00000000" w:rsidRDefault="00000000" w:rsidRPr="00000000" w14:paraId="000000F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Controlled installation methods. All slate, tile, and access work follows procedures specific to the material type, structural age, and site conditions. Non‑invasive anchoring systems are used where required.</w:t>
      </w:r>
    </w:p>
    <w:p w:rsidR="00000000" w:rsidDel="00000000" w:rsidP="00000000" w:rsidRDefault="00000000" w:rsidRPr="00000000" w14:paraId="000000F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Documentation for preservation records. We provide written documentation of materials used, installation methods, and observed conditions relevant to preservation files or insurance requirements.</w:t>
      </w:r>
    </w:p>
    <w:p w:rsidR="00000000" w:rsidDel="00000000" w:rsidP="00000000" w:rsidRDefault="00000000" w:rsidRPr="00000000" w14:paraId="0000010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Material selection aligned with historical requirements. Period‑appropriate slate, clay tile, and architectural metals are sourced and installed according to preservation standards. Any substitutions are documented and require client approval.</w:t>
      </w:r>
    </w:p>
    <w:p w:rsidR="00000000" w:rsidDel="00000000" w:rsidP="00000000" w:rsidRDefault="00000000" w:rsidRPr="00000000" w14:paraId="0000010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Safety plans designed for fragile or restricted sites. Each site receives an individual safety plan that accounts for substrate vulnerability, access limitations, and regulatory restrictions associated with the property’s preservation status.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byxulbxlpbm" w:id="58"/>
      <w:bookmarkEnd w:id="58"/>
      <w:r w:rsidDel="00000000" w:rsidR="00000000" w:rsidRPr="00000000">
        <w:rPr>
          <w:b w:val="1"/>
          <w:bCs w:val="1"/>
          <w:sz w:val="34"/>
          <w:szCs w:val="34"/>
          <w:rtl w:val="0"/>
        </w:rPr>
        <w:t xml:space="preserve">🧱 Our Commitment</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We protect the integrity of the structure and complete all work without altering or damaging original architectural elements. When pre‑existing conditions or structural issues require deviation from the preservation plan, we stop work, document the condition, and consult with the client and any relevant preservation authority before proceeding.</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srk8iawa2sam" w:id="59"/>
      <w:bookmarkEnd w:id="59"/>
      <w:r w:rsidDel="00000000" w:rsidR="00000000" w:rsidRPr="00000000">
        <w:rPr>
          <w:b w:val="1"/>
          <w:bCs w:val="1"/>
          <w:sz w:val="34"/>
          <w:szCs w:val="34"/>
          <w:rtl w:val="0"/>
        </w:rPr>
        <w:t xml:space="preserve">🧱 CTA</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Ready to Discuss Your Property? Provide the building type, location, preservation status, and a summary of required work. We will confirm whether the project meets our acceptance criteria.</w:t>
      </w:r>
    </w:p>
    <w:p w:rsidR="00000000" w:rsidDel="00000000" w:rsidP="00000000" w:rsidRDefault="00000000" w:rsidRPr="00000000" w14:paraId="00000106">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fully rewritten Homepage</w:t>
      </w:r>
      <w:r w:rsidDel="00000000" w:rsidR="00000000" w:rsidRPr="00000000">
        <w:rPr>
          <w:rtl w:val="0"/>
        </w:rPr>
        <w:t xml:space="preserve"> for </w:t>
      </w:r>
      <w:r w:rsidDel="00000000" w:rsidR="00000000" w:rsidRPr="00000000">
        <w:rPr>
          <w:b w:val="1"/>
          <w:bCs w:val="1"/>
          <w:rtl w:val="0"/>
        </w:rPr>
        <w:t xml:space="preserve">Preservation Slate and Tile</w:t>
      </w:r>
      <w:r w:rsidDel="00000000" w:rsidR="00000000" w:rsidRPr="00000000">
        <w:rPr>
          <w:rtl w:val="0"/>
        </w:rPr>
        <w:t xml:space="preserve">, built to match the brand messaging sheet, the owner’s niche, the membership hierarchy, and the preservation‑grade tone. It is structured so you can drop it directly into your existing HTML layout with minimal changes.</w:t>
      </w:r>
    </w:p>
    <w:p w:rsidR="00000000" w:rsidDel="00000000" w:rsidP="00000000" w:rsidRDefault="00000000" w:rsidRPr="00000000" w14:paraId="00000107">
      <w:pPr>
        <w:spacing w:after="240" w:before="240" w:lineRule="auto"/>
        <w:rPr/>
      </w:pPr>
      <w:r w:rsidDel="00000000" w:rsidR="00000000" w:rsidRPr="00000000">
        <w:rPr>
          <w:rtl w:val="0"/>
        </w:rPr>
        <w:t xml:space="preserve">I’m keeping it disciplined, factual, heritage‑aligned, and free of contractor language — exactly what this niche demands.</w:t>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si4ndct14gub" w:id="60"/>
      <w:bookmarkEnd w:id="60"/>
      <w:r w:rsidDel="00000000" w:rsidR="00000000" w:rsidRPr="00000000">
        <w:rPr>
          <w:b w:val="1"/>
          <w:bCs w:val="1"/>
          <w:sz w:val="46"/>
          <w:szCs w:val="46"/>
          <w:rtl w:val="0"/>
        </w:rPr>
        <w:t xml:space="preserve">🧱 HOMEPAGE REWRITE — Preservation Slate and Tile</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(Preservation‑grade rewrite)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r5vk7to3yo4w" w:id="61"/>
      <w:bookmarkEnd w:id="61"/>
      <w:r w:rsidDel="00000000" w:rsidR="00000000" w:rsidRPr="00000000">
        <w:rPr>
          <w:b w:val="1"/>
          <w:bCs w:val="1"/>
          <w:sz w:val="34"/>
          <w:szCs w:val="34"/>
          <w:rtl w:val="0"/>
        </w:rPr>
        <w:t xml:space="preserve">🧱 Hero Section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Historic Slate &amp; Tile Roofing for Preservation‑Grade Structures</w:t>
      </w:r>
      <w:r w:rsidDel="00000000" w:rsidR="00000000" w:rsidRPr="00000000">
        <w:rPr>
          <w:rtl w:val="0"/>
        </w:rPr>
        <w:t xml:space="preserve"> We work exclusively on buildings that require preservation‑qualified methods. Our installation practices, material handling, and access systems are designed for historic sites, long‑standing homes, and structures affected by climate events.</w:t>
      </w:r>
    </w:p>
    <w:p w:rsidR="00000000" w:rsidDel="00000000" w:rsidP="00000000" w:rsidRDefault="00000000" w:rsidRPr="00000000" w14:paraId="0000010C">
      <w:pPr>
        <w:spacing w:after="240" w:before="240" w:lineRule="auto"/>
        <w:rPr/>
      </w:pPr>
      <w:r w:rsidDel="00000000" w:rsidR="00000000" w:rsidRPr="00000000">
        <w:rPr>
          <w:rtl w:val="0"/>
        </w:rPr>
        <w:t xml:space="preserve">&lt;a href="contact.html" class="btn btn-outline"&gt;Request a Preservation‑Qualified Assessment&lt;/a&gt;</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htk3ftmppw2e" w:id="62"/>
      <w:bookmarkEnd w:id="62"/>
      <w:r w:rsidDel="00000000" w:rsidR="00000000" w:rsidRPr="00000000">
        <w:rPr>
          <w:b w:val="1"/>
          <w:bCs w:val="1"/>
          <w:sz w:val="34"/>
          <w:szCs w:val="34"/>
          <w:rtl w:val="0"/>
        </w:rPr>
        <w:t xml:space="preserve">🧱 Membership Credentials (Required Prominent Placement)</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Recognized by Leading Slate and Tile Authorities</w:t>
      </w:r>
    </w:p>
    <w:p w:rsidR="00000000" w:rsidDel="00000000" w:rsidP="00000000" w:rsidRDefault="00000000" w:rsidRPr="00000000" w14:paraId="0000010F">
      <w:pPr>
        <w:spacing w:after="240" w:before="240" w:lineRule="auto"/>
        <w:rPr/>
      </w:pPr>
      <w:r w:rsidDel="00000000" w:rsidR="00000000" w:rsidRPr="00000000">
        <w:rPr>
          <w:rtl w:val="0"/>
        </w:rPr>
        <w:t xml:space="preserve">Place this directly under the hero or immediately above “What We Provide.”</w:t>
      </w:r>
    </w:p>
    <w:p w:rsidR="00000000" w:rsidDel="00000000" w:rsidP="00000000" w:rsidRDefault="00000000" w:rsidRPr="00000000" w14:paraId="00000110">
      <w:pPr>
        <w:numPr>
          <w:ilvl w:val="0"/>
          <w:numId w:val="24"/>
        </w:numPr>
        <w:spacing w:after="0" w:afterAutospacing="0" w:before="240" w:lineRule="auto"/>
        <w:ind w:left="720" w:hanging="360"/>
      </w:pPr>
      <w:r w:rsidDel="00000000" w:rsidR="00000000" w:rsidRPr="00000000">
        <w:rPr>
          <w:b w:val="1"/>
          <w:bCs w:val="1"/>
          <w:rtl w:val="0"/>
        </w:rPr>
        <w:t xml:space="preserve">Ludowici FIT — Factory Install Trained</w:t>
      </w:r>
    </w:p>
    <w:p w:rsidR="00000000" w:rsidDel="00000000" w:rsidP="00000000" w:rsidRDefault="00000000" w:rsidRPr="00000000" w14:paraId="00000111">
      <w:pPr>
        <w:numPr>
          <w:ilvl w:val="0"/>
          <w:numId w:val="24"/>
        </w:numPr>
        <w:spacing w:after="0" w:afterAutospacing="0" w:before="0" w:beforeAutospacing="0" w:lineRule="auto"/>
        <w:ind w:left="720" w:hanging="360"/>
      </w:pPr>
      <w:r w:rsidDel="00000000" w:rsidR="00000000" w:rsidRPr="00000000">
        <w:rPr>
          <w:b w:val="1"/>
          <w:bCs w:val="1"/>
          <w:rtl w:val="0"/>
        </w:rPr>
        <w:t xml:space="preserve">Tile Roofing Industry Alliance (TRI)</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b w:val="1"/>
          <w:bCs w:val="1"/>
          <w:rtl w:val="0"/>
        </w:rPr>
        <w:t xml:space="preserve">National Slate Association (NSA)</w:t>
      </w:r>
    </w:p>
    <w:p w:rsidR="00000000" w:rsidDel="00000000" w:rsidP="00000000" w:rsidRDefault="00000000" w:rsidRPr="00000000" w14:paraId="00000113">
      <w:pPr>
        <w:numPr>
          <w:ilvl w:val="0"/>
          <w:numId w:val="24"/>
        </w:numPr>
        <w:spacing w:after="240" w:before="0" w:beforeAutospacing="0" w:lineRule="auto"/>
        <w:ind w:left="720" w:hanging="360"/>
      </w:pPr>
      <w:r w:rsidDel="00000000" w:rsidR="00000000" w:rsidRPr="00000000">
        <w:rPr>
          <w:b w:val="1"/>
          <w:bCs w:val="1"/>
          <w:rtl w:val="0"/>
        </w:rPr>
        <w:t xml:space="preserve">Slate Roofing Contractors Association (SRCA)</w:t>
      </w:r>
    </w:p>
    <w:p w:rsidR="00000000" w:rsidDel="00000000" w:rsidP="00000000" w:rsidRDefault="00000000" w:rsidRPr="00000000" w14:paraId="00000114">
      <w:pPr>
        <w:spacing w:after="240" w:before="240" w:lineRule="auto"/>
        <w:rPr/>
      </w:pPr>
      <w:r w:rsidDel="00000000" w:rsidR="00000000" w:rsidRPr="00000000">
        <w:rPr>
          <w:rtl w:val="0"/>
        </w:rPr>
        <w:t xml:space="preserve">These logos should appear in this exact order.</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g29yblymviz" w:id="63"/>
      <w:bookmarkEnd w:id="63"/>
      <w:r w:rsidDel="00000000" w:rsidR="00000000" w:rsidRPr="00000000">
        <w:rPr>
          <w:b w:val="1"/>
          <w:bCs w:val="1"/>
          <w:sz w:val="34"/>
          <w:szCs w:val="34"/>
          <w:rtl w:val="0"/>
        </w:rPr>
        <w:t xml:space="preserve">🧱 What We Provide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Preservation‑Grade Slate, Tile, and Access Methods</w:t>
      </w:r>
    </w:p>
    <w:p w:rsidR="00000000" w:rsidDel="00000000" w:rsidP="00000000" w:rsidRDefault="00000000" w:rsidRPr="00000000" w14:paraId="00000117">
      <w:pPr>
        <w:numPr>
          <w:ilvl w:val="0"/>
          <w:numId w:val="22"/>
        </w:numPr>
        <w:spacing w:after="0" w:afterAutospacing="0" w:before="240" w:lineRule="auto"/>
        <w:ind w:left="720" w:hanging="360"/>
      </w:pPr>
      <w:r w:rsidDel="00000000" w:rsidR="00000000" w:rsidRPr="00000000">
        <w:rPr>
          <w:b w:val="1"/>
          <w:bCs w:val="1"/>
          <w:rtl w:val="0"/>
        </w:rPr>
        <w:t xml:space="preserve">Support for preservation teams, architects, and heritage‑grade homeowners.</w:t>
      </w:r>
      <w:r w:rsidDel="00000000" w:rsidR="00000000" w:rsidRPr="00000000">
        <w:rPr>
          <w:rtl w:val="0"/>
        </w:rPr>
        <w:t xml:space="preserve"> Work aligned with preservation standards, registry requirements, and period‑appropriate material specifications.</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b w:val="1"/>
          <w:bCs w:val="1"/>
          <w:rtl w:val="0"/>
        </w:rPr>
        <w:t xml:space="preserve">Non‑invasive access systems engineered for fragile or aging substrates.</w:t>
      </w:r>
      <w:r w:rsidDel="00000000" w:rsidR="00000000" w:rsidRPr="00000000">
        <w:rPr>
          <w:rtl w:val="0"/>
        </w:rPr>
        <w:t xml:space="preserve"> Scaffolding and access plans designed for historic masonry, slate, clay tile, and ornamental elements.</w:t>
      </w:r>
    </w:p>
    <w:p w:rsidR="00000000" w:rsidDel="00000000" w:rsidP="00000000" w:rsidRDefault="00000000" w:rsidRPr="00000000" w14:paraId="00000119">
      <w:pPr>
        <w:numPr>
          <w:ilvl w:val="0"/>
          <w:numId w:val="22"/>
        </w:numPr>
        <w:spacing w:after="0" w:afterAutospacing="0" w:before="0" w:beforeAutospacing="0" w:lineRule="auto"/>
        <w:ind w:left="720" w:hanging="360"/>
      </w:pPr>
      <w:r w:rsidDel="00000000" w:rsidR="00000000" w:rsidRPr="00000000">
        <w:rPr>
          <w:b w:val="1"/>
          <w:bCs w:val="1"/>
          <w:rtl w:val="0"/>
        </w:rPr>
        <w:t xml:space="preserve">Documentation and compliance for historic and culturally significant structures.</w:t>
      </w:r>
      <w:r w:rsidDel="00000000" w:rsidR="00000000" w:rsidRPr="00000000">
        <w:rPr>
          <w:rtl w:val="0"/>
        </w:rPr>
        <w:t xml:space="preserve"> Material notes, installation records, and condition documentation suitable for preservation files.</w:t>
      </w:r>
    </w:p>
    <w:p w:rsidR="00000000" w:rsidDel="00000000" w:rsidP="00000000" w:rsidRDefault="00000000" w:rsidRPr="00000000" w14:paraId="0000011A">
      <w:pPr>
        <w:numPr>
          <w:ilvl w:val="0"/>
          <w:numId w:val="22"/>
        </w:numPr>
        <w:spacing w:after="240" w:before="0" w:beforeAutospacing="0" w:lineRule="auto"/>
        <w:ind w:left="720" w:hanging="360"/>
      </w:pPr>
      <w:r w:rsidDel="00000000" w:rsidR="00000000" w:rsidRPr="00000000">
        <w:rPr>
          <w:b w:val="1"/>
          <w:bCs w:val="1"/>
          <w:rtl w:val="0"/>
        </w:rPr>
        <w:t xml:space="preserve">Strict acceptance criteria.</w:t>
      </w:r>
      <w:r w:rsidDel="00000000" w:rsidR="00000000" w:rsidRPr="00000000">
        <w:rPr>
          <w:rtl w:val="0"/>
        </w:rPr>
        <w:t xml:space="preserve"> No standard residential or general‑construction projects. Only preservation‑grade or heritage‑qualified structures.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nsezs3l1rnlm" w:id="64"/>
      <w:bookmarkEnd w:id="64"/>
      <w:r w:rsidDel="00000000" w:rsidR="00000000" w:rsidRPr="00000000">
        <w:rPr>
          <w:b w:val="1"/>
          <w:bCs w:val="1"/>
          <w:sz w:val="34"/>
          <w:szCs w:val="34"/>
          <w:rtl w:val="0"/>
        </w:rPr>
        <w:t xml:space="preserve">🧱 Structures Served</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Historic &amp; Heritage‑Grade Properties</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b w:val="1"/>
          <w:bCs w:val="1"/>
          <w:rtl w:val="0"/>
        </w:rPr>
        <w:t xml:space="preserve">Landmark &amp; Institutional</w:t>
      </w:r>
      <w:r w:rsidDel="00000000" w:rsidR="00000000" w:rsidRPr="00000000">
        <w:rPr>
          <w:rtl w:val="0"/>
        </w:rPr>
        <w:t xml:space="preserve"> Municipal buildings, churches, courthouses, registry‑listed structures.</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b w:val="1"/>
          <w:bCs w:val="1"/>
          <w:rtl w:val="0"/>
        </w:rPr>
        <w:t xml:space="preserve">Heritage‑Grade Residential</w:t>
      </w:r>
      <w:r w:rsidDel="00000000" w:rsidR="00000000" w:rsidRPr="00000000">
        <w:rPr>
          <w:rtl w:val="0"/>
        </w:rPr>
        <w:t xml:space="preserve"> Long‑standing homes, multi‑generational properties, architecturally significant residences.</w:t>
      </w:r>
    </w:p>
    <w:p w:rsidR="00000000" w:rsidDel="00000000" w:rsidP="00000000" w:rsidRDefault="00000000" w:rsidRPr="00000000" w14:paraId="0000011F">
      <w:pPr>
        <w:numPr>
          <w:ilvl w:val="0"/>
          <w:numId w:val="6"/>
        </w:numPr>
        <w:spacing w:after="240" w:before="0" w:beforeAutospacing="0" w:lineRule="auto"/>
        <w:ind w:left="720" w:hanging="360"/>
      </w:pPr>
      <w:r w:rsidDel="00000000" w:rsidR="00000000" w:rsidRPr="00000000">
        <w:rPr>
          <w:b w:val="1"/>
          <w:bCs w:val="1"/>
          <w:rtl w:val="0"/>
        </w:rPr>
        <w:t xml:space="preserve">Slate &amp; Tile Roof Systems</w:t>
      </w:r>
      <w:r w:rsidDel="00000000" w:rsidR="00000000" w:rsidRPr="00000000">
        <w:rPr>
          <w:rtl w:val="0"/>
        </w:rPr>
        <w:t xml:space="preserve"> Traditional materials including slate, clay tile, and architectural metals.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6739qgqrmvo" w:id="65"/>
      <w:bookmarkEnd w:id="65"/>
      <w:r w:rsidDel="00000000" w:rsidR="00000000" w:rsidRPr="00000000">
        <w:rPr>
          <w:b w:val="1"/>
          <w:bCs w:val="1"/>
          <w:sz w:val="34"/>
          <w:szCs w:val="34"/>
          <w:rtl w:val="0"/>
        </w:rPr>
        <w:t xml:space="preserve">🧱 Project Acceptance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Every Project Reviewed Before Scheduling</w:t>
      </w:r>
    </w:p>
    <w:p w:rsidR="00000000" w:rsidDel="00000000" w:rsidP="00000000" w:rsidRDefault="00000000" w:rsidRPr="00000000" w14:paraId="00000122">
      <w:pPr>
        <w:spacing w:after="240" w:before="240" w:lineRule="auto"/>
        <w:rPr/>
      </w:pPr>
      <w:r w:rsidDel="00000000" w:rsidR="00000000" w:rsidRPr="00000000">
        <w:rPr>
          <w:rtl w:val="0"/>
        </w:rPr>
        <w:t xml:space="preserve">We confirm that each project meets preservation or heritage‑grade criteria before acceptance. Provide the building type, location, and required scope when you contact us.</w:t>
      </w:r>
    </w:p>
    <w:p w:rsidR="00000000" w:rsidDel="00000000" w:rsidP="00000000" w:rsidRDefault="00000000" w:rsidRPr="00000000" w14:paraId="00000123">
      <w:pPr>
        <w:spacing w:after="240" w:before="240" w:lineRule="auto"/>
        <w:rPr/>
      </w:pPr>
      <w:r w:rsidDel="00000000" w:rsidR="00000000" w:rsidRPr="00000000">
        <w:rPr>
          <w:rtl w:val="0"/>
        </w:rPr>
        <w:t xml:space="preserve">&lt;a href="contact.html" class="btn btn-outline-dark"&gt;Request a Consultation&lt;/a&gt;</w:t>
      </w:r>
    </w:p>
    <w:p w:rsidR="00000000" w:rsidDel="00000000" w:rsidP="00000000" w:rsidRDefault="00000000" w:rsidRPr="00000000" w14:paraId="00000124">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two fully built briefs</w:t>
      </w:r>
      <w:r w:rsidDel="00000000" w:rsidR="00000000" w:rsidRPr="00000000">
        <w:rPr>
          <w:rtl w:val="0"/>
        </w:rPr>
        <w:t xml:space="preserve"> — one for the </w:t>
      </w:r>
      <w:r w:rsidDel="00000000" w:rsidR="00000000" w:rsidRPr="00000000">
        <w:rPr>
          <w:b w:val="1"/>
          <w:bCs w:val="1"/>
          <w:rtl w:val="0"/>
        </w:rPr>
        <w:t xml:space="preserve">graphic designer</w:t>
      </w:r>
      <w:r w:rsidDel="00000000" w:rsidR="00000000" w:rsidRPr="00000000">
        <w:rPr>
          <w:rtl w:val="0"/>
        </w:rPr>
        <w:t xml:space="preserve">, one for the </w:t>
      </w:r>
      <w:r w:rsidDel="00000000" w:rsidR="00000000" w:rsidRPr="00000000">
        <w:rPr>
          <w:b w:val="1"/>
          <w:bCs w:val="1"/>
          <w:rtl w:val="0"/>
        </w:rPr>
        <w:t xml:space="preserve">copywriter</w:t>
      </w:r>
      <w:r w:rsidDel="00000000" w:rsidR="00000000" w:rsidRPr="00000000">
        <w:rPr>
          <w:rtl w:val="0"/>
        </w:rPr>
        <w:t xml:space="preserve"> — tailored specifically to </w:t>
      </w:r>
      <w:r w:rsidDel="00000000" w:rsidR="00000000" w:rsidRPr="00000000">
        <w:rPr>
          <w:i w:val="1"/>
          <w:iCs w:val="1"/>
          <w:rtl w:val="0"/>
        </w:rPr>
        <w:t xml:space="preserve">Preservation Slate and Tile</w:t>
      </w:r>
      <w:r w:rsidDel="00000000" w:rsidR="00000000" w:rsidRPr="00000000">
        <w:rPr>
          <w:rtl w:val="0"/>
        </w:rPr>
        <w:t xml:space="preserve">, the preservation‑grade niche, the assets you uploaded, and the tone/constraints your client requires.</w:t>
      </w:r>
    </w:p>
    <w:p w:rsidR="00000000" w:rsidDel="00000000" w:rsidP="00000000" w:rsidRDefault="00000000" w:rsidRPr="00000000" w14:paraId="00000125">
      <w:pPr>
        <w:spacing w:after="240" w:before="240" w:lineRule="auto"/>
        <w:rPr/>
      </w:pPr>
      <w:r w:rsidDel="00000000" w:rsidR="00000000" w:rsidRPr="00000000">
        <w:rPr>
          <w:rtl w:val="0"/>
        </w:rPr>
        <w:t xml:space="preserve">Both briefs are structured so you can hand them directly to the professionals he’s interviewing. They eliminate ambiguity, prevent “general roofing” drift, and ensure the brand stays heritage‑aligned.</w:t>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fuaqgwnenyz7" w:id="66"/>
      <w:bookmarkEnd w:id="66"/>
      <w:r w:rsidDel="00000000" w:rsidR="00000000" w:rsidRPr="00000000">
        <w:rPr>
          <w:b w:val="1"/>
          <w:bCs w:val="1"/>
          <w:sz w:val="46"/>
          <w:szCs w:val="46"/>
          <w:rtl w:val="0"/>
        </w:rPr>
        <w:t xml:space="preserve">🧱 DESIGNER BRIEF — Preservation Slate and Tile</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(Visual Direction, Identity, Layout, and Asset Use)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n02ug1g2duyw" w:id="67"/>
      <w:bookmarkEnd w:id="67"/>
      <w:r w:rsidDel="00000000" w:rsidR="00000000" w:rsidRPr="00000000">
        <w:rPr>
          <w:b w:val="1"/>
          <w:bCs w:val="1"/>
          <w:sz w:val="34"/>
          <w:szCs w:val="34"/>
          <w:rtl w:val="0"/>
        </w:rPr>
        <w:t xml:space="preserve">🧱 1. Brand Overview</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Preservation Slate and Tile</w:t>
      </w:r>
      <w:r w:rsidDel="00000000" w:rsidR="00000000" w:rsidRPr="00000000">
        <w:rPr>
          <w:rtl w:val="0"/>
        </w:rPr>
        <w:t xml:space="preserve"> specializes exclusively in historic slate and clay tile roof systems. The brand must communicate:</w:t>
      </w:r>
    </w:p>
    <w:p w:rsidR="00000000" w:rsidDel="00000000" w:rsidP="00000000" w:rsidRDefault="00000000" w:rsidRPr="00000000" w14:paraId="0000012A">
      <w:pPr>
        <w:numPr>
          <w:ilvl w:val="0"/>
          <w:numId w:val="50"/>
        </w:numPr>
        <w:spacing w:after="0" w:afterAutospacing="0" w:before="240" w:lineRule="auto"/>
        <w:ind w:left="720" w:hanging="360"/>
      </w:pPr>
      <w:r w:rsidDel="00000000" w:rsidR="00000000" w:rsidRPr="00000000">
        <w:rPr>
          <w:rtl w:val="0"/>
        </w:rPr>
        <w:t xml:space="preserve">preservation‑grade expertise</w:t>
      </w:r>
    </w:p>
    <w:p w:rsidR="00000000" w:rsidDel="00000000" w:rsidP="00000000" w:rsidRDefault="00000000" w:rsidRPr="00000000" w14:paraId="0000012B">
      <w:pPr>
        <w:numPr>
          <w:ilvl w:val="0"/>
          <w:numId w:val="50"/>
        </w:numPr>
        <w:spacing w:after="0" w:afterAutospacing="0" w:before="0" w:beforeAutospacing="0" w:lineRule="auto"/>
        <w:ind w:left="720" w:hanging="360"/>
      </w:pPr>
      <w:r w:rsidDel="00000000" w:rsidR="00000000" w:rsidRPr="00000000">
        <w:rPr>
          <w:rtl w:val="0"/>
        </w:rPr>
        <w:t xml:space="preserve">traditional materials</w:t>
      </w:r>
    </w:p>
    <w:p w:rsidR="00000000" w:rsidDel="00000000" w:rsidP="00000000" w:rsidRDefault="00000000" w:rsidRPr="00000000" w14:paraId="0000012C">
      <w:pPr>
        <w:numPr>
          <w:ilvl w:val="0"/>
          <w:numId w:val="50"/>
        </w:numPr>
        <w:spacing w:after="0" w:afterAutospacing="0" w:before="0" w:beforeAutospacing="0" w:lineRule="auto"/>
        <w:ind w:left="720" w:hanging="360"/>
      </w:pPr>
      <w:r w:rsidDel="00000000" w:rsidR="00000000" w:rsidRPr="00000000">
        <w:rPr>
          <w:rtl w:val="0"/>
        </w:rPr>
        <w:t xml:space="preserve">controlled, non‑invasive methods</w:t>
      </w:r>
    </w:p>
    <w:p w:rsidR="00000000" w:rsidDel="00000000" w:rsidP="00000000" w:rsidRDefault="00000000" w:rsidRPr="00000000" w14:paraId="0000012D">
      <w:pPr>
        <w:numPr>
          <w:ilvl w:val="0"/>
          <w:numId w:val="50"/>
        </w:numPr>
        <w:spacing w:after="0" w:afterAutospacing="0" w:before="0" w:beforeAutospacing="0" w:lineRule="auto"/>
        <w:ind w:left="720" w:hanging="360"/>
      </w:pPr>
      <w:r w:rsidDel="00000000" w:rsidR="00000000" w:rsidRPr="00000000">
        <w:rPr>
          <w:rtl w:val="0"/>
        </w:rPr>
        <w:t xml:space="preserve">heritage stewardship</w:t>
      </w:r>
    </w:p>
    <w:p w:rsidR="00000000" w:rsidDel="00000000" w:rsidP="00000000" w:rsidRDefault="00000000" w:rsidRPr="00000000" w14:paraId="0000012E">
      <w:pPr>
        <w:numPr>
          <w:ilvl w:val="0"/>
          <w:numId w:val="50"/>
        </w:numPr>
        <w:spacing w:after="0" w:afterAutospacing="0" w:before="0" w:beforeAutospacing="0" w:lineRule="auto"/>
        <w:ind w:left="720" w:hanging="360"/>
      </w:pPr>
      <w:r w:rsidDel="00000000" w:rsidR="00000000" w:rsidRPr="00000000">
        <w:rPr>
          <w:rtl w:val="0"/>
        </w:rPr>
        <w:t xml:space="preserve">technical precision</w:t>
      </w:r>
    </w:p>
    <w:p w:rsidR="00000000" w:rsidDel="00000000" w:rsidP="00000000" w:rsidRDefault="00000000" w:rsidRPr="00000000" w14:paraId="0000012F">
      <w:pPr>
        <w:numPr>
          <w:ilvl w:val="0"/>
          <w:numId w:val="50"/>
        </w:numPr>
        <w:spacing w:after="240" w:before="0" w:beforeAutospacing="0" w:lineRule="auto"/>
        <w:ind w:left="720" w:hanging="360"/>
      </w:pPr>
      <w:r w:rsidDel="00000000" w:rsidR="00000000" w:rsidRPr="00000000">
        <w:rPr>
          <w:rtl w:val="0"/>
        </w:rPr>
        <w:t xml:space="preserve">documentary authenticity</w:t>
      </w:r>
    </w:p>
    <w:p w:rsidR="00000000" w:rsidDel="00000000" w:rsidP="00000000" w:rsidRDefault="00000000" w:rsidRPr="00000000" w14:paraId="00000130">
      <w:pPr>
        <w:spacing w:after="240" w:before="240" w:lineRule="auto"/>
        <w:rPr/>
      </w:pPr>
      <w:r w:rsidDel="00000000" w:rsidR="00000000" w:rsidRPr="00000000">
        <w:rPr>
          <w:rtl w:val="0"/>
        </w:rPr>
        <w:t xml:space="preserve">This is </w:t>
      </w:r>
      <w:r w:rsidDel="00000000" w:rsidR="00000000" w:rsidRPr="00000000">
        <w:rPr>
          <w:i w:val="1"/>
          <w:iCs w:val="1"/>
          <w:rtl w:val="0"/>
        </w:rPr>
        <w:t xml:space="preserve">not</w:t>
      </w:r>
      <w:r w:rsidDel="00000000" w:rsidR="00000000" w:rsidRPr="00000000">
        <w:rPr>
          <w:rtl w:val="0"/>
        </w:rPr>
        <w:t xml:space="preserve"> a general roofing company. This is a </w:t>
      </w:r>
      <w:r w:rsidDel="00000000" w:rsidR="00000000" w:rsidRPr="00000000">
        <w:rPr>
          <w:b w:val="1"/>
          <w:bCs w:val="1"/>
          <w:rtl w:val="0"/>
        </w:rPr>
        <w:t xml:space="preserve">heritage‑grade specialist</w:t>
      </w:r>
      <w:r w:rsidDel="00000000" w:rsidR="00000000" w:rsidRPr="00000000">
        <w:rPr>
          <w:rtl w:val="0"/>
        </w:rPr>
        <w:t xml:space="preserve">.</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6zxlcdm8j1r1" w:id="68"/>
      <w:bookmarkEnd w:id="68"/>
      <w:r w:rsidDel="00000000" w:rsidR="00000000" w:rsidRPr="00000000">
        <w:rPr>
          <w:b w:val="1"/>
          <w:bCs w:val="1"/>
          <w:sz w:val="34"/>
          <w:szCs w:val="34"/>
          <w:rtl w:val="0"/>
        </w:rPr>
        <w:t xml:space="preserve">🧱 2. Required Visual Tone</w:t>
      </w:r>
    </w:p>
    <w:p w:rsidR="00000000" w:rsidDel="00000000" w:rsidP="00000000" w:rsidRDefault="00000000" w:rsidRPr="00000000" w14:paraId="00000132">
      <w:pPr>
        <w:spacing w:after="240" w:before="240" w:lineRule="auto"/>
        <w:rPr/>
      </w:pPr>
      <w:r w:rsidDel="00000000" w:rsidR="00000000" w:rsidRPr="00000000">
        <w:rPr>
          <w:rtl w:val="0"/>
        </w:rPr>
        <w:t xml:space="preserve">The visual identity must feel:</w:t>
      </w:r>
    </w:p>
    <w:p w:rsidR="00000000" w:rsidDel="00000000" w:rsidP="00000000" w:rsidRDefault="00000000" w:rsidRPr="00000000" w14:paraId="00000133">
      <w:pPr>
        <w:numPr>
          <w:ilvl w:val="0"/>
          <w:numId w:val="42"/>
        </w:numPr>
        <w:spacing w:after="0" w:afterAutospacing="0" w:before="240" w:lineRule="auto"/>
        <w:ind w:left="720" w:hanging="360"/>
      </w:pPr>
      <w:r w:rsidDel="00000000" w:rsidR="00000000" w:rsidRPr="00000000">
        <w:rPr>
          <w:rtl w:val="0"/>
        </w:rPr>
        <w:t xml:space="preserve">archival</w:t>
      </w:r>
    </w:p>
    <w:p w:rsidR="00000000" w:rsidDel="00000000" w:rsidP="00000000" w:rsidRDefault="00000000" w:rsidRPr="00000000" w14:paraId="00000134">
      <w:pPr>
        <w:numPr>
          <w:ilvl w:val="0"/>
          <w:numId w:val="42"/>
        </w:numPr>
        <w:spacing w:after="0" w:afterAutospacing="0" w:before="0" w:beforeAutospacing="0" w:lineRule="auto"/>
        <w:ind w:left="720" w:hanging="360"/>
      </w:pPr>
      <w:r w:rsidDel="00000000" w:rsidR="00000000" w:rsidRPr="00000000">
        <w:rPr>
          <w:rtl w:val="0"/>
        </w:rPr>
        <w:t xml:space="preserve">restrained</w:t>
      </w:r>
    </w:p>
    <w:p w:rsidR="00000000" w:rsidDel="00000000" w:rsidP="00000000" w:rsidRDefault="00000000" w:rsidRPr="00000000" w14:paraId="00000135">
      <w:pPr>
        <w:numPr>
          <w:ilvl w:val="0"/>
          <w:numId w:val="42"/>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136">
      <w:pPr>
        <w:numPr>
          <w:ilvl w:val="0"/>
          <w:numId w:val="42"/>
        </w:numPr>
        <w:spacing w:after="0" w:afterAutospacing="0" w:before="0" w:beforeAutospacing="0" w:lineRule="auto"/>
        <w:ind w:left="720" w:hanging="360"/>
      </w:pPr>
      <w:r w:rsidDel="00000000" w:rsidR="00000000" w:rsidRPr="00000000">
        <w:rPr>
          <w:rtl w:val="0"/>
        </w:rPr>
        <w:t xml:space="preserve">historically grounded</w:t>
      </w:r>
    </w:p>
    <w:p w:rsidR="00000000" w:rsidDel="00000000" w:rsidP="00000000" w:rsidRDefault="00000000" w:rsidRPr="00000000" w14:paraId="00000137">
      <w:pPr>
        <w:numPr>
          <w:ilvl w:val="0"/>
          <w:numId w:val="42"/>
        </w:numPr>
        <w:spacing w:after="0" w:afterAutospacing="0" w:before="0" w:beforeAutospacing="0" w:lineRule="auto"/>
        <w:ind w:left="720" w:hanging="360"/>
      </w:pPr>
      <w:r w:rsidDel="00000000" w:rsidR="00000000" w:rsidRPr="00000000">
        <w:rPr>
          <w:rtl w:val="0"/>
        </w:rPr>
        <w:t xml:space="preserve">non‑commercial</w:t>
      </w:r>
    </w:p>
    <w:p w:rsidR="00000000" w:rsidDel="00000000" w:rsidP="00000000" w:rsidRDefault="00000000" w:rsidRPr="00000000" w14:paraId="00000138">
      <w:pPr>
        <w:numPr>
          <w:ilvl w:val="0"/>
          <w:numId w:val="42"/>
        </w:numPr>
        <w:spacing w:after="0" w:afterAutospacing="0" w:before="0" w:beforeAutospacing="0" w:lineRule="auto"/>
        <w:ind w:left="720" w:hanging="360"/>
      </w:pPr>
      <w:r w:rsidDel="00000000" w:rsidR="00000000" w:rsidRPr="00000000">
        <w:rPr>
          <w:rtl w:val="0"/>
        </w:rPr>
        <w:t xml:space="preserve">documentary</w:t>
      </w:r>
    </w:p>
    <w:p w:rsidR="00000000" w:rsidDel="00000000" w:rsidP="00000000" w:rsidRDefault="00000000" w:rsidRPr="00000000" w14:paraId="00000139">
      <w:pPr>
        <w:numPr>
          <w:ilvl w:val="0"/>
          <w:numId w:val="42"/>
        </w:numPr>
        <w:spacing w:after="240" w:before="0" w:beforeAutospacing="0" w:lineRule="auto"/>
        <w:ind w:left="720" w:hanging="360"/>
      </w:pPr>
      <w:r w:rsidDel="00000000" w:rsidR="00000000" w:rsidRPr="00000000">
        <w:rPr>
          <w:rtl w:val="0"/>
        </w:rPr>
        <w:t xml:space="preserve">preservation‑aligned</w:t>
      </w:r>
    </w:p>
    <w:p w:rsidR="00000000" w:rsidDel="00000000" w:rsidP="00000000" w:rsidRDefault="00000000" w:rsidRPr="00000000" w14:paraId="0000013A">
      <w:pPr>
        <w:spacing w:after="240" w:before="240" w:lineRule="auto"/>
        <w:rPr/>
      </w:pPr>
      <w:r w:rsidDel="00000000" w:rsidR="00000000" w:rsidRPr="00000000">
        <w:rPr>
          <w:rtl w:val="0"/>
        </w:rPr>
        <w:t xml:space="preserve">Avoid:</w:t>
      </w:r>
    </w:p>
    <w:p w:rsidR="00000000" w:rsidDel="00000000" w:rsidP="00000000" w:rsidRDefault="00000000" w:rsidRPr="00000000" w14:paraId="0000013B">
      <w:pPr>
        <w:numPr>
          <w:ilvl w:val="0"/>
          <w:numId w:val="9"/>
        </w:numPr>
        <w:spacing w:after="0" w:afterAutospacing="0" w:before="240" w:lineRule="auto"/>
        <w:ind w:left="720" w:hanging="360"/>
      </w:pPr>
      <w:r w:rsidDel="00000000" w:rsidR="00000000" w:rsidRPr="00000000">
        <w:rPr>
          <w:rtl w:val="0"/>
        </w:rPr>
        <w:t xml:space="preserve">contractor clichés</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modern home imagery</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bright colors</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marketing gloss</w:t>
      </w:r>
    </w:p>
    <w:p w:rsidR="00000000" w:rsidDel="00000000" w:rsidP="00000000" w:rsidRDefault="00000000" w:rsidRPr="00000000" w14:paraId="0000013F">
      <w:pPr>
        <w:numPr>
          <w:ilvl w:val="0"/>
          <w:numId w:val="9"/>
        </w:numPr>
        <w:spacing w:after="240" w:before="0" w:beforeAutospacing="0" w:lineRule="auto"/>
        <w:ind w:left="720" w:hanging="360"/>
      </w:pPr>
      <w:r w:rsidDel="00000000" w:rsidR="00000000" w:rsidRPr="00000000">
        <w:rPr>
          <w:rtl w:val="0"/>
        </w:rPr>
        <w:t xml:space="preserve">“premium” or “luxury” aesthetics</w:t>
      </w:r>
    </w:p>
    <w:p w:rsidR="00000000" w:rsidDel="00000000" w:rsidP="00000000" w:rsidRDefault="00000000" w:rsidRPr="00000000" w14:paraId="00000140">
      <w:pPr>
        <w:spacing w:after="240" w:before="240" w:lineRule="auto"/>
        <w:rPr/>
      </w:pPr>
      <w:r w:rsidDel="00000000" w:rsidR="00000000" w:rsidRPr="00000000">
        <w:rPr>
          <w:rtl w:val="0"/>
        </w:rPr>
        <w:t xml:space="preserve">Think: </w:t>
      </w:r>
      <w:r w:rsidDel="00000000" w:rsidR="00000000" w:rsidRPr="00000000">
        <w:rPr>
          <w:b w:val="1"/>
          <w:bCs w:val="1"/>
          <w:rtl w:val="0"/>
        </w:rPr>
        <w:t xml:space="preserve">heritage architecture</w:t>
      </w:r>
      <w:r w:rsidDel="00000000" w:rsidR="00000000" w:rsidRPr="00000000">
        <w:rPr>
          <w:rtl w:val="0"/>
        </w:rPr>
        <w:t xml:space="preserve">, </w:t>
      </w:r>
      <w:r w:rsidDel="00000000" w:rsidR="00000000" w:rsidRPr="00000000">
        <w:rPr>
          <w:b w:val="1"/>
          <w:bCs w:val="1"/>
          <w:rtl w:val="0"/>
        </w:rPr>
        <w:t xml:space="preserve">archival photography</w:t>
      </w:r>
      <w:r w:rsidDel="00000000" w:rsidR="00000000" w:rsidRPr="00000000">
        <w:rPr>
          <w:rtl w:val="0"/>
        </w:rPr>
        <w:t xml:space="preserve">, </w:t>
      </w:r>
      <w:r w:rsidDel="00000000" w:rsidR="00000000" w:rsidRPr="00000000">
        <w:rPr>
          <w:b w:val="1"/>
          <w:bCs w:val="1"/>
          <w:rtl w:val="0"/>
        </w:rPr>
        <w:t xml:space="preserve">museum‑adjacent clarity</w:t>
      </w:r>
      <w:r w:rsidDel="00000000" w:rsidR="00000000" w:rsidRPr="00000000">
        <w:rPr>
          <w:rtl w:val="0"/>
        </w:rPr>
        <w:t xml:space="preserve">, </w:t>
      </w:r>
      <w:r w:rsidDel="00000000" w:rsidR="00000000" w:rsidRPr="00000000">
        <w:rPr>
          <w:b w:val="1"/>
          <w:bCs w:val="1"/>
          <w:rtl w:val="0"/>
        </w:rPr>
        <w:t xml:space="preserve">preservation documentation</w:t>
      </w:r>
      <w:r w:rsidDel="00000000" w:rsidR="00000000" w:rsidRPr="00000000">
        <w:rPr>
          <w:rtl w:val="0"/>
        </w:rPr>
        <w:t xml:space="preserv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lb34bmqnn47v" w:id="69"/>
      <w:bookmarkEnd w:id="69"/>
      <w:r w:rsidDel="00000000" w:rsidR="00000000" w:rsidRPr="00000000">
        <w:rPr>
          <w:b w:val="1"/>
          <w:bCs w:val="1"/>
          <w:sz w:val="34"/>
          <w:szCs w:val="34"/>
          <w:rtl w:val="0"/>
        </w:rPr>
        <w:t xml:space="preserve">🧱 3. Color Palette</w:t>
      </w:r>
    </w:p>
    <w:p w:rsidR="00000000" w:rsidDel="00000000" w:rsidP="00000000" w:rsidRDefault="00000000" w:rsidRPr="00000000" w14:paraId="00000142">
      <w:pPr>
        <w:spacing w:after="240" w:before="240" w:lineRule="auto"/>
        <w:rPr/>
      </w:pPr>
      <w:r w:rsidDel="00000000" w:rsidR="00000000" w:rsidRPr="00000000">
        <w:rPr>
          <w:rtl w:val="0"/>
        </w:rPr>
        <w:t xml:space="preserve">Use muted, heritage‑appropriate tones:</w:t>
      </w:r>
    </w:p>
    <w:p w:rsidR="00000000" w:rsidDel="00000000" w:rsidP="00000000" w:rsidRDefault="00000000" w:rsidRPr="00000000" w14:paraId="00000143">
      <w:pPr>
        <w:numPr>
          <w:ilvl w:val="0"/>
          <w:numId w:val="29"/>
        </w:numPr>
        <w:spacing w:after="0" w:afterAutospacing="0" w:before="240" w:lineRule="auto"/>
        <w:ind w:left="720" w:hanging="360"/>
      </w:pPr>
      <w:r w:rsidDel="00000000" w:rsidR="00000000" w:rsidRPr="00000000">
        <w:rPr>
          <w:b w:val="1"/>
          <w:bCs w:val="1"/>
          <w:rtl w:val="0"/>
        </w:rPr>
        <w:t xml:space="preserve">Stone</w:t>
      </w:r>
      <w:r w:rsidDel="00000000" w:rsidR="00000000" w:rsidRPr="00000000">
        <w:rPr>
          <w:rtl w:val="0"/>
        </w:rPr>
        <w:t xml:space="preserve"> (cool gray)</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b w:val="1"/>
          <w:bCs w:val="1"/>
          <w:rtl w:val="0"/>
        </w:rPr>
        <w:t xml:space="preserve">Aged Copper</w:t>
      </w:r>
      <w:r w:rsidDel="00000000" w:rsidR="00000000" w:rsidRPr="00000000">
        <w:rPr>
          <w:rtl w:val="0"/>
        </w:rPr>
        <w:t xml:space="preserve"> (warm metallic)</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b w:val="1"/>
          <w:bCs w:val="1"/>
          <w:rtl w:val="0"/>
        </w:rPr>
        <w:t xml:space="preserve">Archival Black</w:t>
      </w:r>
    </w:p>
    <w:p w:rsidR="00000000" w:rsidDel="00000000" w:rsidP="00000000" w:rsidRDefault="00000000" w:rsidRPr="00000000" w14:paraId="00000146">
      <w:pPr>
        <w:numPr>
          <w:ilvl w:val="0"/>
          <w:numId w:val="29"/>
        </w:numPr>
        <w:spacing w:after="240" w:before="0" w:beforeAutospacing="0" w:lineRule="auto"/>
        <w:ind w:left="720" w:hanging="360"/>
      </w:pPr>
      <w:r w:rsidDel="00000000" w:rsidR="00000000" w:rsidRPr="00000000">
        <w:rPr>
          <w:b w:val="1"/>
          <w:bCs w:val="1"/>
          <w:rtl w:val="0"/>
        </w:rPr>
        <w:t xml:space="preserve">Parchment White</w:t>
      </w:r>
    </w:p>
    <w:p w:rsidR="00000000" w:rsidDel="00000000" w:rsidP="00000000" w:rsidRDefault="00000000" w:rsidRPr="00000000" w14:paraId="00000147">
      <w:pPr>
        <w:spacing w:after="240" w:before="240" w:lineRule="auto"/>
        <w:rPr/>
      </w:pPr>
      <w:r w:rsidDel="00000000" w:rsidR="00000000" w:rsidRPr="00000000">
        <w:rPr>
          <w:rtl w:val="0"/>
        </w:rPr>
        <w:t xml:space="preserve">These colors must be usable across web + print (CMYK conversions required).</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tawrasdyxog" w:id="70"/>
      <w:bookmarkEnd w:id="70"/>
      <w:r w:rsidDel="00000000" w:rsidR="00000000" w:rsidRPr="00000000">
        <w:rPr>
          <w:b w:val="1"/>
          <w:bCs w:val="1"/>
          <w:sz w:val="34"/>
          <w:szCs w:val="34"/>
          <w:rtl w:val="0"/>
        </w:rPr>
        <w:t xml:space="preserve">🧱 4. Typography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Headings:</w:t>
      </w:r>
      <w:r w:rsidDel="00000000" w:rsidR="00000000" w:rsidRPr="00000000">
        <w:rPr>
          <w:rtl w:val="0"/>
        </w:rPr>
        <w:t xml:space="preserve"> Serif</w:t>
      </w:r>
    </w:p>
    <w:p w:rsidR="00000000" w:rsidDel="00000000" w:rsidP="00000000" w:rsidRDefault="00000000" w:rsidRPr="00000000" w14:paraId="0000014A">
      <w:pPr>
        <w:numPr>
          <w:ilvl w:val="0"/>
          <w:numId w:val="13"/>
        </w:numPr>
        <w:spacing w:after="0" w:afterAutospacing="0" w:before="240" w:lineRule="auto"/>
        <w:ind w:left="720" w:hanging="360"/>
      </w:pPr>
      <w:r w:rsidDel="00000000" w:rsidR="00000000" w:rsidRPr="00000000">
        <w:rPr>
          <w:rtl w:val="0"/>
        </w:rPr>
        <w:t xml:space="preserve">conveys heritage authority</w:t>
      </w:r>
    </w:p>
    <w:p w:rsidR="00000000" w:rsidDel="00000000" w:rsidP="00000000" w:rsidRDefault="00000000" w:rsidRPr="00000000" w14:paraId="0000014B">
      <w:pPr>
        <w:numPr>
          <w:ilvl w:val="0"/>
          <w:numId w:val="13"/>
        </w:numPr>
        <w:spacing w:after="0" w:afterAutospacing="0" w:before="0" w:beforeAutospacing="0" w:lineRule="auto"/>
        <w:ind w:left="720" w:hanging="360"/>
      </w:pPr>
      <w:r w:rsidDel="00000000" w:rsidR="00000000" w:rsidRPr="00000000">
        <w:rPr>
          <w:rtl w:val="0"/>
        </w:rPr>
        <w:t xml:space="preserve">aligns with archival tone</w:t>
      </w:r>
    </w:p>
    <w:p w:rsidR="00000000" w:rsidDel="00000000" w:rsidP="00000000" w:rsidRDefault="00000000" w:rsidRPr="00000000" w14:paraId="0000014C">
      <w:pPr>
        <w:numPr>
          <w:ilvl w:val="0"/>
          <w:numId w:val="13"/>
        </w:numPr>
        <w:spacing w:after="240" w:before="0" w:beforeAutospacing="0" w:lineRule="auto"/>
        <w:ind w:left="720" w:hanging="360"/>
      </w:pPr>
      <w:r w:rsidDel="00000000" w:rsidR="00000000" w:rsidRPr="00000000">
        <w:rPr>
          <w:rtl w:val="0"/>
        </w:rPr>
        <w:t xml:space="preserve">pairs well with historical imagery</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Body Text:</w:t>
      </w:r>
      <w:r w:rsidDel="00000000" w:rsidR="00000000" w:rsidRPr="00000000">
        <w:rPr>
          <w:rtl w:val="0"/>
        </w:rPr>
        <w:t xml:space="preserve"> Sans‑serif</w:t>
      </w:r>
    </w:p>
    <w:p w:rsidR="00000000" w:rsidDel="00000000" w:rsidP="00000000" w:rsidRDefault="00000000" w:rsidRPr="00000000" w14:paraId="0000014E">
      <w:pPr>
        <w:numPr>
          <w:ilvl w:val="0"/>
          <w:numId w:val="17"/>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rtl w:val="0"/>
        </w:rPr>
        <w:t xml:space="preserve">technical precision</w:t>
      </w:r>
    </w:p>
    <w:p w:rsidR="00000000" w:rsidDel="00000000" w:rsidP="00000000" w:rsidRDefault="00000000" w:rsidRPr="00000000" w14:paraId="00000150">
      <w:pPr>
        <w:numPr>
          <w:ilvl w:val="0"/>
          <w:numId w:val="17"/>
        </w:numPr>
        <w:spacing w:after="240" w:before="0" w:beforeAutospacing="0" w:lineRule="auto"/>
        <w:ind w:left="720" w:hanging="360"/>
      </w:pPr>
      <w:r w:rsidDel="00000000" w:rsidR="00000000" w:rsidRPr="00000000">
        <w:rPr>
          <w:rtl w:val="0"/>
        </w:rPr>
        <w:t xml:space="preserve">readable in long‑form documentation</w:t>
      </w:r>
    </w:p>
    <w:p w:rsidR="00000000" w:rsidDel="00000000" w:rsidP="00000000" w:rsidRDefault="00000000" w:rsidRPr="00000000" w14:paraId="00000151">
      <w:pPr>
        <w:spacing w:after="240" w:before="240" w:lineRule="auto"/>
        <w:rPr/>
      </w:pPr>
      <w:r w:rsidDel="00000000" w:rsidR="00000000" w:rsidRPr="00000000">
        <w:rPr>
          <w:rtl w:val="0"/>
        </w:rPr>
        <w:t xml:space="preserve">No decorative fonts. No script fonts. No modern geometric sans.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71i82799zi5t" w:id="71"/>
      <w:bookmarkEnd w:id="71"/>
      <w:r w:rsidDel="00000000" w:rsidR="00000000" w:rsidRPr="00000000">
        <w:rPr>
          <w:b w:val="1"/>
          <w:bCs w:val="1"/>
          <w:sz w:val="34"/>
          <w:szCs w:val="34"/>
          <w:rtl w:val="0"/>
        </w:rPr>
        <w:t xml:space="preserve">🧱 5. Imagery Requirements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ttnd8kdwiebe" w:id="72"/>
      <w:bookmarkEnd w:id="72"/>
      <w:r w:rsidDel="00000000" w:rsidR="00000000" w:rsidRPr="00000000">
        <w:rPr>
          <w:b w:val="1"/>
          <w:bCs w:val="1"/>
          <w:color w:val="000000"/>
          <w:sz w:val="26"/>
          <w:szCs w:val="26"/>
          <w:rtl w:val="0"/>
        </w:rPr>
        <w:t xml:space="preserve">Archive Images</w:t>
      </w:r>
    </w:p>
    <w:p w:rsidR="00000000" w:rsidDel="00000000" w:rsidP="00000000" w:rsidRDefault="00000000" w:rsidRPr="00000000" w14:paraId="00000154">
      <w:pPr>
        <w:spacing w:after="240" w:before="240" w:lineRule="auto"/>
        <w:rPr/>
      </w:pPr>
      <w:r w:rsidDel="00000000" w:rsidR="00000000" w:rsidRPr="00000000">
        <w:rPr>
          <w:rtl w:val="0"/>
        </w:rPr>
        <w:t xml:space="preserve">These are a core part of the brand. They must be used:</w:t>
      </w:r>
    </w:p>
    <w:p w:rsidR="00000000" w:rsidDel="00000000" w:rsidP="00000000" w:rsidRDefault="00000000" w:rsidRPr="00000000" w14:paraId="00000155">
      <w:pPr>
        <w:numPr>
          <w:ilvl w:val="0"/>
          <w:numId w:val="36"/>
        </w:numPr>
        <w:spacing w:after="0" w:afterAutospacing="0" w:before="240" w:lineRule="auto"/>
        <w:ind w:left="720" w:hanging="360"/>
      </w:pPr>
      <w:r w:rsidDel="00000000" w:rsidR="00000000" w:rsidRPr="00000000">
        <w:rPr>
          <w:rtl w:val="0"/>
        </w:rPr>
        <w:t xml:space="preserve">on the homepage hero</w:t>
      </w:r>
    </w:p>
    <w:p w:rsidR="00000000" w:rsidDel="00000000" w:rsidP="00000000" w:rsidRDefault="00000000" w:rsidRPr="00000000" w14:paraId="00000156">
      <w:pPr>
        <w:numPr>
          <w:ilvl w:val="0"/>
          <w:numId w:val="36"/>
        </w:numPr>
        <w:spacing w:after="0" w:afterAutospacing="0" w:before="0" w:beforeAutospacing="0" w:lineRule="auto"/>
        <w:ind w:left="720" w:hanging="360"/>
      </w:pPr>
      <w:r w:rsidDel="00000000" w:rsidR="00000000" w:rsidRPr="00000000">
        <w:rPr>
          <w:rtl w:val="0"/>
        </w:rPr>
        <w:t xml:space="preserve">in About page supporting sections</w:t>
      </w:r>
    </w:p>
    <w:p w:rsidR="00000000" w:rsidDel="00000000" w:rsidP="00000000" w:rsidRDefault="00000000" w:rsidRPr="00000000" w14:paraId="00000157">
      <w:pPr>
        <w:numPr>
          <w:ilvl w:val="0"/>
          <w:numId w:val="36"/>
        </w:numPr>
        <w:spacing w:after="0" w:afterAutospacing="0" w:before="0" w:beforeAutospacing="0" w:lineRule="auto"/>
        <w:ind w:left="720" w:hanging="360"/>
      </w:pPr>
      <w:r w:rsidDel="00000000" w:rsidR="00000000" w:rsidRPr="00000000">
        <w:rPr>
          <w:rtl w:val="0"/>
        </w:rPr>
        <w:t xml:space="preserve">in brochure layouts</w:t>
      </w:r>
    </w:p>
    <w:p w:rsidR="00000000" w:rsidDel="00000000" w:rsidP="00000000" w:rsidRDefault="00000000" w:rsidRPr="00000000" w14:paraId="00000158">
      <w:pPr>
        <w:numPr>
          <w:ilvl w:val="0"/>
          <w:numId w:val="36"/>
        </w:numPr>
        <w:spacing w:after="240" w:before="0" w:beforeAutospacing="0" w:lineRule="auto"/>
        <w:ind w:left="720" w:hanging="360"/>
      </w:pPr>
      <w:r w:rsidDel="00000000" w:rsidR="00000000" w:rsidRPr="00000000">
        <w:rPr>
          <w:rtl w:val="0"/>
        </w:rPr>
        <w:t xml:space="preserve">sparingly, with intention</w:t>
      </w:r>
    </w:p>
    <w:p w:rsidR="00000000" w:rsidDel="00000000" w:rsidP="00000000" w:rsidRDefault="00000000" w:rsidRPr="00000000" w14:paraId="00000159">
      <w:pPr>
        <w:spacing w:after="240" w:before="240" w:lineRule="auto"/>
        <w:rPr/>
      </w:pPr>
      <w:r w:rsidDel="00000000" w:rsidR="00000000" w:rsidRPr="00000000">
        <w:rPr>
          <w:rtl w:val="0"/>
        </w:rPr>
        <w:t xml:space="preserve">Archive images should be treated like historical artifacts — clean, monochrome‑friendly, and never over‑processed.</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dxeuu4s7h18q" w:id="73"/>
      <w:bookmarkEnd w:id="73"/>
      <w:r w:rsidDel="00000000" w:rsidR="00000000" w:rsidRPr="00000000">
        <w:rPr>
          <w:b w:val="1"/>
          <w:bCs w:val="1"/>
          <w:color w:val="000000"/>
          <w:sz w:val="26"/>
          <w:szCs w:val="26"/>
          <w:rtl w:val="0"/>
        </w:rPr>
        <w:t xml:space="preserve">Roof Photos</w:t>
      </w:r>
    </w:p>
    <w:p w:rsidR="00000000" w:rsidDel="00000000" w:rsidP="00000000" w:rsidRDefault="00000000" w:rsidRPr="00000000" w14:paraId="0000015B">
      <w:pPr>
        <w:spacing w:after="240" w:before="240" w:lineRule="auto"/>
        <w:rPr/>
      </w:pPr>
      <w:r w:rsidDel="00000000" w:rsidR="00000000" w:rsidRPr="00000000">
        <w:rPr>
          <w:rtl w:val="0"/>
        </w:rPr>
        <w:t xml:space="preserve">These go on the </w:t>
      </w:r>
      <w:r w:rsidDel="00000000" w:rsidR="00000000" w:rsidRPr="00000000">
        <w:rPr>
          <w:b w:val="1"/>
          <w:bCs w:val="1"/>
          <w:rtl w:val="0"/>
        </w:rPr>
        <w:t xml:space="preserve">Gallery Page</w:t>
      </w:r>
      <w:r w:rsidDel="00000000" w:rsidR="00000000" w:rsidRPr="00000000">
        <w:rPr>
          <w:rtl w:val="0"/>
        </w:rPr>
        <w:t xml:space="preserve"> only. They must be:</w:t>
      </w:r>
    </w:p>
    <w:p w:rsidR="00000000" w:rsidDel="00000000" w:rsidP="00000000" w:rsidRDefault="00000000" w:rsidRPr="00000000" w14:paraId="0000015C">
      <w:pPr>
        <w:numPr>
          <w:ilvl w:val="0"/>
          <w:numId w:val="27"/>
        </w:numPr>
        <w:spacing w:after="0" w:afterAutospacing="0" w:before="240" w:lineRule="auto"/>
        <w:ind w:left="720" w:hanging="360"/>
      </w:pPr>
      <w:r w:rsidDel="00000000" w:rsidR="00000000" w:rsidRPr="00000000">
        <w:rPr>
          <w:rtl w:val="0"/>
        </w:rPr>
        <w:t xml:space="preserve">800×800px minimum</w:t>
      </w:r>
    </w:p>
    <w:p w:rsidR="00000000" w:rsidDel="00000000" w:rsidP="00000000" w:rsidRDefault="00000000" w:rsidRPr="00000000" w14:paraId="0000015D">
      <w:pPr>
        <w:numPr>
          <w:ilvl w:val="0"/>
          <w:numId w:val="27"/>
        </w:numPr>
        <w:spacing w:after="0" w:afterAutospacing="0" w:before="0" w:beforeAutospacing="0" w:lineRule="auto"/>
        <w:ind w:left="720" w:hanging="360"/>
      </w:pPr>
      <w:r w:rsidDel="00000000" w:rsidR="00000000" w:rsidRPr="00000000">
        <w:rPr>
          <w:rtl w:val="0"/>
        </w:rPr>
        <w:t xml:space="preserve">300 DPI source</w:t>
      </w:r>
    </w:p>
    <w:p w:rsidR="00000000" w:rsidDel="00000000" w:rsidP="00000000" w:rsidRDefault="00000000" w:rsidRPr="00000000" w14:paraId="0000015E">
      <w:pPr>
        <w:numPr>
          <w:ilvl w:val="0"/>
          <w:numId w:val="27"/>
        </w:numPr>
        <w:spacing w:after="0" w:afterAutospacing="0" w:before="0" w:beforeAutospacing="0" w:lineRule="auto"/>
        <w:ind w:left="720" w:hanging="360"/>
      </w:pPr>
      <w:r w:rsidDel="00000000" w:rsidR="00000000" w:rsidRPr="00000000">
        <w:rPr>
          <w:rtl w:val="0"/>
        </w:rPr>
        <w:t xml:space="preserve">sRGB for web</w:t>
      </w:r>
    </w:p>
    <w:p w:rsidR="00000000" w:rsidDel="00000000" w:rsidP="00000000" w:rsidRDefault="00000000" w:rsidRPr="00000000" w14:paraId="0000015F">
      <w:pPr>
        <w:numPr>
          <w:ilvl w:val="0"/>
          <w:numId w:val="27"/>
        </w:numPr>
        <w:spacing w:after="240" w:before="0" w:beforeAutospacing="0" w:lineRule="auto"/>
        <w:ind w:left="720" w:hanging="360"/>
      </w:pPr>
      <w:r w:rsidDel="00000000" w:rsidR="00000000" w:rsidRPr="00000000">
        <w:rPr>
          <w:rtl w:val="0"/>
        </w:rPr>
        <w:t xml:space="preserve">CMYK‑convertible for print</w:t>
      </w:r>
    </w:p>
    <w:p w:rsidR="00000000" w:rsidDel="00000000" w:rsidP="00000000" w:rsidRDefault="00000000" w:rsidRPr="00000000" w14:paraId="00000160">
      <w:pPr>
        <w:spacing w:after="240" w:before="240" w:lineRule="auto"/>
        <w:rPr/>
      </w:pPr>
      <w:r w:rsidDel="00000000" w:rsidR="00000000" w:rsidRPr="00000000">
        <w:rPr>
          <w:rtl w:val="0"/>
        </w:rPr>
        <w:t xml:space="preserve">Captions must follow preservation‑grade terminology.</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ru559qfg1jb2" w:id="74"/>
      <w:bookmarkEnd w:id="74"/>
      <w:r w:rsidDel="00000000" w:rsidR="00000000" w:rsidRPr="00000000">
        <w:rPr>
          <w:b w:val="1"/>
          <w:bCs w:val="1"/>
          <w:sz w:val="34"/>
          <w:szCs w:val="34"/>
          <w:rtl w:val="0"/>
        </w:rPr>
        <w:t xml:space="preserve">🧱 6. Membership Logos (Critical Placement)</w:t>
      </w:r>
    </w:p>
    <w:p w:rsidR="00000000" w:rsidDel="00000000" w:rsidP="00000000" w:rsidRDefault="00000000" w:rsidRPr="00000000" w14:paraId="00000162">
      <w:pPr>
        <w:spacing w:after="240" w:before="240" w:lineRule="auto"/>
        <w:rPr/>
      </w:pPr>
      <w:r w:rsidDel="00000000" w:rsidR="00000000" w:rsidRPr="00000000">
        <w:rPr>
          <w:rtl w:val="0"/>
        </w:rPr>
        <w:t xml:space="preserve">These logos must be displayed prominently and in this exact order:</w:t>
      </w:r>
    </w:p>
    <w:p w:rsidR="00000000" w:rsidDel="00000000" w:rsidP="00000000" w:rsidRDefault="00000000" w:rsidRPr="00000000" w14:paraId="00000163">
      <w:pPr>
        <w:numPr>
          <w:ilvl w:val="0"/>
          <w:numId w:val="11"/>
        </w:numPr>
        <w:spacing w:after="0" w:afterAutospacing="0" w:before="240" w:lineRule="auto"/>
        <w:ind w:left="720" w:hanging="360"/>
      </w:pPr>
      <w:r w:rsidDel="00000000" w:rsidR="00000000" w:rsidRPr="00000000">
        <w:rPr>
          <w:b w:val="1"/>
          <w:bCs w:val="1"/>
          <w:rtl w:val="0"/>
        </w:rPr>
        <w:t xml:space="preserve">Ludowici FIT — Factory Install Trained</w:t>
      </w:r>
    </w:p>
    <w:p w:rsidR="00000000" w:rsidDel="00000000" w:rsidP="00000000" w:rsidRDefault="00000000" w:rsidRPr="00000000" w14:paraId="00000164">
      <w:pPr>
        <w:numPr>
          <w:ilvl w:val="0"/>
          <w:numId w:val="11"/>
        </w:numPr>
        <w:spacing w:after="0" w:afterAutospacing="0" w:before="0" w:beforeAutospacing="0" w:lineRule="auto"/>
        <w:ind w:left="720" w:hanging="360"/>
      </w:pPr>
      <w:r w:rsidDel="00000000" w:rsidR="00000000" w:rsidRPr="00000000">
        <w:rPr>
          <w:b w:val="1"/>
          <w:bCs w:val="1"/>
          <w:rtl w:val="0"/>
        </w:rPr>
        <w:t xml:space="preserve">TRI — Tile Roofing Industry Alliance</w:t>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b w:val="1"/>
          <w:bCs w:val="1"/>
          <w:rtl w:val="0"/>
        </w:rPr>
        <w:t xml:space="preserve">National Slate Association</w:t>
      </w:r>
    </w:p>
    <w:p w:rsidR="00000000" w:rsidDel="00000000" w:rsidP="00000000" w:rsidRDefault="00000000" w:rsidRPr="00000000" w14:paraId="00000166">
      <w:pPr>
        <w:numPr>
          <w:ilvl w:val="0"/>
          <w:numId w:val="11"/>
        </w:numPr>
        <w:spacing w:after="240" w:before="0" w:beforeAutospacing="0" w:lineRule="auto"/>
        <w:ind w:left="720" w:hanging="360"/>
      </w:pPr>
      <w:r w:rsidDel="00000000" w:rsidR="00000000" w:rsidRPr="00000000">
        <w:rPr>
          <w:b w:val="1"/>
          <w:bCs w:val="1"/>
          <w:rtl w:val="0"/>
        </w:rPr>
        <w:t xml:space="preserve">SRCA — Slate Roofing Contractors Association</w:t>
      </w:r>
    </w:p>
    <w:p w:rsidR="00000000" w:rsidDel="00000000" w:rsidP="00000000" w:rsidRDefault="00000000" w:rsidRPr="00000000" w14:paraId="00000167">
      <w:pPr>
        <w:spacing w:after="240" w:before="240" w:lineRule="auto"/>
        <w:rPr/>
      </w:pPr>
      <w:r w:rsidDel="00000000" w:rsidR="00000000" w:rsidRPr="00000000">
        <w:rPr>
          <w:rtl w:val="0"/>
        </w:rPr>
        <w:t xml:space="preserve">Placement options:</w:t>
      </w:r>
    </w:p>
    <w:p w:rsidR="00000000" w:rsidDel="00000000" w:rsidP="00000000" w:rsidRDefault="00000000" w:rsidRPr="00000000" w14:paraId="00000168">
      <w:pPr>
        <w:numPr>
          <w:ilvl w:val="0"/>
          <w:numId w:val="47"/>
        </w:numPr>
        <w:spacing w:after="0" w:afterAutospacing="0" w:before="240" w:lineRule="auto"/>
        <w:ind w:left="720" w:hanging="360"/>
      </w:pPr>
      <w:r w:rsidDel="00000000" w:rsidR="00000000" w:rsidRPr="00000000">
        <w:rPr>
          <w:rtl w:val="0"/>
        </w:rPr>
        <w:t xml:space="preserve">directly under the homepage hero</w:t>
      </w:r>
    </w:p>
    <w:p w:rsidR="00000000" w:rsidDel="00000000" w:rsidP="00000000" w:rsidRDefault="00000000" w:rsidRPr="00000000" w14:paraId="00000169">
      <w:pPr>
        <w:numPr>
          <w:ilvl w:val="0"/>
          <w:numId w:val="47"/>
        </w:numPr>
        <w:spacing w:after="240" w:before="0" w:beforeAutospacing="0" w:lineRule="auto"/>
        <w:ind w:left="720" w:hanging="360"/>
      </w:pPr>
      <w:r w:rsidDel="00000000" w:rsidR="00000000" w:rsidRPr="00000000">
        <w:rPr>
          <w:rtl w:val="0"/>
        </w:rPr>
        <w:t xml:space="preserve">or directly above “What We Provide”</w:t>
      </w:r>
    </w:p>
    <w:p w:rsidR="00000000" w:rsidDel="00000000" w:rsidP="00000000" w:rsidRDefault="00000000" w:rsidRPr="00000000" w14:paraId="0000016A">
      <w:pPr>
        <w:spacing w:after="240" w:before="240" w:lineRule="auto"/>
        <w:rPr/>
      </w:pPr>
      <w:r w:rsidDel="00000000" w:rsidR="00000000" w:rsidRPr="00000000">
        <w:rPr>
          <w:rtl w:val="0"/>
        </w:rPr>
        <w:t xml:space="preserve">They should be monochrome‑friendly and visually balanced.</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enyhbjwkxcs" w:id="75"/>
      <w:bookmarkEnd w:id="75"/>
      <w:r w:rsidDel="00000000" w:rsidR="00000000" w:rsidRPr="00000000">
        <w:rPr>
          <w:b w:val="1"/>
          <w:bCs w:val="1"/>
          <w:sz w:val="34"/>
          <w:szCs w:val="34"/>
          <w:rtl w:val="0"/>
        </w:rPr>
        <w:t xml:space="preserve">🧱 7. Layout Principles</w:t>
      </w:r>
    </w:p>
    <w:p w:rsidR="00000000" w:rsidDel="00000000" w:rsidP="00000000" w:rsidRDefault="00000000" w:rsidRPr="00000000" w14:paraId="0000016C">
      <w:pPr>
        <w:numPr>
          <w:ilvl w:val="0"/>
          <w:numId w:val="30"/>
        </w:numPr>
        <w:spacing w:after="0" w:afterAutospacing="0" w:before="240" w:lineRule="auto"/>
        <w:ind w:left="720" w:hanging="360"/>
      </w:pPr>
      <w:r w:rsidDel="00000000" w:rsidR="00000000" w:rsidRPr="00000000">
        <w:rPr>
          <w:rtl w:val="0"/>
        </w:rPr>
        <w:t xml:space="preserve">strict grid alignment</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rtl w:val="0"/>
        </w:rPr>
        <w:t xml:space="preserve">minimal spacing</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rtl w:val="0"/>
        </w:rPr>
        <w:t xml:space="preserve">archival margins</w:t>
      </w:r>
    </w:p>
    <w:p w:rsidR="00000000" w:rsidDel="00000000" w:rsidP="00000000" w:rsidRDefault="00000000" w:rsidRPr="00000000" w14:paraId="0000016F">
      <w:pPr>
        <w:numPr>
          <w:ilvl w:val="0"/>
          <w:numId w:val="30"/>
        </w:numPr>
        <w:spacing w:after="0" w:afterAutospacing="0" w:before="0" w:beforeAutospacing="0" w:lineRule="auto"/>
        <w:ind w:left="720" w:hanging="360"/>
      </w:pPr>
      <w:r w:rsidDel="00000000" w:rsidR="00000000" w:rsidRPr="00000000">
        <w:rPr>
          <w:rtl w:val="0"/>
        </w:rPr>
        <w:t xml:space="preserve">brochure‑friendly structure</w:t>
      </w:r>
    </w:p>
    <w:p w:rsidR="00000000" w:rsidDel="00000000" w:rsidP="00000000" w:rsidRDefault="00000000" w:rsidRPr="00000000" w14:paraId="00000170">
      <w:pPr>
        <w:numPr>
          <w:ilvl w:val="0"/>
          <w:numId w:val="30"/>
        </w:numPr>
        <w:spacing w:after="0" w:afterAutospacing="0" w:before="0" w:beforeAutospacing="0" w:lineRule="auto"/>
        <w:ind w:left="720" w:hanging="360"/>
      </w:pPr>
      <w:r w:rsidDel="00000000" w:rsidR="00000000" w:rsidRPr="00000000">
        <w:rPr>
          <w:rtl w:val="0"/>
        </w:rPr>
        <w:t xml:space="preserve">no decorative flourishes</w:t>
      </w:r>
    </w:p>
    <w:p w:rsidR="00000000" w:rsidDel="00000000" w:rsidP="00000000" w:rsidRDefault="00000000" w:rsidRPr="00000000" w14:paraId="00000171">
      <w:pPr>
        <w:numPr>
          <w:ilvl w:val="0"/>
          <w:numId w:val="30"/>
        </w:numPr>
        <w:spacing w:after="0" w:afterAutospacing="0" w:before="0" w:beforeAutospacing="0" w:lineRule="auto"/>
        <w:ind w:left="720" w:hanging="360"/>
      </w:pPr>
      <w:r w:rsidDel="00000000" w:rsidR="00000000" w:rsidRPr="00000000">
        <w:rPr>
          <w:rtl w:val="0"/>
        </w:rPr>
        <w:t xml:space="preserve">no gradients</w:t>
      </w:r>
    </w:p>
    <w:p w:rsidR="00000000" w:rsidDel="00000000" w:rsidP="00000000" w:rsidRDefault="00000000" w:rsidRPr="00000000" w14:paraId="00000172">
      <w:pPr>
        <w:numPr>
          <w:ilvl w:val="0"/>
          <w:numId w:val="30"/>
        </w:numPr>
        <w:spacing w:after="0" w:afterAutospacing="0" w:before="0" w:beforeAutospacing="0" w:lineRule="auto"/>
        <w:ind w:left="720" w:hanging="360"/>
      </w:pPr>
      <w:r w:rsidDel="00000000" w:rsidR="00000000" w:rsidRPr="00000000">
        <w:rPr>
          <w:rtl w:val="0"/>
        </w:rPr>
        <w:t xml:space="preserve">no drop shadows</w:t>
      </w:r>
    </w:p>
    <w:p w:rsidR="00000000" w:rsidDel="00000000" w:rsidP="00000000" w:rsidRDefault="00000000" w:rsidRPr="00000000" w14:paraId="00000173">
      <w:pPr>
        <w:numPr>
          <w:ilvl w:val="0"/>
          <w:numId w:val="30"/>
        </w:numPr>
        <w:spacing w:after="240" w:before="0" w:beforeAutospacing="0" w:lineRule="auto"/>
        <w:ind w:left="720" w:hanging="360"/>
      </w:pPr>
      <w:r w:rsidDel="00000000" w:rsidR="00000000" w:rsidRPr="00000000">
        <w:rPr>
          <w:rtl w:val="0"/>
        </w:rPr>
        <w:t xml:space="preserve">no rounded corners unless historically justified</w:t>
      </w:r>
    </w:p>
    <w:p w:rsidR="00000000" w:rsidDel="00000000" w:rsidP="00000000" w:rsidRDefault="00000000" w:rsidRPr="00000000" w14:paraId="00000174">
      <w:pPr>
        <w:spacing w:after="240" w:before="240" w:lineRule="auto"/>
        <w:rPr/>
      </w:pPr>
      <w:r w:rsidDel="00000000" w:rsidR="00000000" w:rsidRPr="00000000">
        <w:rPr>
          <w:rtl w:val="0"/>
        </w:rPr>
        <w:t xml:space="preserve">The site should feel like a </w:t>
      </w:r>
      <w:r w:rsidDel="00000000" w:rsidR="00000000" w:rsidRPr="00000000">
        <w:rPr>
          <w:b w:val="1"/>
          <w:bCs w:val="1"/>
          <w:rtl w:val="0"/>
        </w:rPr>
        <w:t xml:space="preserve">preservation document</w:t>
      </w:r>
      <w:r w:rsidDel="00000000" w:rsidR="00000000" w:rsidRPr="00000000">
        <w:rPr>
          <w:rtl w:val="0"/>
        </w:rPr>
        <w:t xml:space="preserve">, not a marketing site.</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cdutl0epo8ok" w:id="76"/>
      <w:bookmarkEnd w:id="76"/>
      <w:r w:rsidDel="00000000" w:rsidR="00000000" w:rsidRPr="00000000">
        <w:rPr>
          <w:b w:val="1"/>
          <w:bCs w:val="1"/>
          <w:sz w:val="34"/>
          <w:szCs w:val="34"/>
          <w:rtl w:val="0"/>
        </w:rPr>
        <w:t xml:space="preserve">🧱 8. Deliverables</w:t>
      </w:r>
    </w:p>
    <w:p w:rsidR="00000000" w:rsidDel="00000000" w:rsidP="00000000" w:rsidRDefault="00000000" w:rsidRPr="00000000" w14:paraId="00000176">
      <w:pPr>
        <w:numPr>
          <w:ilvl w:val="0"/>
          <w:numId w:val="38"/>
        </w:numPr>
        <w:spacing w:after="0" w:afterAutospacing="0" w:before="240" w:lineRule="auto"/>
        <w:ind w:left="720" w:hanging="360"/>
      </w:pPr>
      <w:r w:rsidDel="00000000" w:rsidR="00000000" w:rsidRPr="00000000">
        <w:rPr>
          <w:rtl w:val="0"/>
        </w:rPr>
        <w:t xml:space="preserve">Homepage layout with logo strip</w:t>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rtl w:val="0"/>
        </w:rPr>
        <w:t xml:space="preserve">About page layout with archival imagery</w:t>
      </w:r>
    </w:p>
    <w:p w:rsidR="00000000" w:rsidDel="00000000" w:rsidP="00000000" w:rsidRDefault="00000000" w:rsidRPr="00000000" w14:paraId="00000178">
      <w:pPr>
        <w:numPr>
          <w:ilvl w:val="0"/>
          <w:numId w:val="38"/>
        </w:numPr>
        <w:spacing w:after="0" w:afterAutospacing="0" w:before="0" w:beforeAutospacing="0" w:lineRule="auto"/>
        <w:ind w:left="720" w:hanging="360"/>
      </w:pPr>
      <w:r w:rsidDel="00000000" w:rsidR="00000000" w:rsidRPr="00000000">
        <w:rPr>
          <w:rtl w:val="0"/>
        </w:rPr>
        <w:t xml:space="preserve">Gallery grid with caption structure</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Contact page with structured form</w:t>
      </w:r>
    </w:p>
    <w:p w:rsidR="00000000" w:rsidDel="00000000" w:rsidP="00000000" w:rsidRDefault="00000000" w:rsidRPr="00000000" w14:paraId="0000017A">
      <w:pPr>
        <w:numPr>
          <w:ilvl w:val="0"/>
          <w:numId w:val="38"/>
        </w:numPr>
        <w:spacing w:after="0" w:afterAutospacing="0" w:before="0" w:beforeAutospacing="0" w:lineRule="auto"/>
        <w:ind w:left="720" w:hanging="360"/>
      </w:pPr>
      <w:r w:rsidDel="00000000" w:rsidR="00000000" w:rsidRPr="00000000">
        <w:rPr>
          <w:rtl w:val="0"/>
        </w:rPr>
        <w:t xml:space="preserve">Brand identity package (colors, typography, logo usage)</w:t>
      </w:r>
    </w:p>
    <w:p w:rsidR="00000000" w:rsidDel="00000000" w:rsidP="00000000" w:rsidRDefault="00000000" w:rsidRPr="00000000" w14:paraId="0000017B">
      <w:pPr>
        <w:numPr>
          <w:ilvl w:val="0"/>
          <w:numId w:val="38"/>
        </w:numPr>
        <w:spacing w:after="240" w:before="0" w:beforeAutospacing="0" w:lineRule="auto"/>
        <w:ind w:left="720" w:hanging="360"/>
      </w:pPr>
      <w:r w:rsidDel="00000000" w:rsidR="00000000" w:rsidRPr="00000000">
        <w:rPr>
          <w:rtl w:val="0"/>
        </w:rPr>
        <w:t xml:space="preserve">Print‑safe brochure templates (CMYK)</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okjix5qlqvs6" w:id="77"/>
      <w:bookmarkEnd w:id="77"/>
      <w:r w:rsidDel="00000000" w:rsidR="00000000" w:rsidRPr="00000000">
        <w:rPr>
          <w:b w:val="1"/>
          <w:bCs w:val="1"/>
          <w:sz w:val="34"/>
          <w:szCs w:val="34"/>
          <w:rtl w:val="0"/>
        </w:rPr>
        <w:t xml:space="preserve">🧱 9. Non‑Negotiables</w:t>
      </w:r>
    </w:p>
    <w:p w:rsidR="00000000" w:rsidDel="00000000" w:rsidP="00000000" w:rsidRDefault="00000000" w:rsidRPr="00000000" w14:paraId="0000017D">
      <w:pPr>
        <w:numPr>
          <w:ilvl w:val="0"/>
          <w:numId w:val="8"/>
        </w:numPr>
        <w:spacing w:after="0" w:afterAutospacing="0" w:before="240" w:lineRule="auto"/>
        <w:ind w:left="720" w:hanging="360"/>
      </w:pPr>
      <w:r w:rsidDel="00000000" w:rsidR="00000000" w:rsidRPr="00000000">
        <w:rPr>
          <w:rtl w:val="0"/>
        </w:rPr>
        <w:t xml:space="preserve">No general‑roofing aesthetics</w:t>
      </w:r>
    </w:p>
    <w:p w:rsidR="00000000" w:rsidDel="00000000" w:rsidP="00000000" w:rsidRDefault="00000000" w:rsidRPr="00000000" w14:paraId="0000017E">
      <w:pPr>
        <w:numPr>
          <w:ilvl w:val="0"/>
          <w:numId w:val="8"/>
        </w:numPr>
        <w:spacing w:after="0" w:afterAutospacing="0" w:before="0" w:beforeAutospacing="0" w:lineRule="auto"/>
        <w:ind w:left="720" w:hanging="360"/>
      </w:pPr>
      <w:r w:rsidDel="00000000" w:rsidR="00000000" w:rsidRPr="00000000">
        <w:rPr>
          <w:rtl w:val="0"/>
        </w:rPr>
        <w:t xml:space="preserve">No contractor imagery</w:t>
      </w:r>
    </w:p>
    <w:p w:rsidR="00000000" w:rsidDel="00000000" w:rsidP="00000000" w:rsidRDefault="00000000" w:rsidRPr="00000000" w14:paraId="0000017F">
      <w:pPr>
        <w:numPr>
          <w:ilvl w:val="0"/>
          <w:numId w:val="8"/>
        </w:numPr>
        <w:spacing w:after="0" w:afterAutospacing="0" w:before="0" w:beforeAutospacing="0" w:lineRule="auto"/>
        <w:ind w:left="720" w:hanging="360"/>
      </w:pPr>
      <w:r w:rsidDel="00000000" w:rsidR="00000000" w:rsidRPr="00000000">
        <w:rPr>
          <w:rtl w:val="0"/>
        </w:rPr>
        <w:t xml:space="preserve">No modern residential stock photos</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tl w:val="0"/>
        </w:rPr>
        <w:t xml:space="preserve">No marketing gloss</w:t>
      </w:r>
    </w:p>
    <w:p w:rsidR="00000000" w:rsidDel="00000000" w:rsidP="00000000" w:rsidRDefault="00000000" w:rsidRPr="00000000" w14:paraId="00000181">
      <w:pPr>
        <w:numPr>
          <w:ilvl w:val="0"/>
          <w:numId w:val="8"/>
        </w:numPr>
        <w:spacing w:after="240" w:before="0" w:beforeAutospacing="0" w:lineRule="auto"/>
        <w:ind w:left="720" w:hanging="360"/>
      </w:pPr>
      <w:r w:rsidDel="00000000" w:rsidR="00000000" w:rsidRPr="00000000">
        <w:rPr>
          <w:rtl w:val="0"/>
        </w:rPr>
        <w:t xml:space="preserve">No metaphors or “premium” framing</w:t>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sv71k1ejuxqp" w:id="78"/>
      <w:bookmarkEnd w:id="78"/>
      <w:r w:rsidDel="00000000" w:rsidR="00000000" w:rsidRPr="00000000">
        <w:rPr>
          <w:b w:val="1"/>
          <w:bCs w:val="1"/>
          <w:sz w:val="46"/>
          <w:szCs w:val="46"/>
          <w:rtl w:val="0"/>
        </w:rPr>
        <w:t xml:space="preserve">🧱 COPYWRITER BRIEF — Preservation Slate and Tile</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(Tone, Vocabulary, Structure, Constraints)</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n0q6dtgoakxv" w:id="79"/>
      <w:bookmarkEnd w:id="79"/>
      <w:r w:rsidDel="00000000" w:rsidR="00000000" w:rsidRPr="00000000">
        <w:rPr>
          <w:b w:val="1"/>
          <w:bCs w:val="1"/>
          <w:sz w:val="34"/>
          <w:szCs w:val="34"/>
          <w:rtl w:val="0"/>
        </w:rPr>
        <w:t xml:space="preserve">🧱 1. Brand Voice</w:t>
      </w:r>
    </w:p>
    <w:p w:rsidR="00000000" w:rsidDel="00000000" w:rsidP="00000000" w:rsidRDefault="00000000" w:rsidRPr="00000000" w14:paraId="00000185">
      <w:pPr>
        <w:spacing w:after="240" w:before="240" w:lineRule="auto"/>
        <w:rPr/>
      </w:pPr>
      <w:r w:rsidDel="00000000" w:rsidR="00000000" w:rsidRPr="00000000">
        <w:rPr>
          <w:rtl w:val="0"/>
        </w:rPr>
        <w:t xml:space="preserve">The voice must be:</w:t>
      </w:r>
    </w:p>
    <w:p w:rsidR="00000000" w:rsidDel="00000000" w:rsidP="00000000" w:rsidRDefault="00000000" w:rsidRPr="00000000" w14:paraId="00000186">
      <w:pPr>
        <w:numPr>
          <w:ilvl w:val="0"/>
          <w:numId w:val="37"/>
        </w:numPr>
        <w:spacing w:after="0" w:afterAutospacing="0" w:before="240" w:lineRule="auto"/>
        <w:ind w:left="720" w:hanging="360"/>
      </w:pPr>
      <w:r w:rsidDel="00000000" w:rsidR="00000000" w:rsidRPr="00000000">
        <w:rPr>
          <w:rtl w:val="0"/>
        </w:rPr>
        <w:t xml:space="preserve">disciplined</w:t>
      </w:r>
    </w:p>
    <w:p w:rsidR="00000000" w:rsidDel="00000000" w:rsidP="00000000" w:rsidRDefault="00000000" w:rsidRPr="00000000" w14:paraId="00000187">
      <w:pPr>
        <w:numPr>
          <w:ilvl w:val="0"/>
          <w:numId w:val="37"/>
        </w:numPr>
        <w:spacing w:after="0" w:afterAutospacing="0" w:before="0" w:beforeAutospacing="0" w:lineRule="auto"/>
        <w:ind w:left="720" w:hanging="360"/>
      </w:pPr>
      <w:r w:rsidDel="00000000" w:rsidR="00000000" w:rsidRPr="00000000">
        <w:rPr>
          <w:rtl w:val="0"/>
        </w:rPr>
        <w:t xml:space="preserve">factual</w:t>
      </w:r>
    </w:p>
    <w:p w:rsidR="00000000" w:rsidDel="00000000" w:rsidP="00000000" w:rsidRDefault="00000000" w:rsidRPr="00000000" w14:paraId="00000188">
      <w:pPr>
        <w:numPr>
          <w:ilvl w:val="0"/>
          <w:numId w:val="37"/>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189">
      <w:pPr>
        <w:numPr>
          <w:ilvl w:val="0"/>
          <w:numId w:val="37"/>
        </w:numPr>
        <w:spacing w:after="0" w:afterAutospacing="0" w:before="0" w:beforeAutospacing="0" w:lineRule="auto"/>
        <w:ind w:left="720" w:hanging="360"/>
      </w:pPr>
      <w:r w:rsidDel="00000000" w:rsidR="00000000" w:rsidRPr="00000000">
        <w:rPr>
          <w:rtl w:val="0"/>
        </w:rPr>
        <w:t xml:space="preserve">heritage‑aware</w:t>
      </w:r>
    </w:p>
    <w:p w:rsidR="00000000" w:rsidDel="00000000" w:rsidP="00000000" w:rsidRDefault="00000000" w:rsidRPr="00000000" w14:paraId="0000018A">
      <w:pPr>
        <w:numPr>
          <w:ilvl w:val="0"/>
          <w:numId w:val="37"/>
        </w:numPr>
        <w:spacing w:after="0" w:afterAutospacing="0" w:before="0" w:beforeAutospacing="0" w:lineRule="auto"/>
        <w:ind w:left="720" w:hanging="360"/>
      </w:pPr>
      <w:r w:rsidDel="00000000" w:rsidR="00000000" w:rsidRPr="00000000">
        <w:rPr>
          <w:rtl w:val="0"/>
        </w:rPr>
        <w:t xml:space="preserve">restrained</w:t>
      </w:r>
    </w:p>
    <w:p w:rsidR="00000000" w:rsidDel="00000000" w:rsidP="00000000" w:rsidRDefault="00000000" w:rsidRPr="00000000" w14:paraId="0000018B">
      <w:pPr>
        <w:numPr>
          <w:ilvl w:val="0"/>
          <w:numId w:val="37"/>
        </w:numPr>
        <w:spacing w:after="0" w:afterAutospacing="0" w:before="0" w:beforeAutospacing="0" w:lineRule="auto"/>
        <w:ind w:left="720" w:hanging="360"/>
      </w:pPr>
      <w:r w:rsidDel="00000000" w:rsidR="00000000" w:rsidRPr="00000000">
        <w:rPr>
          <w:rtl w:val="0"/>
        </w:rPr>
        <w:t xml:space="preserve">ASD‑STE100‑adjacent</w:t>
      </w:r>
    </w:p>
    <w:p w:rsidR="00000000" w:rsidDel="00000000" w:rsidP="00000000" w:rsidRDefault="00000000" w:rsidRPr="00000000" w14:paraId="0000018C">
      <w:pPr>
        <w:numPr>
          <w:ilvl w:val="0"/>
          <w:numId w:val="37"/>
        </w:numPr>
        <w:spacing w:after="240" w:before="0" w:beforeAutospacing="0" w:lineRule="auto"/>
        <w:ind w:left="720" w:hanging="360"/>
      </w:pPr>
      <w:r w:rsidDel="00000000" w:rsidR="00000000" w:rsidRPr="00000000">
        <w:rPr>
          <w:rtl w:val="0"/>
        </w:rPr>
        <w:t xml:space="preserve">documentation‑aligned</w:t>
      </w:r>
    </w:p>
    <w:p w:rsidR="00000000" w:rsidDel="00000000" w:rsidP="00000000" w:rsidRDefault="00000000" w:rsidRPr="00000000" w14:paraId="0000018D">
      <w:pPr>
        <w:spacing w:after="240" w:before="240" w:lineRule="auto"/>
        <w:rPr/>
      </w:pPr>
      <w:r w:rsidDel="00000000" w:rsidR="00000000" w:rsidRPr="00000000">
        <w:rPr>
          <w:rtl w:val="0"/>
        </w:rPr>
        <w:t xml:space="preserve">Absolutely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18E">
      <w:pPr>
        <w:numPr>
          <w:ilvl w:val="0"/>
          <w:numId w:val="45"/>
        </w:numPr>
        <w:spacing w:after="0" w:afterAutospacing="0" w:before="240" w:lineRule="auto"/>
        <w:ind w:left="720" w:hanging="360"/>
      </w:pPr>
      <w:r w:rsidDel="00000000" w:rsidR="00000000" w:rsidRPr="00000000">
        <w:rPr>
          <w:rtl w:val="0"/>
        </w:rPr>
        <w:t xml:space="preserve">metaphors</w:t>
      </w:r>
    </w:p>
    <w:p w:rsidR="00000000" w:rsidDel="00000000" w:rsidP="00000000" w:rsidRDefault="00000000" w:rsidRPr="00000000" w14:paraId="0000018F">
      <w:pPr>
        <w:numPr>
          <w:ilvl w:val="0"/>
          <w:numId w:val="45"/>
        </w:numPr>
        <w:spacing w:after="0" w:afterAutospacing="0" w:before="0" w:beforeAutospacing="0" w:lineRule="auto"/>
        <w:ind w:left="720" w:hanging="360"/>
      </w:pPr>
      <w:r w:rsidDel="00000000" w:rsidR="00000000" w:rsidRPr="00000000">
        <w:rPr>
          <w:rtl w:val="0"/>
        </w:rPr>
        <w:t xml:space="preserve">clichés</w:t>
      </w:r>
    </w:p>
    <w:p w:rsidR="00000000" w:rsidDel="00000000" w:rsidP="00000000" w:rsidRDefault="00000000" w:rsidRPr="00000000" w14:paraId="00000190">
      <w:pPr>
        <w:numPr>
          <w:ilvl w:val="0"/>
          <w:numId w:val="45"/>
        </w:numPr>
        <w:spacing w:after="0" w:afterAutospacing="0" w:before="0" w:beforeAutospacing="0" w:lineRule="auto"/>
        <w:ind w:left="720" w:hanging="360"/>
      </w:pPr>
      <w:r w:rsidDel="00000000" w:rsidR="00000000" w:rsidRPr="00000000">
        <w:rPr>
          <w:rtl w:val="0"/>
        </w:rPr>
        <w:t xml:space="preserve">emotional appeals</w:t>
      </w:r>
    </w:p>
    <w:p w:rsidR="00000000" w:rsidDel="00000000" w:rsidP="00000000" w:rsidRDefault="00000000" w:rsidRPr="00000000" w14:paraId="00000191">
      <w:pPr>
        <w:numPr>
          <w:ilvl w:val="0"/>
          <w:numId w:val="45"/>
        </w:numPr>
        <w:spacing w:after="0" w:afterAutospacing="0" w:before="0" w:beforeAutospacing="0" w:lineRule="auto"/>
        <w:ind w:left="720" w:hanging="360"/>
      </w:pPr>
      <w:r w:rsidDel="00000000" w:rsidR="00000000" w:rsidRPr="00000000">
        <w:rPr>
          <w:rtl w:val="0"/>
        </w:rPr>
        <w:t xml:space="preserve">contractor sales language</w:t>
      </w:r>
    </w:p>
    <w:p w:rsidR="00000000" w:rsidDel="00000000" w:rsidP="00000000" w:rsidRDefault="00000000" w:rsidRPr="00000000" w14:paraId="00000192">
      <w:pPr>
        <w:numPr>
          <w:ilvl w:val="0"/>
          <w:numId w:val="45"/>
        </w:numPr>
        <w:spacing w:after="0" w:afterAutospacing="0" w:before="0" w:beforeAutospacing="0" w:lineRule="auto"/>
        <w:ind w:left="720" w:hanging="360"/>
      </w:pPr>
      <w:r w:rsidDel="00000000" w:rsidR="00000000" w:rsidRPr="00000000">
        <w:rPr>
          <w:rtl w:val="0"/>
        </w:rPr>
        <w:t xml:space="preserve">“premium,” “trusted,” “quality,” etc.</w:t>
      </w:r>
    </w:p>
    <w:p w:rsidR="00000000" w:rsidDel="00000000" w:rsidP="00000000" w:rsidRDefault="00000000" w:rsidRPr="00000000" w14:paraId="00000193">
      <w:pPr>
        <w:numPr>
          <w:ilvl w:val="0"/>
          <w:numId w:val="45"/>
        </w:numPr>
        <w:spacing w:after="240" w:before="0" w:beforeAutospacing="0" w:lineRule="auto"/>
        <w:ind w:left="720" w:hanging="360"/>
      </w:pPr>
      <w:r w:rsidDel="00000000" w:rsidR="00000000" w:rsidRPr="00000000">
        <w:rPr>
          <w:rtl w:val="0"/>
        </w:rPr>
        <w:t xml:space="preserve">conversational fluff</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dq96j7yyme4h" w:id="80"/>
      <w:bookmarkEnd w:id="80"/>
      <w:r w:rsidDel="00000000" w:rsidR="00000000" w:rsidRPr="00000000">
        <w:rPr>
          <w:b w:val="1"/>
          <w:bCs w:val="1"/>
          <w:sz w:val="34"/>
          <w:szCs w:val="34"/>
          <w:rtl w:val="0"/>
        </w:rPr>
        <w:t xml:space="preserve">🧱 2. Audience</w:t>
      </w:r>
    </w:p>
    <w:p w:rsidR="00000000" w:rsidDel="00000000" w:rsidP="00000000" w:rsidRDefault="00000000" w:rsidRPr="00000000" w14:paraId="00000195">
      <w:pPr>
        <w:spacing w:after="240" w:before="240" w:lineRule="auto"/>
        <w:rPr/>
      </w:pPr>
      <w:r w:rsidDel="00000000" w:rsidR="00000000" w:rsidRPr="00000000">
        <w:rPr>
          <w:rtl w:val="0"/>
        </w:rPr>
        <w:t xml:space="preserve">Primary audience:</w:t>
      </w:r>
    </w:p>
    <w:p w:rsidR="00000000" w:rsidDel="00000000" w:rsidP="00000000" w:rsidRDefault="00000000" w:rsidRPr="00000000" w14:paraId="00000196">
      <w:pPr>
        <w:numPr>
          <w:ilvl w:val="0"/>
          <w:numId w:val="19"/>
        </w:numPr>
        <w:spacing w:after="0" w:afterAutospacing="0" w:before="240" w:lineRule="auto"/>
        <w:ind w:left="720" w:hanging="360"/>
      </w:pPr>
      <w:r w:rsidDel="00000000" w:rsidR="00000000" w:rsidRPr="00000000">
        <w:rPr>
          <w:rtl w:val="0"/>
        </w:rPr>
        <w:t xml:space="preserve">preservation architects</w:t>
      </w:r>
    </w:p>
    <w:p w:rsidR="00000000" w:rsidDel="00000000" w:rsidP="00000000" w:rsidRDefault="00000000" w:rsidRPr="00000000" w14:paraId="00000197">
      <w:pPr>
        <w:numPr>
          <w:ilvl w:val="0"/>
          <w:numId w:val="19"/>
        </w:numPr>
        <w:spacing w:after="0" w:afterAutospacing="0" w:before="0" w:beforeAutospacing="0" w:lineRule="auto"/>
        <w:ind w:left="720" w:hanging="360"/>
      </w:pPr>
      <w:r w:rsidDel="00000000" w:rsidR="00000000" w:rsidRPr="00000000">
        <w:rPr>
          <w:rtl w:val="0"/>
        </w:rPr>
        <w:t xml:space="preserve">heritage organizations</w:t>
      </w:r>
    </w:p>
    <w:p w:rsidR="00000000" w:rsidDel="00000000" w:rsidP="00000000" w:rsidRDefault="00000000" w:rsidRPr="00000000" w14:paraId="00000198">
      <w:pPr>
        <w:numPr>
          <w:ilvl w:val="0"/>
          <w:numId w:val="19"/>
        </w:numPr>
        <w:spacing w:after="0" w:afterAutospacing="0" w:before="0" w:beforeAutospacing="0" w:lineRule="auto"/>
        <w:ind w:left="720" w:hanging="360"/>
      </w:pPr>
      <w:r w:rsidDel="00000000" w:rsidR="00000000" w:rsidRPr="00000000">
        <w:rPr>
          <w:rtl w:val="0"/>
        </w:rPr>
        <w:t xml:space="preserve">municipal stewards</w:t>
      </w:r>
    </w:p>
    <w:p w:rsidR="00000000" w:rsidDel="00000000" w:rsidP="00000000" w:rsidRDefault="00000000" w:rsidRPr="00000000" w14:paraId="00000199">
      <w:pPr>
        <w:numPr>
          <w:ilvl w:val="0"/>
          <w:numId w:val="19"/>
        </w:numPr>
        <w:spacing w:after="0" w:afterAutospacing="0" w:before="0" w:beforeAutospacing="0" w:lineRule="auto"/>
        <w:ind w:left="720" w:hanging="360"/>
      </w:pPr>
      <w:r w:rsidDel="00000000" w:rsidR="00000000" w:rsidRPr="00000000">
        <w:rPr>
          <w:rtl w:val="0"/>
        </w:rPr>
        <w:t xml:space="preserve">institutional property managers</w:t>
      </w:r>
    </w:p>
    <w:p w:rsidR="00000000" w:rsidDel="00000000" w:rsidP="00000000" w:rsidRDefault="00000000" w:rsidRPr="00000000" w14:paraId="0000019A">
      <w:pPr>
        <w:numPr>
          <w:ilvl w:val="0"/>
          <w:numId w:val="19"/>
        </w:numPr>
        <w:spacing w:after="240" w:before="0" w:beforeAutospacing="0" w:lineRule="auto"/>
        <w:ind w:left="720" w:hanging="360"/>
      </w:pPr>
      <w:r w:rsidDel="00000000" w:rsidR="00000000" w:rsidRPr="00000000">
        <w:rPr>
          <w:rtl w:val="0"/>
        </w:rPr>
        <w:t xml:space="preserve">owners of long‑standing or multi‑generational homes</w:t>
      </w:r>
    </w:p>
    <w:p w:rsidR="00000000" w:rsidDel="00000000" w:rsidP="00000000" w:rsidRDefault="00000000" w:rsidRPr="00000000" w14:paraId="0000019B">
      <w:pPr>
        <w:spacing w:after="240" w:before="240" w:lineRule="auto"/>
        <w:rPr/>
      </w:pPr>
      <w:r w:rsidDel="00000000" w:rsidR="00000000" w:rsidRPr="00000000">
        <w:rPr>
          <w:rtl w:val="0"/>
        </w:rPr>
        <w:t xml:space="preserve">Secondary audience:</w:t>
      </w:r>
    </w:p>
    <w:p w:rsidR="00000000" w:rsidDel="00000000" w:rsidP="00000000" w:rsidRDefault="00000000" w:rsidRPr="00000000" w14:paraId="0000019C">
      <w:pPr>
        <w:numPr>
          <w:ilvl w:val="0"/>
          <w:numId w:val="12"/>
        </w:numPr>
        <w:spacing w:after="0" w:afterAutospacing="0" w:before="240" w:lineRule="auto"/>
        <w:ind w:left="720" w:hanging="360"/>
      </w:pPr>
      <w:r w:rsidDel="00000000" w:rsidR="00000000" w:rsidRPr="00000000">
        <w:rPr>
          <w:rtl w:val="0"/>
        </w:rPr>
        <w:t xml:space="preserve">disaster‑affected heritage properties</w:t>
      </w:r>
    </w:p>
    <w:p w:rsidR="00000000" w:rsidDel="00000000" w:rsidP="00000000" w:rsidRDefault="00000000" w:rsidRPr="00000000" w14:paraId="0000019D">
      <w:pPr>
        <w:numPr>
          <w:ilvl w:val="0"/>
          <w:numId w:val="12"/>
        </w:numPr>
        <w:spacing w:after="240" w:before="0" w:beforeAutospacing="0" w:lineRule="auto"/>
        <w:ind w:left="720" w:hanging="360"/>
      </w:pPr>
      <w:r w:rsidDel="00000000" w:rsidR="00000000" w:rsidRPr="00000000">
        <w:rPr>
          <w:rtl w:val="0"/>
        </w:rPr>
        <w:t xml:space="preserve">insurance adjusters working with historic materials</w:t>
      </w:r>
    </w:p>
    <w:p w:rsidR="00000000" w:rsidDel="00000000" w:rsidP="00000000" w:rsidRDefault="00000000" w:rsidRPr="00000000" w14:paraId="0000019E">
      <w:pPr>
        <w:spacing w:after="240" w:before="240" w:lineRule="auto"/>
        <w:rPr/>
      </w:pPr>
      <w:r w:rsidDel="00000000" w:rsidR="00000000" w:rsidRPr="00000000">
        <w:rPr>
          <w:rtl w:val="0"/>
        </w:rPr>
        <w:t xml:space="preserve">Excluded audience:</w:t>
      </w:r>
    </w:p>
    <w:p w:rsidR="00000000" w:rsidDel="00000000" w:rsidP="00000000" w:rsidRDefault="00000000" w:rsidRPr="00000000" w14:paraId="0000019F">
      <w:pPr>
        <w:numPr>
          <w:ilvl w:val="0"/>
          <w:numId w:val="35"/>
        </w:numPr>
        <w:spacing w:after="0" w:afterAutospacing="0" w:before="240" w:lineRule="auto"/>
        <w:ind w:left="720" w:hanging="360"/>
      </w:pPr>
      <w:r w:rsidDel="00000000" w:rsidR="00000000" w:rsidRPr="00000000">
        <w:rPr>
          <w:rtl w:val="0"/>
        </w:rPr>
        <w:t xml:space="preserve">standard residential homeowners</w:t>
      </w:r>
    </w:p>
    <w:p w:rsidR="00000000" w:rsidDel="00000000" w:rsidP="00000000" w:rsidRDefault="00000000" w:rsidRPr="00000000" w14:paraId="000001A0">
      <w:pPr>
        <w:numPr>
          <w:ilvl w:val="0"/>
          <w:numId w:val="35"/>
        </w:numPr>
        <w:spacing w:after="0" w:afterAutospacing="0" w:before="0" w:beforeAutospacing="0" w:lineRule="auto"/>
        <w:ind w:left="720" w:hanging="360"/>
      </w:pPr>
      <w:r w:rsidDel="00000000" w:rsidR="00000000" w:rsidRPr="00000000">
        <w:rPr>
          <w:rtl w:val="0"/>
        </w:rPr>
        <w:t xml:space="preserve">general commercial clients</w:t>
      </w:r>
    </w:p>
    <w:p w:rsidR="00000000" w:rsidDel="00000000" w:rsidP="00000000" w:rsidRDefault="00000000" w:rsidRPr="00000000" w14:paraId="000001A1">
      <w:pPr>
        <w:numPr>
          <w:ilvl w:val="0"/>
          <w:numId w:val="35"/>
        </w:numPr>
        <w:spacing w:after="240" w:before="0" w:beforeAutospacing="0" w:lineRule="auto"/>
        <w:ind w:left="720" w:hanging="360"/>
      </w:pPr>
      <w:r w:rsidDel="00000000" w:rsidR="00000000" w:rsidRPr="00000000">
        <w:rPr>
          <w:rtl w:val="0"/>
        </w:rPr>
        <w:t xml:space="preserve">modern construction projects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komtghwnaeth" w:id="81"/>
      <w:bookmarkEnd w:id="81"/>
      <w:r w:rsidDel="00000000" w:rsidR="00000000" w:rsidRPr="00000000">
        <w:rPr>
          <w:b w:val="1"/>
          <w:bCs w:val="1"/>
          <w:sz w:val="34"/>
          <w:szCs w:val="34"/>
          <w:rtl w:val="0"/>
        </w:rPr>
        <w:t xml:space="preserve">🧱 3. Vocabulary Rules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xcjlei87n9r" w:id="82"/>
      <w:bookmarkEnd w:id="82"/>
      <w:r w:rsidDel="00000000" w:rsidR="00000000" w:rsidRPr="00000000">
        <w:rPr>
          <w:b w:val="1"/>
          <w:bCs w:val="1"/>
          <w:color w:val="000000"/>
          <w:sz w:val="26"/>
          <w:szCs w:val="26"/>
          <w:rtl w:val="0"/>
        </w:rPr>
        <w:t xml:space="preserve">Use These Terms</w:t>
      </w:r>
    </w:p>
    <w:p w:rsidR="00000000" w:rsidDel="00000000" w:rsidP="00000000" w:rsidRDefault="00000000" w:rsidRPr="00000000" w14:paraId="000001A4">
      <w:pPr>
        <w:numPr>
          <w:ilvl w:val="0"/>
          <w:numId w:val="31"/>
        </w:numPr>
        <w:spacing w:after="0" w:afterAutospacing="0" w:before="240" w:lineRule="auto"/>
        <w:ind w:left="720" w:hanging="360"/>
      </w:pPr>
      <w:r w:rsidDel="00000000" w:rsidR="00000000" w:rsidRPr="00000000">
        <w:rPr>
          <w:rtl w:val="0"/>
        </w:rPr>
        <w:t xml:space="preserve">historic roof systems</w:t>
      </w:r>
    </w:p>
    <w:p w:rsidR="00000000" w:rsidDel="00000000" w:rsidP="00000000" w:rsidRDefault="00000000" w:rsidRPr="00000000" w14:paraId="000001A5">
      <w:pPr>
        <w:numPr>
          <w:ilvl w:val="0"/>
          <w:numId w:val="31"/>
        </w:numPr>
        <w:spacing w:after="0" w:afterAutospacing="0" w:before="0" w:beforeAutospacing="0" w:lineRule="auto"/>
        <w:ind w:left="720" w:hanging="360"/>
      </w:pPr>
      <w:r w:rsidDel="00000000" w:rsidR="00000000" w:rsidRPr="00000000">
        <w:rPr>
          <w:rtl w:val="0"/>
        </w:rPr>
        <w:t xml:space="preserve">slate assemblies</w:t>
      </w:r>
    </w:p>
    <w:p w:rsidR="00000000" w:rsidDel="00000000" w:rsidP="00000000" w:rsidRDefault="00000000" w:rsidRPr="00000000" w14:paraId="000001A6">
      <w:pPr>
        <w:numPr>
          <w:ilvl w:val="0"/>
          <w:numId w:val="31"/>
        </w:numPr>
        <w:spacing w:after="0" w:afterAutospacing="0" w:before="0" w:beforeAutospacing="0" w:lineRule="auto"/>
        <w:ind w:left="720" w:hanging="360"/>
      </w:pPr>
      <w:r w:rsidDel="00000000" w:rsidR="00000000" w:rsidRPr="00000000">
        <w:rPr>
          <w:rtl w:val="0"/>
        </w:rPr>
        <w:t xml:space="preserve">clay tile systems</w:t>
      </w:r>
    </w:p>
    <w:p w:rsidR="00000000" w:rsidDel="00000000" w:rsidP="00000000" w:rsidRDefault="00000000" w:rsidRPr="00000000" w14:paraId="000001A7">
      <w:pPr>
        <w:numPr>
          <w:ilvl w:val="0"/>
          <w:numId w:val="31"/>
        </w:numPr>
        <w:spacing w:after="0" w:afterAutospacing="0" w:before="0" w:beforeAutospacing="0" w:lineRule="auto"/>
        <w:ind w:left="720" w:hanging="360"/>
      </w:pPr>
      <w:r w:rsidDel="00000000" w:rsidR="00000000" w:rsidRPr="00000000">
        <w:rPr>
          <w:rtl w:val="0"/>
        </w:rPr>
        <w:t xml:space="preserve">architectural metals</w:t>
      </w:r>
    </w:p>
    <w:p w:rsidR="00000000" w:rsidDel="00000000" w:rsidP="00000000" w:rsidRDefault="00000000" w:rsidRPr="00000000" w14:paraId="000001A8">
      <w:pPr>
        <w:numPr>
          <w:ilvl w:val="0"/>
          <w:numId w:val="31"/>
        </w:numPr>
        <w:spacing w:after="0" w:afterAutospacing="0" w:before="0" w:beforeAutospacing="0" w:lineRule="auto"/>
        <w:ind w:left="720" w:hanging="360"/>
      </w:pPr>
      <w:r w:rsidDel="00000000" w:rsidR="00000000" w:rsidRPr="00000000">
        <w:rPr>
          <w:rtl w:val="0"/>
        </w:rPr>
        <w:t xml:space="preserve">material continuity</w:t>
      </w:r>
    </w:p>
    <w:p w:rsidR="00000000" w:rsidDel="00000000" w:rsidP="00000000" w:rsidRDefault="00000000" w:rsidRPr="00000000" w14:paraId="000001A9">
      <w:pPr>
        <w:numPr>
          <w:ilvl w:val="0"/>
          <w:numId w:val="31"/>
        </w:numPr>
        <w:spacing w:after="0" w:afterAutospacing="0" w:before="0" w:beforeAutospacing="0" w:lineRule="auto"/>
        <w:ind w:left="720" w:hanging="360"/>
      </w:pPr>
      <w:r w:rsidDel="00000000" w:rsidR="00000000" w:rsidRPr="00000000">
        <w:rPr>
          <w:rtl w:val="0"/>
        </w:rPr>
        <w:t xml:space="preserve">like‑for‑like replacement</w:t>
      </w:r>
    </w:p>
    <w:p w:rsidR="00000000" w:rsidDel="00000000" w:rsidP="00000000" w:rsidRDefault="00000000" w:rsidRPr="00000000" w14:paraId="000001AA">
      <w:pPr>
        <w:numPr>
          <w:ilvl w:val="0"/>
          <w:numId w:val="31"/>
        </w:numPr>
        <w:spacing w:after="0" w:afterAutospacing="0" w:before="0" w:beforeAutospacing="0" w:lineRule="auto"/>
        <w:ind w:left="720" w:hanging="360"/>
      </w:pPr>
      <w:r w:rsidDel="00000000" w:rsidR="00000000" w:rsidRPr="00000000">
        <w:rPr>
          <w:rtl w:val="0"/>
        </w:rPr>
        <w:t xml:space="preserve">controlled load distribution</w:t>
      </w:r>
    </w:p>
    <w:p w:rsidR="00000000" w:rsidDel="00000000" w:rsidP="00000000" w:rsidRDefault="00000000" w:rsidRPr="00000000" w14:paraId="000001AB">
      <w:pPr>
        <w:numPr>
          <w:ilvl w:val="0"/>
          <w:numId w:val="31"/>
        </w:numPr>
        <w:spacing w:after="0" w:afterAutospacing="0" w:before="0" w:beforeAutospacing="0" w:lineRule="auto"/>
        <w:ind w:left="720" w:hanging="360"/>
      </w:pPr>
      <w:r w:rsidDel="00000000" w:rsidR="00000000" w:rsidRPr="00000000">
        <w:rPr>
          <w:rtl w:val="0"/>
        </w:rPr>
        <w:t xml:space="preserve">non‑invasive access systems</w:t>
      </w:r>
    </w:p>
    <w:p w:rsidR="00000000" w:rsidDel="00000000" w:rsidP="00000000" w:rsidRDefault="00000000" w:rsidRPr="00000000" w14:paraId="000001AC">
      <w:pPr>
        <w:numPr>
          <w:ilvl w:val="0"/>
          <w:numId w:val="31"/>
        </w:numPr>
        <w:spacing w:after="0" w:afterAutospacing="0" w:before="0" w:beforeAutospacing="0" w:lineRule="auto"/>
        <w:ind w:left="720" w:hanging="360"/>
      </w:pPr>
      <w:r w:rsidDel="00000000" w:rsidR="00000000" w:rsidRPr="00000000">
        <w:rPr>
          <w:rtl w:val="0"/>
        </w:rPr>
        <w:t xml:space="preserve">fragile substrates</w:t>
      </w:r>
    </w:p>
    <w:p w:rsidR="00000000" w:rsidDel="00000000" w:rsidP="00000000" w:rsidRDefault="00000000" w:rsidRPr="00000000" w14:paraId="000001AD">
      <w:pPr>
        <w:numPr>
          <w:ilvl w:val="0"/>
          <w:numId w:val="31"/>
        </w:numPr>
        <w:spacing w:after="0" w:afterAutospacing="0" w:before="0" w:beforeAutospacing="0" w:lineRule="auto"/>
        <w:ind w:left="720" w:hanging="360"/>
      </w:pPr>
      <w:r w:rsidDel="00000000" w:rsidR="00000000" w:rsidRPr="00000000">
        <w:rPr>
          <w:rtl w:val="0"/>
        </w:rPr>
        <w:t xml:space="preserve">character‑defining features</w:t>
      </w:r>
    </w:p>
    <w:p w:rsidR="00000000" w:rsidDel="00000000" w:rsidP="00000000" w:rsidRDefault="00000000" w:rsidRPr="00000000" w14:paraId="000001AE">
      <w:pPr>
        <w:numPr>
          <w:ilvl w:val="0"/>
          <w:numId w:val="31"/>
        </w:numPr>
        <w:spacing w:after="0" w:afterAutospacing="0" w:before="0" w:beforeAutospacing="0" w:lineRule="auto"/>
        <w:ind w:left="720" w:hanging="360"/>
      </w:pPr>
      <w:r w:rsidDel="00000000" w:rsidR="00000000" w:rsidRPr="00000000">
        <w:rPr>
          <w:rtl w:val="0"/>
        </w:rPr>
        <w:t xml:space="preserve">preservation record</w:t>
      </w:r>
    </w:p>
    <w:p w:rsidR="00000000" w:rsidDel="00000000" w:rsidP="00000000" w:rsidRDefault="00000000" w:rsidRPr="00000000" w14:paraId="000001AF">
      <w:pPr>
        <w:numPr>
          <w:ilvl w:val="0"/>
          <w:numId w:val="31"/>
        </w:numPr>
        <w:spacing w:after="0" w:afterAutospacing="0" w:before="0" w:beforeAutospacing="0" w:lineRule="auto"/>
        <w:ind w:left="720" w:hanging="360"/>
      </w:pPr>
      <w:r w:rsidDel="00000000" w:rsidR="00000000" w:rsidRPr="00000000">
        <w:rPr>
          <w:rtl w:val="0"/>
        </w:rPr>
        <w:t xml:space="preserve">period‑appropriate materials</w:t>
      </w:r>
    </w:p>
    <w:p w:rsidR="00000000" w:rsidDel="00000000" w:rsidP="00000000" w:rsidRDefault="00000000" w:rsidRPr="00000000" w14:paraId="000001B0">
      <w:pPr>
        <w:numPr>
          <w:ilvl w:val="0"/>
          <w:numId w:val="31"/>
        </w:numPr>
        <w:spacing w:after="0" w:afterAutospacing="0" w:before="0" w:beforeAutospacing="0" w:lineRule="auto"/>
        <w:ind w:left="720" w:hanging="360"/>
      </w:pPr>
      <w:r w:rsidDel="00000000" w:rsidR="00000000" w:rsidRPr="00000000">
        <w:rPr>
          <w:rtl w:val="0"/>
        </w:rPr>
        <w:t xml:space="preserve">long‑cycle materials</w:t>
      </w:r>
    </w:p>
    <w:p w:rsidR="00000000" w:rsidDel="00000000" w:rsidP="00000000" w:rsidRDefault="00000000" w:rsidRPr="00000000" w14:paraId="000001B1">
      <w:pPr>
        <w:numPr>
          <w:ilvl w:val="0"/>
          <w:numId w:val="31"/>
        </w:numPr>
        <w:spacing w:after="0" w:afterAutospacing="0" w:before="0" w:beforeAutospacing="0" w:lineRule="auto"/>
        <w:ind w:left="720" w:hanging="360"/>
      </w:pPr>
      <w:r w:rsidDel="00000000" w:rsidR="00000000" w:rsidRPr="00000000">
        <w:rPr>
          <w:rtl w:val="0"/>
        </w:rPr>
        <w:t xml:space="preserve">minimum intervention</w:t>
      </w:r>
    </w:p>
    <w:p w:rsidR="00000000" w:rsidDel="00000000" w:rsidP="00000000" w:rsidRDefault="00000000" w:rsidRPr="00000000" w14:paraId="000001B2">
      <w:pPr>
        <w:numPr>
          <w:ilvl w:val="0"/>
          <w:numId w:val="31"/>
        </w:numPr>
        <w:spacing w:after="240" w:before="0" w:beforeAutospacing="0" w:lineRule="auto"/>
        <w:ind w:left="720" w:hanging="360"/>
      </w:pPr>
      <w:r w:rsidDel="00000000" w:rsidR="00000000" w:rsidRPr="00000000">
        <w:rPr>
          <w:rtl w:val="0"/>
        </w:rPr>
        <w:t xml:space="preserve">documentation protocol</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9trxedubzbd" w:id="83"/>
      <w:bookmarkEnd w:id="83"/>
      <w:r w:rsidDel="00000000" w:rsidR="00000000" w:rsidRPr="00000000">
        <w:rPr>
          <w:b w:val="1"/>
          <w:bCs w:val="1"/>
          <w:color w:val="000000"/>
          <w:sz w:val="26"/>
          <w:szCs w:val="26"/>
          <w:rtl w:val="0"/>
        </w:rPr>
        <w:t xml:space="preserve">Avoid These Terms</w:t>
      </w:r>
    </w:p>
    <w:p w:rsidR="00000000" w:rsidDel="00000000" w:rsidP="00000000" w:rsidRDefault="00000000" w:rsidRPr="00000000" w14:paraId="000001B4">
      <w:pPr>
        <w:numPr>
          <w:ilvl w:val="0"/>
          <w:numId w:val="21"/>
        </w:numPr>
        <w:spacing w:after="0" w:afterAutospacing="0" w:before="240" w:lineRule="auto"/>
        <w:ind w:left="720" w:hanging="360"/>
      </w:pPr>
      <w:r w:rsidDel="00000000" w:rsidR="00000000" w:rsidRPr="00000000">
        <w:rPr>
          <w:rtl w:val="0"/>
        </w:rPr>
        <w:t xml:space="preserve">shingles</w:t>
      </w:r>
    </w:p>
    <w:p w:rsidR="00000000" w:rsidDel="00000000" w:rsidP="00000000" w:rsidRDefault="00000000" w:rsidRPr="00000000" w14:paraId="000001B5">
      <w:pPr>
        <w:numPr>
          <w:ilvl w:val="0"/>
          <w:numId w:val="21"/>
        </w:numPr>
        <w:spacing w:after="0" w:afterAutospacing="0" w:before="0" w:beforeAutospacing="0" w:lineRule="auto"/>
        <w:ind w:left="720" w:hanging="360"/>
      </w:pPr>
      <w:r w:rsidDel="00000000" w:rsidR="00000000" w:rsidRPr="00000000">
        <w:rPr>
          <w:rtl w:val="0"/>
        </w:rPr>
        <w:t xml:space="preserve">re‑roofing</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tl w:val="0"/>
        </w:rPr>
        <w:t xml:space="preserve">roof replacement (unless historically appropriate)</w:t>
      </w:r>
    </w:p>
    <w:p w:rsidR="00000000" w:rsidDel="00000000" w:rsidP="00000000" w:rsidRDefault="00000000" w:rsidRPr="00000000" w14:paraId="000001B7">
      <w:pPr>
        <w:numPr>
          <w:ilvl w:val="0"/>
          <w:numId w:val="21"/>
        </w:numPr>
        <w:spacing w:after="0" w:afterAutospacing="0" w:before="0" w:beforeAutospacing="0" w:lineRule="auto"/>
        <w:ind w:left="720" w:hanging="360"/>
      </w:pPr>
      <w:r w:rsidDel="00000000" w:rsidR="00000000" w:rsidRPr="00000000">
        <w:rPr>
          <w:rtl w:val="0"/>
        </w:rPr>
        <w:t xml:space="preserve">home improvement</w:t>
      </w:r>
    </w:p>
    <w:p w:rsidR="00000000" w:rsidDel="00000000" w:rsidP="00000000" w:rsidRDefault="00000000" w:rsidRPr="00000000" w14:paraId="000001B8">
      <w:pPr>
        <w:numPr>
          <w:ilvl w:val="0"/>
          <w:numId w:val="21"/>
        </w:numPr>
        <w:spacing w:after="0" w:afterAutospacing="0" w:before="0" w:beforeAutospacing="0" w:lineRule="auto"/>
        <w:ind w:left="720" w:hanging="360"/>
      </w:pPr>
      <w:r w:rsidDel="00000000" w:rsidR="00000000" w:rsidRPr="00000000">
        <w:rPr>
          <w:rtl w:val="0"/>
        </w:rPr>
        <w:t xml:space="preserve">roofing solutions</w:t>
      </w:r>
    </w:p>
    <w:p w:rsidR="00000000" w:rsidDel="00000000" w:rsidP="00000000" w:rsidRDefault="00000000" w:rsidRPr="00000000" w14:paraId="000001B9">
      <w:pPr>
        <w:numPr>
          <w:ilvl w:val="0"/>
          <w:numId w:val="21"/>
        </w:numPr>
        <w:spacing w:after="0" w:afterAutospacing="0" w:before="0" w:beforeAutospacing="0" w:lineRule="auto"/>
        <w:ind w:left="720" w:hanging="360"/>
      </w:pPr>
      <w:r w:rsidDel="00000000" w:rsidR="00000000" w:rsidRPr="00000000">
        <w:rPr>
          <w:rtl w:val="0"/>
        </w:rPr>
        <w:t xml:space="preserve">contractor jargon</w:t>
      </w:r>
    </w:p>
    <w:p w:rsidR="00000000" w:rsidDel="00000000" w:rsidP="00000000" w:rsidRDefault="00000000" w:rsidRPr="00000000" w14:paraId="000001BA">
      <w:pPr>
        <w:numPr>
          <w:ilvl w:val="0"/>
          <w:numId w:val="21"/>
        </w:numPr>
        <w:spacing w:after="240" w:before="0" w:beforeAutospacing="0" w:lineRule="auto"/>
        <w:ind w:left="720" w:hanging="360"/>
      </w:pPr>
      <w:r w:rsidDel="00000000" w:rsidR="00000000" w:rsidRPr="00000000">
        <w:rPr>
          <w:rtl w:val="0"/>
        </w:rPr>
        <w:t xml:space="preserve">marketing language</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eyf5ibzq9gf" w:id="84"/>
      <w:bookmarkEnd w:id="84"/>
      <w:r w:rsidDel="00000000" w:rsidR="00000000" w:rsidRPr="00000000">
        <w:rPr>
          <w:b w:val="1"/>
          <w:bCs w:val="1"/>
          <w:sz w:val="34"/>
          <w:szCs w:val="34"/>
          <w:rtl w:val="0"/>
        </w:rPr>
        <w:t xml:space="preserve">🧱 4. Required Messaging Blocks</w:t>
      </w:r>
    </w:p>
    <w:p w:rsidR="00000000" w:rsidDel="00000000" w:rsidP="00000000" w:rsidRDefault="00000000" w:rsidRPr="00000000" w14:paraId="000001BC">
      <w:pPr>
        <w:spacing w:after="240" w:before="240" w:lineRule="auto"/>
        <w:rPr/>
      </w:pPr>
      <w:r w:rsidDel="00000000" w:rsidR="00000000" w:rsidRPr="00000000">
        <w:rPr>
          <w:rtl w:val="0"/>
        </w:rPr>
        <w:t xml:space="preserve">These must appear consistently across all materials: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pomer1wyun8w" w:id="85"/>
      <w:bookmarkEnd w:id="85"/>
      <w:r w:rsidDel="00000000" w:rsidR="00000000" w:rsidRPr="00000000">
        <w:rPr>
          <w:b w:val="1"/>
          <w:bCs w:val="1"/>
          <w:color w:val="000000"/>
          <w:sz w:val="26"/>
          <w:szCs w:val="26"/>
          <w:rtl w:val="0"/>
        </w:rPr>
        <w:t xml:space="preserve">Who We Serve</w:t>
      </w:r>
    </w:p>
    <w:p w:rsidR="00000000" w:rsidDel="00000000" w:rsidP="00000000" w:rsidRDefault="00000000" w:rsidRPr="00000000" w14:paraId="000001BE">
      <w:pPr>
        <w:spacing w:after="240" w:before="240" w:lineRule="auto"/>
        <w:rPr/>
      </w:pPr>
      <w:r w:rsidDel="00000000" w:rsidR="00000000" w:rsidRPr="00000000">
        <w:rPr>
          <w:rtl w:val="0"/>
        </w:rPr>
        <w:t xml:space="preserve">Historic and heritage‑grade structures only.</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atywxirul96k" w:id="86"/>
      <w:bookmarkEnd w:id="86"/>
      <w:r w:rsidDel="00000000" w:rsidR="00000000" w:rsidRPr="00000000">
        <w:rPr>
          <w:b w:val="1"/>
          <w:bCs w:val="1"/>
          <w:color w:val="000000"/>
          <w:sz w:val="26"/>
          <w:szCs w:val="26"/>
          <w:rtl w:val="0"/>
        </w:rPr>
        <w:t xml:space="preserve">Why We Specialize</w:t>
      </w:r>
    </w:p>
    <w:p w:rsidR="00000000" w:rsidDel="00000000" w:rsidP="00000000" w:rsidRDefault="00000000" w:rsidRPr="00000000" w14:paraId="000001C0">
      <w:pPr>
        <w:spacing w:after="240" w:before="240" w:lineRule="auto"/>
        <w:rPr/>
      </w:pPr>
      <w:r w:rsidDel="00000000" w:rsidR="00000000" w:rsidRPr="00000000">
        <w:rPr>
          <w:rtl w:val="0"/>
        </w:rPr>
        <w:t xml:space="preserve">Historic roof systems require different risk controls, material handling, and access methods.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i8ltysnp92ta" w:id="87"/>
      <w:bookmarkEnd w:id="87"/>
      <w:r w:rsidDel="00000000" w:rsidR="00000000" w:rsidRPr="00000000">
        <w:rPr>
          <w:b w:val="1"/>
          <w:bCs w:val="1"/>
          <w:color w:val="000000"/>
          <w:sz w:val="26"/>
          <w:szCs w:val="26"/>
          <w:rtl w:val="0"/>
        </w:rPr>
        <w:t xml:space="preserve">Our Approach</w:t>
      </w:r>
    </w:p>
    <w:p w:rsidR="00000000" w:rsidDel="00000000" w:rsidP="00000000" w:rsidRDefault="00000000" w:rsidRPr="00000000" w14:paraId="000001C2">
      <w:pPr>
        <w:spacing w:after="240" w:before="240" w:lineRule="auto"/>
        <w:rPr/>
      </w:pPr>
      <w:r w:rsidDel="00000000" w:rsidR="00000000" w:rsidRPr="00000000">
        <w:rPr>
          <w:rtl w:val="0"/>
        </w:rPr>
        <w:t xml:space="preserve">Controlled methods, documentation, traditional materials, safety plans.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1hg2xb210fh9" w:id="88"/>
      <w:bookmarkEnd w:id="88"/>
      <w:r w:rsidDel="00000000" w:rsidR="00000000" w:rsidRPr="00000000">
        <w:rPr>
          <w:b w:val="1"/>
          <w:bCs w:val="1"/>
          <w:color w:val="000000"/>
          <w:sz w:val="26"/>
          <w:szCs w:val="26"/>
          <w:rtl w:val="0"/>
        </w:rPr>
        <w:t xml:space="preserve">Our Commitment</w:t>
      </w:r>
    </w:p>
    <w:p w:rsidR="00000000" w:rsidDel="00000000" w:rsidP="00000000" w:rsidRDefault="00000000" w:rsidRPr="00000000" w14:paraId="000001C4">
      <w:pPr>
        <w:spacing w:after="240" w:before="240" w:lineRule="auto"/>
        <w:rPr/>
      </w:pPr>
      <w:r w:rsidDel="00000000" w:rsidR="00000000" w:rsidRPr="00000000">
        <w:rPr>
          <w:rtl w:val="0"/>
        </w:rPr>
        <w:t xml:space="preserve">Protect original architectural elements; document deviations; consult preservation authorities.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vl2wraimwxz0" w:id="89"/>
      <w:bookmarkEnd w:id="89"/>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01C6">
      <w:pPr>
        <w:spacing w:after="240" w:before="240" w:lineRule="auto"/>
        <w:rPr/>
      </w:pPr>
      <w:r w:rsidDel="00000000" w:rsidR="00000000" w:rsidRPr="00000000">
        <w:rPr>
          <w:rtl w:val="0"/>
        </w:rPr>
        <w:t xml:space="preserve">No standard residential or general‑construction projects.</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ezsa7obs14oh" w:id="90"/>
      <w:bookmarkEnd w:id="90"/>
      <w:r w:rsidDel="00000000" w:rsidR="00000000" w:rsidRPr="00000000">
        <w:rPr>
          <w:b w:val="1"/>
          <w:bCs w:val="1"/>
          <w:sz w:val="34"/>
          <w:szCs w:val="34"/>
          <w:rtl w:val="0"/>
        </w:rPr>
        <w:t xml:space="preserve">🧱 5. Membership Logos — Copy Integration</w:t>
      </w:r>
    </w:p>
    <w:p w:rsidR="00000000" w:rsidDel="00000000" w:rsidP="00000000" w:rsidRDefault="00000000" w:rsidRPr="00000000" w14:paraId="000001C8">
      <w:pPr>
        <w:spacing w:after="240" w:before="240" w:lineRule="auto"/>
        <w:rPr/>
      </w:pPr>
      <w:r w:rsidDel="00000000" w:rsidR="00000000" w:rsidRPr="00000000">
        <w:rPr>
          <w:rtl w:val="0"/>
        </w:rPr>
        <w:t xml:space="preserve">Copywriters must reference these credentials factually:</w:t>
      </w:r>
    </w:p>
    <w:p w:rsidR="00000000" w:rsidDel="00000000" w:rsidP="00000000" w:rsidRDefault="00000000" w:rsidRPr="00000000" w14:paraId="000001C9">
      <w:pPr>
        <w:numPr>
          <w:ilvl w:val="0"/>
          <w:numId w:val="10"/>
        </w:numPr>
        <w:spacing w:after="0" w:afterAutospacing="0" w:before="240" w:lineRule="auto"/>
        <w:ind w:left="720" w:hanging="360"/>
      </w:pPr>
      <w:r w:rsidDel="00000000" w:rsidR="00000000" w:rsidRPr="00000000">
        <w:rPr>
          <w:rtl w:val="0"/>
        </w:rPr>
        <w:t xml:space="preserve">Ludowici FIT</w:t>
      </w:r>
    </w:p>
    <w:p w:rsidR="00000000" w:rsidDel="00000000" w:rsidP="00000000" w:rsidRDefault="00000000" w:rsidRPr="00000000" w14:paraId="000001CA">
      <w:pPr>
        <w:numPr>
          <w:ilvl w:val="0"/>
          <w:numId w:val="10"/>
        </w:numPr>
        <w:spacing w:after="0" w:afterAutospacing="0" w:before="0" w:beforeAutospacing="0" w:lineRule="auto"/>
        <w:ind w:left="720" w:hanging="360"/>
      </w:pPr>
      <w:r w:rsidDel="00000000" w:rsidR="00000000" w:rsidRPr="00000000">
        <w:rPr>
          <w:rtl w:val="0"/>
        </w:rPr>
        <w:t xml:space="preserve">TRI</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National Slate Association</w:t>
      </w:r>
    </w:p>
    <w:p w:rsidR="00000000" w:rsidDel="00000000" w:rsidP="00000000" w:rsidRDefault="00000000" w:rsidRPr="00000000" w14:paraId="000001CC">
      <w:pPr>
        <w:numPr>
          <w:ilvl w:val="0"/>
          <w:numId w:val="10"/>
        </w:numPr>
        <w:spacing w:after="240" w:before="0" w:beforeAutospacing="0" w:lineRule="auto"/>
        <w:ind w:left="720" w:hanging="360"/>
      </w:pPr>
      <w:r w:rsidDel="00000000" w:rsidR="00000000" w:rsidRPr="00000000">
        <w:rPr>
          <w:rtl w:val="0"/>
        </w:rPr>
        <w:t xml:space="preserve">SRCA</w:t>
      </w:r>
    </w:p>
    <w:p w:rsidR="00000000" w:rsidDel="00000000" w:rsidP="00000000" w:rsidRDefault="00000000" w:rsidRPr="00000000" w14:paraId="000001CD">
      <w:pPr>
        <w:spacing w:after="240" w:before="240" w:lineRule="auto"/>
        <w:rPr/>
      </w:pPr>
      <w:r w:rsidDel="00000000" w:rsidR="00000000" w:rsidRPr="00000000">
        <w:rPr>
          <w:rtl w:val="0"/>
        </w:rPr>
        <w:t xml:space="preserve">Example acceptable phrasing:</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“Trained and certified by leading slate and tile authorities, including Ludowici FIT, TRI, NSA, and SRCA.”</w:t>
      </w:r>
    </w:p>
    <w:p w:rsidR="00000000" w:rsidDel="00000000" w:rsidP="00000000" w:rsidRDefault="00000000" w:rsidRPr="00000000" w14:paraId="000001CF">
      <w:pPr>
        <w:spacing w:after="240" w:before="240" w:lineRule="auto"/>
        <w:rPr/>
      </w:pPr>
      <w:r w:rsidDel="00000000" w:rsidR="00000000" w:rsidRPr="00000000">
        <w:rPr>
          <w:rtl w:val="0"/>
        </w:rPr>
        <w:t xml:space="preserve">No embellishment. No marketing spin.</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y2z7x481cmh6" w:id="91"/>
      <w:bookmarkEnd w:id="91"/>
      <w:r w:rsidDel="00000000" w:rsidR="00000000" w:rsidRPr="00000000">
        <w:rPr>
          <w:b w:val="1"/>
          <w:bCs w:val="1"/>
          <w:sz w:val="34"/>
          <w:szCs w:val="34"/>
          <w:rtl w:val="0"/>
        </w:rPr>
        <w:t xml:space="preserve">🧱 6. Tone Examples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66yqpvj5zhql" w:id="92"/>
      <w:bookmarkEnd w:id="92"/>
      <w:r w:rsidDel="00000000" w:rsidR="00000000" w:rsidRPr="00000000">
        <w:rPr>
          <w:b w:val="1"/>
          <w:bCs w:val="1"/>
          <w:color w:val="000000"/>
          <w:sz w:val="26"/>
          <w:szCs w:val="26"/>
          <w:rtl w:val="0"/>
        </w:rPr>
        <w:t xml:space="preserve">Correct:</w:t>
      </w:r>
    </w:p>
    <w:p w:rsidR="00000000" w:rsidDel="00000000" w:rsidP="00000000" w:rsidRDefault="00000000" w:rsidRPr="00000000" w14:paraId="000001D2">
      <w:pPr>
        <w:spacing w:after="240" w:before="240" w:lineRule="auto"/>
        <w:rPr/>
      </w:pPr>
      <w:r w:rsidDel="00000000" w:rsidR="00000000" w:rsidRPr="00000000">
        <w:rPr>
          <w:rtl w:val="0"/>
        </w:rPr>
        <w:t xml:space="preserve">“Slate sourced to match original quarry region and thickness.” “Non‑invasive access system designed for fragile masonry.” “Documentation provided for preservation records.”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95v6m5gm6y4j" w:id="93"/>
      <w:bookmarkEnd w:id="93"/>
      <w:r w:rsidDel="00000000" w:rsidR="00000000" w:rsidRPr="00000000">
        <w:rPr>
          <w:b w:val="1"/>
          <w:bCs w:val="1"/>
          <w:color w:val="000000"/>
          <w:sz w:val="26"/>
          <w:szCs w:val="26"/>
          <w:rtl w:val="0"/>
        </w:rPr>
        <w:t xml:space="preserve">Incorrect:</w:t>
      </w:r>
    </w:p>
    <w:p w:rsidR="00000000" w:rsidDel="00000000" w:rsidP="00000000" w:rsidRDefault="00000000" w:rsidRPr="00000000" w14:paraId="000001D4">
      <w:pPr>
        <w:spacing w:after="240" w:before="240" w:lineRule="auto"/>
        <w:rPr/>
      </w:pPr>
      <w:r w:rsidDel="00000000" w:rsidR="00000000" w:rsidRPr="00000000">
        <w:rPr>
          <w:rtl w:val="0"/>
        </w:rPr>
        <w:t xml:space="preserve">“We treat your roof like our own.” “Premium craftsmanship you can trust.” “Your home deserves the best.”</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99di2zuhbhlj" w:id="94"/>
      <w:bookmarkEnd w:id="94"/>
      <w:r w:rsidDel="00000000" w:rsidR="00000000" w:rsidRPr="00000000">
        <w:rPr>
          <w:b w:val="1"/>
          <w:bCs w:val="1"/>
          <w:sz w:val="34"/>
          <w:szCs w:val="34"/>
          <w:rtl w:val="0"/>
        </w:rPr>
        <w:t xml:space="preserve">🧱 7. Deliverables</w:t>
      </w:r>
    </w:p>
    <w:p w:rsidR="00000000" w:rsidDel="00000000" w:rsidP="00000000" w:rsidRDefault="00000000" w:rsidRPr="00000000" w14:paraId="000001D6">
      <w:pPr>
        <w:numPr>
          <w:ilvl w:val="0"/>
          <w:numId w:val="23"/>
        </w:numPr>
        <w:spacing w:after="0" w:afterAutospacing="0" w:before="240" w:lineRule="auto"/>
        <w:ind w:left="720" w:hanging="360"/>
      </w:pPr>
      <w:r w:rsidDel="00000000" w:rsidR="00000000" w:rsidRPr="00000000">
        <w:rPr>
          <w:rtl w:val="0"/>
        </w:rPr>
        <w:t xml:space="preserve">Homepage copy</w:t>
      </w:r>
    </w:p>
    <w:p w:rsidR="00000000" w:rsidDel="00000000" w:rsidP="00000000" w:rsidRDefault="00000000" w:rsidRPr="00000000" w14:paraId="000001D7">
      <w:pPr>
        <w:numPr>
          <w:ilvl w:val="0"/>
          <w:numId w:val="23"/>
        </w:numPr>
        <w:spacing w:after="0" w:afterAutospacing="0" w:before="0" w:beforeAutospacing="0" w:lineRule="auto"/>
        <w:ind w:left="720" w:hanging="360"/>
      </w:pPr>
      <w:r w:rsidDel="00000000" w:rsidR="00000000" w:rsidRPr="00000000">
        <w:rPr>
          <w:rtl w:val="0"/>
        </w:rPr>
        <w:t xml:space="preserve">About page copy</w:t>
      </w:r>
    </w:p>
    <w:p w:rsidR="00000000" w:rsidDel="00000000" w:rsidP="00000000" w:rsidRDefault="00000000" w:rsidRPr="00000000" w14:paraId="000001D8">
      <w:pPr>
        <w:numPr>
          <w:ilvl w:val="0"/>
          <w:numId w:val="23"/>
        </w:numPr>
        <w:spacing w:after="0" w:afterAutospacing="0" w:before="0" w:beforeAutospacing="0" w:lineRule="auto"/>
        <w:ind w:left="720" w:hanging="360"/>
      </w:pPr>
      <w:r w:rsidDel="00000000" w:rsidR="00000000" w:rsidRPr="00000000">
        <w:rPr>
          <w:rtl w:val="0"/>
        </w:rPr>
        <w:t xml:space="preserve">Gallery captions</w:t>
      </w:r>
    </w:p>
    <w:p w:rsidR="00000000" w:rsidDel="00000000" w:rsidP="00000000" w:rsidRDefault="00000000" w:rsidRPr="00000000" w14:paraId="000001D9">
      <w:pPr>
        <w:numPr>
          <w:ilvl w:val="0"/>
          <w:numId w:val="23"/>
        </w:numPr>
        <w:spacing w:after="0" w:afterAutospacing="0" w:before="0" w:beforeAutospacing="0" w:lineRule="auto"/>
        <w:ind w:left="720" w:hanging="360"/>
      </w:pPr>
      <w:r w:rsidDel="00000000" w:rsidR="00000000" w:rsidRPr="00000000">
        <w:rPr>
          <w:rtl w:val="0"/>
        </w:rPr>
        <w:t xml:space="preserve">Contact page instructions</w:t>
      </w:r>
    </w:p>
    <w:p w:rsidR="00000000" w:rsidDel="00000000" w:rsidP="00000000" w:rsidRDefault="00000000" w:rsidRPr="00000000" w14:paraId="000001DA">
      <w:pPr>
        <w:numPr>
          <w:ilvl w:val="0"/>
          <w:numId w:val="23"/>
        </w:numPr>
        <w:spacing w:after="0" w:afterAutospacing="0" w:before="0" w:beforeAutospacing="0" w:lineRule="auto"/>
        <w:ind w:left="720" w:hanging="360"/>
      </w:pPr>
      <w:r w:rsidDel="00000000" w:rsidR="00000000" w:rsidRPr="00000000">
        <w:rPr>
          <w:rtl w:val="0"/>
        </w:rPr>
        <w:t xml:space="preserve">Brochure copy blocks</w:t>
      </w:r>
    </w:p>
    <w:p w:rsidR="00000000" w:rsidDel="00000000" w:rsidP="00000000" w:rsidRDefault="00000000" w:rsidRPr="00000000" w14:paraId="000001DB">
      <w:pPr>
        <w:numPr>
          <w:ilvl w:val="0"/>
          <w:numId w:val="23"/>
        </w:numPr>
        <w:spacing w:after="0" w:afterAutospacing="0" w:before="0" w:beforeAutospacing="0" w:lineRule="auto"/>
        <w:ind w:left="720" w:hanging="360"/>
      </w:pPr>
      <w:r w:rsidDel="00000000" w:rsidR="00000000" w:rsidRPr="00000000">
        <w:rPr>
          <w:rtl w:val="0"/>
        </w:rPr>
        <w:t xml:space="preserve">Brand messaging sheet alignment</w:t>
      </w:r>
    </w:p>
    <w:p w:rsidR="00000000" w:rsidDel="00000000" w:rsidP="00000000" w:rsidRDefault="00000000" w:rsidRPr="00000000" w14:paraId="000001DC">
      <w:pPr>
        <w:numPr>
          <w:ilvl w:val="0"/>
          <w:numId w:val="23"/>
        </w:numPr>
        <w:spacing w:after="0" w:afterAutospacing="0" w:before="0" w:beforeAutospacing="0" w:lineRule="auto"/>
        <w:ind w:left="720" w:hanging="360"/>
      </w:pPr>
      <w:r w:rsidDel="00000000" w:rsidR="00000000" w:rsidRPr="00000000">
        <w:rPr>
          <w:rtl w:val="0"/>
        </w:rPr>
        <w:t xml:space="preserve">Period‑appropriate material descriptions</w:t>
      </w:r>
    </w:p>
    <w:p w:rsidR="00000000" w:rsidDel="00000000" w:rsidP="00000000" w:rsidRDefault="00000000" w:rsidRPr="00000000" w14:paraId="000001DD">
      <w:pPr>
        <w:numPr>
          <w:ilvl w:val="0"/>
          <w:numId w:val="23"/>
        </w:numPr>
        <w:spacing w:after="240" w:before="0" w:beforeAutospacing="0" w:lineRule="auto"/>
        <w:ind w:left="720" w:hanging="360"/>
      </w:pPr>
      <w:r w:rsidDel="00000000" w:rsidR="00000000" w:rsidRPr="00000000">
        <w:rPr>
          <w:rtl w:val="0"/>
        </w:rPr>
        <w:t xml:space="preserve">Preservation‑grade terminology consistency</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glktq6276iim" w:id="95"/>
      <w:bookmarkEnd w:id="95"/>
      <w:r w:rsidDel="00000000" w:rsidR="00000000" w:rsidRPr="00000000">
        <w:rPr>
          <w:b w:val="1"/>
          <w:bCs w:val="1"/>
          <w:sz w:val="34"/>
          <w:szCs w:val="34"/>
          <w:rtl w:val="0"/>
        </w:rPr>
        <w:t xml:space="preserve">🧱 8. Non‑Negotiables</w:t>
      </w:r>
    </w:p>
    <w:p w:rsidR="00000000" w:rsidDel="00000000" w:rsidP="00000000" w:rsidRDefault="00000000" w:rsidRPr="00000000" w14:paraId="000001DF">
      <w:pPr>
        <w:numPr>
          <w:ilvl w:val="0"/>
          <w:numId w:val="20"/>
        </w:numPr>
        <w:spacing w:after="0" w:afterAutospacing="0" w:before="240" w:lineRule="auto"/>
        <w:ind w:left="720" w:hanging="360"/>
      </w:pPr>
      <w:r w:rsidDel="00000000" w:rsidR="00000000" w:rsidRPr="00000000">
        <w:rPr>
          <w:rtl w:val="0"/>
        </w:rPr>
        <w:t xml:space="preserve">No metaphors</w:t>
      </w:r>
    </w:p>
    <w:p w:rsidR="00000000" w:rsidDel="00000000" w:rsidP="00000000" w:rsidRDefault="00000000" w:rsidRPr="00000000" w14:paraId="000001E0">
      <w:pPr>
        <w:numPr>
          <w:ilvl w:val="0"/>
          <w:numId w:val="20"/>
        </w:numPr>
        <w:spacing w:after="0" w:afterAutospacing="0" w:before="0" w:beforeAutospacing="0" w:lineRule="auto"/>
        <w:ind w:left="720" w:hanging="360"/>
      </w:pPr>
      <w:r w:rsidDel="00000000" w:rsidR="00000000" w:rsidRPr="00000000">
        <w:rPr>
          <w:rtl w:val="0"/>
        </w:rPr>
        <w:t xml:space="preserve">No clichés</w:t>
      </w:r>
    </w:p>
    <w:p w:rsidR="00000000" w:rsidDel="00000000" w:rsidP="00000000" w:rsidRDefault="00000000" w:rsidRPr="00000000" w14:paraId="000001E1">
      <w:pPr>
        <w:numPr>
          <w:ilvl w:val="0"/>
          <w:numId w:val="20"/>
        </w:numPr>
        <w:spacing w:after="0" w:afterAutospacing="0" w:before="0" w:beforeAutospacing="0" w:lineRule="auto"/>
        <w:ind w:left="720" w:hanging="360"/>
      </w:pPr>
      <w:r w:rsidDel="00000000" w:rsidR="00000000" w:rsidRPr="00000000">
        <w:rPr>
          <w:rtl w:val="0"/>
        </w:rPr>
        <w:t xml:space="preserve">No contractor language</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No emotional persuasion</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No SEO fluff</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No general‑roofing framing</w:t>
      </w:r>
    </w:p>
    <w:p w:rsidR="00000000" w:rsidDel="00000000" w:rsidP="00000000" w:rsidRDefault="00000000" w:rsidRPr="00000000" w14:paraId="000001E5">
      <w:pPr>
        <w:numPr>
          <w:ilvl w:val="0"/>
          <w:numId w:val="20"/>
        </w:numPr>
        <w:spacing w:after="240" w:before="0" w:beforeAutospacing="0" w:lineRule="auto"/>
        <w:ind w:left="720" w:hanging="360"/>
      </w:pPr>
      <w:r w:rsidDel="00000000" w:rsidR="00000000" w:rsidRPr="00000000">
        <w:rPr>
          <w:rtl w:val="0"/>
        </w:rPr>
        <w:t xml:space="preserve">No modern‑construction vocabulary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