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3DED1" w14:textId="722CBE73" w:rsidR="008E2A08" w:rsidRDefault="008E2A08" w:rsidP="00D111B0">
      <w:pPr>
        <w:ind w:left="720" w:hanging="360"/>
        <w:rPr>
          <w:sz w:val="36"/>
          <w:szCs w:val="36"/>
        </w:rPr>
      </w:pPr>
      <w:r w:rsidRPr="008E2A08">
        <w:rPr>
          <w:sz w:val="36"/>
          <w:szCs w:val="36"/>
        </w:rPr>
        <w:t>ASSIGNMENT-2</w:t>
      </w:r>
    </w:p>
    <w:p w14:paraId="55B3E362" w14:textId="77777777" w:rsidR="008E2A08" w:rsidRPr="008E2A08" w:rsidRDefault="008E2A08" w:rsidP="00D111B0">
      <w:pPr>
        <w:ind w:left="720" w:hanging="360"/>
        <w:rPr>
          <w:sz w:val="36"/>
          <w:szCs w:val="36"/>
        </w:rPr>
      </w:pPr>
    </w:p>
    <w:p w14:paraId="54DD549C" w14:textId="254B0609" w:rsidR="009C0BAD" w:rsidRPr="00633887" w:rsidRDefault="00D111B0" w:rsidP="00D111B0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</w:rPr>
      </w:pPr>
      <w:r w:rsidRPr="00633887">
        <w:rPr>
          <w:color w:val="4472C4" w:themeColor="accent1"/>
          <w:sz w:val="28"/>
          <w:szCs w:val="28"/>
        </w:rPr>
        <w:t>Differentiate between client-server network</w:t>
      </w:r>
      <w:r w:rsidR="00076E5B" w:rsidRPr="00633887">
        <w:rPr>
          <w:color w:val="4472C4" w:themeColor="accent1"/>
          <w:sz w:val="28"/>
          <w:szCs w:val="28"/>
        </w:rPr>
        <w:t xml:space="preserve"> and </w:t>
      </w:r>
      <w:r w:rsidR="00076E5B" w:rsidRPr="00633887">
        <w:rPr>
          <w:color w:val="4472C4" w:themeColor="accent1"/>
          <w:sz w:val="28"/>
          <w:szCs w:val="28"/>
        </w:rPr>
        <w:t>peer to peer network</w:t>
      </w:r>
      <w:r w:rsidRPr="00633887">
        <w:rPr>
          <w:color w:val="4472C4" w:themeColor="accent1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11B0" w14:paraId="7C9F84CF" w14:textId="77777777" w:rsidTr="00D111B0">
        <w:tc>
          <w:tcPr>
            <w:tcW w:w="4675" w:type="dxa"/>
          </w:tcPr>
          <w:p w14:paraId="2C7C3EBD" w14:textId="0EC15ED6" w:rsidR="00D111B0" w:rsidRDefault="00076E5B" w:rsidP="00D11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Client-Server Network</w:t>
            </w:r>
          </w:p>
        </w:tc>
        <w:tc>
          <w:tcPr>
            <w:tcW w:w="4675" w:type="dxa"/>
          </w:tcPr>
          <w:p w14:paraId="357FA311" w14:textId="64DD0D88" w:rsidR="00D111B0" w:rsidRDefault="00076E5B" w:rsidP="00D11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Peer to Peer Network</w:t>
            </w:r>
          </w:p>
        </w:tc>
      </w:tr>
      <w:tr w:rsidR="00D111B0" w14:paraId="68FC1B0E" w14:textId="77777777" w:rsidTr="00076E5B">
        <w:trPr>
          <w:trHeight w:val="1547"/>
        </w:trPr>
        <w:tc>
          <w:tcPr>
            <w:tcW w:w="4675" w:type="dxa"/>
          </w:tcPr>
          <w:p w14:paraId="0EB6FDE7" w14:textId="19F7D335" w:rsidR="00D111B0" w:rsidRDefault="00D111B0" w:rsidP="00D11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076E5B">
              <w:t xml:space="preserve"> </w:t>
            </w:r>
            <w:r w:rsidR="00076E5B" w:rsidRPr="00076E5B">
              <w:rPr>
                <w:sz w:val="28"/>
                <w:szCs w:val="28"/>
              </w:rPr>
              <w:t>In a client-server network, there is a central server that provides resources and services to multiple client computers.</w:t>
            </w:r>
          </w:p>
        </w:tc>
        <w:tc>
          <w:tcPr>
            <w:tcW w:w="4675" w:type="dxa"/>
          </w:tcPr>
          <w:p w14:paraId="1D372E68" w14:textId="13B12141" w:rsidR="00D111B0" w:rsidRDefault="00076E5B" w:rsidP="00D11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r w:rsidRPr="00076E5B">
              <w:rPr>
                <w:sz w:val="28"/>
                <w:szCs w:val="28"/>
              </w:rPr>
              <w:t>There is no centralized server; every node can share resources directly with other nodes.</w:t>
            </w:r>
          </w:p>
        </w:tc>
      </w:tr>
      <w:tr w:rsidR="00D111B0" w14:paraId="0583031F" w14:textId="77777777" w:rsidTr="00D111B0">
        <w:tc>
          <w:tcPr>
            <w:tcW w:w="4675" w:type="dxa"/>
          </w:tcPr>
          <w:p w14:paraId="2AA6C8AC" w14:textId="40C0E8A7" w:rsidR="00D111B0" w:rsidRDefault="00076E5B" w:rsidP="00D11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076E5B">
              <w:rPr>
                <w:sz w:val="28"/>
                <w:szCs w:val="28"/>
              </w:rPr>
              <w:t xml:space="preserve">. </w:t>
            </w:r>
            <w:r w:rsidRPr="00076E5B">
              <w:rPr>
                <w:sz w:val="28"/>
                <w:szCs w:val="28"/>
              </w:rPr>
              <w:t>Centralized control: The server manages all resources and services, as well as network security and user access.</w:t>
            </w:r>
          </w:p>
        </w:tc>
        <w:tc>
          <w:tcPr>
            <w:tcW w:w="4675" w:type="dxa"/>
          </w:tcPr>
          <w:p w14:paraId="5B6D2721" w14:textId="3240E676" w:rsidR="00D111B0" w:rsidRDefault="00076E5B" w:rsidP="00D111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>
              <w:t xml:space="preserve"> </w:t>
            </w:r>
            <w:r w:rsidRPr="00076E5B">
              <w:rPr>
                <w:sz w:val="28"/>
                <w:szCs w:val="28"/>
              </w:rPr>
              <w:t>Decentralized control: Each node independently manages its own resources and communications.</w:t>
            </w:r>
          </w:p>
        </w:tc>
      </w:tr>
      <w:tr w:rsidR="00D111B0" w14:paraId="40310EFF" w14:textId="77777777" w:rsidTr="00D111B0">
        <w:tc>
          <w:tcPr>
            <w:tcW w:w="4675" w:type="dxa"/>
          </w:tcPr>
          <w:p w14:paraId="0E1B5F7B" w14:textId="715B8217" w:rsidR="00D111B0" w:rsidRDefault="00076E5B" w:rsidP="00D111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3.It</w:t>
            </w:r>
            <w:proofErr w:type="spellEnd"/>
            <w:r>
              <w:rPr>
                <w:sz w:val="28"/>
                <w:szCs w:val="28"/>
              </w:rPr>
              <w:t xml:space="preserve"> can be scaled by adding more servers or upgrading existing server capacity.</w:t>
            </w:r>
          </w:p>
        </w:tc>
        <w:tc>
          <w:tcPr>
            <w:tcW w:w="4675" w:type="dxa"/>
          </w:tcPr>
          <w:p w14:paraId="4B2AB365" w14:textId="31E18F39" w:rsidR="00D111B0" w:rsidRDefault="00076E5B" w:rsidP="00D111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3.P2P</w:t>
            </w:r>
            <w:proofErr w:type="spellEnd"/>
            <w:r>
              <w:rPr>
                <w:sz w:val="28"/>
                <w:szCs w:val="28"/>
              </w:rPr>
              <w:t xml:space="preserve"> networks scale well with more </w:t>
            </w:r>
            <w:proofErr w:type="spellStart"/>
            <w:proofErr w:type="gramStart"/>
            <w:r>
              <w:rPr>
                <w:sz w:val="28"/>
                <w:szCs w:val="28"/>
              </w:rPr>
              <w:t>nodes,as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each new node can contribute resources.</w:t>
            </w:r>
          </w:p>
        </w:tc>
      </w:tr>
      <w:tr w:rsidR="00D111B0" w14:paraId="23987C48" w14:textId="77777777" w:rsidTr="00D111B0">
        <w:tc>
          <w:tcPr>
            <w:tcW w:w="4675" w:type="dxa"/>
          </w:tcPr>
          <w:p w14:paraId="3519164B" w14:textId="628B1855" w:rsidR="00D111B0" w:rsidRDefault="00EC77D3" w:rsidP="00D111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4.If</w:t>
            </w:r>
            <w:proofErr w:type="spellEnd"/>
            <w:r>
              <w:rPr>
                <w:sz w:val="28"/>
                <w:szCs w:val="28"/>
              </w:rPr>
              <w:t xml:space="preserve"> server </w:t>
            </w:r>
            <w:proofErr w:type="spellStart"/>
            <w:proofErr w:type="gramStart"/>
            <w:r>
              <w:rPr>
                <w:sz w:val="28"/>
                <w:szCs w:val="28"/>
              </w:rPr>
              <w:t>fails,clients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may lose access to network </w:t>
            </w:r>
            <w:proofErr w:type="spellStart"/>
            <w:r>
              <w:rPr>
                <w:sz w:val="28"/>
                <w:szCs w:val="28"/>
              </w:rPr>
              <w:t>resources,leading</w:t>
            </w:r>
            <w:proofErr w:type="spellEnd"/>
            <w:r>
              <w:rPr>
                <w:sz w:val="28"/>
                <w:szCs w:val="28"/>
              </w:rPr>
              <w:t xml:space="preserve"> to a single point of failure.</w:t>
            </w:r>
          </w:p>
        </w:tc>
        <w:tc>
          <w:tcPr>
            <w:tcW w:w="4675" w:type="dxa"/>
          </w:tcPr>
          <w:p w14:paraId="1E7903EE" w14:textId="0DCE7116" w:rsidR="00D111B0" w:rsidRDefault="00EC77D3" w:rsidP="00D111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4.Higher</w:t>
            </w:r>
            <w:proofErr w:type="spellEnd"/>
            <w:r>
              <w:rPr>
                <w:sz w:val="28"/>
                <w:szCs w:val="28"/>
              </w:rPr>
              <w:t xml:space="preserve"> resilience to </w:t>
            </w:r>
            <w:proofErr w:type="spellStart"/>
            <w:proofErr w:type="gramStart"/>
            <w:r>
              <w:rPr>
                <w:sz w:val="28"/>
                <w:szCs w:val="28"/>
              </w:rPr>
              <w:t>failures:if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one node </w:t>
            </w:r>
            <w:proofErr w:type="spellStart"/>
            <w:r>
              <w:rPr>
                <w:sz w:val="28"/>
                <w:szCs w:val="28"/>
              </w:rPr>
              <w:t>fails,others</w:t>
            </w:r>
            <w:proofErr w:type="spellEnd"/>
            <w:r>
              <w:rPr>
                <w:sz w:val="28"/>
                <w:szCs w:val="28"/>
              </w:rPr>
              <w:t xml:space="preserve"> can continue to function.</w:t>
            </w:r>
          </w:p>
        </w:tc>
      </w:tr>
      <w:tr w:rsidR="003418AB" w14:paraId="46B2D1A4" w14:textId="77777777" w:rsidTr="00D111B0">
        <w:tc>
          <w:tcPr>
            <w:tcW w:w="4675" w:type="dxa"/>
          </w:tcPr>
          <w:p w14:paraId="6BBE7182" w14:textId="7302F6AE" w:rsidR="003418AB" w:rsidRDefault="00AE6F0F" w:rsidP="00D111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5.This</w:t>
            </w:r>
            <w:proofErr w:type="spellEnd"/>
            <w:r>
              <w:rPr>
                <w:sz w:val="28"/>
                <w:szCs w:val="28"/>
              </w:rPr>
              <w:t xml:space="preserve"> network is generally more secured because security policies are centralized.</w:t>
            </w:r>
          </w:p>
        </w:tc>
        <w:tc>
          <w:tcPr>
            <w:tcW w:w="4675" w:type="dxa"/>
          </w:tcPr>
          <w:p w14:paraId="04157840" w14:textId="32C23012" w:rsidR="003418AB" w:rsidRDefault="00AE6F0F" w:rsidP="00D111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5.More</w:t>
            </w:r>
            <w:proofErr w:type="spellEnd"/>
            <w:r>
              <w:rPr>
                <w:sz w:val="28"/>
                <w:szCs w:val="28"/>
              </w:rPr>
              <w:t xml:space="preserve"> challenging to secure because each node needs to be secured </w:t>
            </w:r>
            <w:proofErr w:type="spellStart"/>
            <w:proofErr w:type="gramStart"/>
            <w:r>
              <w:rPr>
                <w:sz w:val="28"/>
                <w:szCs w:val="28"/>
              </w:rPr>
              <w:t>individually.Vulnerable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to security risks.</w:t>
            </w:r>
          </w:p>
        </w:tc>
      </w:tr>
    </w:tbl>
    <w:p w14:paraId="29193101" w14:textId="77777777" w:rsidR="00D111B0" w:rsidRDefault="00D111B0" w:rsidP="00D111B0">
      <w:pPr>
        <w:rPr>
          <w:sz w:val="28"/>
          <w:szCs w:val="28"/>
        </w:rPr>
      </w:pPr>
    </w:p>
    <w:p w14:paraId="4690857D" w14:textId="77777777" w:rsidR="00AE6F0F" w:rsidRDefault="00AE6F0F" w:rsidP="00D111B0">
      <w:pPr>
        <w:rPr>
          <w:sz w:val="28"/>
          <w:szCs w:val="28"/>
        </w:rPr>
      </w:pPr>
    </w:p>
    <w:p w14:paraId="793A63B9" w14:textId="329A2D6B" w:rsidR="00AE6F0F" w:rsidRPr="00633887" w:rsidRDefault="00AE6F0F" w:rsidP="00D111B0">
      <w:pPr>
        <w:rPr>
          <w:color w:val="4472C4" w:themeColor="accent1"/>
          <w:sz w:val="28"/>
          <w:szCs w:val="28"/>
        </w:rPr>
      </w:pPr>
      <w:proofErr w:type="spellStart"/>
      <w:r w:rsidRPr="00633887">
        <w:rPr>
          <w:color w:val="4472C4" w:themeColor="accent1"/>
          <w:sz w:val="28"/>
          <w:szCs w:val="28"/>
        </w:rPr>
        <w:t>2.What</w:t>
      </w:r>
      <w:proofErr w:type="spellEnd"/>
      <w:r w:rsidRPr="00633887">
        <w:rPr>
          <w:color w:val="4472C4" w:themeColor="accent1"/>
          <w:sz w:val="28"/>
          <w:szCs w:val="28"/>
        </w:rPr>
        <w:t xml:space="preserve"> are the seven layers of OSI </w:t>
      </w:r>
      <w:proofErr w:type="spellStart"/>
      <w:proofErr w:type="gramStart"/>
      <w:r w:rsidRPr="00633887">
        <w:rPr>
          <w:color w:val="4472C4" w:themeColor="accent1"/>
          <w:sz w:val="28"/>
          <w:szCs w:val="28"/>
        </w:rPr>
        <w:t>model</w:t>
      </w:r>
      <w:r w:rsidR="00633887" w:rsidRPr="00633887">
        <w:rPr>
          <w:color w:val="4472C4" w:themeColor="accent1"/>
          <w:sz w:val="28"/>
          <w:szCs w:val="28"/>
        </w:rPr>
        <w:t>?</w:t>
      </w:r>
      <w:r w:rsidRPr="00633887">
        <w:rPr>
          <w:color w:val="4472C4" w:themeColor="accent1"/>
          <w:sz w:val="28"/>
          <w:szCs w:val="28"/>
        </w:rPr>
        <w:t>What</w:t>
      </w:r>
      <w:proofErr w:type="spellEnd"/>
      <w:proofErr w:type="gramEnd"/>
      <w:r w:rsidRPr="00633887">
        <w:rPr>
          <w:color w:val="4472C4" w:themeColor="accent1"/>
          <w:sz w:val="28"/>
          <w:szCs w:val="28"/>
        </w:rPr>
        <w:t xml:space="preserve"> is the function of each layer</w:t>
      </w:r>
      <w:r w:rsidR="00633887" w:rsidRPr="00633887">
        <w:rPr>
          <w:color w:val="4472C4" w:themeColor="accent1"/>
          <w:sz w:val="28"/>
          <w:szCs w:val="28"/>
        </w:rPr>
        <w:t>?</w:t>
      </w:r>
    </w:p>
    <w:p w14:paraId="6DE53F87" w14:textId="135534AC" w:rsidR="00AE6F0F" w:rsidRDefault="001D44FD" w:rsidP="00AE6F0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Open Systems Interconnection model is a conceptual framework used to understand and implement standardized communication between diverse </w:t>
      </w:r>
      <w:proofErr w:type="spellStart"/>
      <w:proofErr w:type="gramStart"/>
      <w:r>
        <w:rPr>
          <w:sz w:val="28"/>
          <w:szCs w:val="28"/>
        </w:rPr>
        <w:t>systems.It</w:t>
      </w:r>
      <w:proofErr w:type="spellEnd"/>
      <w:proofErr w:type="gramEnd"/>
      <w:r>
        <w:rPr>
          <w:sz w:val="28"/>
          <w:szCs w:val="28"/>
        </w:rPr>
        <w:t xml:space="preserve"> divides communication process into seven distinct </w:t>
      </w:r>
      <w:proofErr w:type="spellStart"/>
      <w:r>
        <w:rPr>
          <w:sz w:val="28"/>
          <w:szCs w:val="28"/>
        </w:rPr>
        <w:t>layers,each</w:t>
      </w:r>
      <w:proofErr w:type="spellEnd"/>
      <w:r>
        <w:rPr>
          <w:sz w:val="28"/>
          <w:szCs w:val="28"/>
        </w:rPr>
        <w:t xml:space="preserve"> with specific </w:t>
      </w:r>
      <w:proofErr w:type="spellStart"/>
      <w:r>
        <w:rPr>
          <w:sz w:val="28"/>
          <w:szCs w:val="28"/>
        </w:rPr>
        <w:t>functions.</w:t>
      </w:r>
      <w:r w:rsidR="00AE6F0F">
        <w:rPr>
          <w:sz w:val="28"/>
          <w:szCs w:val="28"/>
        </w:rPr>
        <w:t>The</w:t>
      </w:r>
      <w:proofErr w:type="spellEnd"/>
      <w:r w:rsidR="00AE6F0F">
        <w:rPr>
          <w:sz w:val="28"/>
          <w:szCs w:val="28"/>
        </w:rPr>
        <w:t xml:space="preserve"> seven layers of OSI model are as follows:</w:t>
      </w:r>
    </w:p>
    <w:p w14:paraId="5CBCAD48" w14:textId="77777777" w:rsidR="00633887" w:rsidRDefault="00633887" w:rsidP="00633887">
      <w:pPr>
        <w:pStyle w:val="ListParagraph"/>
        <w:rPr>
          <w:sz w:val="28"/>
          <w:szCs w:val="28"/>
        </w:rPr>
      </w:pPr>
    </w:p>
    <w:p w14:paraId="3CCDA616" w14:textId="54ECB042" w:rsidR="00AE6F0F" w:rsidRDefault="001D44FD" w:rsidP="00AE6F0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33887">
        <w:rPr>
          <w:b/>
          <w:bCs/>
          <w:sz w:val="28"/>
          <w:szCs w:val="28"/>
        </w:rPr>
        <w:t>Physical Layer</w:t>
      </w:r>
      <w:r>
        <w:rPr>
          <w:sz w:val="28"/>
          <w:szCs w:val="28"/>
        </w:rPr>
        <w:t xml:space="preserve">: This layer deals with physical connection between devices which means they are responsible for the transmission and </w:t>
      </w:r>
      <w:r>
        <w:rPr>
          <w:sz w:val="28"/>
          <w:szCs w:val="28"/>
        </w:rPr>
        <w:lastRenderedPageBreak/>
        <w:t>reception of raw bitstreams over a physical medium.</w:t>
      </w:r>
      <w:r w:rsidR="00633887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Eg:</w:t>
      </w:r>
      <w:r w:rsidR="00633887">
        <w:rPr>
          <w:sz w:val="28"/>
          <w:szCs w:val="28"/>
        </w:rPr>
        <w:t>cables</w:t>
      </w:r>
      <w:proofErr w:type="gramEnd"/>
      <w:r w:rsidR="00633887">
        <w:rPr>
          <w:sz w:val="28"/>
          <w:szCs w:val="28"/>
        </w:rPr>
        <w:t>,switches</w:t>
      </w:r>
      <w:proofErr w:type="spellEnd"/>
    </w:p>
    <w:p w14:paraId="0CE16C82" w14:textId="063A6D0F" w:rsidR="00633887" w:rsidRDefault="00633887" w:rsidP="00633887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Its key functions are: bit by bit data </w:t>
      </w:r>
      <w:proofErr w:type="spellStart"/>
      <w:proofErr w:type="gramStart"/>
      <w:r>
        <w:rPr>
          <w:sz w:val="28"/>
          <w:szCs w:val="28"/>
        </w:rPr>
        <w:t>transmission,signal</w:t>
      </w:r>
      <w:proofErr w:type="spellEnd"/>
      <w:proofErr w:type="gramEnd"/>
      <w:r>
        <w:rPr>
          <w:sz w:val="28"/>
          <w:szCs w:val="28"/>
        </w:rPr>
        <w:t xml:space="preserve"> encoding and decoding.</w:t>
      </w:r>
    </w:p>
    <w:p w14:paraId="1163E4F5" w14:textId="48F3CCD0" w:rsidR="00633887" w:rsidRPr="00633887" w:rsidRDefault="00633887" w:rsidP="00633887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633887">
        <w:rPr>
          <w:b/>
          <w:bCs/>
          <w:sz w:val="28"/>
          <w:szCs w:val="28"/>
        </w:rPr>
        <w:t>Data Link Layer: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This layer provides node to node data transfer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a link between two directly connected </w:t>
      </w:r>
      <w:proofErr w:type="spellStart"/>
      <w:proofErr w:type="gramStart"/>
      <w:r>
        <w:rPr>
          <w:sz w:val="28"/>
          <w:szCs w:val="28"/>
        </w:rPr>
        <w:t>nodes.The</w:t>
      </w:r>
      <w:proofErr w:type="spellEnd"/>
      <w:proofErr w:type="gramEnd"/>
      <w:r>
        <w:rPr>
          <w:sz w:val="28"/>
          <w:szCs w:val="28"/>
        </w:rPr>
        <w:t xml:space="preserve"> data link layer divides the stream of bits received from the network layer into manageable data units called frames.</w:t>
      </w:r>
      <w:r w:rsidRPr="00633887">
        <w:t xml:space="preserve"> </w:t>
      </w:r>
      <w:r w:rsidRPr="00633887">
        <w:rPr>
          <w:sz w:val="28"/>
          <w:szCs w:val="28"/>
        </w:rPr>
        <w:t>MAC (Media Access Control) addressing</w:t>
      </w:r>
      <w:r>
        <w:rPr>
          <w:sz w:val="28"/>
          <w:szCs w:val="28"/>
        </w:rPr>
        <w:t xml:space="preserve"> is used to identify devices within a local network segment.</w:t>
      </w:r>
    </w:p>
    <w:p w14:paraId="7B9A4131" w14:textId="7E5D21A4" w:rsidR="00633887" w:rsidRDefault="00633887" w:rsidP="006C622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Network Layer:</w:t>
      </w:r>
      <w:r w:rsidR="006C6226" w:rsidRPr="006C6226">
        <w:t xml:space="preserve"> </w:t>
      </w:r>
      <w:r w:rsidR="006C6226" w:rsidRPr="006C6226">
        <w:rPr>
          <w:sz w:val="28"/>
          <w:szCs w:val="28"/>
        </w:rPr>
        <w:t xml:space="preserve">The network layer is responsible for the source-to-destination delivery of a </w:t>
      </w:r>
      <w:proofErr w:type="spellStart"/>
      <w:proofErr w:type="gramStart"/>
      <w:r w:rsidR="006C6226" w:rsidRPr="006C6226">
        <w:rPr>
          <w:sz w:val="28"/>
          <w:szCs w:val="28"/>
        </w:rPr>
        <w:t>packet,possibly</w:t>
      </w:r>
      <w:proofErr w:type="spellEnd"/>
      <w:proofErr w:type="gramEnd"/>
      <w:r w:rsidR="006C6226" w:rsidRPr="006C6226">
        <w:rPr>
          <w:sz w:val="28"/>
          <w:szCs w:val="28"/>
        </w:rPr>
        <w:t xml:space="preserve"> across multiple networks (links</w:t>
      </w:r>
      <w:r w:rsidR="006C6226">
        <w:rPr>
          <w:sz w:val="28"/>
          <w:szCs w:val="28"/>
        </w:rPr>
        <w:t xml:space="preserve">).Also its key function is logical </w:t>
      </w:r>
      <w:proofErr w:type="spellStart"/>
      <w:r w:rsidR="006C6226">
        <w:rPr>
          <w:sz w:val="28"/>
          <w:szCs w:val="28"/>
        </w:rPr>
        <w:t>addressing,packet</w:t>
      </w:r>
      <w:proofErr w:type="spellEnd"/>
      <w:r w:rsidR="006C6226">
        <w:rPr>
          <w:sz w:val="28"/>
          <w:szCs w:val="28"/>
        </w:rPr>
        <w:t xml:space="preserve"> forwarding and internetworking.</w:t>
      </w:r>
    </w:p>
    <w:p w14:paraId="20D4B4CA" w14:textId="463823FA" w:rsidR="006C6226" w:rsidRDefault="006C6226" w:rsidP="006C622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Transport Layer:</w:t>
      </w:r>
      <w:r>
        <w:rPr>
          <w:sz w:val="28"/>
          <w:szCs w:val="28"/>
        </w:rPr>
        <w:t xml:space="preserve"> This ensures complete data transfer and </w:t>
      </w:r>
      <w:proofErr w:type="spellStart"/>
      <w:proofErr w:type="gramStart"/>
      <w:r>
        <w:rPr>
          <w:sz w:val="28"/>
          <w:szCs w:val="28"/>
        </w:rPr>
        <w:t>reliability,manages</w:t>
      </w:r>
      <w:proofErr w:type="spellEnd"/>
      <w:proofErr w:type="gramEnd"/>
      <w:r>
        <w:rPr>
          <w:sz w:val="28"/>
          <w:szCs w:val="28"/>
        </w:rPr>
        <w:t xml:space="preserve"> end-to-end communication between devices and provides error checking and data flow control.</w:t>
      </w:r>
    </w:p>
    <w:p w14:paraId="25B62A61" w14:textId="1E127C0D" w:rsidR="006C6226" w:rsidRDefault="006C6226" w:rsidP="006C622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Session Layer:</w:t>
      </w:r>
      <w:r>
        <w:rPr>
          <w:sz w:val="28"/>
          <w:szCs w:val="28"/>
        </w:rPr>
        <w:t xml:space="preserve"> </w:t>
      </w:r>
      <w:r w:rsidRPr="006C6226">
        <w:rPr>
          <w:sz w:val="28"/>
          <w:szCs w:val="28"/>
        </w:rPr>
        <w:t>The Session layer establishes, maintains, and synchronizes the interaction among</w:t>
      </w:r>
      <w:r>
        <w:rPr>
          <w:sz w:val="28"/>
          <w:szCs w:val="28"/>
        </w:rPr>
        <w:t xml:space="preserve"> </w:t>
      </w:r>
      <w:r w:rsidRPr="006C6226">
        <w:rPr>
          <w:sz w:val="28"/>
          <w:szCs w:val="28"/>
        </w:rPr>
        <w:t>communicating systems.</w:t>
      </w:r>
      <w:r w:rsidRPr="006C6226">
        <w:t xml:space="preserve"> </w:t>
      </w:r>
      <w:r w:rsidRPr="006C6226">
        <w:rPr>
          <w:sz w:val="28"/>
          <w:szCs w:val="28"/>
        </w:rPr>
        <w:t xml:space="preserve">The session layer allows a process to add </w:t>
      </w:r>
      <w:proofErr w:type="spellStart"/>
      <w:proofErr w:type="gramStart"/>
      <w:r w:rsidRPr="006C6226">
        <w:rPr>
          <w:sz w:val="28"/>
          <w:szCs w:val="28"/>
        </w:rPr>
        <w:t>checkpoints,synchronization</w:t>
      </w:r>
      <w:proofErr w:type="spellEnd"/>
      <w:proofErr w:type="gramEnd"/>
      <w:r w:rsidRPr="006C6226">
        <w:rPr>
          <w:sz w:val="28"/>
          <w:szCs w:val="28"/>
        </w:rPr>
        <w:t xml:space="preserve"> points, to a stream of data.</w:t>
      </w:r>
    </w:p>
    <w:p w14:paraId="61ACE51D" w14:textId="01E40350" w:rsidR="006C6226" w:rsidRDefault="006C6226" w:rsidP="006C622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Presentation </w:t>
      </w:r>
      <w:proofErr w:type="spellStart"/>
      <w:proofErr w:type="gramStart"/>
      <w:r>
        <w:rPr>
          <w:b/>
          <w:bCs/>
          <w:sz w:val="28"/>
          <w:szCs w:val="28"/>
        </w:rPr>
        <w:t>Layer:</w:t>
      </w:r>
      <w:r>
        <w:rPr>
          <w:sz w:val="28"/>
          <w:szCs w:val="28"/>
        </w:rPr>
        <w:t>This</w:t>
      </w:r>
      <w:proofErr w:type="spellEnd"/>
      <w:proofErr w:type="gramEnd"/>
      <w:r>
        <w:rPr>
          <w:sz w:val="28"/>
          <w:szCs w:val="28"/>
        </w:rPr>
        <w:t xml:space="preserve"> layer translates data between the application layer and network </w:t>
      </w:r>
      <w:proofErr w:type="spellStart"/>
      <w:r>
        <w:rPr>
          <w:sz w:val="28"/>
          <w:szCs w:val="28"/>
        </w:rPr>
        <w:t>format,ensures</w:t>
      </w:r>
      <w:proofErr w:type="spellEnd"/>
      <w:r>
        <w:rPr>
          <w:sz w:val="28"/>
          <w:szCs w:val="28"/>
        </w:rPr>
        <w:t xml:space="preserve"> that data is in a usable format and is correctly encrypted/decrypted if necessary and handles data compression and decompression.</w:t>
      </w:r>
    </w:p>
    <w:p w14:paraId="29D06954" w14:textId="06EEA71F" w:rsidR="006C6226" w:rsidRDefault="006C6226" w:rsidP="006C622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Application Layer:</w:t>
      </w:r>
      <w:r w:rsidRPr="006C6226">
        <w:t xml:space="preserve"> </w:t>
      </w:r>
      <w:r w:rsidRPr="006C6226">
        <w:rPr>
          <w:sz w:val="28"/>
          <w:szCs w:val="28"/>
        </w:rPr>
        <w:t>It provides user interfaces and support for services such as electronic mail, remote file</w:t>
      </w:r>
      <w:r>
        <w:rPr>
          <w:sz w:val="28"/>
          <w:szCs w:val="28"/>
        </w:rPr>
        <w:t xml:space="preserve"> </w:t>
      </w:r>
      <w:r w:rsidRPr="006C6226">
        <w:rPr>
          <w:sz w:val="28"/>
          <w:szCs w:val="28"/>
        </w:rPr>
        <w:t>access and transfer, shared database management, and other types of distributed</w:t>
      </w:r>
      <w:r w:rsidRPr="006C6226">
        <w:rPr>
          <w:sz w:val="28"/>
          <w:szCs w:val="28"/>
        </w:rPr>
        <w:t xml:space="preserve"> </w:t>
      </w:r>
      <w:r w:rsidRPr="006C6226">
        <w:rPr>
          <w:sz w:val="28"/>
          <w:szCs w:val="28"/>
        </w:rPr>
        <w:t>information services.</w:t>
      </w:r>
    </w:p>
    <w:p w14:paraId="5A79B2CA" w14:textId="77777777" w:rsidR="006C6226" w:rsidRDefault="006C6226" w:rsidP="006C6226">
      <w:pPr>
        <w:pStyle w:val="ListParagraph"/>
        <w:ind w:left="1440"/>
        <w:rPr>
          <w:b/>
          <w:bCs/>
          <w:sz w:val="28"/>
          <w:szCs w:val="28"/>
        </w:rPr>
      </w:pPr>
    </w:p>
    <w:p w14:paraId="0FF46585" w14:textId="77777777" w:rsidR="006C6226" w:rsidRDefault="006C6226" w:rsidP="006C6226">
      <w:pPr>
        <w:pStyle w:val="ListParagraph"/>
        <w:ind w:left="1440"/>
        <w:rPr>
          <w:sz w:val="28"/>
          <w:szCs w:val="28"/>
        </w:rPr>
      </w:pPr>
    </w:p>
    <w:p w14:paraId="3E40C632" w14:textId="24258DEF" w:rsidR="006C6226" w:rsidRPr="00C07EA7" w:rsidRDefault="00C07EA7" w:rsidP="00C07EA7">
      <w:pPr>
        <w:rPr>
          <w:color w:val="4472C4" w:themeColor="accent1"/>
          <w:sz w:val="28"/>
          <w:szCs w:val="28"/>
        </w:rPr>
      </w:pPr>
      <w:proofErr w:type="spellStart"/>
      <w:r w:rsidRPr="00C07EA7">
        <w:rPr>
          <w:color w:val="4472C4" w:themeColor="accent1"/>
          <w:sz w:val="28"/>
          <w:szCs w:val="28"/>
        </w:rPr>
        <w:t>3.</w:t>
      </w:r>
      <w:r w:rsidR="006C6226" w:rsidRPr="00C07EA7">
        <w:rPr>
          <w:color w:val="4472C4" w:themeColor="accent1"/>
          <w:sz w:val="28"/>
          <w:szCs w:val="28"/>
        </w:rPr>
        <w:t>What</w:t>
      </w:r>
      <w:proofErr w:type="spellEnd"/>
      <w:r w:rsidR="006C6226" w:rsidRPr="00C07EA7">
        <w:rPr>
          <w:color w:val="4472C4" w:themeColor="accent1"/>
          <w:sz w:val="28"/>
          <w:szCs w:val="28"/>
        </w:rPr>
        <w:t xml:space="preserve"> are the principal behind OSI model?</w:t>
      </w:r>
    </w:p>
    <w:p w14:paraId="7DB3FB54" w14:textId="5E332BD3" w:rsidR="00C07EA7" w:rsidRDefault="00C07EA7" w:rsidP="00C07EA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OSI model is based on the following </w:t>
      </w:r>
      <w:proofErr w:type="gramStart"/>
      <w:r>
        <w:rPr>
          <w:sz w:val="28"/>
          <w:szCs w:val="28"/>
        </w:rPr>
        <w:t>principle :</w:t>
      </w:r>
      <w:proofErr w:type="gramEnd"/>
    </w:p>
    <w:p w14:paraId="2CFF2FC1" w14:textId="2BA71FE1" w:rsidR="00C07EA7" w:rsidRPr="00C07EA7" w:rsidRDefault="00C07EA7" w:rsidP="00C07E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Pr="00C07EA7">
        <w:rPr>
          <w:sz w:val="28"/>
          <w:szCs w:val="28"/>
        </w:rPr>
        <w:t>A layer should be created where a different abstraction is needed.</w:t>
      </w:r>
    </w:p>
    <w:p w14:paraId="54D7D49B" w14:textId="388C293C" w:rsidR="00C07EA7" w:rsidRPr="00C07EA7" w:rsidRDefault="00C07EA7" w:rsidP="00C07E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Pr="00C07EA7">
        <w:rPr>
          <w:sz w:val="28"/>
          <w:szCs w:val="28"/>
        </w:rPr>
        <w:t xml:space="preserve"> Each layer should perform a well-defined function.</w:t>
      </w:r>
    </w:p>
    <w:p w14:paraId="74920ACA" w14:textId="1C3E89F5" w:rsidR="00C07EA7" w:rsidRPr="00C07EA7" w:rsidRDefault="00C07EA7" w:rsidP="00C07E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-</w:t>
      </w:r>
      <w:r w:rsidRPr="00C07EA7">
        <w:rPr>
          <w:sz w:val="28"/>
          <w:szCs w:val="28"/>
        </w:rPr>
        <w:t xml:space="preserve"> The function of each layer should be chosen with an eye toward defining internationally</w:t>
      </w:r>
      <w:r>
        <w:rPr>
          <w:sz w:val="28"/>
          <w:szCs w:val="28"/>
        </w:rPr>
        <w:t xml:space="preserve"> </w:t>
      </w:r>
      <w:r w:rsidRPr="00C07EA7">
        <w:rPr>
          <w:sz w:val="28"/>
          <w:szCs w:val="28"/>
        </w:rPr>
        <w:t>standardized protocols.</w:t>
      </w:r>
    </w:p>
    <w:p w14:paraId="5BDEE5E4" w14:textId="77777777" w:rsidR="00C07EA7" w:rsidRDefault="00C07EA7" w:rsidP="00C07E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Pr="00C07EA7">
        <w:rPr>
          <w:sz w:val="28"/>
          <w:szCs w:val="28"/>
        </w:rPr>
        <w:t>The layer boundaries should be chosen to minimize the information flow across the</w:t>
      </w:r>
      <w:r>
        <w:rPr>
          <w:sz w:val="28"/>
          <w:szCs w:val="28"/>
        </w:rPr>
        <w:t xml:space="preserve"> </w:t>
      </w:r>
      <w:r w:rsidRPr="00C07EA7">
        <w:rPr>
          <w:sz w:val="28"/>
          <w:szCs w:val="28"/>
        </w:rPr>
        <w:t>interfaces.</w:t>
      </w:r>
    </w:p>
    <w:p w14:paraId="6772FDE4" w14:textId="0324A9F6" w:rsidR="00C07EA7" w:rsidRDefault="00C07EA7" w:rsidP="00C07EA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Pr="00C07EA7">
        <w:rPr>
          <w:sz w:val="28"/>
          <w:szCs w:val="28"/>
        </w:rPr>
        <w:t>The number of layers should be large enough that distinct functions need not be thrown</w:t>
      </w:r>
      <w:r>
        <w:rPr>
          <w:sz w:val="28"/>
          <w:szCs w:val="28"/>
        </w:rPr>
        <w:t xml:space="preserve"> </w:t>
      </w:r>
      <w:r w:rsidRPr="00C07EA7">
        <w:rPr>
          <w:sz w:val="28"/>
          <w:szCs w:val="28"/>
        </w:rPr>
        <w:t>together in the same layer out of necessity and small enough that the architecture does</w:t>
      </w:r>
      <w:r w:rsidRPr="00C07EA7">
        <w:rPr>
          <w:sz w:val="28"/>
          <w:szCs w:val="28"/>
        </w:rPr>
        <w:t xml:space="preserve"> </w:t>
      </w:r>
      <w:r w:rsidRPr="00C07EA7">
        <w:rPr>
          <w:sz w:val="28"/>
          <w:szCs w:val="28"/>
        </w:rPr>
        <w:t>not become unwieldy.</w:t>
      </w:r>
    </w:p>
    <w:p w14:paraId="2D44BAD1" w14:textId="77777777" w:rsidR="00C07EA7" w:rsidRDefault="00C07EA7" w:rsidP="00C07EA7">
      <w:pPr>
        <w:pStyle w:val="ListParagraph"/>
        <w:rPr>
          <w:sz w:val="28"/>
          <w:szCs w:val="28"/>
        </w:rPr>
      </w:pPr>
    </w:p>
    <w:p w14:paraId="13B81E38" w14:textId="77777777" w:rsidR="00C07EA7" w:rsidRDefault="00C07EA7" w:rsidP="00C07EA7">
      <w:pPr>
        <w:pStyle w:val="ListParagraph"/>
        <w:rPr>
          <w:sz w:val="28"/>
          <w:szCs w:val="28"/>
        </w:rPr>
      </w:pPr>
    </w:p>
    <w:p w14:paraId="5FF50773" w14:textId="77777777" w:rsidR="00C07EA7" w:rsidRDefault="00C07EA7" w:rsidP="00C07EA7">
      <w:pPr>
        <w:pStyle w:val="ListParagraph"/>
        <w:rPr>
          <w:sz w:val="28"/>
          <w:szCs w:val="28"/>
        </w:rPr>
      </w:pPr>
    </w:p>
    <w:p w14:paraId="653322BF" w14:textId="7DF2D528" w:rsidR="00C07EA7" w:rsidRDefault="00C07EA7" w:rsidP="00C07EA7">
      <w:pPr>
        <w:rPr>
          <w:color w:val="4472C4" w:themeColor="accent1"/>
          <w:sz w:val="28"/>
          <w:szCs w:val="28"/>
        </w:rPr>
      </w:pPr>
      <w:r w:rsidRPr="00C07EA7">
        <w:rPr>
          <w:color w:val="4472C4" w:themeColor="accent1"/>
          <w:sz w:val="28"/>
          <w:szCs w:val="28"/>
        </w:rPr>
        <w:t>4. Differentiate between OSI reference model and TCP/I</w:t>
      </w:r>
      <w:r w:rsidR="005E6A15">
        <w:rPr>
          <w:color w:val="4472C4" w:themeColor="accent1"/>
          <w:sz w:val="28"/>
          <w:szCs w:val="28"/>
        </w:rPr>
        <w:t>P</w:t>
      </w:r>
      <w:r w:rsidRPr="00C07EA7">
        <w:rPr>
          <w:color w:val="4472C4" w:themeColor="accent1"/>
          <w:sz w:val="28"/>
          <w:szCs w:val="28"/>
        </w:rPr>
        <w:t xml:space="preserve"> reference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6A15" w14:paraId="442CDB07" w14:textId="77777777" w:rsidTr="005E6A15">
        <w:tc>
          <w:tcPr>
            <w:tcW w:w="4675" w:type="dxa"/>
          </w:tcPr>
          <w:p w14:paraId="6EF818FE" w14:textId="79097CA3" w:rsidR="005E6A15" w:rsidRDefault="005E6A15" w:rsidP="00C07EA7">
            <w:pPr>
              <w:rPr>
                <w:color w:val="4472C4" w:themeColor="accent1"/>
                <w:sz w:val="28"/>
                <w:szCs w:val="28"/>
              </w:rPr>
            </w:pPr>
            <w:r w:rsidRPr="005E6A15">
              <w:rPr>
                <w:sz w:val="28"/>
                <w:szCs w:val="28"/>
              </w:rPr>
              <w:t>OSI reference model</w:t>
            </w:r>
          </w:p>
        </w:tc>
        <w:tc>
          <w:tcPr>
            <w:tcW w:w="4675" w:type="dxa"/>
          </w:tcPr>
          <w:p w14:paraId="3EE3CC99" w14:textId="2C6B0479" w:rsidR="005E6A15" w:rsidRPr="005E6A15" w:rsidRDefault="005E6A15" w:rsidP="00C07EA7">
            <w:pPr>
              <w:rPr>
                <w:sz w:val="28"/>
                <w:szCs w:val="28"/>
              </w:rPr>
            </w:pPr>
            <w:r w:rsidRPr="005E6A15">
              <w:rPr>
                <w:sz w:val="28"/>
                <w:szCs w:val="28"/>
              </w:rPr>
              <w:t>TCP/IP reference model</w:t>
            </w:r>
          </w:p>
        </w:tc>
      </w:tr>
      <w:tr w:rsidR="005E6A15" w14:paraId="4D5AF600" w14:textId="77777777" w:rsidTr="005E6A15">
        <w:tc>
          <w:tcPr>
            <w:tcW w:w="4675" w:type="dxa"/>
          </w:tcPr>
          <w:p w14:paraId="07DB8665" w14:textId="3ED0C253" w:rsidR="005E6A15" w:rsidRPr="005E6A15" w:rsidRDefault="005E6A15" w:rsidP="00C07E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1.</w:t>
            </w:r>
            <w:r w:rsidR="006A4B5B">
              <w:rPr>
                <w:sz w:val="28"/>
                <w:szCs w:val="28"/>
              </w:rPr>
              <w:t>OSI</w:t>
            </w:r>
            <w:proofErr w:type="spellEnd"/>
            <w:r w:rsidR="006A4B5B">
              <w:rPr>
                <w:sz w:val="28"/>
                <w:szCs w:val="28"/>
              </w:rPr>
              <w:t xml:space="preserve"> model has seven layers.</w:t>
            </w:r>
          </w:p>
        </w:tc>
        <w:tc>
          <w:tcPr>
            <w:tcW w:w="4675" w:type="dxa"/>
          </w:tcPr>
          <w:p w14:paraId="0BBF84EC" w14:textId="458DD2AF" w:rsidR="005E6A15" w:rsidRPr="005E6A15" w:rsidRDefault="005E6A15" w:rsidP="00C07EA7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1.</w:t>
            </w:r>
            <w:r w:rsidR="006A4B5B">
              <w:rPr>
                <w:sz w:val="28"/>
                <w:szCs w:val="28"/>
              </w:rPr>
              <w:t>TCP</w:t>
            </w:r>
            <w:proofErr w:type="spellEnd"/>
            <w:r w:rsidR="006A4B5B">
              <w:rPr>
                <w:sz w:val="28"/>
                <w:szCs w:val="28"/>
              </w:rPr>
              <w:t>/IP model has four layers</w:t>
            </w:r>
          </w:p>
        </w:tc>
      </w:tr>
      <w:tr w:rsidR="005E6A15" w14:paraId="2B04EC7F" w14:textId="77777777" w:rsidTr="005E6A15">
        <w:tc>
          <w:tcPr>
            <w:tcW w:w="4675" w:type="dxa"/>
          </w:tcPr>
          <w:p w14:paraId="359C348B" w14:textId="76AD1D13" w:rsidR="005E6A15" w:rsidRPr="006A4B5B" w:rsidRDefault="006A4B5B" w:rsidP="00C07EA7">
            <w:pPr>
              <w:rPr>
                <w:sz w:val="28"/>
                <w:szCs w:val="28"/>
              </w:rPr>
            </w:pPr>
            <w:proofErr w:type="spellStart"/>
            <w:r w:rsidRPr="006A4B5B">
              <w:rPr>
                <w:sz w:val="28"/>
                <w:szCs w:val="28"/>
              </w:rPr>
              <w:t>2.OSI</w:t>
            </w:r>
            <w:proofErr w:type="spellEnd"/>
            <w:r w:rsidRPr="006A4B5B">
              <w:rPr>
                <w:sz w:val="28"/>
                <w:szCs w:val="28"/>
              </w:rPr>
              <w:t xml:space="preserve"> model is a </w:t>
            </w:r>
            <w:r w:rsidRPr="006A4B5B">
              <w:rPr>
                <w:sz w:val="28"/>
                <w:szCs w:val="28"/>
              </w:rPr>
              <w:t>theoretical framework designed to standardize networking protocols and to help diverse systems communicate with each other.</w:t>
            </w:r>
          </w:p>
        </w:tc>
        <w:tc>
          <w:tcPr>
            <w:tcW w:w="4675" w:type="dxa"/>
          </w:tcPr>
          <w:p w14:paraId="44988A78" w14:textId="3C1F241F" w:rsidR="005E6A15" w:rsidRPr="006A4B5B" w:rsidRDefault="006A4B5B" w:rsidP="00C07EA7">
            <w:pPr>
              <w:rPr>
                <w:sz w:val="28"/>
                <w:szCs w:val="28"/>
              </w:rPr>
            </w:pPr>
            <w:r w:rsidRPr="006A4B5B">
              <w:rPr>
                <w:sz w:val="28"/>
                <w:szCs w:val="28"/>
              </w:rPr>
              <w:t>2.</w:t>
            </w:r>
            <w:r w:rsidRPr="006A4B5B">
              <w:t xml:space="preserve"> </w:t>
            </w:r>
            <w:r w:rsidRPr="006A4B5B">
              <w:rPr>
                <w:sz w:val="28"/>
                <w:szCs w:val="28"/>
              </w:rPr>
              <w:t>The TCP/IP model is more practical and designed specifically for the suite of protocols used on the Internet</w:t>
            </w:r>
            <w:r w:rsidRPr="006A4B5B">
              <w:t>.</w:t>
            </w:r>
          </w:p>
        </w:tc>
      </w:tr>
      <w:tr w:rsidR="005E6A15" w14:paraId="518C0B3D" w14:textId="77777777" w:rsidTr="005E6A15">
        <w:tc>
          <w:tcPr>
            <w:tcW w:w="4675" w:type="dxa"/>
          </w:tcPr>
          <w:p w14:paraId="76F181E0" w14:textId="1AE188C8" w:rsidR="005E6A15" w:rsidRPr="006A4B5B" w:rsidRDefault="006A4B5B" w:rsidP="00C07EA7">
            <w:pPr>
              <w:rPr>
                <w:sz w:val="28"/>
                <w:szCs w:val="28"/>
              </w:rPr>
            </w:pPr>
            <w:r w:rsidRPr="006A4B5B">
              <w:rPr>
                <w:sz w:val="28"/>
                <w:szCs w:val="28"/>
              </w:rPr>
              <w:t xml:space="preserve">3. </w:t>
            </w:r>
            <w:r w:rsidRPr="006A4B5B">
              <w:rPr>
                <w:sz w:val="28"/>
                <w:szCs w:val="28"/>
              </w:rPr>
              <w:t>Each layer has a specific role and function, with a clear separation of concerns, allowing for detailed and precise protocol definitions.</w:t>
            </w:r>
          </w:p>
        </w:tc>
        <w:tc>
          <w:tcPr>
            <w:tcW w:w="4675" w:type="dxa"/>
          </w:tcPr>
          <w:p w14:paraId="2A1061FE" w14:textId="47FABD95" w:rsidR="005E6A15" w:rsidRPr="006A4B5B" w:rsidRDefault="006A4B5B" w:rsidP="00C07EA7">
            <w:pPr>
              <w:rPr>
                <w:color w:val="4472C4" w:themeColor="accent1"/>
                <w:sz w:val="28"/>
                <w:szCs w:val="28"/>
              </w:rPr>
            </w:pPr>
            <w:proofErr w:type="spellStart"/>
            <w:r w:rsidRPr="006A4B5B">
              <w:rPr>
                <w:sz w:val="28"/>
                <w:szCs w:val="28"/>
              </w:rPr>
              <w:t>3.</w:t>
            </w:r>
            <w:r w:rsidRPr="006A4B5B">
              <w:rPr>
                <w:sz w:val="28"/>
                <w:szCs w:val="28"/>
              </w:rPr>
              <w:t>The</w:t>
            </w:r>
            <w:proofErr w:type="spellEnd"/>
            <w:r w:rsidRPr="006A4B5B">
              <w:rPr>
                <w:sz w:val="28"/>
                <w:szCs w:val="28"/>
              </w:rPr>
              <w:t xml:space="preserve"> layers in the TCP/IP model are less rigidly defined than in the OSI model, allowing for more flexibility in protocol implementation.</w:t>
            </w:r>
          </w:p>
        </w:tc>
      </w:tr>
      <w:tr w:rsidR="005E6A15" w14:paraId="3A7B1BBD" w14:textId="77777777" w:rsidTr="005E6A15">
        <w:tc>
          <w:tcPr>
            <w:tcW w:w="4675" w:type="dxa"/>
          </w:tcPr>
          <w:p w14:paraId="04980552" w14:textId="1BE668F8" w:rsidR="005E6A15" w:rsidRDefault="006A4B5B" w:rsidP="00C07EA7">
            <w:pPr>
              <w:rPr>
                <w:color w:val="4472C4" w:themeColor="accent1"/>
                <w:sz w:val="28"/>
                <w:szCs w:val="28"/>
              </w:rPr>
            </w:pPr>
            <w:proofErr w:type="spellStart"/>
            <w:r w:rsidRPr="006A4B5B">
              <w:rPr>
                <w:sz w:val="28"/>
                <w:szCs w:val="28"/>
              </w:rPr>
              <w:t>4.It</w:t>
            </w:r>
            <w:proofErr w:type="spellEnd"/>
            <w:r w:rsidRPr="006A4B5B">
              <w:rPr>
                <w:sz w:val="28"/>
                <w:szCs w:val="28"/>
              </w:rPr>
              <w:t xml:space="preserve"> is used more as a reference model to understand and design network </w:t>
            </w:r>
            <w:proofErr w:type="spellStart"/>
            <w:proofErr w:type="gramStart"/>
            <w:r w:rsidRPr="006A4B5B">
              <w:rPr>
                <w:sz w:val="28"/>
                <w:szCs w:val="28"/>
              </w:rPr>
              <w:t>protocols.Actual</w:t>
            </w:r>
            <w:proofErr w:type="spellEnd"/>
            <w:proofErr w:type="gramEnd"/>
            <w:r w:rsidRPr="006A4B5B">
              <w:rPr>
                <w:sz w:val="28"/>
                <w:szCs w:val="28"/>
              </w:rPr>
              <w:t xml:space="preserve"> implementation can vary.</w:t>
            </w:r>
          </w:p>
        </w:tc>
        <w:tc>
          <w:tcPr>
            <w:tcW w:w="4675" w:type="dxa"/>
          </w:tcPr>
          <w:p w14:paraId="5710CC51" w14:textId="544E5CA9" w:rsidR="005E6A15" w:rsidRDefault="006A4B5B" w:rsidP="00C07EA7">
            <w:pPr>
              <w:rPr>
                <w:color w:val="4472C4" w:themeColor="accent1"/>
                <w:sz w:val="28"/>
                <w:szCs w:val="28"/>
              </w:rPr>
            </w:pPr>
            <w:proofErr w:type="spellStart"/>
            <w:r w:rsidRPr="006A4B5B">
              <w:rPr>
                <w:sz w:val="28"/>
                <w:szCs w:val="28"/>
              </w:rPr>
              <w:t>4.It</w:t>
            </w:r>
            <w:proofErr w:type="spellEnd"/>
            <w:r w:rsidRPr="006A4B5B">
              <w:rPr>
                <w:sz w:val="28"/>
                <w:szCs w:val="28"/>
              </w:rPr>
              <w:t xml:space="preserve"> is widely implemented and form the foundation of the Internet.</w:t>
            </w:r>
          </w:p>
        </w:tc>
      </w:tr>
      <w:tr w:rsidR="005E6A15" w14:paraId="1634309F" w14:textId="77777777" w:rsidTr="005E6A15">
        <w:tc>
          <w:tcPr>
            <w:tcW w:w="4675" w:type="dxa"/>
          </w:tcPr>
          <w:p w14:paraId="0B2A9FB0" w14:textId="22311E1A" w:rsidR="001A4776" w:rsidRPr="001A4776" w:rsidRDefault="001A4776" w:rsidP="001A4776">
            <w:pPr>
              <w:rPr>
                <w:sz w:val="28"/>
                <w:szCs w:val="28"/>
              </w:rPr>
            </w:pPr>
            <w:r w:rsidRPr="001A4776">
              <w:rPr>
                <w:sz w:val="28"/>
                <w:szCs w:val="28"/>
              </w:rPr>
              <w:t>5.</w:t>
            </w:r>
            <w:r w:rsidRPr="001A4776">
              <w:t xml:space="preserve"> </w:t>
            </w:r>
            <w:r w:rsidRPr="001A4776">
              <w:rPr>
                <w:sz w:val="28"/>
                <w:szCs w:val="28"/>
              </w:rPr>
              <w:t xml:space="preserve">The OSI model supports both connectionless and </w:t>
            </w:r>
            <w:proofErr w:type="gramStart"/>
            <w:r w:rsidRPr="001A4776">
              <w:rPr>
                <w:sz w:val="28"/>
                <w:szCs w:val="28"/>
              </w:rPr>
              <w:t>connection oriented</w:t>
            </w:r>
            <w:proofErr w:type="gramEnd"/>
            <w:r w:rsidRPr="001A4776">
              <w:rPr>
                <w:sz w:val="28"/>
                <w:szCs w:val="28"/>
              </w:rPr>
              <w:t xml:space="preserve"> communication in the</w:t>
            </w:r>
          </w:p>
          <w:p w14:paraId="1FE3F31C" w14:textId="7D3CD7D6" w:rsidR="005E6A15" w:rsidRDefault="001A4776" w:rsidP="001A4776">
            <w:pPr>
              <w:rPr>
                <w:color w:val="4472C4" w:themeColor="accent1"/>
                <w:sz w:val="28"/>
                <w:szCs w:val="28"/>
              </w:rPr>
            </w:pPr>
            <w:r w:rsidRPr="001A4776">
              <w:rPr>
                <w:sz w:val="28"/>
                <w:szCs w:val="28"/>
              </w:rPr>
              <w:t>network layer, but only connection-oriented communication in the transport layer.</w:t>
            </w:r>
          </w:p>
        </w:tc>
        <w:tc>
          <w:tcPr>
            <w:tcW w:w="4675" w:type="dxa"/>
          </w:tcPr>
          <w:p w14:paraId="76E28996" w14:textId="07F2EF62" w:rsidR="001A4776" w:rsidRPr="001A4776" w:rsidRDefault="001A4776" w:rsidP="001A4776">
            <w:pPr>
              <w:rPr>
                <w:sz w:val="28"/>
                <w:szCs w:val="28"/>
              </w:rPr>
            </w:pPr>
            <w:r w:rsidRPr="001A4776">
              <w:rPr>
                <w:sz w:val="28"/>
                <w:szCs w:val="28"/>
              </w:rPr>
              <w:t>5.</w:t>
            </w:r>
            <w:r w:rsidRPr="001A4776">
              <w:t xml:space="preserve"> </w:t>
            </w:r>
            <w:r w:rsidRPr="001A4776">
              <w:rPr>
                <w:sz w:val="28"/>
                <w:szCs w:val="28"/>
              </w:rPr>
              <w:t>The TCP/IP model supports only one mode in the network layer (connectionless) but both in</w:t>
            </w:r>
          </w:p>
          <w:p w14:paraId="06F23DA9" w14:textId="6BC5379A" w:rsidR="005E6A15" w:rsidRDefault="001A4776" w:rsidP="001A4776">
            <w:pPr>
              <w:rPr>
                <w:color w:val="4472C4" w:themeColor="accent1"/>
                <w:sz w:val="28"/>
                <w:szCs w:val="28"/>
              </w:rPr>
            </w:pPr>
            <w:r w:rsidRPr="001A4776">
              <w:rPr>
                <w:sz w:val="28"/>
                <w:szCs w:val="28"/>
              </w:rPr>
              <w:t>the transport layer, giving the users a choice.</w:t>
            </w:r>
          </w:p>
        </w:tc>
      </w:tr>
    </w:tbl>
    <w:p w14:paraId="556626CE" w14:textId="77777777" w:rsidR="005E6A15" w:rsidRDefault="005E6A15" w:rsidP="00C07EA7">
      <w:pPr>
        <w:rPr>
          <w:color w:val="4472C4" w:themeColor="accent1"/>
          <w:sz w:val="28"/>
          <w:szCs w:val="28"/>
        </w:rPr>
      </w:pPr>
    </w:p>
    <w:p w14:paraId="12510350" w14:textId="77777777" w:rsidR="001A4776" w:rsidRDefault="001A4776" w:rsidP="00C07EA7">
      <w:pPr>
        <w:rPr>
          <w:color w:val="4472C4" w:themeColor="accent1"/>
          <w:sz w:val="28"/>
          <w:szCs w:val="28"/>
        </w:rPr>
      </w:pPr>
    </w:p>
    <w:p w14:paraId="0E1C8781" w14:textId="77777777" w:rsidR="001A4776" w:rsidRPr="00C07EA7" w:rsidRDefault="001A4776" w:rsidP="00C07EA7">
      <w:pPr>
        <w:rPr>
          <w:color w:val="4472C4" w:themeColor="accent1"/>
          <w:sz w:val="28"/>
          <w:szCs w:val="28"/>
        </w:rPr>
      </w:pPr>
    </w:p>
    <w:p w14:paraId="71EACE43" w14:textId="77870660" w:rsidR="001A4776" w:rsidRPr="001A4776" w:rsidRDefault="001A4776" w:rsidP="001A4776">
      <w:pPr>
        <w:rPr>
          <w:color w:val="4472C4" w:themeColor="accent1"/>
          <w:sz w:val="28"/>
          <w:szCs w:val="28"/>
        </w:rPr>
      </w:pPr>
      <w:r w:rsidRPr="001A4776">
        <w:rPr>
          <w:color w:val="4472C4" w:themeColor="accent1"/>
          <w:sz w:val="28"/>
          <w:szCs w:val="28"/>
        </w:rPr>
        <w:lastRenderedPageBreak/>
        <w:t>5. Simulate in packet tracer a ping request between two different networks.</w:t>
      </w:r>
    </w:p>
    <w:p w14:paraId="1133193C" w14:textId="144C119D" w:rsidR="00C07EA7" w:rsidRPr="001A4776" w:rsidRDefault="001A4776" w:rsidP="001A477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Check the .pkt file.</w:t>
      </w:r>
    </w:p>
    <w:p w14:paraId="214B097E" w14:textId="77777777" w:rsidR="006C6226" w:rsidRPr="00C07EA7" w:rsidRDefault="006C6226" w:rsidP="00C07EA7">
      <w:pPr>
        <w:pStyle w:val="ListParagraph"/>
        <w:rPr>
          <w:color w:val="4472C4" w:themeColor="accent1"/>
          <w:sz w:val="28"/>
          <w:szCs w:val="28"/>
        </w:rPr>
      </w:pPr>
    </w:p>
    <w:p w14:paraId="5F6D16D1" w14:textId="3B6E87D6" w:rsidR="006C6226" w:rsidRPr="006C6226" w:rsidRDefault="006C6226" w:rsidP="006C622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73F55E3" w14:textId="77777777" w:rsidR="00633887" w:rsidRDefault="00633887" w:rsidP="00633887">
      <w:pPr>
        <w:pStyle w:val="ListParagraph"/>
        <w:ind w:left="1440"/>
        <w:rPr>
          <w:sz w:val="28"/>
          <w:szCs w:val="28"/>
        </w:rPr>
      </w:pPr>
    </w:p>
    <w:p w14:paraId="20EC3E36" w14:textId="77777777" w:rsidR="00633887" w:rsidRDefault="00633887" w:rsidP="00633887">
      <w:pPr>
        <w:pStyle w:val="ListParagraph"/>
        <w:ind w:left="1440"/>
        <w:rPr>
          <w:sz w:val="28"/>
          <w:szCs w:val="28"/>
        </w:rPr>
      </w:pPr>
    </w:p>
    <w:p w14:paraId="034CD8F8" w14:textId="77777777" w:rsidR="00633887" w:rsidRPr="00633887" w:rsidRDefault="00633887" w:rsidP="00633887">
      <w:pPr>
        <w:rPr>
          <w:sz w:val="28"/>
          <w:szCs w:val="28"/>
        </w:rPr>
      </w:pPr>
    </w:p>
    <w:p w14:paraId="459F3EFB" w14:textId="77777777" w:rsidR="00AE6F0F" w:rsidRPr="00AE6F0F" w:rsidRDefault="00AE6F0F" w:rsidP="00AE6F0F">
      <w:pPr>
        <w:rPr>
          <w:sz w:val="28"/>
          <w:szCs w:val="28"/>
        </w:rPr>
      </w:pPr>
    </w:p>
    <w:sectPr w:rsidR="00AE6F0F" w:rsidRPr="00AE6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FD9B5" w14:textId="77777777" w:rsidR="00040EE4" w:rsidRDefault="00040EE4" w:rsidP="005E6A15">
      <w:pPr>
        <w:spacing w:after="0" w:line="240" w:lineRule="auto"/>
      </w:pPr>
      <w:r>
        <w:separator/>
      </w:r>
    </w:p>
  </w:endnote>
  <w:endnote w:type="continuationSeparator" w:id="0">
    <w:p w14:paraId="03BB7B41" w14:textId="77777777" w:rsidR="00040EE4" w:rsidRDefault="00040EE4" w:rsidP="005E6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673755" w14:textId="77777777" w:rsidR="00040EE4" w:rsidRDefault="00040EE4" w:rsidP="005E6A15">
      <w:pPr>
        <w:spacing w:after="0" w:line="240" w:lineRule="auto"/>
      </w:pPr>
      <w:r>
        <w:separator/>
      </w:r>
    </w:p>
  </w:footnote>
  <w:footnote w:type="continuationSeparator" w:id="0">
    <w:p w14:paraId="20B1C9D9" w14:textId="77777777" w:rsidR="00040EE4" w:rsidRDefault="00040EE4" w:rsidP="005E6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D0C6B"/>
    <w:multiLevelType w:val="hybridMultilevel"/>
    <w:tmpl w:val="4120BBE2"/>
    <w:lvl w:ilvl="0" w:tplc="FC2CAC3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6B7120"/>
    <w:multiLevelType w:val="hybridMultilevel"/>
    <w:tmpl w:val="62723D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5436B"/>
    <w:multiLevelType w:val="hybridMultilevel"/>
    <w:tmpl w:val="50C883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0F4C76"/>
    <w:multiLevelType w:val="hybridMultilevel"/>
    <w:tmpl w:val="A44A3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726B21"/>
    <w:multiLevelType w:val="hybridMultilevel"/>
    <w:tmpl w:val="5B900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E25349"/>
    <w:multiLevelType w:val="hybridMultilevel"/>
    <w:tmpl w:val="795C5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E48EA"/>
    <w:multiLevelType w:val="hybridMultilevel"/>
    <w:tmpl w:val="0C00AE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20479E"/>
    <w:multiLevelType w:val="hybridMultilevel"/>
    <w:tmpl w:val="7E80928A"/>
    <w:lvl w:ilvl="0" w:tplc="21D0A86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7067674">
    <w:abstractNumId w:val="4"/>
  </w:num>
  <w:num w:numId="2" w16cid:durableId="147021641">
    <w:abstractNumId w:val="2"/>
  </w:num>
  <w:num w:numId="3" w16cid:durableId="52119036">
    <w:abstractNumId w:val="1"/>
  </w:num>
  <w:num w:numId="4" w16cid:durableId="1909916467">
    <w:abstractNumId w:val="6"/>
  </w:num>
  <w:num w:numId="5" w16cid:durableId="1099105051">
    <w:abstractNumId w:val="3"/>
  </w:num>
  <w:num w:numId="6" w16cid:durableId="965156430">
    <w:abstractNumId w:val="5"/>
  </w:num>
  <w:num w:numId="7" w16cid:durableId="720909918">
    <w:abstractNumId w:val="0"/>
  </w:num>
  <w:num w:numId="8" w16cid:durableId="17658818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B0"/>
    <w:rsid w:val="00040EE4"/>
    <w:rsid w:val="00076E5B"/>
    <w:rsid w:val="001A4776"/>
    <w:rsid w:val="001D44FD"/>
    <w:rsid w:val="003418AB"/>
    <w:rsid w:val="005E6A15"/>
    <w:rsid w:val="00633887"/>
    <w:rsid w:val="006A4B5B"/>
    <w:rsid w:val="006C6226"/>
    <w:rsid w:val="008E2A08"/>
    <w:rsid w:val="0095438E"/>
    <w:rsid w:val="009C0BAD"/>
    <w:rsid w:val="00AE6F0F"/>
    <w:rsid w:val="00C07EA7"/>
    <w:rsid w:val="00D111B0"/>
    <w:rsid w:val="00E52C2E"/>
    <w:rsid w:val="00EC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998B8"/>
  <w15:chartTrackingRefBased/>
  <w15:docId w15:val="{6A671E31-B86C-4E3B-9760-86521215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1B0"/>
    <w:pPr>
      <w:ind w:left="720"/>
      <w:contextualSpacing/>
    </w:pPr>
  </w:style>
  <w:style w:type="table" w:styleId="TableGrid">
    <w:name w:val="Table Grid"/>
    <w:basedOn w:val="TableNormal"/>
    <w:uiPriority w:val="39"/>
    <w:rsid w:val="00D11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6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A15"/>
  </w:style>
  <w:style w:type="paragraph" w:styleId="Footer">
    <w:name w:val="footer"/>
    <w:basedOn w:val="Normal"/>
    <w:link w:val="FooterChar"/>
    <w:uiPriority w:val="99"/>
    <w:unhideWhenUsed/>
    <w:rsid w:val="005E6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Subina Chhetri</dc:creator>
  <cp:keywords/>
  <dc:description/>
  <cp:lastModifiedBy>Subina Chhetri</cp:lastModifiedBy>
  <cp:revision>6</cp:revision>
  <dcterms:created xsi:type="dcterms:W3CDTF">2024-05-30T14:28:00Z</dcterms:created>
  <dcterms:modified xsi:type="dcterms:W3CDTF">2024-05-30T16:41:00Z</dcterms:modified>
</cp:coreProperties>
</file>