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INVOICE</w:t>
      </w:r>
    </w:p>
    <w:p>
      <w:r>
        <w:t>Generic Company Inc.</w:t>
      </w:r>
    </w:p>
    <w:p>
      <w:r>
        <w:t>123 Business Rd</w:t>
        <w:br/>
        <w:t>Metropolis, NY 10001</w:t>
      </w:r>
    </w:p>
    <w:p>
      <w:r>
        <w:t>Invoice Number: INV001</w:t>
      </w:r>
    </w:p>
    <w:p>
      <w:r>
        <w:t>Date: 2025-04-25</w:t>
      </w:r>
    </w:p>
    <w:p>
      <w:r>
        <w:t>Client: Acme Corp</w:t>
      </w:r>
    </w:p>
    <w:p>
      <w:r>
        <w:t>Items: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Widget 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$25.00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</w:tr>
      <w:tr>
        <w:tc>
          <w:tcPr>
            <w:tcW w:type="dxa" w:w="2160"/>
          </w:tcPr>
          <w:p>
            <w:r>
              <w:t>Widget 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$40.00</w:t>
            </w:r>
          </w:p>
        </w:tc>
        <w:tc>
          <w:tcPr>
            <w:tcW w:type="dxa" w:w="2160"/>
          </w:tcPr>
          <w:p>
            <w:r>
              <w:t>$40.00</w:t>
            </w:r>
          </w:p>
        </w:tc>
      </w:tr>
    </w:tbl>
    <w:p>
      <w:r>
        <w:t>Subtotal: $90.00</w:t>
      </w:r>
    </w:p>
    <w:p>
      <w:r>
        <w:t>10</w:t>
      </w:r>
    </w:p>
    <w:p>
      <w:r>
        <w:t>Total: $99.00</w:t>
      </w:r>
    </w:p>
    <w:p>
      <w:r>
        <w:br/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