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C3C9" w14:textId="77777777" w:rsidR="00CC1DB0" w:rsidRDefault="00CC1DB0" w:rsidP="00CC1DB0">
      <w:pPr>
        <w:pStyle w:val="NormalWeb"/>
        <w:jc w:val="center"/>
        <w:rPr>
          <w:rStyle w:val="Strong"/>
          <w:rFonts w:asciiTheme="minorHAnsi" w:hAnsiTheme="minorHAnsi" w:cstheme="minorHAnsi"/>
        </w:rPr>
      </w:pPr>
      <w:r w:rsidRPr="00CC1DB0">
        <w:rPr>
          <w:rStyle w:val="Strong"/>
          <w:rFonts w:asciiTheme="minorHAnsi" w:hAnsiTheme="minorHAnsi" w:cstheme="minorHAnsi"/>
        </w:rPr>
        <w:t>Absolute Units</w:t>
      </w:r>
    </w:p>
    <w:p w14:paraId="5F42553F" w14:textId="61144E1D" w:rsidR="00EC6CCA" w:rsidRPr="00EC6CCA" w:rsidRDefault="00EC6CCA" w:rsidP="00EC6CCA">
      <w:pPr>
        <w:pStyle w:val="NormalWeb"/>
        <w:rPr>
          <w:rFonts w:asciiTheme="minorHAnsi" w:hAnsiTheme="minorHAnsi" w:cstheme="minorHAnsi"/>
        </w:rPr>
      </w:pPr>
      <w:r w:rsidRPr="00EC6CCA">
        <w:rPr>
          <w:rFonts w:asciiTheme="minorHAnsi" w:hAnsiTheme="minorHAnsi" w:cstheme="minorHAnsi"/>
        </w:rPr>
        <w:t>Absolute units are a fixed value, like centimeters in the real world. These values don't change based on the size of the screen or the parent elemen</w:t>
      </w:r>
      <w:r w:rsidRPr="00EC6CCA">
        <w:rPr>
          <w:rFonts w:asciiTheme="minorHAnsi" w:hAnsiTheme="minorHAnsi" w:cstheme="minorHAnsi"/>
        </w:rPr>
        <w:t>t</w:t>
      </w:r>
      <w:r w:rsidRPr="00EC6CCA">
        <w:rPr>
          <w:rFonts w:asciiTheme="minorHAnsi" w:hAnsiTheme="minorHAnsi" w:cstheme="minorHAnsi"/>
        </w:rPr>
        <w:t>.</w:t>
      </w:r>
    </w:p>
    <w:p w14:paraId="0014ED14" w14:textId="77777777" w:rsidR="00CC1DB0" w:rsidRPr="00CC1DB0" w:rsidRDefault="00CC1DB0" w:rsidP="00CC1DB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1DB0">
        <w:rPr>
          <w:rStyle w:val="Strong"/>
          <w:rFonts w:asciiTheme="minorHAnsi" w:hAnsiTheme="minorHAnsi" w:cstheme="minorHAnsi"/>
        </w:rPr>
        <w:t>Pixels (</w:t>
      </w:r>
      <w:proofErr w:type="spellStart"/>
      <w:r w:rsidRPr="00CC1DB0">
        <w:rPr>
          <w:rStyle w:val="Strong"/>
          <w:rFonts w:asciiTheme="minorHAnsi" w:hAnsiTheme="minorHAnsi" w:cstheme="minorHAnsi"/>
        </w:rPr>
        <w:t>px</w:t>
      </w:r>
      <w:proofErr w:type="spellEnd"/>
      <w:r w:rsidRPr="00CC1DB0">
        <w:rPr>
          <w:rStyle w:val="Strong"/>
          <w:rFonts w:asciiTheme="minorHAnsi" w:hAnsiTheme="minorHAnsi" w:cstheme="minorHAnsi"/>
        </w:rPr>
        <w:t>)</w:t>
      </w:r>
      <w:r w:rsidRPr="00CC1DB0">
        <w:rPr>
          <w:rFonts w:asciiTheme="minorHAnsi" w:hAnsiTheme="minorHAnsi" w:cstheme="minorHAnsi"/>
        </w:rPr>
        <w:t>: The pixel is the little dot that your screen is made up of. Pixels are fixed-size units that are used in screen media. They are great when you want absolute control over your layout.</w:t>
      </w:r>
    </w:p>
    <w:p w14:paraId="3DD7CF7D" w14:textId="77777777" w:rsidR="00CC1DB0" w:rsidRPr="00CC1DB0" w:rsidRDefault="00CC1DB0" w:rsidP="00CC1DB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1DB0">
        <w:rPr>
          <w:rStyle w:val="Strong"/>
          <w:rFonts w:asciiTheme="minorHAnsi" w:hAnsiTheme="minorHAnsi" w:cstheme="minorHAnsi"/>
        </w:rPr>
        <w:t>Points (pt)</w:t>
      </w:r>
      <w:r w:rsidRPr="00CC1DB0">
        <w:rPr>
          <w:rFonts w:asciiTheme="minorHAnsi" w:hAnsiTheme="minorHAnsi" w:cstheme="minorHAnsi"/>
        </w:rPr>
        <w:t>: Points are traditionally used in print media. One point is equal to 1/72 of an inch. Points are not recommended for screen use because they don’t scale well across devices.</w:t>
      </w:r>
    </w:p>
    <w:p w14:paraId="1B3FC33C" w14:textId="77777777" w:rsidR="00CC1DB0" w:rsidRPr="00CC1DB0" w:rsidRDefault="00CC1DB0" w:rsidP="00CC1DB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1DB0">
        <w:rPr>
          <w:rStyle w:val="Strong"/>
          <w:rFonts w:asciiTheme="minorHAnsi" w:hAnsiTheme="minorHAnsi" w:cstheme="minorHAnsi"/>
        </w:rPr>
        <w:t>Picas (pc)</w:t>
      </w:r>
      <w:r w:rsidRPr="00CC1DB0">
        <w:rPr>
          <w:rFonts w:asciiTheme="minorHAnsi" w:hAnsiTheme="minorHAnsi" w:cstheme="minorHAnsi"/>
        </w:rPr>
        <w:t>: Picas are another unit traditionally used in print. One pica is equivalent to 12 points.</w:t>
      </w:r>
    </w:p>
    <w:p w14:paraId="78318738" w14:textId="77777777" w:rsidR="00CC1DB0" w:rsidRPr="00CC1DB0" w:rsidRDefault="00CC1DB0" w:rsidP="00CC1DB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1DB0">
        <w:rPr>
          <w:rStyle w:val="Strong"/>
          <w:rFonts w:asciiTheme="minorHAnsi" w:hAnsiTheme="minorHAnsi" w:cstheme="minorHAnsi"/>
        </w:rPr>
        <w:t>Inches (in)</w:t>
      </w:r>
      <w:r w:rsidRPr="00CC1DB0">
        <w:rPr>
          <w:rFonts w:asciiTheme="minorHAnsi" w:hAnsiTheme="minorHAnsi" w:cstheme="minorHAnsi"/>
        </w:rPr>
        <w:t>: As you would expect, this unit represents an inch on the screen. It's not commonly used for web pages because it doesn't translate well to digital screens.</w:t>
      </w:r>
    </w:p>
    <w:p w14:paraId="1F1D78EA" w14:textId="77777777" w:rsidR="00CC1DB0" w:rsidRPr="00CC1DB0" w:rsidRDefault="00CC1DB0" w:rsidP="00CC1DB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1DB0">
        <w:rPr>
          <w:rStyle w:val="Strong"/>
          <w:rFonts w:asciiTheme="minorHAnsi" w:hAnsiTheme="minorHAnsi" w:cstheme="minorHAnsi"/>
        </w:rPr>
        <w:t>Centimeters (cm) &amp; millimeters (mm)</w:t>
      </w:r>
      <w:r w:rsidRPr="00CC1DB0">
        <w:rPr>
          <w:rFonts w:asciiTheme="minorHAnsi" w:hAnsiTheme="minorHAnsi" w:cstheme="minorHAnsi"/>
        </w:rPr>
        <w:t>: These units represent centimeters and millimeters respectively, similar to their real-world counterparts. They are also not commonly used for screen designs.</w:t>
      </w:r>
    </w:p>
    <w:p w14:paraId="48B46F5E" w14:textId="77777777" w:rsidR="00CC1DB0" w:rsidRDefault="00CC1DB0" w:rsidP="00CC1DB0">
      <w:pPr>
        <w:pStyle w:val="NormalWeb"/>
        <w:jc w:val="center"/>
        <w:rPr>
          <w:rStyle w:val="Strong"/>
          <w:rFonts w:asciiTheme="minorHAnsi" w:hAnsiTheme="minorHAnsi" w:cstheme="minorHAnsi"/>
        </w:rPr>
      </w:pPr>
      <w:r w:rsidRPr="00CC1DB0">
        <w:rPr>
          <w:rStyle w:val="Strong"/>
          <w:rFonts w:asciiTheme="minorHAnsi" w:hAnsiTheme="minorHAnsi" w:cstheme="minorHAnsi"/>
        </w:rPr>
        <w:t>Relative Units</w:t>
      </w:r>
    </w:p>
    <w:p w14:paraId="5B678B8A" w14:textId="1B2B3BE3" w:rsidR="006154E5" w:rsidRPr="006154E5" w:rsidRDefault="006154E5" w:rsidP="006154E5">
      <w:pPr>
        <w:pStyle w:val="NormalWeb"/>
        <w:rPr>
          <w:rFonts w:asciiTheme="minorHAnsi" w:hAnsiTheme="minorHAnsi" w:cstheme="minorHAnsi"/>
        </w:rPr>
      </w:pPr>
      <w:r w:rsidRPr="006154E5">
        <w:rPr>
          <w:rFonts w:asciiTheme="minorHAnsi" w:hAnsiTheme="minorHAnsi" w:cstheme="minorHAnsi"/>
        </w:rPr>
        <w:t xml:space="preserve">Relative units are completely dependent on having something else as they are “subjective”. </w:t>
      </w:r>
      <w:r w:rsidRPr="006154E5">
        <w:rPr>
          <w:rFonts w:asciiTheme="minorHAnsi" w:hAnsiTheme="minorHAnsi" w:cstheme="minorHAnsi"/>
        </w:rPr>
        <w:t>They're defined relative to another length, often the size of a parent element or the size of the viewport</w:t>
      </w:r>
      <w:r w:rsidRPr="006154E5">
        <w:rPr>
          <w:rFonts w:asciiTheme="minorHAnsi" w:hAnsiTheme="minorHAnsi" w:cstheme="minorHAnsi"/>
        </w:rPr>
        <w:t>.</w:t>
      </w:r>
    </w:p>
    <w:p w14:paraId="0D8CF2AF" w14:textId="77777777" w:rsidR="00CC1DB0" w:rsidRPr="00CC1DB0" w:rsidRDefault="00CC1DB0" w:rsidP="00CC1DB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C1DB0">
        <w:rPr>
          <w:rStyle w:val="Strong"/>
          <w:rFonts w:asciiTheme="minorHAnsi" w:hAnsiTheme="minorHAnsi" w:cstheme="minorHAnsi"/>
        </w:rPr>
        <w:t>Percentages (%)</w:t>
      </w:r>
      <w:r w:rsidRPr="00CC1DB0">
        <w:rPr>
          <w:rFonts w:asciiTheme="minorHAnsi" w:hAnsiTheme="minorHAnsi" w:cstheme="minorHAnsi"/>
        </w:rPr>
        <w:t>: The percentage unit is a relative unit that's based on the parent element's size. For instance, if a parent element has a width of 500px, setting the child element’s width to 50% would make it 250px wide.</w:t>
      </w:r>
    </w:p>
    <w:p w14:paraId="7346DD1E" w14:textId="77777777" w:rsidR="00CC1DB0" w:rsidRPr="00CC1DB0" w:rsidRDefault="00CC1DB0" w:rsidP="00CC1DB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C1DB0">
        <w:rPr>
          <w:rStyle w:val="Strong"/>
          <w:rFonts w:asciiTheme="minorHAnsi" w:hAnsiTheme="minorHAnsi" w:cstheme="minorHAnsi"/>
        </w:rPr>
        <w:t>Ems (</w:t>
      </w:r>
      <w:proofErr w:type="spellStart"/>
      <w:r w:rsidRPr="00CC1DB0">
        <w:rPr>
          <w:rStyle w:val="Strong"/>
          <w:rFonts w:asciiTheme="minorHAnsi" w:hAnsiTheme="minorHAnsi" w:cstheme="minorHAnsi"/>
        </w:rPr>
        <w:t>em</w:t>
      </w:r>
      <w:proofErr w:type="spellEnd"/>
      <w:r w:rsidRPr="00CC1DB0">
        <w:rPr>
          <w:rStyle w:val="Strong"/>
          <w:rFonts w:asciiTheme="minorHAnsi" w:hAnsiTheme="minorHAnsi" w:cstheme="minorHAnsi"/>
        </w:rPr>
        <w:t>)</w:t>
      </w:r>
      <w:r w:rsidRPr="00CC1DB0">
        <w:rPr>
          <w:rFonts w:asciiTheme="minorHAnsi" w:hAnsiTheme="minorHAnsi" w:cstheme="minorHAnsi"/>
        </w:rPr>
        <w:t xml:space="preserve">: The </w:t>
      </w:r>
      <w:proofErr w:type="spellStart"/>
      <w:r w:rsidRPr="00CC1DB0">
        <w:rPr>
          <w:rFonts w:asciiTheme="minorHAnsi" w:hAnsiTheme="minorHAnsi" w:cstheme="minorHAnsi"/>
        </w:rPr>
        <w:t>em</w:t>
      </w:r>
      <w:proofErr w:type="spellEnd"/>
      <w:r w:rsidRPr="00CC1DB0">
        <w:rPr>
          <w:rFonts w:asciiTheme="minorHAnsi" w:hAnsiTheme="minorHAnsi" w:cstheme="minorHAnsi"/>
        </w:rPr>
        <w:t xml:space="preserve"> is a scalable unit that is used in web document media. An </w:t>
      </w:r>
      <w:proofErr w:type="spellStart"/>
      <w:r w:rsidRPr="00CC1DB0">
        <w:rPr>
          <w:rFonts w:asciiTheme="minorHAnsi" w:hAnsiTheme="minorHAnsi" w:cstheme="minorHAnsi"/>
        </w:rPr>
        <w:t>em</w:t>
      </w:r>
      <w:proofErr w:type="spellEnd"/>
      <w:r w:rsidRPr="00CC1DB0">
        <w:rPr>
          <w:rFonts w:asciiTheme="minorHAnsi" w:hAnsiTheme="minorHAnsi" w:cstheme="minorHAnsi"/>
        </w:rPr>
        <w:t xml:space="preserve"> is equal to the current font-size, for instance, if the font-size of the document is 12pt, 1em is equal to 12pt.</w:t>
      </w:r>
    </w:p>
    <w:p w14:paraId="009DB4EC" w14:textId="77777777" w:rsidR="00CC1DB0" w:rsidRPr="00CC1DB0" w:rsidRDefault="00CC1DB0" w:rsidP="00CC1DB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C1DB0">
        <w:rPr>
          <w:rStyle w:val="Strong"/>
          <w:rFonts w:asciiTheme="minorHAnsi" w:hAnsiTheme="minorHAnsi" w:cstheme="minorHAnsi"/>
        </w:rPr>
        <w:t>Rems (rem)</w:t>
      </w:r>
      <w:r w:rsidRPr="00CC1DB0">
        <w:rPr>
          <w:rFonts w:asciiTheme="minorHAnsi" w:hAnsiTheme="minorHAnsi" w:cstheme="minorHAnsi"/>
        </w:rPr>
        <w:t xml:space="preserve">: The rem, or root </w:t>
      </w:r>
      <w:proofErr w:type="spellStart"/>
      <w:r w:rsidRPr="00CC1DB0">
        <w:rPr>
          <w:rFonts w:asciiTheme="minorHAnsi" w:hAnsiTheme="minorHAnsi" w:cstheme="minorHAnsi"/>
        </w:rPr>
        <w:t>em</w:t>
      </w:r>
      <w:proofErr w:type="spellEnd"/>
      <w:r w:rsidRPr="00CC1DB0">
        <w:rPr>
          <w:rFonts w:asciiTheme="minorHAnsi" w:hAnsiTheme="minorHAnsi" w:cstheme="minorHAnsi"/>
        </w:rPr>
        <w:t xml:space="preserve">, is similar to the </w:t>
      </w:r>
      <w:proofErr w:type="spellStart"/>
      <w:r w:rsidRPr="00CC1DB0">
        <w:rPr>
          <w:rFonts w:asciiTheme="minorHAnsi" w:hAnsiTheme="minorHAnsi" w:cstheme="minorHAnsi"/>
        </w:rPr>
        <w:t>em</w:t>
      </w:r>
      <w:proofErr w:type="spellEnd"/>
      <w:r w:rsidRPr="00CC1DB0">
        <w:rPr>
          <w:rFonts w:asciiTheme="minorHAnsi" w:hAnsiTheme="minorHAnsi" w:cstheme="minorHAnsi"/>
        </w:rPr>
        <w:t xml:space="preserve"> unit, but it's relative to the root element (html) rather than its direct or nearest parent. It's great when you want to create a scalable and maintainable design system.</w:t>
      </w:r>
    </w:p>
    <w:p w14:paraId="3D32804D" w14:textId="77777777" w:rsidR="00CC1DB0" w:rsidRPr="00CC1DB0" w:rsidRDefault="00CC1DB0" w:rsidP="00CC1DB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C1DB0">
        <w:rPr>
          <w:rStyle w:val="Strong"/>
          <w:rFonts w:asciiTheme="minorHAnsi" w:hAnsiTheme="minorHAnsi" w:cstheme="minorHAnsi"/>
        </w:rPr>
        <w:t>Viewport Width (</w:t>
      </w:r>
      <w:proofErr w:type="spellStart"/>
      <w:r w:rsidRPr="00CC1DB0">
        <w:rPr>
          <w:rStyle w:val="Strong"/>
          <w:rFonts w:asciiTheme="minorHAnsi" w:hAnsiTheme="minorHAnsi" w:cstheme="minorHAnsi"/>
        </w:rPr>
        <w:t>vw</w:t>
      </w:r>
      <w:proofErr w:type="spellEnd"/>
      <w:r w:rsidRPr="00CC1DB0">
        <w:rPr>
          <w:rStyle w:val="Strong"/>
          <w:rFonts w:asciiTheme="minorHAnsi" w:hAnsiTheme="minorHAnsi" w:cstheme="minorHAnsi"/>
        </w:rPr>
        <w:t>) and Viewport Height (</w:t>
      </w:r>
      <w:proofErr w:type="spellStart"/>
      <w:r w:rsidRPr="00CC1DB0">
        <w:rPr>
          <w:rStyle w:val="Strong"/>
          <w:rFonts w:asciiTheme="minorHAnsi" w:hAnsiTheme="minorHAnsi" w:cstheme="minorHAnsi"/>
        </w:rPr>
        <w:t>vh</w:t>
      </w:r>
      <w:proofErr w:type="spellEnd"/>
      <w:r w:rsidRPr="00CC1DB0">
        <w:rPr>
          <w:rStyle w:val="Strong"/>
          <w:rFonts w:asciiTheme="minorHAnsi" w:hAnsiTheme="minorHAnsi" w:cstheme="minorHAnsi"/>
        </w:rPr>
        <w:t>)</w:t>
      </w:r>
      <w:r w:rsidRPr="00CC1DB0">
        <w:rPr>
          <w:rFonts w:asciiTheme="minorHAnsi" w:hAnsiTheme="minorHAnsi" w:cstheme="minorHAnsi"/>
        </w:rPr>
        <w:t>: These units are relative to the viewport size. One unit is equal to 1% of the viewport size, so 100vw is equal to the whole width of the viewport, and 100vh is equal to the whole height.</w:t>
      </w:r>
    </w:p>
    <w:p w14:paraId="5570D726" w14:textId="77777777" w:rsidR="00CC1DB0" w:rsidRPr="00CC1DB0" w:rsidRDefault="00CC1DB0" w:rsidP="00CC1DB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C1DB0">
        <w:rPr>
          <w:rStyle w:val="Strong"/>
          <w:rFonts w:asciiTheme="minorHAnsi" w:hAnsiTheme="minorHAnsi" w:cstheme="minorHAnsi"/>
        </w:rPr>
        <w:t>Ex (ex) and Cap (cap)</w:t>
      </w:r>
      <w:r w:rsidRPr="00CC1DB0">
        <w:rPr>
          <w:rFonts w:asciiTheme="minorHAnsi" w:hAnsiTheme="minorHAnsi" w:cstheme="minorHAnsi"/>
        </w:rPr>
        <w:t>: The 'ex' unit is equal to the x-height of the current font, while 'cap' is equal to the height of the capital letters of the current font.</w:t>
      </w:r>
    </w:p>
    <w:p w14:paraId="64FAB58D" w14:textId="77777777" w:rsidR="00CC1DB0" w:rsidRPr="00CC1DB0" w:rsidRDefault="00CC1DB0" w:rsidP="00CC1DB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C1DB0">
        <w:rPr>
          <w:rStyle w:val="Strong"/>
          <w:rFonts w:asciiTheme="minorHAnsi" w:hAnsiTheme="minorHAnsi" w:cstheme="minorHAnsi"/>
        </w:rPr>
        <w:t>Ch (</w:t>
      </w:r>
      <w:proofErr w:type="spellStart"/>
      <w:r w:rsidRPr="00CC1DB0">
        <w:rPr>
          <w:rStyle w:val="Strong"/>
          <w:rFonts w:asciiTheme="minorHAnsi" w:hAnsiTheme="minorHAnsi" w:cstheme="minorHAnsi"/>
        </w:rPr>
        <w:t>ch</w:t>
      </w:r>
      <w:proofErr w:type="spellEnd"/>
      <w:r w:rsidRPr="00CC1DB0">
        <w:rPr>
          <w:rStyle w:val="Strong"/>
          <w:rFonts w:asciiTheme="minorHAnsi" w:hAnsiTheme="minorHAnsi" w:cstheme="minorHAnsi"/>
        </w:rPr>
        <w:t>)</w:t>
      </w:r>
      <w:r w:rsidRPr="00CC1DB0">
        <w:rPr>
          <w:rFonts w:asciiTheme="minorHAnsi" w:hAnsiTheme="minorHAnsi" w:cstheme="minorHAnsi"/>
        </w:rPr>
        <w:t>: This unit is equal to the width of the "0" (zero) character of the current font.</w:t>
      </w:r>
    </w:p>
    <w:p w14:paraId="351843AE" w14:textId="77777777" w:rsidR="008005AA" w:rsidRDefault="006154E5"/>
    <w:sectPr w:rsidR="0080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A64D7"/>
    <w:multiLevelType w:val="multilevel"/>
    <w:tmpl w:val="9E8C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54110"/>
    <w:multiLevelType w:val="multilevel"/>
    <w:tmpl w:val="73A01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944020">
    <w:abstractNumId w:val="0"/>
  </w:num>
  <w:num w:numId="2" w16cid:durableId="808017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A1"/>
    <w:rsid w:val="000A12DD"/>
    <w:rsid w:val="000C3AB9"/>
    <w:rsid w:val="00231858"/>
    <w:rsid w:val="00283088"/>
    <w:rsid w:val="00513162"/>
    <w:rsid w:val="00571ABC"/>
    <w:rsid w:val="005B2060"/>
    <w:rsid w:val="006154E5"/>
    <w:rsid w:val="006F4AA1"/>
    <w:rsid w:val="00BD2441"/>
    <w:rsid w:val="00CC1DB0"/>
    <w:rsid w:val="00CE65E6"/>
    <w:rsid w:val="00D57BD6"/>
    <w:rsid w:val="00DF6E70"/>
    <w:rsid w:val="00EC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D9C2"/>
  <w15:chartTrackingRefBased/>
  <w15:docId w15:val="{9ED2A2A5-ECC4-4374-B502-B4037DB5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C1D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Sundberg</dc:creator>
  <cp:keywords/>
  <dc:description/>
  <cp:lastModifiedBy>Ryan Sundberg</cp:lastModifiedBy>
  <cp:revision>4</cp:revision>
  <dcterms:created xsi:type="dcterms:W3CDTF">2023-06-30T13:09:00Z</dcterms:created>
  <dcterms:modified xsi:type="dcterms:W3CDTF">2023-06-30T13:13:00Z</dcterms:modified>
</cp:coreProperties>
</file>