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187etu0whel" w:id="0"/>
      <w:bookmarkEnd w:id="0"/>
      <w:r w:rsidDel="00000000" w:rsidR="00000000" w:rsidRPr="00000000">
        <w:rPr>
          <w:rtl w:val="0"/>
        </w:rPr>
        <w:t xml:space="preserve">Speech Separation and Transcription</w:t>
      </w:r>
    </w:p>
    <w:p w:rsidR="00000000" w:rsidDel="00000000" w:rsidP="00000000" w:rsidRDefault="00000000" w:rsidRPr="00000000" w14:paraId="00000002">
      <w:pPr>
        <w:pStyle w:val="Heading4"/>
        <w:ind w:left="0" w:firstLine="0"/>
        <w:rPr/>
      </w:pPr>
      <w:bookmarkStart w:colFirst="0" w:colLast="0" w:name="_3lqb17me9w1u" w:id="1"/>
      <w:bookmarkEnd w:id="1"/>
      <w:r w:rsidDel="00000000" w:rsidR="00000000" w:rsidRPr="00000000">
        <w:rPr>
          <w:rtl w:val="0"/>
        </w:rPr>
        <w:t xml:space="preserve">Auto recognition</w:t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https://cloud.google.com/speech-to-text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audio tested for google service.mp3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$0.003 / minute = $0.18 / hour = $1.44 / day (8 hours)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233240" cy="28551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240" cy="2855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It’s not accurate, but I guess this happens because this is a podcast so it lacks features of different toning, soundness, pauses, filters, etc.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After the poc is finished, use 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https://github.com/openai/whisper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https://elevenlabs.io/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ind w:left="0" w:firstLine="0"/>
        <w:rPr/>
      </w:pPr>
      <w:bookmarkStart w:colFirst="0" w:colLast="0" w:name="_lsvq7pgzlzz3" w:id="2"/>
      <w:bookmarkEnd w:id="2"/>
      <w:r w:rsidDel="00000000" w:rsidR="00000000" w:rsidRPr="00000000">
        <w:rPr>
          <w:rtl w:val="0"/>
        </w:rPr>
        <w:t xml:space="preserve">Record user’s voiceprint first, then use the voiceprint to separate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Theoretically it should have higher accuracy.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evenlabs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speech-to-tex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openai/whis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