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98E80C7" wp14:paraId="1A4E46F4" wp14:textId="01B6B902">
      <w:pPr>
        <w:tabs>
          <w:tab w:val="left" w:leader="none" w:pos="6453"/>
        </w:tabs>
        <w:spacing w:before="89" w:line="283" w:lineRule="exact"/>
        <w:ind w:left="634"/>
        <w:jc w:val="both"/>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t xml:space="preserve">10.3 AVL </w:t>
      </w:r>
      <w:r w:rsidRPr="298E80C7" w:rsidR="55879633">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t>Trees</w:t>
      </w:r>
      <w:r w:rsidRPr="298E80C7" w:rsidR="5A40FB84">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t xml:space="preserve"> </w:t>
      </w:r>
      <w:r w:rsidRPr="298E80C7" w:rsidR="5A40FB84">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t xml:space="preserve">                                                                                        241</w:t>
      </w:r>
      <w:r>
        <w:tab/>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t xml:space="preserve">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40117770">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 xml:space="preserve"> </w:t>
      </w:r>
      <w:r>
        <w:tab/>
      </w:r>
      <w:r>
        <w:tab/>
      </w:r>
      <w:r>
        <w:tab/>
      </w:r>
      <w:r w:rsidRPr="298E80C7" w:rsidR="40117770">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 xml:space="preserve"> </w:t>
      </w:r>
    </w:p>
    <w:p xmlns:wp14="http://schemas.microsoft.com/office/word/2010/wordml" w:rsidP="298E80C7" wp14:paraId="5F220126" wp14:textId="35EB4BA3">
      <w:pPr>
        <w:pStyle w:val="Normal"/>
        <w:tabs>
          <w:tab w:val="left" w:leader="none" w:pos="6026"/>
        </w:tabs>
        <w:spacing w:line="240" w:lineRule="exact"/>
        <w:ind w:left="629"/>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p>
    <w:p xmlns:wp14="http://schemas.microsoft.com/office/word/2010/wordml" w:rsidP="298E80C7" wp14:paraId="74303B1F" wp14:textId="18B7281E">
      <w:pPr>
        <w:pStyle w:val="Normal"/>
        <w:tabs>
          <w:tab w:val="left" w:leader="none" w:pos="6026"/>
        </w:tabs>
        <w:spacing w:line="240" w:lineRule="exact"/>
        <w:ind w:left="629"/>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AVL </w:t>
      </w:r>
      <w:r w:rsidRPr="298E80C7" w:rsidR="31BB12D4">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Trees</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ancak belki de </w:t>
      </w:r>
      <w:r w:rsidRPr="298E80C7" w:rsidR="3EC3538F">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her bir düğümün yüksekliğini korumaktan biraz daha zordur. Bölümün ilerleyen kısımlarında bu algoritmaların her bir düğümün yüksekliğini koruyan modifikasyonları tartışılacaktır. AVL Ağaçlarında ister yükseklik ister denge saklansın, ağaç işlemlerinin karmaşıklığı etkilenmez.</w:t>
      </w:r>
    </w:p>
    <w:p xmlns:wp14="http://schemas.microsoft.com/office/word/2010/wordml" w:rsidP="298E80C7" wp14:paraId="74AA6413" wp14:textId="286A2ECE">
      <w:pPr>
        <w:tabs>
          <w:tab w:val="left" w:leader="none" w:pos="1217"/>
        </w:tabs>
        <w:spacing w:before="88" w:line="251" w:lineRule="exact"/>
        <w:ind w:left="629"/>
        <w:jc w:val="both"/>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pPr>
    </w:p>
    <w:p xmlns:wp14="http://schemas.microsoft.com/office/word/2010/wordml" w:rsidP="298E80C7" wp14:paraId="63553251" wp14:textId="27D78ABF">
      <w:pPr>
        <w:pStyle w:val="Heading1"/>
        <w:tabs>
          <w:tab w:val="left" w:leader="none" w:pos="1524"/>
        </w:tabs>
        <w:spacing w:before="232"/>
        <w:ind w:left="1524" w:hanging="890"/>
        <w:jc w:val="both"/>
        <w:rPr>
          <w:rFonts w:ascii="Times New Roman" w:hAnsi="Times New Roman" w:eastAsia="Times New Roman" w:cs="Times New Roman"/>
          <w:b w:val="1"/>
          <w:bCs w:val="1"/>
          <w:i w:val="0"/>
          <w:iCs w:val="0"/>
          <w:caps w:val="0"/>
          <w:smallCaps w:val="0"/>
          <w:noProof/>
          <w:color w:val="000000" w:themeColor="text1" w:themeTint="FF" w:themeShade="FF"/>
          <w:sz w:val="29"/>
          <w:szCs w:val="29"/>
          <w:lang w:val="tr-TR"/>
        </w:rPr>
      </w:pPr>
      <w:r w:rsidRPr="298E80C7" w:rsidR="26B90A81">
        <w:rPr>
          <w:rFonts w:ascii="Times New Roman" w:hAnsi="Times New Roman" w:eastAsia="Times New Roman" w:cs="Times New Roman"/>
          <w:b w:val="1"/>
          <w:bCs w:val="1"/>
          <w:i w:val="0"/>
          <w:iCs w:val="0"/>
          <w:caps w:val="0"/>
          <w:smallCaps w:val="0"/>
          <w:noProof/>
          <w:color w:val="000000" w:themeColor="text1" w:themeTint="FF" w:themeShade="FF"/>
          <w:sz w:val="29"/>
          <w:szCs w:val="29"/>
          <w:lang w:val="tr-TR"/>
        </w:rPr>
        <w:t>10.3.4</w:t>
      </w:r>
      <w:r w:rsidRPr="298E80C7" w:rsidR="145B5E21">
        <w:rPr>
          <w:rFonts w:ascii="Times New Roman" w:hAnsi="Times New Roman" w:eastAsia="Times New Roman" w:cs="Times New Roman"/>
          <w:b w:val="1"/>
          <w:bCs w:val="1"/>
          <w:i w:val="0"/>
          <w:iCs w:val="0"/>
          <w:caps w:val="0"/>
          <w:smallCaps w:val="0"/>
          <w:noProof/>
          <w:color w:val="000000" w:themeColor="text1" w:themeTint="FF" w:themeShade="FF"/>
          <w:sz w:val="29"/>
          <w:szCs w:val="29"/>
          <w:lang w:val="tr-TR"/>
        </w:rPr>
        <w:t xml:space="preserve"> </w:t>
      </w:r>
      <w:r w:rsidRPr="298E80C7" w:rsidR="40117770">
        <w:rPr>
          <w:rFonts w:ascii="Times New Roman" w:hAnsi="Times New Roman" w:eastAsia="Times New Roman" w:cs="Times New Roman"/>
          <w:b w:val="1"/>
          <w:bCs w:val="1"/>
          <w:i w:val="0"/>
          <w:iCs w:val="0"/>
          <w:caps w:val="0"/>
          <w:smallCaps w:val="0"/>
          <w:noProof/>
          <w:color w:val="000000" w:themeColor="text1" w:themeTint="FF" w:themeShade="FF"/>
          <w:sz w:val="29"/>
          <w:szCs w:val="29"/>
          <w:lang w:val="tr-TR"/>
        </w:rPr>
        <w:t xml:space="preserve">AVL </w:t>
      </w:r>
      <w:r w:rsidRPr="298E80C7" w:rsidR="24AEEC39">
        <w:rPr>
          <w:rFonts w:ascii="Times New Roman" w:hAnsi="Times New Roman" w:eastAsia="Times New Roman" w:cs="Times New Roman"/>
          <w:b w:val="1"/>
          <w:bCs w:val="1"/>
          <w:i w:val="0"/>
          <w:iCs w:val="0"/>
          <w:caps w:val="0"/>
          <w:smallCaps w:val="0"/>
          <w:noProof/>
          <w:color w:val="000000" w:themeColor="text1" w:themeTint="FF" w:themeShade="FF"/>
          <w:sz w:val="29"/>
          <w:szCs w:val="29"/>
          <w:lang w:val="tr-TR"/>
        </w:rPr>
        <w:t>Tree</w:t>
      </w:r>
      <w:r w:rsidRPr="298E80C7" w:rsidR="40117770">
        <w:rPr>
          <w:rFonts w:ascii="Times New Roman" w:hAnsi="Times New Roman" w:eastAsia="Times New Roman" w:cs="Times New Roman"/>
          <w:b w:val="1"/>
          <w:bCs w:val="1"/>
          <w:i w:val="0"/>
          <w:iCs w:val="0"/>
          <w:caps w:val="0"/>
          <w:smallCaps w:val="0"/>
          <w:noProof/>
          <w:color w:val="000000" w:themeColor="text1" w:themeTint="FF" w:themeShade="FF"/>
          <w:sz w:val="29"/>
          <w:szCs w:val="29"/>
          <w:lang w:val="tr-TR"/>
        </w:rPr>
        <w:t xml:space="preserve"> Yinelemeli Ekleme</w:t>
      </w:r>
    </w:p>
    <w:p xmlns:wp14="http://schemas.microsoft.com/office/word/2010/wordml" w:rsidP="298E80C7" wp14:paraId="47822FC2" wp14:textId="5785A19B">
      <w:pPr>
        <w:spacing w:before="286" w:line="242" w:lineRule="auto"/>
        <w:ind w:left="629" w:right="1050" w:firstLine="4"/>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Son bölümde açıklandığı gibi, yükseklik dengeli AVL </w:t>
      </w:r>
      <w:r w:rsidRPr="298E80C7" w:rsidR="683386DF">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trees</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için ekleme algoritmasının iki çeşidi vardır. Ekleme yinelemeli veya özyinelemeli olarak gerçekleştirilebilir. Denge ayrıca açık bir şekilde saklanabilir veya her bir alt ağacın yüksekliğinden hesaplanabilir. Bu bölümde, her bir düğümün yüksekliğini muhafaza etmeden dengenin açık bir şekilde nasıl muhafaza edileceği açıklanmaktadır.</w:t>
      </w:r>
    </w:p>
    <w:p xmlns:wp14="http://schemas.microsoft.com/office/word/2010/wordml" w:rsidP="298E80C7" wp14:paraId="0F44E331" wp14:textId="05612DD8">
      <w:pPr>
        <w:spacing w:before="3" w:line="242" w:lineRule="auto"/>
        <w:ind w:left="629" w:right="1024"/>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Yüksekliği dengelenmiş bir AVL </w:t>
      </w:r>
      <w:r w:rsidRPr="298E80C7" w:rsidR="6E0F1D96">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yeni bir değerin yinelemeli olarak eklenmesi, yeni eklenen değere giden yolun takip edilmesini gerektirir. Bu yolu korumak için bir yığın kullanılır. Algoritmada bu yığına </w:t>
      </w:r>
      <w:r w:rsidRPr="298E80C7" w:rsidR="40117770">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yol yığını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diyeceğiz. Yeni bir düğüm eklemek için, kökten yeni düğümün konumuna giden benzersiz arama yolunu izleriz ve ilerledikçe her düğümü, tıpkı bir ikili arama ağacına</w:t>
      </w:r>
    </w:p>
    <w:p xmlns:wp14="http://schemas.microsoft.com/office/word/2010/wordml" w:rsidP="298E80C7" wp14:paraId="46186AC8" wp14:textId="2FFFFCEC">
      <w:pPr>
        <w:spacing w:line="242" w:lineRule="auto"/>
        <w:ind w:left="629" w:right="1028"/>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ekliyormuşuz gibi, yol yığınına iteriz. Yeni düğümün hedefine giden yol boyunca ilerlerken, karşılaştığımız tüm düğümleri </w:t>
      </w:r>
      <w:r w:rsidRPr="298E80C7" w:rsidR="40117770">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yol yığınına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iteriz. Yeni öğeyi ikili arama ağacı özelliğine göre olması gereken yere yerleştiririz. Daha sonra algoritma, yol yığınından değerleri çıkarmaya ve ayarlanmadan önce sıfıra eşit olmayan bir dengeye sahip bir düğüm bulunana kadar dengelerini ayarlamaya devam eder. Sıfır olmayan bakiyeye sahip en yakın ata olan bu düğüme </w:t>
      </w:r>
      <w:r w:rsidRPr="298E80C7" w:rsidR="40117770">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pivot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adı verilir. Pivot ve yeni değerin konumuna bağlı olarak, aşağıda açıklanan birbirini dışlayan üç durum göz önünde bulundurulmalıdır. Aşağıdaki 3. durumda ayarlamalar yapıldıktan sonra, pivotta köklenen alt </w:t>
      </w:r>
      <w:r w:rsidRPr="298E80C7" w:rsidR="035E59BD">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için yeni bir kök düğüm olabilir. Bu durumda, pivotun ebeveyni yol yığınındaki bir sonraki düğümdür ve yeni alt </w:t>
      </w:r>
      <w:r w:rsidRPr="298E80C7" w:rsidR="75462A1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tree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bağlanabilir. Pivot patlatıldıktan sonra yol yığını boşsa, ağacın kökü pivottur. Bu durumda, AVL </w:t>
      </w:r>
      <w:r w:rsidRPr="298E80C7" w:rsidR="5AF7546D">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tree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kök düğümü, </w:t>
      </w:r>
      <w:r w:rsidRPr="298E80C7" w:rsidR="2E0B3B54">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yeni kök düğüm</w:t>
      </w:r>
      <w:r w:rsidRPr="298E80C7" w:rsidR="2FA27591">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gösterecek şekilde yapılabilir. Belirtildiği gibi Yukarıda, </w:t>
      </w:r>
      <w:r w:rsidRPr="298E80C7" w:rsidR="63C88CE7">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yeni bir değer eklerken üç durumdan biri ortaya çıkacaktır.</w:t>
      </w:r>
    </w:p>
    <w:p xmlns:wp14="http://schemas.microsoft.com/office/word/2010/wordml" w:rsidP="298E80C7" wp14:paraId="085F9BF4" wp14:textId="4B16AF6A">
      <w:pPr>
        <w:spacing w:before="274" w:line="242" w:lineRule="auto"/>
        <w:ind w:left="629" w:right="1043" w:firstLine="4"/>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1"/>
          <w:bCs w:val="1"/>
          <w:i w:val="0"/>
          <w:iCs w:val="0"/>
          <w:caps w:val="0"/>
          <w:smallCaps w:val="0"/>
          <w:noProof/>
          <w:color w:val="000000" w:themeColor="text1" w:themeTint="FF" w:themeShade="FF"/>
          <w:sz w:val="26"/>
          <w:szCs w:val="26"/>
          <w:lang w:val="tr-TR"/>
        </w:rPr>
        <w:t>Durum 1: Pivot Yok</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Pivot düğüm yoktur. Bu durumda, arama yolundaki her bir düğümün dengesini, her bir düğümün anahtarına</w:t>
      </w:r>
      <w:r w:rsidRPr="298E80C7" w:rsidR="01A57097">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göre yeni anahtarın göreli değerine göre ayarlayın. Yeni düğüm</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e giden yolu incelemek için </w:t>
      </w:r>
      <w:r w:rsidRPr="298E80C7" w:rsidR="40117770">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yol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yığınını kullanabilirsiniz.</w:t>
      </w:r>
    </w:p>
    <w:p xmlns:wp14="http://schemas.microsoft.com/office/word/2010/wordml" w:rsidP="298E80C7" wp14:paraId="7321C805" wp14:textId="592E7F88">
      <w:pPr>
        <w:spacing w:line="242" w:lineRule="auto"/>
        <w:ind w:left="629" w:right="1048" w:firstLine="288"/>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Bu durum AVL </w:t>
      </w:r>
      <w:r w:rsidRPr="298E80C7" w:rsidR="0CE99486">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39'un ekleneceği Şekil </w:t>
      </w:r>
      <w:r w:rsidRPr="298E80C7" w:rsidR="40117770">
        <w:rPr>
          <w:rFonts w:ascii="Times New Roman" w:hAnsi="Times New Roman" w:eastAsia="Times New Roman" w:cs="Times New Roman"/>
          <w:b w:val="0"/>
          <w:bCs w:val="0"/>
          <w:i w:val="0"/>
          <w:iCs w:val="0"/>
          <w:caps w:val="0"/>
          <w:smallCaps w:val="0"/>
          <w:noProof/>
          <w:color w:val="0000FF"/>
          <w:sz w:val="26"/>
          <w:szCs w:val="26"/>
          <w:lang w:val="tr-TR"/>
        </w:rPr>
        <w:t xml:space="preserve">10.1'de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gösterilmektedir. Her düğümde değer solda ve denge sağda verilmiştir. 10, 18 ve 40 içeren düğümlerin her biri </w:t>
      </w:r>
      <w:r w:rsidRPr="298E80C7" w:rsidR="40117770">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yol yığınına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itilir. 39'u içeren yeni düğümün bakiyesi 0 olarak ayarlanır. 40'ı içeren düğümün yeni bakiyesi</w:t>
      </w:r>
    </w:p>
    <w:p xmlns:wp14="http://schemas.microsoft.com/office/word/2010/wordml" w:rsidP="298E80C7" wp14:paraId="0F7A9B37" wp14:textId="096DDBE1">
      <w:pPr>
        <w:spacing w:line="242" w:lineRule="auto"/>
        <w:ind w:left="629" w:right="1029" w:firstLine="24"/>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-1. 16 içeren düğümün yeni bakiyesi 1'dir. Eklemeden sonra kök düğümün bakiyesi 1'dir çünkü 39 sağına eklenmiştir ve bu nedenle bakiyesi bir artar. Yeni değer 40'ı içeren düğümün soluna eklenir, bu nedenle bakiyesi bir azalır. Şekil</w:t>
      </w:r>
    </w:p>
    <w:p xmlns:wp14="http://schemas.microsoft.com/office/word/2010/wordml" w:rsidP="298E80C7" wp14:paraId="043CB3ED" wp14:textId="0828C8D0">
      <w:pPr>
        <w:pStyle w:val="ListParagraph"/>
        <w:numPr>
          <w:ilvl w:val="1"/>
          <w:numId w:val="2"/>
        </w:numPr>
        <w:tabs>
          <w:tab w:val="left" w:leader="none" w:pos="1140"/>
        </w:tabs>
        <w:ind w:left="1140" w:hanging="511"/>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yeni</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değerin eklenmesiyle değişen </w:t>
      </w:r>
      <w:r w:rsidRPr="298E80C7" w:rsidR="00C4BC46">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0BE4AFB6">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yi </w:t>
      </w:r>
      <w:r w:rsidRPr="298E80C7" w:rsidR="4011777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göstermektedir.</w:t>
      </w:r>
    </w:p>
    <w:p xmlns:wp14="http://schemas.microsoft.com/office/word/2010/wordml" w:rsidP="298E80C7" wp14:paraId="2CA428E6" wp14:textId="7630E3A7">
      <w:pPr>
        <w:ind w:left="345" w:hanging="251"/>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128442A9">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hyperlink r:id="R6a98b4a0a66343a8">
        <w:r w:rsidRPr="298E80C7" w:rsidR="128442A9">
          <w:rPr>
            <w:rStyle w:val="Hyperlink"/>
            <w:rFonts w:ascii="Times New Roman" w:hAnsi="Times New Roman" w:eastAsia="Times New Roman" w:cs="Times New Roman"/>
            <w:b w:val="0"/>
            <w:bCs w:val="0"/>
            <w:i w:val="0"/>
            <w:iCs w:val="0"/>
            <w:caps w:val="0"/>
            <w:smallCaps w:val="0"/>
            <w:noProof/>
            <w:sz w:val="26"/>
            <w:szCs w:val="26"/>
            <w:lang w:val="tr-TR"/>
          </w:rPr>
          <w:t>www.it-ebooks.info</w:t>
        </w:r>
      </w:hyperlink>
      <w:r w:rsidRPr="298E80C7" w:rsidR="128442A9">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p>
    <w:p xmlns:wp14="http://schemas.microsoft.com/office/word/2010/wordml" w:rsidP="298E80C7" wp14:paraId="06E0A197" wp14:textId="3EF06DCE">
      <w:pPr>
        <w:tabs>
          <w:tab w:val="left" w:leader="none" w:pos="6453"/>
        </w:tabs>
        <w:spacing w:before="69"/>
        <w:ind w:left="634"/>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04C13C63">
        <w:rPr>
          <w:noProof/>
          <w:lang w:val="tr-TR"/>
        </w:rPr>
        <w:t xml:space="preserve">                                                                                            </w:t>
      </w:r>
      <w:r w:rsidR="24A7C0FC">
        <w:drawing>
          <wp:inline xmlns:wp14="http://schemas.microsoft.com/office/word/2010/wordprocessingDrawing" wp14:editId="1AC49710" wp14:anchorId="77415F55">
            <wp:extent cx="2524125" cy="1524000"/>
            <wp:effectExtent l="0" t="0" r="0" b="0"/>
            <wp:docPr id="982426136" name="" title=""/>
            <wp:cNvGraphicFramePr>
              <a:graphicFrameLocks noChangeAspect="1"/>
            </wp:cNvGraphicFramePr>
            <a:graphic>
              <a:graphicData uri="http://schemas.openxmlformats.org/drawingml/2006/picture">
                <pic:pic>
                  <pic:nvPicPr>
                    <pic:cNvPr id="0" name=""/>
                    <pic:cNvPicPr/>
                  </pic:nvPicPr>
                  <pic:blipFill>
                    <a:blip r:embed="R1a5d5856c88348a9">
                      <a:extLst>
                        <a:ext xmlns:a="http://schemas.openxmlformats.org/drawingml/2006/main" uri="{28A0092B-C50C-407E-A947-70E740481C1C}">
                          <a14:useLocalDpi val="0"/>
                        </a:ext>
                      </a:extLst>
                    </a:blip>
                    <a:stretch>
                      <a:fillRect/>
                    </a:stretch>
                  </pic:blipFill>
                  <pic:spPr>
                    <a:xfrm>
                      <a:off x="0" y="0"/>
                      <a:ext cx="2524125" cy="1524000"/>
                    </a:xfrm>
                    <a:prstGeom prst="rect">
                      <a:avLst/>
                    </a:prstGeom>
                  </pic:spPr>
                </pic:pic>
              </a:graphicData>
            </a:graphic>
          </wp:inline>
        </w:drawing>
      </w:r>
    </w:p>
    <w:p xmlns:wp14="http://schemas.microsoft.com/office/word/2010/wordml" w:rsidP="298E80C7" wp14:paraId="73ACAC26" wp14:textId="1C70BC39">
      <w:pPr>
        <w:spacing w:before="205"/>
        <w:ind w:left="643"/>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24A7C0FC">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Şekil 10.1</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AVL </w:t>
      </w:r>
      <w:r w:rsidRPr="298E80C7" w:rsidR="5EF7BEB2">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Vaka 1-Pivot Düğüm Yok</w:t>
      </w:r>
    </w:p>
    <w:p xmlns:wp14="http://schemas.microsoft.com/office/word/2010/wordml" w:rsidP="298E80C7" wp14:paraId="0D350351" wp14:textId="01189A1A">
      <w:pPr>
        <w:spacing w:before="218"/>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pPr>
      <w:r w:rsidR="24A7C0FC">
        <w:drawing>
          <wp:inline xmlns:wp14="http://schemas.microsoft.com/office/word/2010/wordprocessingDrawing" wp14:editId="26908CC2" wp14:anchorId="43F827B8">
            <wp:extent cx="2524125" cy="1524000"/>
            <wp:effectExtent l="0" t="0" r="0" b="0"/>
            <wp:docPr id="927740993" name="" title=""/>
            <wp:cNvGraphicFramePr>
              <a:graphicFrameLocks noChangeAspect="1"/>
            </wp:cNvGraphicFramePr>
            <a:graphic>
              <a:graphicData uri="http://schemas.openxmlformats.org/drawingml/2006/picture">
                <pic:pic>
                  <pic:nvPicPr>
                    <pic:cNvPr id="0" name=""/>
                    <pic:cNvPicPr/>
                  </pic:nvPicPr>
                  <pic:blipFill>
                    <a:blip r:embed="R6788b224049e4c1b">
                      <a:extLst>
                        <a:ext xmlns:a="http://schemas.openxmlformats.org/drawingml/2006/main" uri="{28A0092B-C50C-407E-A947-70E740481C1C}">
                          <a14:useLocalDpi val="0"/>
                        </a:ext>
                      </a:extLst>
                    </a:blip>
                    <a:stretch>
                      <a:fillRect/>
                    </a:stretch>
                  </pic:blipFill>
                  <pic:spPr>
                    <a:xfrm>
                      <a:off x="0" y="0"/>
                      <a:ext cx="2524125" cy="1524000"/>
                    </a:xfrm>
                    <a:prstGeom prst="rect">
                      <a:avLst/>
                    </a:prstGeom>
                  </pic:spPr>
                </pic:pic>
              </a:graphicData>
            </a:graphic>
          </wp:inline>
        </w:drawing>
      </w:r>
    </w:p>
    <w:p xmlns:wp14="http://schemas.microsoft.com/office/word/2010/wordml" w:rsidP="298E80C7" wp14:paraId="6B1EB648" wp14:textId="1BB3A543">
      <w:pPr>
        <w:spacing w:before="203"/>
        <w:ind w:left="643"/>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24A7C0FC">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Şekil 10.2</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AVL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Vaka</w:t>
      </w:r>
      <w:r w:rsidRPr="298E80C7" w:rsidR="5235854C">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5235854C">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2-Döndürme Yok</w:t>
      </w:r>
    </w:p>
    <w:p xmlns:wp14="http://schemas.microsoft.com/office/word/2010/wordml" w:rsidP="298E80C7" wp14:paraId="2F21C1E1" wp14:textId="5DDFF984">
      <w:pPr>
        <w:spacing w:before="219"/>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p>
    <w:p xmlns:wp14="http://schemas.microsoft.com/office/word/2010/wordml" w:rsidP="298E80C7" wp14:paraId="2A35F6F1" wp14:textId="4D9DBBCA">
      <w:pPr>
        <w:spacing w:line="242" w:lineRule="auto"/>
        <w:ind w:left="629" w:right="1043" w:firstLine="4"/>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24A7C0FC">
        <w:rPr>
          <w:rFonts w:ascii="Times New Roman" w:hAnsi="Times New Roman" w:eastAsia="Times New Roman" w:cs="Times New Roman"/>
          <w:b w:val="1"/>
          <w:bCs w:val="1"/>
          <w:i w:val="0"/>
          <w:iCs w:val="0"/>
          <w:caps w:val="0"/>
          <w:smallCaps w:val="0"/>
          <w:noProof/>
          <w:color w:val="000000" w:themeColor="text1" w:themeTint="FF" w:themeShade="FF"/>
          <w:sz w:val="26"/>
          <w:szCs w:val="26"/>
          <w:lang w:val="tr-TR"/>
        </w:rPr>
        <w:t xml:space="preserve">Durum 2: Dengeleri Ayarla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Pivot düğüm mevcuttur. Ayrıca, yeni düğümün eklendiği pivot düğümün alt ağacı daha küçük yüksekliğe</w:t>
      </w:r>
      <w:r w:rsidRPr="298E80C7" w:rsidR="24A7C0F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tr-TR"/>
        </w:rPr>
        <w:t xml:space="preserve">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sahiptir</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Bu durumda, arama yolu boyunca yeni düğümden pivot düğüme kadar olan düğümlerin dengesini değiştirin. Pivot düğümün üzerindeki düğümlerin dengeleri etkilenmez. Bu doğrudur çünkü pivot düğümde köklenen alt ağacın yüksekliği yeni düğümün eklenmesiyle değişmez.</w:t>
      </w:r>
    </w:p>
    <w:p xmlns:wp14="http://schemas.microsoft.com/office/word/2010/wordml" w:rsidP="298E80C7" wp14:paraId="66948AD4" wp14:textId="7B5C19FC">
      <w:pPr>
        <w:spacing w:line="242" w:lineRule="auto"/>
        <w:ind w:left="629" w:right="1039" w:firstLine="292"/>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Şekil </w:t>
      </w:r>
      <w:r w:rsidRPr="298E80C7" w:rsidR="24A7C0FC">
        <w:rPr>
          <w:rFonts w:ascii="Times New Roman" w:hAnsi="Times New Roman" w:eastAsia="Times New Roman" w:cs="Times New Roman"/>
          <w:b w:val="0"/>
          <w:bCs w:val="0"/>
          <w:i w:val="0"/>
          <w:iCs w:val="0"/>
          <w:caps w:val="0"/>
          <w:smallCaps w:val="0"/>
          <w:noProof/>
          <w:color w:val="0000FF"/>
          <w:sz w:val="26"/>
          <w:szCs w:val="26"/>
          <w:lang w:val="tr-TR"/>
        </w:rPr>
        <w:t xml:space="preserve">10.2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bu durumu göstermektedir. </w:t>
      </w:r>
      <w:r w:rsidRPr="298E80C7" w:rsidR="24A7C0FC">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Anahtarı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12 olan öğe AVL </w:t>
      </w:r>
      <w:r w:rsidRPr="298E80C7" w:rsidR="77D38B35">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eklenmek üzeredir. 18'i içeren düğüm pivot düğümdür. Eklenecek değer 18'den küçük olduğundan ve 18'i içeren düğümün bakiyesi 1 olduğundan, yeni düğüm muhtemelen ağacın daha iyi dengelenmesine yardımcı olabilir. AVL </w:t>
      </w:r>
      <w:r w:rsidRPr="298E80C7" w:rsidR="002EAE33">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AVL </w:t>
      </w:r>
      <w:r w:rsidRPr="298E80C7" w:rsidR="6CE90BF6">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tree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olarak kalır. Pivota kadar olan düğümlerin dengesi ayarlanmalıdır. Pivotun üzerindeki dengelerin ayarlanması gerekmez çünkü bunlar etkilenmez. Şekil </w:t>
      </w:r>
      <w:r w:rsidRPr="298E80C7" w:rsidR="24A7C0FC">
        <w:rPr>
          <w:rFonts w:ascii="Times New Roman" w:hAnsi="Times New Roman" w:eastAsia="Times New Roman" w:cs="Times New Roman"/>
          <w:b w:val="0"/>
          <w:bCs w:val="0"/>
          <w:i w:val="0"/>
          <w:iCs w:val="0"/>
          <w:caps w:val="0"/>
          <w:smallCaps w:val="0"/>
          <w:noProof/>
          <w:color w:val="0000FF"/>
          <w:sz w:val="26"/>
          <w:szCs w:val="26"/>
          <w:lang w:val="tr-TR"/>
        </w:rPr>
        <w:t xml:space="preserve">10.3, </w:t>
      </w:r>
      <w:r w:rsidRPr="298E80C7" w:rsidR="219F5CF7">
        <w:rPr>
          <w:rFonts w:ascii="Times New Roman" w:hAnsi="Times New Roman" w:eastAsia="Times New Roman" w:cs="Times New Roman"/>
          <w:b w:val="0"/>
          <w:bCs w:val="0"/>
          <w:i w:val="0"/>
          <w:iCs w:val="0"/>
          <w:caps w:val="0"/>
          <w:smallCaps w:val="0"/>
          <w:noProof/>
          <w:color w:val="auto"/>
          <w:sz w:val="26"/>
          <w:szCs w:val="26"/>
          <w:lang w:val="tr-TR"/>
        </w:rPr>
        <w:t>tree</w:t>
      </w:r>
      <w:r w:rsidRPr="298E80C7" w:rsidR="219F5CF7">
        <w:rPr>
          <w:rFonts w:ascii="Times New Roman" w:hAnsi="Times New Roman" w:eastAsia="Times New Roman" w:cs="Times New Roman"/>
          <w:b w:val="0"/>
          <w:bCs w:val="0"/>
          <w:i w:val="0"/>
          <w:iCs w:val="0"/>
          <w:caps w:val="0"/>
          <w:smallCaps w:val="0"/>
          <w:noProof/>
          <w:color w:val="auto"/>
          <w:sz w:val="26"/>
          <w:szCs w:val="26"/>
          <w:lang w:val="tr-TR"/>
        </w:rPr>
        <w:t xml:space="preserve">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12 eklendikten sonra </w:t>
      </w:r>
      <w:r w:rsidRPr="298E80C7" w:rsidR="1BFDBAF1">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nasıl göründüğünü göstermektedir.</w:t>
      </w:r>
    </w:p>
    <w:p xmlns:wp14="http://schemas.microsoft.com/office/word/2010/wordml" w:rsidP="298E80C7" wp14:paraId="311672C7" wp14:textId="31B4A744">
      <w:pPr>
        <w:spacing w:before="290" w:line="242" w:lineRule="auto"/>
        <w:ind w:left="629" w:right="1034" w:firstLine="4"/>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24A7C0FC">
        <w:rPr>
          <w:rFonts w:ascii="Times New Roman" w:hAnsi="Times New Roman" w:eastAsia="Times New Roman" w:cs="Times New Roman"/>
          <w:b w:val="1"/>
          <w:bCs w:val="1"/>
          <w:i w:val="0"/>
          <w:iCs w:val="0"/>
          <w:caps w:val="0"/>
          <w:smallCaps w:val="0"/>
          <w:noProof/>
          <w:color w:val="000000" w:themeColor="text1" w:themeTint="FF" w:themeShade="FF"/>
          <w:sz w:val="26"/>
          <w:szCs w:val="26"/>
          <w:lang w:val="tr-TR"/>
        </w:rPr>
        <w:t>Durum 3:</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Pivot düğüm mevcuttur. Ancak bu kez yeni düğüm, pivotun daha büyük yükseklikteki alt </w:t>
      </w:r>
      <w:r w:rsidRPr="298E80C7" w:rsidR="6FB9E883">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dengesizlik yönündeki alt ağaç) eklenir. Bu, yeni düğüm eklendikten sonra pivot düğümün -2 veya 2 dengesine sahip olmasına neden olur, bu nedenle </w:t>
      </w:r>
      <w:r w:rsidRPr="298E80C7" w:rsidR="5ADEB25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artık bir AVL </w:t>
      </w:r>
      <w:r w:rsidRPr="298E80C7" w:rsidR="6AC7961A">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olmayacaktır. Burada, </w:t>
      </w:r>
      <w:r w:rsidRPr="298E80C7" w:rsidR="3C786104">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AVL durumuna geri getirmek için </w:t>
      </w:r>
      <w:r w:rsidRPr="298E80C7" w:rsidR="24A7C0FC">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tek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bir </w:t>
      </w:r>
      <w:r w:rsidRPr="298E80C7" w:rsidR="24A7C0FC">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döndürme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veya </w:t>
      </w:r>
      <w:r w:rsidRPr="298E80C7" w:rsidR="24A7C0FC">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çift döndürme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gerektiren iki alt durum vardır. Dengesizlik yönündeki pivot düğümün çocuğunu </w:t>
      </w:r>
      <w:r w:rsidRPr="298E80C7" w:rsidR="24A7C0FC">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kötü çocuk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olarak adlandırın.</w:t>
      </w:r>
    </w:p>
    <w:p xmlns:wp14="http://schemas.microsoft.com/office/word/2010/wordml" w:rsidP="298E80C7" wp14:paraId="3BBDD93A" wp14:textId="38BF7000">
      <w:pPr>
        <w:spacing w:before="292"/>
        <w:ind w:left="634" w:right="1043" w:hanging="10"/>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24A7C0FC">
        <w:rPr>
          <w:rFonts w:ascii="Times New Roman" w:hAnsi="Times New Roman" w:eastAsia="Times New Roman" w:cs="Times New Roman"/>
          <w:b w:val="1"/>
          <w:bCs w:val="1"/>
          <w:i w:val="0"/>
          <w:iCs w:val="0"/>
          <w:caps w:val="0"/>
          <w:smallCaps w:val="0"/>
          <w:noProof/>
          <w:color w:val="000000" w:themeColor="text1" w:themeTint="FF" w:themeShade="FF"/>
          <w:sz w:val="26"/>
          <w:szCs w:val="26"/>
          <w:lang w:val="tr-TR"/>
        </w:rPr>
        <w:t>Alt Durum A: Tek</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24A7C0FC">
        <w:rPr>
          <w:rFonts w:ascii="Times New Roman" w:hAnsi="Times New Roman" w:eastAsia="Times New Roman" w:cs="Times New Roman"/>
          <w:b w:val="1"/>
          <w:bCs w:val="1"/>
          <w:i w:val="0"/>
          <w:iCs w:val="0"/>
          <w:caps w:val="0"/>
          <w:smallCaps w:val="0"/>
          <w:noProof/>
          <w:color w:val="000000" w:themeColor="text1" w:themeTint="FF" w:themeShade="FF"/>
          <w:sz w:val="26"/>
          <w:szCs w:val="26"/>
          <w:lang w:val="tr-TR"/>
        </w:rPr>
        <w:t xml:space="preserve">Rotasyon </w:t>
      </w:r>
      <w:r w:rsidRPr="298E80C7" w:rsidR="24A7C0FC">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Bu alt durum, yeni düğüm dengesizlik yönünde olan kötü çocuğun alt ağacına eklendiğinde ortaya çıkar. </w:t>
      </w:r>
      <w:r w:rsidRPr="298E80C7" w:rsidR="24A7C0FC">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Olasılık</w:t>
      </w:r>
    </w:p>
    <w:p xmlns:wp14="http://schemas.microsoft.com/office/word/2010/wordml" w:rsidP="298E80C7" wp14:paraId="714435BD" wp14:textId="451FB531">
      <w:pPr>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1472832D">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hyperlink r:id="R51d9be6199e149b8">
        <w:r w:rsidRPr="298E80C7" w:rsidR="1472832D">
          <w:rPr>
            <w:rStyle w:val="Hyperlink"/>
            <w:rFonts w:ascii="Times New Roman" w:hAnsi="Times New Roman" w:eastAsia="Times New Roman" w:cs="Times New Roman"/>
            <w:b w:val="0"/>
            <w:bCs w:val="0"/>
            <w:i w:val="0"/>
            <w:iCs w:val="0"/>
            <w:caps w:val="0"/>
            <w:smallCaps w:val="0"/>
            <w:noProof/>
            <w:sz w:val="26"/>
            <w:szCs w:val="26"/>
            <w:lang w:val="tr-TR"/>
          </w:rPr>
          <w:t>www.it-ebooks.info</w:t>
        </w:r>
      </w:hyperlink>
      <w:r w:rsidRPr="298E80C7" w:rsidR="1472832D">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p>
    <w:p xmlns:wp14="http://schemas.microsoft.com/office/word/2010/wordml" w:rsidP="298E80C7" wp14:paraId="4424EC73" wp14:textId="18178C2E">
      <w:pPr>
        <w:pStyle w:val="Normal"/>
        <w:tabs>
          <w:tab w:val="left" w:leader="none" w:pos="1224"/>
          <w:tab w:val="left" w:leader="none" w:pos="8677"/>
        </w:tabs>
        <w:spacing w:before="69"/>
        <w:ind w:left="0" w:hanging="0"/>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pPr>
      <w:r w:rsidRPr="298E80C7" w:rsidR="5A1C5BA3">
        <w:rPr>
          <w:rFonts w:ascii="Times New Roman" w:hAnsi="Times New Roman" w:eastAsia="Times New Roman" w:cs="Times New Roman"/>
          <w:b w:val="0"/>
          <w:bCs w:val="0"/>
          <w:i w:val="0"/>
          <w:iCs w:val="0"/>
          <w:caps w:val="0"/>
          <w:smallCaps w:val="0"/>
          <w:noProof/>
          <w:color w:val="000000" w:themeColor="text1" w:themeTint="FF" w:themeShade="FF"/>
          <w:sz w:val="22"/>
          <w:szCs w:val="22"/>
          <w:lang w:val="tr-TR"/>
        </w:rPr>
        <w:t xml:space="preserve">                                                                                                             </w:t>
      </w:r>
      <w:r w:rsidR="2A2AF727">
        <w:drawing>
          <wp:inline xmlns:wp14="http://schemas.microsoft.com/office/word/2010/wordprocessingDrawing" wp14:editId="2DB11AB1" wp14:anchorId="0FC5186F">
            <wp:extent cx="2514600" cy="1905000"/>
            <wp:effectExtent l="0" t="0" r="0" b="0"/>
            <wp:docPr id="1142859091" name="" title=""/>
            <wp:cNvGraphicFramePr>
              <a:graphicFrameLocks noChangeAspect="1"/>
            </wp:cNvGraphicFramePr>
            <a:graphic>
              <a:graphicData uri="http://schemas.openxmlformats.org/drawingml/2006/picture">
                <pic:pic>
                  <pic:nvPicPr>
                    <pic:cNvPr id="0" name=""/>
                    <pic:cNvPicPr/>
                  </pic:nvPicPr>
                  <pic:blipFill>
                    <a:blip r:embed="R4e17cc93dfa648e7">
                      <a:extLst>
                        <a:ext xmlns:a="http://schemas.openxmlformats.org/drawingml/2006/main" uri="{28A0092B-C50C-407E-A947-70E740481C1C}">
                          <a14:useLocalDpi val="0"/>
                        </a:ext>
                      </a:extLst>
                    </a:blip>
                    <a:stretch>
                      <a:fillRect/>
                    </a:stretch>
                  </pic:blipFill>
                  <pic:spPr>
                    <a:xfrm>
                      <a:off x="0" y="0"/>
                      <a:ext cx="2514600" cy="1905000"/>
                    </a:xfrm>
                    <a:prstGeom prst="rect">
                      <a:avLst/>
                    </a:prstGeom>
                  </pic:spPr>
                </pic:pic>
              </a:graphicData>
            </a:graphic>
          </wp:inline>
        </w:drawing>
      </w:r>
    </w:p>
    <w:p xmlns:wp14="http://schemas.microsoft.com/office/word/2010/wordml" w:rsidP="298E80C7" wp14:paraId="3AEE4A58" wp14:textId="33CC344C">
      <w:pPr>
        <w:spacing w:before="226"/>
        <w:ind w:left="643"/>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2A2AF727">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Şekil 10.3</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AVL </w:t>
      </w:r>
      <w:r w:rsidRPr="298E80C7" w:rsidR="116E4D7D">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Tree</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Vaka 3A-Tek Rotasyon</w:t>
      </w:r>
    </w:p>
    <w:p xmlns:wp14="http://schemas.microsoft.com/office/word/2010/wordml" w:rsidP="298E80C7" wp14:paraId="1EA9CA1D" wp14:textId="3FCA927F">
      <w:pP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pPr>
    </w:p>
    <w:p xmlns:wp14="http://schemas.microsoft.com/office/word/2010/wordml" w:rsidP="298E80C7" wp14:paraId="7F1C4812" wp14:textId="4B88AD72">
      <w:pPr>
        <w:spacing w:before="1"/>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pPr>
    </w:p>
    <w:p xmlns:wp14="http://schemas.microsoft.com/office/word/2010/wordml" w:rsidP="298E80C7" wp14:paraId="34508A52" wp14:textId="14566C4E">
      <w:pPr>
        <w:spacing w:line="249" w:lineRule="auto"/>
        <w:ind w:left="629" w:right="1064"/>
        <w:jc w:val="both"/>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pP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pivot</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 düğümde dengesizliğin tersi yönde bir döndürmedir. Döndürme işleminden sonra ağaç hala bir ikili arama </w:t>
      </w:r>
      <w:r w:rsidRPr="298E80C7" w:rsidR="15CB83E8">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tree’dir</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 Buna ek olarak, pivotta köklenen alt </w:t>
      </w:r>
      <w:r w:rsidRPr="298E80C7" w:rsidR="352A06CA">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tree</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 bir kez daha dengelenir ve toplam yüksekliği bir azalır.</w:t>
      </w:r>
    </w:p>
    <w:p xmlns:wp14="http://schemas.microsoft.com/office/word/2010/wordml" w:rsidP="298E80C7" wp14:paraId="2BB4E0E9" wp14:textId="578EE1CB">
      <w:pPr>
        <w:spacing w:line="252" w:lineRule="auto"/>
        <w:ind w:left="629" w:right="1023" w:firstLine="292"/>
        <w:jc w:val="both"/>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pP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Şekil </w:t>
      </w:r>
      <w:r w:rsidRPr="298E80C7" w:rsidR="2A2AF727">
        <w:rPr>
          <w:rFonts w:ascii="Times New Roman" w:hAnsi="Times New Roman" w:eastAsia="Times New Roman" w:cs="Times New Roman"/>
          <w:b w:val="0"/>
          <w:bCs w:val="0"/>
          <w:i w:val="0"/>
          <w:iCs w:val="0"/>
          <w:caps w:val="0"/>
          <w:smallCaps w:val="0"/>
          <w:noProof/>
          <w:color w:val="0000FF"/>
          <w:sz w:val="25"/>
          <w:szCs w:val="25"/>
          <w:lang w:val="tr-TR"/>
        </w:rPr>
        <w:t xml:space="preserve">10.3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bu alt durumu göstermektedir. 38 değeri, 39'u içeren düğümün solundaki </w:t>
      </w:r>
      <w:r w:rsidRPr="298E80C7" w:rsidR="226D44A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tree</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 eklenecektir. Ancak bunu yapmak, 40'ı içeren düğümün o1 dengesinin -2'ye düşmesine neden olur ki bu da uygunsuz dengeye sahip en yakın ata ve pivot düğümdür. Sarı düğüm </w:t>
      </w:r>
      <w:r w:rsidRPr="298E80C7" w:rsidR="2A2AF727">
        <w:rPr>
          <w:rFonts w:ascii="Times New Roman" w:hAnsi="Times New Roman" w:eastAsia="Times New Roman" w:cs="Times New Roman"/>
          <w:b w:val="0"/>
          <w:bCs w:val="0"/>
          <w:i w:val="1"/>
          <w:iCs w:val="1"/>
          <w:caps w:val="0"/>
          <w:smallCaps w:val="0"/>
          <w:noProof/>
          <w:color w:val="000000" w:themeColor="text1" w:themeTint="FF" w:themeShade="FF"/>
          <w:sz w:val="25"/>
          <w:szCs w:val="25"/>
          <w:lang w:val="tr-TR"/>
        </w:rPr>
        <w:t xml:space="preserve">kötü çocuktur.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Buna ek olarak, 38 dengesizlikle aynı yönde yerleştirilmektedir. Dengesizlik sol taraftadır ve yeni değer sol tarafa eklenmektedir. Çözüm, 40'ta köklenen alt </w:t>
      </w:r>
      <w:r w:rsidRPr="298E80C7" w:rsidR="6411395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tree’</w:t>
      </w:r>
      <w:r w:rsidRPr="298E80C7" w:rsidR="6B76A4F8">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y</w:t>
      </w:r>
      <w:r w:rsidRPr="298E80C7" w:rsidR="6411395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ı</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 sağa döndürmektir, bu da Şekil </w:t>
      </w:r>
      <w:r w:rsidRPr="298E80C7" w:rsidR="2A2AF727">
        <w:rPr>
          <w:rFonts w:ascii="Times New Roman" w:hAnsi="Times New Roman" w:eastAsia="Times New Roman" w:cs="Times New Roman"/>
          <w:b w:val="0"/>
          <w:bCs w:val="0"/>
          <w:i w:val="0"/>
          <w:iCs w:val="0"/>
          <w:caps w:val="0"/>
          <w:smallCaps w:val="0"/>
          <w:noProof/>
          <w:color w:val="0000FF"/>
          <w:sz w:val="25"/>
          <w:szCs w:val="25"/>
          <w:lang w:val="tr-TR"/>
        </w:rPr>
        <w:t>10.4</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'te gösterilen </w:t>
      </w:r>
      <w:r w:rsidRPr="298E80C7" w:rsidR="21B196D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tree</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 </w:t>
      </w:r>
      <w:r w:rsidRPr="298E80C7" w:rsidR="5B395B88">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‘le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sonuçlanır.</w:t>
      </w:r>
    </w:p>
    <w:p xmlns:wp14="http://schemas.microsoft.com/office/word/2010/wordml" w:rsidP="298E80C7" wp14:paraId="7BBA4076" wp14:textId="3EF98B76">
      <w:pPr>
        <w:spacing w:before="16"/>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pPr>
    </w:p>
    <w:p xmlns:wp14="http://schemas.microsoft.com/office/word/2010/wordml" w:rsidP="298E80C7" wp14:paraId="73D8ECC1" wp14:textId="3E37E6F7">
      <w:pPr>
        <w:spacing w:line="252" w:lineRule="auto"/>
        <w:ind w:left="629" w:right="1046"/>
        <w:jc w:val="both"/>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pPr>
      <w:r w:rsidRPr="298E80C7" w:rsidR="2A2AF727">
        <w:rPr>
          <w:rFonts w:ascii="Times New Roman" w:hAnsi="Times New Roman" w:eastAsia="Times New Roman" w:cs="Times New Roman"/>
          <w:b w:val="1"/>
          <w:bCs w:val="1"/>
          <w:i w:val="0"/>
          <w:iCs w:val="0"/>
          <w:caps w:val="0"/>
          <w:smallCaps w:val="0"/>
          <w:noProof/>
          <w:color w:val="000000" w:themeColor="text1" w:themeTint="FF" w:themeShade="FF"/>
          <w:sz w:val="25"/>
          <w:szCs w:val="25"/>
          <w:lang w:val="tr-TR"/>
        </w:rPr>
        <w:t xml:space="preserve">Alt Durum B: Çift Döndürme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Bu alt durum, yeni düğüm dengesizliğin ters yönünde olan kötü çocuğun alt </w:t>
      </w:r>
      <w:r w:rsidRPr="298E80C7" w:rsidR="7DB3B8E8">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tree</w:t>
      </w:r>
      <w:r w:rsidRPr="298E80C7" w:rsidR="7DB3B8E8">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’ye</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 eklendiğinde ortaya çıkar. Bu alt durum için, kötü çocuğun arama yolu üzerinde bulunan çocuk düğümünü </w:t>
      </w:r>
      <w:r w:rsidRPr="298E80C7" w:rsidR="2A2AF727">
        <w:rPr>
          <w:rFonts w:ascii="Times New Roman" w:hAnsi="Times New Roman" w:eastAsia="Times New Roman" w:cs="Times New Roman"/>
          <w:b w:val="0"/>
          <w:bCs w:val="0"/>
          <w:i w:val="1"/>
          <w:iCs w:val="1"/>
          <w:caps w:val="0"/>
          <w:smallCaps w:val="0"/>
          <w:noProof/>
          <w:color w:val="000000" w:themeColor="text1" w:themeTint="FF" w:themeShade="FF"/>
          <w:sz w:val="25"/>
          <w:szCs w:val="25"/>
          <w:lang w:val="tr-TR"/>
        </w:rPr>
        <w:t xml:space="preserve">kötü torun olarak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 xml:space="preserve">adlandırın. Bazı durumlarda, kötü torun olmayabilir. Şekil </w:t>
      </w:r>
      <w:r w:rsidRPr="298E80C7" w:rsidR="2A2AF727">
        <w:rPr>
          <w:rFonts w:ascii="Times New Roman" w:hAnsi="Times New Roman" w:eastAsia="Times New Roman" w:cs="Times New Roman"/>
          <w:b w:val="0"/>
          <w:bCs w:val="0"/>
          <w:i w:val="0"/>
          <w:iCs w:val="0"/>
          <w:caps w:val="0"/>
          <w:smallCaps w:val="0"/>
          <w:noProof/>
          <w:color w:val="0000FF"/>
          <w:sz w:val="25"/>
          <w:szCs w:val="25"/>
          <w:lang w:val="tr-TR"/>
        </w:rPr>
        <w:t xml:space="preserve">10.4'te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kötü torun mor düğümdür. Çözüm aşağıdaki gibidir:</w:t>
      </w:r>
    </w:p>
    <w:p xmlns:wp14="http://schemas.microsoft.com/office/word/2010/wordml" w:rsidP="298E80C7" wp14:paraId="18A7E665" wp14:textId="0A0588FC">
      <w:pPr>
        <w:spacing w:before="13"/>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pPr>
    </w:p>
    <w:p xmlns:wp14="http://schemas.microsoft.com/office/word/2010/wordml" w:rsidP="298E80C7" wp14:paraId="04594E8D" wp14:textId="03ED627B">
      <w:pPr>
        <w:pStyle w:val="ListParagraph"/>
        <w:numPr>
          <w:ilvl w:val="0"/>
          <w:numId w:val="4"/>
        </w:numPr>
        <w:tabs>
          <w:tab w:val="left" w:leader="none" w:pos="949"/>
        </w:tabs>
        <w:ind w:left="949" w:hanging="306"/>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pP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Kötü çocukta dengesizlik yönünde tek bir rotasyon gerçekleştirin.</w:t>
      </w:r>
    </w:p>
    <w:p xmlns:wp14="http://schemas.microsoft.com/office/word/2010/wordml" w:rsidP="298E80C7" wp14:paraId="03885902" wp14:textId="3515CE2C">
      <w:pPr>
        <w:pStyle w:val="ListParagraph"/>
        <w:numPr>
          <w:ilvl w:val="0"/>
          <w:numId w:val="4"/>
        </w:numPr>
        <w:tabs>
          <w:tab w:val="left" w:leader="none" w:pos="949"/>
        </w:tabs>
        <w:spacing w:before="16"/>
        <w:ind w:left="949" w:hanging="306"/>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pP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5"/>
          <w:szCs w:val="25"/>
          <w:lang w:val="tr-TR"/>
        </w:rPr>
        <w:t>Pivotta dengesizlikten uzağa doğru tek bir dönüş gerçekleştirin.</w:t>
      </w:r>
    </w:p>
    <w:p xmlns:wp14="http://schemas.microsoft.com/office/word/2010/wordml" w:rsidP="298E80C7" wp14:paraId="75E511C5" wp14:textId="14A447CD">
      <w:pPr>
        <w:spacing w:before="21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r w:rsidR="2A2AF727">
        <w:drawing>
          <wp:inline xmlns:wp14="http://schemas.microsoft.com/office/word/2010/wordprocessingDrawing" wp14:editId="3C60F39A" wp14:anchorId="3355F2BC">
            <wp:extent cx="3200400" cy="1905000"/>
            <wp:effectExtent l="0" t="0" r="0" b="0"/>
            <wp:docPr id="2096145331" name="" title=""/>
            <wp:cNvGraphicFramePr>
              <a:graphicFrameLocks noChangeAspect="1"/>
            </wp:cNvGraphicFramePr>
            <a:graphic>
              <a:graphicData uri="http://schemas.openxmlformats.org/drawingml/2006/picture">
                <pic:pic>
                  <pic:nvPicPr>
                    <pic:cNvPr id="0" name=""/>
                    <pic:cNvPicPr/>
                  </pic:nvPicPr>
                  <pic:blipFill>
                    <a:blip r:embed="R9667e16f99634aa7">
                      <a:extLst>
                        <a:ext xmlns:a="http://schemas.openxmlformats.org/drawingml/2006/main" uri="{28A0092B-C50C-407E-A947-70E740481C1C}">
                          <a14:useLocalDpi val="0"/>
                        </a:ext>
                      </a:extLst>
                    </a:blip>
                    <a:stretch>
                      <a:fillRect/>
                    </a:stretch>
                  </pic:blipFill>
                  <pic:spPr>
                    <a:xfrm>
                      <a:off x="0" y="0"/>
                      <a:ext cx="3200400" cy="1905000"/>
                    </a:xfrm>
                    <a:prstGeom prst="rect">
                      <a:avLst/>
                    </a:prstGeom>
                  </pic:spPr>
                </pic:pic>
              </a:graphicData>
            </a:graphic>
          </wp:inline>
        </w:drawing>
      </w:r>
    </w:p>
    <w:p xmlns:wp14="http://schemas.microsoft.com/office/word/2010/wordml" w:rsidP="298E80C7" wp14:paraId="76FC0874" wp14:textId="5D66A53A">
      <w:pPr>
        <w:spacing w:before="246"/>
        <w:ind w:left="0"/>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0157E7BF">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 xml:space="preserve"> </w:t>
      </w:r>
      <w:r w:rsidRPr="298E80C7" w:rsidR="2A2AF727">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Şekil 10.4</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AVL  </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Vaka</w:t>
      </w:r>
      <w:r w:rsidRPr="298E80C7" w:rsidR="520E38F1">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62D67DE2">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Tree</w:t>
      </w:r>
      <w:r w:rsidRPr="298E80C7" w:rsidR="2A2AF72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3B-Çift Rotasyon</w:t>
      </w:r>
      <w:r w:rsidRPr="298E80C7" w:rsidR="51FEE224">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0B424793">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51FEE224">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42E910C6">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34FA794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0EDE2346">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277C9472">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70E3475F">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55F4C09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hyperlink r:id="Rd3ba841f6a9d4829">
        <w:r w:rsidRPr="298E80C7" w:rsidR="55F4C097">
          <w:rPr>
            <w:rStyle w:val="Hyperlink"/>
            <w:rFonts w:ascii="Times New Roman" w:hAnsi="Times New Roman" w:eastAsia="Times New Roman" w:cs="Times New Roman"/>
            <w:b w:val="0"/>
            <w:bCs w:val="0"/>
            <w:i w:val="0"/>
            <w:iCs w:val="0"/>
            <w:caps w:val="0"/>
            <w:smallCaps w:val="0"/>
            <w:noProof/>
            <w:sz w:val="21"/>
            <w:szCs w:val="21"/>
            <w:lang w:val="tr-TR"/>
          </w:rPr>
          <w:t>www.it-ebooks.info</w:t>
        </w:r>
      </w:hyperlink>
      <w:r w:rsidRPr="298E80C7" w:rsidR="55F4C09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p>
    <w:p xmlns:wp14="http://schemas.microsoft.com/office/word/2010/wordml" w:rsidP="298E80C7" wp14:paraId="12C16CF6" wp14:textId="1904578B">
      <w:pPr>
        <w:tabs>
          <w:tab w:val="left" w:leader="none" w:pos="6453"/>
        </w:tabs>
        <w:spacing w:before="69"/>
        <w:ind w:left="634"/>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176C2EA4">
        <w:rPr>
          <w:noProof/>
          <w:lang w:val="tr-TR"/>
        </w:rPr>
        <w:t xml:space="preserve">                                                                                           </w:t>
      </w:r>
      <w:r>
        <w:tab/>
      </w:r>
    </w:p>
    <w:p xmlns:wp14="http://schemas.microsoft.com/office/word/2010/wordml" w:rsidP="298E80C7" wp14:paraId="65A985F9" wp14:textId="18B93614">
      <w:pPr>
        <w:tabs>
          <w:tab w:val="left" w:leader="none" w:pos="6026"/>
          <w:tab w:val="left" w:leader="none" w:pos="9013"/>
        </w:tabs>
        <w:spacing w:before="1"/>
        <w:ind w:left="634"/>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5E4984E0">
        <w:drawing>
          <wp:inline xmlns:wp14="http://schemas.microsoft.com/office/word/2010/wordprocessingDrawing" wp14:editId="0B30CCDF" wp14:anchorId="256C9FDF">
            <wp:extent cx="3209925" cy="1905000"/>
            <wp:effectExtent l="0" t="0" r="0" b="0"/>
            <wp:docPr id="502831787" name="" title=""/>
            <wp:cNvGraphicFramePr>
              <a:graphicFrameLocks noChangeAspect="1"/>
            </wp:cNvGraphicFramePr>
            <a:graphic>
              <a:graphicData uri="http://schemas.openxmlformats.org/drawingml/2006/picture">
                <pic:pic>
                  <pic:nvPicPr>
                    <pic:cNvPr id="0" name=""/>
                    <pic:cNvPicPr/>
                  </pic:nvPicPr>
                  <pic:blipFill>
                    <a:blip r:embed="R38e75239b86141ae">
                      <a:extLst>
                        <a:ext xmlns:a="http://schemas.openxmlformats.org/drawingml/2006/main" uri="{28A0092B-C50C-407E-A947-70E740481C1C}">
                          <a14:useLocalDpi val="0"/>
                        </a:ext>
                      </a:extLst>
                    </a:blip>
                    <a:stretch>
                      <a:fillRect/>
                    </a:stretch>
                  </pic:blipFill>
                  <pic:spPr>
                    <a:xfrm>
                      <a:off x="0" y="0"/>
                      <a:ext cx="3209925" cy="1905000"/>
                    </a:xfrm>
                    <a:prstGeom prst="rect">
                      <a:avLst/>
                    </a:prstGeom>
                  </pic:spPr>
                </pic:pic>
              </a:graphicData>
            </a:graphic>
          </wp:inline>
        </w:drawing>
      </w:r>
    </w:p>
    <w:p xmlns:wp14="http://schemas.microsoft.com/office/word/2010/wordml" w:rsidP="298E80C7" wp14:paraId="40ED46D8" wp14:textId="5B01741D">
      <w:pPr>
        <w:spacing w:before="204"/>
        <w:ind w:left="643"/>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r w:rsidRPr="298E80C7" w:rsidR="5E4984E0">
        <w:rPr>
          <w:rFonts w:ascii="Times New Roman" w:hAnsi="Times New Roman" w:eastAsia="Times New Roman" w:cs="Times New Roman"/>
          <w:b w:val="1"/>
          <w:bCs w:val="1"/>
          <w:i w:val="0"/>
          <w:iCs w:val="0"/>
          <w:caps w:val="0"/>
          <w:smallCaps w:val="0"/>
          <w:noProof/>
          <w:color w:val="000000" w:themeColor="text1" w:themeTint="FF" w:themeShade="FF"/>
          <w:sz w:val="21"/>
          <w:szCs w:val="21"/>
          <w:lang w:val="tr-TR"/>
        </w:rPr>
        <w:t>Şekil 10.5</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AVL </w:t>
      </w:r>
      <w:r w:rsidRPr="298E80C7" w:rsidR="2DB9A473">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Tree</w:t>
      </w:r>
      <w:r w:rsidRPr="298E80C7" w:rsidR="2DB9A473">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t xml:space="preserve"> Vaka 3B Adım 1 Döndürme Yönü</w:t>
      </w:r>
    </w:p>
    <w:p xmlns:wp14="http://schemas.microsoft.com/office/word/2010/wordml" w:rsidP="298E80C7" wp14:paraId="05C316CD" wp14:textId="44041A7D">
      <w:pPr>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p>
    <w:p xmlns:wp14="http://schemas.microsoft.com/office/word/2010/wordml" w:rsidP="298E80C7" wp14:paraId="26D01BD2" wp14:textId="2122292B">
      <w:pPr>
        <w:spacing w:before="237"/>
        <w:rPr>
          <w:rFonts w:ascii="Times New Roman" w:hAnsi="Times New Roman" w:eastAsia="Times New Roman" w:cs="Times New Roman"/>
          <w:b w:val="0"/>
          <w:bCs w:val="0"/>
          <w:i w:val="0"/>
          <w:iCs w:val="0"/>
          <w:caps w:val="0"/>
          <w:smallCaps w:val="0"/>
          <w:noProof/>
          <w:color w:val="000000" w:themeColor="text1" w:themeTint="FF" w:themeShade="FF"/>
          <w:sz w:val="21"/>
          <w:szCs w:val="21"/>
          <w:lang w:val="tr-TR"/>
        </w:rPr>
      </w:pPr>
    </w:p>
    <w:p xmlns:wp14="http://schemas.microsoft.com/office/word/2010/wordml" w:rsidP="298E80C7" wp14:paraId="1BE9432D" wp14:textId="75C8330D">
      <w:pPr>
        <w:spacing w:line="242" w:lineRule="auto"/>
        <w:ind w:left="629" w:right="1028"/>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5E4984E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tr-TR"/>
        </w:rPr>
        <w:t xml:space="preserve">    </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Yine, </w:t>
      </w:r>
      <w:r w:rsidRPr="298E80C7" w:rsidR="52B36C2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hala bir ikili arama </w:t>
      </w:r>
      <w:r w:rsidRPr="298E80C7" w:rsidR="73150BA9">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d</w:t>
      </w:r>
      <w:r w:rsidRPr="298E80C7" w:rsidR="48E4803B">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i</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r</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ve orijinal pivot düğümün konumundaki alt </w:t>
      </w:r>
      <w:r w:rsidRPr="298E80C7" w:rsidR="4BA10C6F">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tree’nin</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yüksekliği çift döndürme ile değişmez. Şekil </w:t>
      </w:r>
      <w:r w:rsidRPr="298E80C7" w:rsidR="5E4984E0">
        <w:rPr>
          <w:rFonts w:ascii="Times New Roman" w:hAnsi="Times New Roman" w:eastAsia="Times New Roman" w:cs="Times New Roman"/>
          <w:b w:val="0"/>
          <w:bCs w:val="0"/>
          <w:i w:val="0"/>
          <w:iCs w:val="0"/>
          <w:caps w:val="0"/>
          <w:smallCaps w:val="0"/>
          <w:noProof/>
          <w:color w:val="0000FF"/>
          <w:sz w:val="26"/>
          <w:szCs w:val="26"/>
          <w:lang w:val="tr-TR"/>
        </w:rPr>
        <w:t xml:space="preserve">10.4 </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bu durumu göstermektedir. Bu durumda pivot </w:t>
      </w:r>
      <w:r w:rsidRPr="298E80C7" w:rsidR="4FCA989B">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tree’nin</w:t>
      </w:r>
      <w:r w:rsidRPr="298E80C7" w:rsidR="4FCA989B">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köküdür. 18'i içeren düğüm kötü çocuktur. Kötü torun ise 13'ü içeren düğümdür (Şekil </w:t>
      </w:r>
      <w:r w:rsidRPr="298E80C7" w:rsidR="5E4984E0">
        <w:rPr>
          <w:rFonts w:ascii="Times New Roman" w:hAnsi="Times New Roman" w:eastAsia="Times New Roman" w:cs="Times New Roman"/>
          <w:b w:val="0"/>
          <w:bCs w:val="0"/>
          <w:i w:val="0"/>
          <w:iCs w:val="0"/>
          <w:caps w:val="0"/>
          <w:smallCaps w:val="0"/>
          <w:noProof/>
          <w:color w:val="0000FF"/>
          <w:sz w:val="26"/>
          <w:szCs w:val="26"/>
          <w:lang w:val="tr-TR"/>
        </w:rPr>
        <w:t>10.5</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w:t>
      </w:r>
    </w:p>
    <w:p xmlns:wp14="http://schemas.microsoft.com/office/word/2010/wordml" w:rsidP="298E80C7" wp14:paraId="16CC0F2E" wp14:textId="0DDB7E34">
      <w:pPr>
        <w:spacing w:line="242" w:lineRule="auto"/>
        <w:ind w:left="629" w:right="1047" w:firstLine="288"/>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Ağaçtaki dengesizlik pivotun sağındadır. Yine de 11 kötü çocuğun soluna yerleştirilmektedir. İlk adım, kötü çocukta sağa doğru bir rotasyondur. Bu, 11'</w:t>
      </w:r>
      <w:r w:rsidRPr="298E80C7" w:rsidR="5E4984E0">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i yukarı getirerek </w:t>
      </w:r>
      <w:r w:rsidRPr="298E80C7" w:rsidR="53CF9139">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tree’nin</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 sağ tarafını dengelemeye bir </w:t>
      </w:r>
      <w:r w:rsidRPr="298E80C7" w:rsidR="5E4984E0">
        <w:rPr>
          <w:rFonts w:ascii="Times New Roman" w:hAnsi="Times New Roman" w:eastAsia="Times New Roman" w:cs="Times New Roman"/>
          <w:b w:val="0"/>
          <w:bCs w:val="0"/>
          <w:i w:val="1"/>
          <w:iCs w:val="1"/>
          <w:caps w:val="0"/>
          <w:smallCaps w:val="0"/>
          <w:noProof/>
          <w:color w:val="000000" w:themeColor="text1" w:themeTint="FF" w:themeShade="FF"/>
          <w:sz w:val="26"/>
          <w:szCs w:val="26"/>
          <w:lang w:val="tr-TR"/>
        </w:rPr>
        <w:t xml:space="preserve">şekilde </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 xml:space="preserve">yardımcı olur. Şekil </w:t>
      </w:r>
      <w:r w:rsidRPr="298E80C7" w:rsidR="5E4984E0">
        <w:rPr>
          <w:rFonts w:ascii="Times New Roman" w:hAnsi="Times New Roman" w:eastAsia="Times New Roman" w:cs="Times New Roman"/>
          <w:b w:val="0"/>
          <w:bCs w:val="0"/>
          <w:i w:val="0"/>
          <w:iCs w:val="0"/>
          <w:caps w:val="0"/>
          <w:smallCaps w:val="0"/>
          <w:noProof/>
          <w:color w:val="0000FF"/>
          <w:sz w:val="26"/>
          <w:szCs w:val="26"/>
          <w:lang w:val="tr-TR"/>
        </w:rPr>
        <w:t>10.6'</w:t>
      </w: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da gösterilen ikinci adım, pivotta sola dönerek tüm ağacı tekrar dengeye getirir.</w:t>
      </w:r>
    </w:p>
    <w:p xmlns:wp14="http://schemas.microsoft.com/office/word/2010/wordml" w:rsidP="298E80C7" wp14:paraId="3AB2EA93" wp14:textId="0A95044B">
      <w:pPr>
        <w:spacing w:line="242" w:lineRule="auto"/>
        <w:ind w:left="629" w:right="1023" w:firstLine="288"/>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pPr>
      <w:r w:rsidRPr="298E80C7" w:rsidR="5E4984E0">
        <w:rPr>
          <w:rFonts w:ascii="Times New Roman" w:hAnsi="Times New Roman" w:eastAsia="Times New Roman" w:cs="Times New Roman"/>
          <w:b w:val="0"/>
          <w:bCs w:val="0"/>
          <w:i w:val="0"/>
          <w:iCs w:val="0"/>
          <w:caps w:val="0"/>
          <w:smallCaps w:val="0"/>
          <w:noProof/>
          <w:color w:val="000000" w:themeColor="text1" w:themeTint="FF" w:themeShade="FF"/>
          <w:sz w:val="26"/>
          <w:szCs w:val="26"/>
          <w:lang w:val="tr-TR"/>
        </w:rPr>
        <w:t>Bu algoritmanın en zor kısmı bakiyeleri doğru şekilde güncellemektir. İlk olarak, pivot, kötü çocuk ve kötü torun değişebilecek bakiyeleri içerir. Eğer kötü torun yoksa, pivotun ve kötü çocuğun bakiyeleri sıfır olacaktır. Burada olduğu gibi kötü bir torun varsa, pivot ve kötü çocuğun bakiyelerini belirlemek için biraz daha fazla iş vardır. Kötü torun mevcut olduğunda, çift döndürmeden sonra bakiyesi 0 olur. Kötü çocuğun ve pivotun bakiyeleri dönüşün yönüne ve yeni öğenin ve kötü torunun öğesinin değerine bağlıdır. Bu durumlarda hem pivotun hem de kötü torunun bakiyelerini belirlemek için bu durum vaka bazında analiz edilebilir. Bir sonraki bölümde bakiyelerin nasıl hesaplandığını inceleyeceğiz.</w:t>
      </w:r>
    </w:p>
    <w:p xmlns:wp14="http://schemas.microsoft.com/office/word/2010/wordml" w:rsidP="298E80C7" wp14:paraId="32935701" wp14:textId="42553DB1">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p>
    <w:p xmlns:wp14="http://schemas.microsoft.com/office/word/2010/wordml" w:rsidP="298E80C7" wp14:paraId="2BB47255" wp14:textId="33CFF9DD">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p>
    <w:p xmlns:wp14="http://schemas.microsoft.com/office/word/2010/wordml" w:rsidP="298E80C7" wp14:paraId="0DDCAD15" wp14:textId="285C141C">
      <w:pPr>
        <w:spacing w:before="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r w:rsidR="5E4984E0">
        <w:drawing>
          <wp:inline xmlns:wp14="http://schemas.microsoft.com/office/word/2010/wordprocessingDrawing" wp14:editId="1FFEC1D2" wp14:anchorId="1B89428A">
            <wp:extent cx="3429000" cy="1533525"/>
            <wp:effectExtent l="0" t="0" r="0" b="0"/>
            <wp:docPr id="2024102806" name="" title=""/>
            <wp:cNvGraphicFramePr>
              <a:graphicFrameLocks noChangeAspect="1"/>
            </wp:cNvGraphicFramePr>
            <a:graphic>
              <a:graphicData uri="http://schemas.openxmlformats.org/drawingml/2006/picture">
                <pic:pic>
                  <pic:nvPicPr>
                    <pic:cNvPr id="0" name=""/>
                    <pic:cNvPicPr/>
                  </pic:nvPicPr>
                  <pic:blipFill>
                    <a:blip r:embed="R7c836837ad4a4fe0">
                      <a:extLst>
                        <a:ext xmlns:a="http://schemas.openxmlformats.org/drawingml/2006/main" uri="{28A0092B-C50C-407E-A947-70E740481C1C}">
                          <a14:useLocalDpi val="0"/>
                        </a:ext>
                      </a:extLst>
                    </a:blip>
                    <a:stretch>
                      <a:fillRect/>
                    </a:stretch>
                  </pic:blipFill>
                  <pic:spPr>
                    <a:xfrm>
                      <a:off x="0" y="0"/>
                      <a:ext cx="3429000" cy="1533525"/>
                    </a:xfrm>
                    <a:prstGeom prst="rect">
                      <a:avLst/>
                    </a:prstGeom>
                  </pic:spPr>
                </pic:pic>
              </a:graphicData>
            </a:graphic>
          </wp:inline>
        </w:drawing>
      </w:r>
    </w:p>
    <w:p xmlns:wp14="http://schemas.microsoft.com/office/word/2010/wordml" w:rsidP="298E80C7" wp14:paraId="742813C3" wp14:textId="4288B842">
      <w:pPr>
        <w:spacing w:before="206"/>
        <w:ind w:left="64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pPr>
      <w:r w:rsidRPr="298E80C7" w:rsidR="5E4984E0">
        <w:rPr>
          <w:rFonts w:ascii="Times New Roman" w:hAnsi="Times New Roman" w:eastAsia="Times New Roman" w:cs="Times New Roman"/>
          <w:b w:val="1"/>
          <w:bCs w:val="1"/>
          <w:i w:val="0"/>
          <w:iCs w:val="0"/>
          <w:caps w:val="0"/>
          <w:smallCaps w:val="0"/>
          <w:noProof w:val="0"/>
          <w:color w:val="000000" w:themeColor="text1" w:themeTint="FF" w:themeShade="FF"/>
          <w:sz w:val="21"/>
          <w:szCs w:val="21"/>
          <w:lang w:val="tr-TR"/>
        </w:rPr>
        <w:t>Şekil 10.6</w:t>
      </w:r>
      <w:r w:rsidRPr="298E80C7" w:rsidR="5E4984E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t xml:space="preserve"> AVL </w:t>
      </w:r>
      <w:r w:rsidRPr="298E80C7" w:rsidR="08621C25">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t>Tree</w:t>
      </w:r>
      <w:r w:rsidRPr="298E80C7" w:rsidR="5E4984E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t xml:space="preserve"> Vaka 3B Adım 2 Uzağa Döndür</w:t>
      </w:r>
    </w:p>
    <w:p xmlns:wp14="http://schemas.microsoft.com/office/word/2010/wordml" w:rsidP="298E80C7" wp14:paraId="2A631276" wp14:textId="56BA43E9">
      <w:pP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pPr>
    </w:p>
    <w:p xmlns:wp14="http://schemas.microsoft.com/office/word/2010/wordml" w:rsidP="298E80C7" wp14:paraId="42FFE53C" wp14:textId="15ECBC23">
      <w:pP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pPr>
      <w:r w:rsidRPr="298E80C7" w:rsidR="3545816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t xml:space="preserve">                                                       </w:t>
      </w:r>
      <w:hyperlink r:id="R3e5c3d9dfa9d4f0c">
        <w:r w:rsidRPr="298E80C7" w:rsidR="3545816A">
          <w:rPr>
            <w:rStyle w:val="Hyperlink"/>
            <w:rFonts w:ascii="Times New Roman" w:hAnsi="Times New Roman" w:eastAsia="Times New Roman" w:cs="Times New Roman"/>
            <w:b w:val="0"/>
            <w:bCs w:val="0"/>
            <w:i w:val="0"/>
            <w:iCs w:val="0"/>
            <w:caps w:val="0"/>
            <w:smallCaps w:val="0"/>
            <w:noProof w:val="0"/>
            <w:sz w:val="21"/>
            <w:szCs w:val="21"/>
            <w:lang w:val="tr-TR"/>
          </w:rPr>
          <w:t>www.it-ebooks.info</w:t>
        </w:r>
      </w:hyperlink>
      <w:r w:rsidRPr="298E80C7" w:rsidR="3545816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tr-TR"/>
        </w:rPr>
        <w:t xml:space="preserve"> </w:t>
      </w:r>
    </w:p>
    <w:p xmlns:wp14="http://schemas.microsoft.com/office/word/2010/wordml" w:rsidP="298E80C7" wp14:paraId="1DB4442F" wp14:textId="11B559BB">
      <w:pPr>
        <w:pStyle w:val="Normal"/>
        <w:rPr>
          <w:rStyle w:val="TitleChar"/>
          <w:b w:val="1"/>
          <w:bCs w:val="1"/>
        </w:rPr>
      </w:pPr>
      <w:r w:rsidR="200E84B3">
        <w:rPr/>
        <w:t xml:space="preserve">              </w:t>
      </w:r>
      <w:r w:rsidR="4270FB46">
        <w:rPr/>
        <w:t xml:space="preserve">                                      </w:t>
      </w:r>
      <w:r w:rsidR="4270FB46">
        <w:rPr/>
        <w:t xml:space="preserve">  </w:t>
      </w:r>
    </w:p>
    <w:sectPr>
      <w:pgSz w:w="11906" w:h="16838" w:orient="portrait"/>
      <w:pgMar w:top="1440" w:right="1440" w:bottom="1440" w:left="1440" w:header="708" w:footer="708" w:gutter="0"/>
      <w:cols w:space="708"/>
      <w:docGrid w:linePitch="360"/>
      <w:headerReference w:type="default" r:id="Re7f5ee7dd69a45bf"/>
      <w:footerReference w:type="default" r:id="Rb142dc17a20e491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8E80C7" w:rsidTr="298E80C7" w14:paraId="5A9CBB48">
      <w:trPr>
        <w:trHeight w:val="300"/>
      </w:trPr>
      <w:tc>
        <w:tcPr>
          <w:tcW w:w="3005" w:type="dxa"/>
          <w:tcMar/>
        </w:tcPr>
        <w:p w:rsidR="298E80C7" w:rsidP="298E80C7" w:rsidRDefault="298E80C7" w14:paraId="792EAF4C" w14:textId="60998986">
          <w:pPr>
            <w:pStyle w:val="Header"/>
            <w:bidi w:val="0"/>
            <w:ind w:left="-115"/>
            <w:jc w:val="left"/>
          </w:pPr>
        </w:p>
      </w:tc>
      <w:tc>
        <w:tcPr>
          <w:tcW w:w="3005" w:type="dxa"/>
          <w:tcMar/>
        </w:tcPr>
        <w:p w:rsidR="298E80C7" w:rsidP="298E80C7" w:rsidRDefault="298E80C7" w14:paraId="4B92E464" w14:textId="04996CAD">
          <w:pPr>
            <w:pStyle w:val="Header"/>
            <w:bidi w:val="0"/>
            <w:jc w:val="center"/>
          </w:pPr>
        </w:p>
      </w:tc>
      <w:tc>
        <w:tcPr>
          <w:tcW w:w="3005" w:type="dxa"/>
          <w:tcMar/>
        </w:tcPr>
        <w:p w:rsidR="298E80C7" w:rsidP="298E80C7" w:rsidRDefault="298E80C7" w14:paraId="246A9782" w14:textId="3355DEEE">
          <w:pPr>
            <w:pStyle w:val="Header"/>
            <w:bidi w:val="0"/>
            <w:ind w:right="-115"/>
            <w:jc w:val="right"/>
          </w:pPr>
        </w:p>
      </w:tc>
    </w:tr>
  </w:tbl>
  <w:p w:rsidR="298E80C7" w:rsidP="298E80C7" w:rsidRDefault="298E80C7" w14:paraId="1EBCC646" w14:textId="0C0D76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8E80C7" w:rsidTr="298E80C7" w14:paraId="336B74E7">
      <w:trPr>
        <w:trHeight w:val="300"/>
      </w:trPr>
      <w:tc>
        <w:tcPr>
          <w:tcW w:w="3005" w:type="dxa"/>
          <w:tcMar/>
        </w:tcPr>
        <w:p w:rsidR="298E80C7" w:rsidP="298E80C7" w:rsidRDefault="298E80C7" w14:paraId="2A7C0869" w14:textId="60B85BF3">
          <w:pPr>
            <w:pStyle w:val="Header"/>
            <w:bidi w:val="0"/>
            <w:ind w:left="-115"/>
            <w:jc w:val="left"/>
          </w:pPr>
        </w:p>
      </w:tc>
      <w:tc>
        <w:tcPr>
          <w:tcW w:w="3005" w:type="dxa"/>
          <w:tcMar/>
        </w:tcPr>
        <w:p w:rsidR="298E80C7" w:rsidP="298E80C7" w:rsidRDefault="298E80C7" w14:paraId="44C67615" w14:textId="1F7E26EC">
          <w:pPr>
            <w:pStyle w:val="Header"/>
            <w:bidi w:val="0"/>
            <w:jc w:val="center"/>
          </w:pPr>
        </w:p>
      </w:tc>
      <w:tc>
        <w:tcPr>
          <w:tcW w:w="3005" w:type="dxa"/>
          <w:tcMar/>
        </w:tcPr>
        <w:p w:rsidR="298E80C7" w:rsidP="298E80C7" w:rsidRDefault="298E80C7" w14:paraId="185D3967" w14:textId="5A64AFED">
          <w:pPr>
            <w:pStyle w:val="Header"/>
            <w:bidi w:val="0"/>
            <w:ind w:right="-115"/>
            <w:jc w:val="right"/>
          </w:pPr>
        </w:p>
      </w:tc>
    </w:tr>
  </w:tbl>
  <w:p w:rsidR="298E80C7" w:rsidP="298E80C7" w:rsidRDefault="298E80C7" w14:paraId="39AD3CBF" w14:textId="7CEBF6F3">
    <w:pPr>
      <w:pStyle w:val="Header"/>
      <w:bidi w:val="0"/>
    </w:pPr>
  </w:p>
</w:hdr>
</file>

<file path=word/numbering.xml><?xml version="1.0" encoding="utf-8"?>
<w:numbering xmlns:w="http://schemas.openxmlformats.org/wordprocessingml/2006/main">
  <w:abstractNum xmlns:w="http://schemas.openxmlformats.org/wordprocessingml/2006/main" w:abstractNumId="12">
    <w:nsid w:val="3531c2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ed7e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9b2c06"/>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bb3bf2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9c614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f079a2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c1c462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73a7aa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869042"/>
    <w:multiLevelType xmlns:w="http://schemas.openxmlformats.org/wordprocessingml/2006/main" w:val="hybridMultilevel"/>
    <w:lvl xmlns:w="http://schemas.openxmlformats.org/wordprocessingml/2006/main" w:ilvl="0">
      <w:start w:val="1"/>
      <w:numFmt w:val="decimal"/>
      <w:lvlText w:val="%1."/>
      <w:lvlJc w:val="left"/>
      <w:pPr>
        <w:ind w:left="951" w:hanging="308"/>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b878c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143" w:hanging="514"/>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19789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143" w:hanging="514"/>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437f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3"/>
      <w:lvlJc w:val="left"/>
      <w:pPr>
        <w:ind w:left="898" w:hanging="898"/>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EB9DA1"/>
    <w:rsid w:val="002EAE33"/>
    <w:rsid w:val="0071DE5F"/>
    <w:rsid w:val="00C4BC46"/>
    <w:rsid w:val="0157E7BF"/>
    <w:rsid w:val="01A57097"/>
    <w:rsid w:val="01D03F61"/>
    <w:rsid w:val="035E59BD"/>
    <w:rsid w:val="040B385C"/>
    <w:rsid w:val="04138012"/>
    <w:rsid w:val="042CA8C7"/>
    <w:rsid w:val="043CFB54"/>
    <w:rsid w:val="04C13C63"/>
    <w:rsid w:val="08404698"/>
    <w:rsid w:val="08621C25"/>
    <w:rsid w:val="0A032FFC"/>
    <w:rsid w:val="0B424793"/>
    <w:rsid w:val="0BE4AFB6"/>
    <w:rsid w:val="0C36C069"/>
    <w:rsid w:val="0CE99486"/>
    <w:rsid w:val="0EDE2346"/>
    <w:rsid w:val="10B1AD80"/>
    <w:rsid w:val="116E4D7D"/>
    <w:rsid w:val="128442A9"/>
    <w:rsid w:val="145B5E21"/>
    <w:rsid w:val="1472832D"/>
    <w:rsid w:val="14C2933C"/>
    <w:rsid w:val="15CB83E8"/>
    <w:rsid w:val="16D9F952"/>
    <w:rsid w:val="171D2753"/>
    <w:rsid w:val="176C2EA4"/>
    <w:rsid w:val="17EB9DA1"/>
    <w:rsid w:val="18F168CB"/>
    <w:rsid w:val="19091504"/>
    <w:rsid w:val="1ACD17EF"/>
    <w:rsid w:val="1B2088E5"/>
    <w:rsid w:val="1BF66E04"/>
    <w:rsid w:val="1BFDBAF1"/>
    <w:rsid w:val="1EA84612"/>
    <w:rsid w:val="200E84B3"/>
    <w:rsid w:val="209B6248"/>
    <w:rsid w:val="219F5CF7"/>
    <w:rsid w:val="21B196D7"/>
    <w:rsid w:val="223145C8"/>
    <w:rsid w:val="226D44A7"/>
    <w:rsid w:val="22A35D2A"/>
    <w:rsid w:val="24A7C0FC"/>
    <w:rsid w:val="24AEEC39"/>
    <w:rsid w:val="26B90A81"/>
    <w:rsid w:val="271A2A3D"/>
    <w:rsid w:val="275BE2B2"/>
    <w:rsid w:val="277C9472"/>
    <w:rsid w:val="28019F25"/>
    <w:rsid w:val="28617892"/>
    <w:rsid w:val="298E80C7"/>
    <w:rsid w:val="29AB724B"/>
    <w:rsid w:val="29AE8A79"/>
    <w:rsid w:val="29C08123"/>
    <w:rsid w:val="2A2AF727"/>
    <w:rsid w:val="2BEB7891"/>
    <w:rsid w:val="2DB9A473"/>
    <w:rsid w:val="2E0B3B54"/>
    <w:rsid w:val="2E8FFE08"/>
    <w:rsid w:val="2EEBD584"/>
    <w:rsid w:val="2FA27591"/>
    <w:rsid w:val="3145CFF9"/>
    <w:rsid w:val="31BB12D4"/>
    <w:rsid w:val="33D2F5A0"/>
    <w:rsid w:val="346727E9"/>
    <w:rsid w:val="34FA7947"/>
    <w:rsid w:val="352A06CA"/>
    <w:rsid w:val="3545816A"/>
    <w:rsid w:val="37689FAB"/>
    <w:rsid w:val="376D7F9F"/>
    <w:rsid w:val="38371B47"/>
    <w:rsid w:val="39BE111C"/>
    <w:rsid w:val="3B0AE045"/>
    <w:rsid w:val="3B633711"/>
    <w:rsid w:val="3C786104"/>
    <w:rsid w:val="3C7BB049"/>
    <w:rsid w:val="3D9DEB76"/>
    <w:rsid w:val="3EC3538F"/>
    <w:rsid w:val="40117770"/>
    <w:rsid w:val="40A3524B"/>
    <w:rsid w:val="418AC42E"/>
    <w:rsid w:val="419D073C"/>
    <w:rsid w:val="41B6F211"/>
    <w:rsid w:val="4270FB46"/>
    <w:rsid w:val="42E910C6"/>
    <w:rsid w:val="432D7E1E"/>
    <w:rsid w:val="44EA9176"/>
    <w:rsid w:val="44F3B60B"/>
    <w:rsid w:val="46DCFC1B"/>
    <w:rsid w:val="471B8CBC"/>
    <w:rsid w:val="48E4803B"/>
    <w:rsid w:val="490DDF8E"/>
    <w:rsid w:val="4A318973"/>
    <w:rsid w:val="4AE9115C"/>
    <w:rsid w:val="4BA10C6F"/>
    <w:rsid w:val="4CB688F1"/>
    <w:rsid w:val="4D013106"/>
    <w:rsid w:val="4F0AAE95"/>
    <w:rsid w:val="4FCA989B"/>
    <w:rsid w:val="51FEE224"/>
    <w:rsid w:val="520E38F1"/>
    <w:rsid w:val="5235854C"/>
    <w:rsid w:val="52B36C20"/>
    <w:rsid w:val="53CF9139"/>
    <w:rsid w:val="53D4E83F"/>
    <w:rsid w:val="544708AD"/>
    <w:rsid w:val="550DB290"/>
    <w:rsid w:val="55879633"/>
    <w:rsid w:val="55F4C097"/>
    <w:rsid w:val="564C292C"/>
    <w:rsid w:val="5A0214CA"/>
    <w:rsid w:val="5A1C5BA3"/>
    <w:rsid w:val="5A40FB84"/>
    <w:rsid w:val="5ADEB25C"/>
    <w:rsid w:val="5AF7546D"/>
    <w:rsid w:val="5B19CFEA"/>
    <w:rsid w:val="5B395B88"/>
    <w:rsid w:val="5C09450B"/>
    <w:rsid w:val="5D189C90"/>
    <w:rsid w:val="5D59B38C"/>
    <w:rsid w:val="5E4984E0"/>
    <w:rsid w:val="5EF16AE8"/>
    <w:rsid w:val="5EF7BEB2"/>
    <w:rsid w:val="5FF717E1"/>
    <w:rsid w:val="6150FDBE"/>
    <w:rsid w:val="61E4E500"/>
    <w:rsid w:val="62D67DE2"/>
    <w:rsid w:val="63C88CE7"/>
    <w:rsid w:val="64113957"/>
    <w:rsid w:val="6466BEAD"/>
    <w:rsid w:val="683386DF"/>
    <w:rsid w:val="685AD7C1"/>
    <w:rsid w:val="68E01269"/>
    <w:rsid w:val="6AC7961A"/>
    <w:rsid w:val="6B76A4F8"/>
    <w:rsid w:val="6CE90BF6"/>
    <w:rsid w:val="6E0F1D96"/>
    <w:rsid w:val="6FB9E883"/>
    <w:rsid w:val="70E3475F"/>
    <w:rsid w:val="7240436E"/>
    <w:rsid w:val="72D47AB6"/>
    <w:rsid w:val="7311D4BB"/>
    <w:rsid w:val="73150BA9"/>
    <w:rsid w:val="75462A1C"/>
    <w:rsid w:val="76AAB59D"/>
    <w:rsid w:val="770C3F72"/>
    <w:rsid w:val="7755E053"/>
    <w:rsid w:val="77809D95"/>
    <w:rsid w:val="77D38B35"/>
    <w:rsid w:val="7BCCC1F0"/>
    <w:rsid w:val="7BEFC5D2"/>
    <w:rsid w:val="7DB3B8E8"/>
    <w:rsid w:val="7DDAD975"/>
    <w:rsid w:val="7DDD54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9DA1"/>
  <w15:chartTrackingRefBased/>
  <w15:docId w15:val="{B95B66BC-1281-438F-9783-A63ED1A596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98E80C7"/>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298E80C7"/>
    <w:pPr>
      <w:spacing/>
      <w:ind w:left="720"/>
      <w:contextualSpacing/>
    </w:pPr>
  </w:style>
  <w:style w:type="character" w:styleId="Hyperlink">
    <w:uiPriority w:val="99"/>
    <w:name w:val="Hyperlink"/>
    <w:basedOn w:val="DefaultParagraphFont"/>
    <w:unhideWhenUsed/>
    <w:rsid w:val="298E80C7"/>
    <w:rPr>
      <w:color w:val="467886"/>
      <w:u w:val="single"/>
    </w:rPr>
  </w:style>
  <w:style w:type="paragraph" w:styleId="Title">
    <w:uiPriority w:val="10"/>
    <w:name w:val="Title"/>
    <w:basedOn w:val="Normal"/>
    <w:next w:val="Normal"/>
    <w:link w:val="TitleChar"/>
    <w:qFormat/>
    <w:rsid w:val="298E80C7"/>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character" w:styleId="TitleChar" w:customStyle="true">
    <w:uiPriority w:val="10"/>
    <w:name w:val="Title Char"/>
    <w:basedOn w:val="DefaultParagraphFont"/>
    <w:link w:val="Title"/>
    <w:rsid w:val="298E80C7"/>
    <w:rPr>
      <w:rFonts w:ascii="Aptos Display" w:hAnsi="Aptos Display" w:eastAsia="Aptos Display" w:cs="" w:asciiTheme="majorAscii" w:hAnsiTheme="majorAscii" w:eastAsiaTheme="minorAscii" w:cstheme="majorEastAsia"/>
      <w:sz w:val="56"/>
      <w:szCs w:val="56"/>
    </w:rPr>
  </w:style>
  <w:style w:type="paragraph" w:styleId="Header">
    <w:uiPriority w:val="99"/>
    <w:name w:val="header"/>
    <w:basedOn w:val="Normal"/>
    <w:unhideWhenUsed/>
    <w:rsid w:val="298E80C7"/>
    <w:pPr>
      <w:tabs>
        <w:tab w:val="center" w:leader="none" w:pos="4680"/>
        <w:tab w:val="right" w:leader="none" w:pos="9360"/>
      </w:tabs>
      <w:spacing w:after="0" w:line="240" w:lineRule="auto"/>
    </w:pPr>
  </w:style>
  <w:style w:type="paragraph" w:styleId="Footer">
    <w:uiPriority w:val="99"/>
    <w:name w:val="footer"/>
    <w:basedOn w:val="Normal"/>
    <w:unhideWhenUsed/>
    <w:rsid w:val="298E80C7"/>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t-ebooks.info" TargetMode="External" Id="R6a98b4a0a66343a8" /><Relationship Type="http://schemas.openxmlformats.org/officeDocument/2006/relationships/image" Target="/media/image.jpg" Id="R1a5d5856c88348a9" /><Relationship Type="http://schemas.openxmlformats.org/officeDocument/2006/relationships/image" Target="/media/image2.jpg" Id="R6788b224049e4c1b" /><Relationship Type="http://schemas.openxmlformats.org/officeDocument/2006/relationships/hyperlink" Target="https://www.it-ebooks.info" TargetMode="External" Id="R51d9be6199e149b8" /><Relationship Type="http://schemas.openxmlformats.org/officeDocument/2006/relationships/image" Target="/media/image3.jpg" Id="R4e17cc93dfa648e7" /><Relationship Type="http://schemas.openxmlformats.org/officeDocument/2006/relationships/image" Target="/media/image4.jpg" Id="R9667e16f99634aa7" /><Relationship Type="http://schemas.openxmlformats.org/officeDocument/2006/relationships/hyperlink" Target="https://www.it-ebooks.info" TargetMode="External" Id="Rd3ba841f6a9d4829" /><Relationship Type="http://schemas.openxmlformats.org/officeDocument/2006/relationships/image" Target="/media/image5.jpg" Id="R38e75239b86141ae" /><Relationship Type="http://schemas.openxmlformats.org/officeDocument/2006/relationships/image" Target="/media/image6.jpg" Id="R7c836837ad4a4fe0" /><Relationship Type="http://schemas.openxmlformats.org/officeDocument/2006/relationships/hyperlink" Target="https://www.it-ebooks.info" TargetMode="External" Id="R3e5c3d9dfa9d4f0c" /><Relationship Type="http://schemas.openxmlformats.org/officeDocument/2006/relationships/header" Target="header.xml" Id="Re7f5ee7dd69a45bf" /><Relationship Type="http://schemas.openxmlformats.org/officeDocument/2006/relationships/footer" Target="footer.xml" Id="Rb142dc17a20e491e" /><Relationship Type="http://schemas.openxmlformats.org/officeDocument/2006/relationships/numbering" Target="numbering.xml" Id="Rd23dc81449b44c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2025-02-26T12:41:36.2309148Z</dcterms:created>
  <dcterms:modified xsi:type="dcterms:W3CDTF">2025-02-27T18:32:10.8166229Z</dcterms:modified>
  <dc:creator>YÜSRA PAÇAL</dc:creator>
  <lastModifiedBy>YÜSRA PAÇAL</lastModifiedBy>
</coreProperties>
</file>