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74DFD18E" w:rsidP="345602D4" w:rsidRDefault="1BA16E00" w14:paraId="37F5BA95" w14:textId="5DA524B4">
      <w:pPr>
        <w:rPr>
          <w:rFonts w:ascii="Roboto" w:hAnsi="Roboto" w:eastAsia="Roboto" w:cs="Roboto"/>
          <w:b/>
          <w:bCs/>
          <w:sz w:val="36"/>
          <w:szCs w:val="36"/>
        </w:rPr>
      </w:pPr>
      <w:r w:rsidRPr="345602D4">
        <w:rPr>
          <w:rFonts w:ascii="Roboto" w:hAnsi="Roboto" w:eastAsia="Roboto" w:cs="Roboto"/>
          <w:sz w:val="28"/>
          <w:szCs w:val="28"/>
        </w:rPr>
        <w:t>_______________________________________________________________________</w:t>
      </w:r>
      <w:r w:rsidR="74DFD18E">
        <w:br/>
      </w:r>
      <w:r w:rsidRPr="345602D4" w:rsidR="1159A5B9">
        <w:rPr>
          <w:rFonts w:ascii="Roboto" w:hAnsi="Roboto" w:eastAsia="Roboto" w:cs="Roboto"/>
          <w:b/>
          <w:bCs/>
          <w:sz w:val="36"/>
          <w:szCs w:val="36"/>
        </w:rPr>
        <w:t>5.5.4 HashSet Add Yardımcı Fonksiyonu</w:t>
      </w:r>
    </w:p>
    <w:p w:rsidR="74DFD18E" w:rsidP="5401212E" w:rsidRDefault="70599C60" w14:paraId="52A65B59" w14:textId="10257768">
      <w:r>
        <w:rPr>
          <w:noProof/>
        </w:rPr>
        <w:drawing>
          <wp:inline distT="0" distB="0" distL="0" distR="0" wp14:anchorId="27C4BAF0" wp14:editId="3FF0C20E">
            <wp:extent cx="4851050" cy="3973528"/>
            <wp:effectExtent l="0" t="0" r="0" b="0"/>
            <wp:docPr id="84893918" name="Resim 8489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6346" t="7723" r="6346" b="7519"/>
                    <a:stretch>
                      <a:fillRect/>
                    </a:stretch>
                  </pic:blipFill>
                  <pic:spPr>
                    <a:xfrm>
                      <a:off x="0" y="0"/>
                      <a:ext cx="4851050" cy="3973528"/>
                    </a:xfrm>
                    <a:prstGeom prst="rect">
                      <a:avLst/>
                    </a:prstGeom>
                  </pic:spPr>
                </pic:pic>
              </a:graphicData>
            </a:graphic>
          </wp:inline>
        </w:drawing>
      </w:r>
    </w:p>
    <w:p w:rsidR="3DF610CD" w:rsidP="5401212E" w:rsidRDefault="3DF610CD" w14:paraId="1E03F236" w14:textId="64761908">
      <w:pPr>
        <w:spacing w:before="240" w:after="240"/>
        <w:rPr>
          <w:rFonts w:ascii="Roboto" w:hAnsi="Roboto" w:eastAsia="Roboto" w:cs="Roboto"/>
          <w:sz w:val="28"/>
          <w:szCs w:val="28"/>
        </w:rPr>
      </w:pPr>
      <w:r w:rsidRPr="5401212E">
        <w:rPr>
          <w:rFonts w:ascii="Roboto" w:hAnsi="Roboto" w:eastAsia="Roboto" w:cs="Roboto"/>
          <w:color w:val="000000" w:themeColor="text1"/>
          <w:sz w:val="28"/>
          <w:szCs w:val="28"/>
        </w:rPr>
        <w:t xml:space="preserve">Bölüm 5.5.4'teki kod, zaten listede bulunan bir öğeyi eklemez. While döngüsü, kodun doğrusal adresleme (linear probing) kısmıdır. Öğe bulunana ya da bir </w:t>
      </w:r>
      <w:r w:rsidRPr="5401212E">
        <w:rPr>
          <w:rFonts w:ascii="Consolas" w:hAnsi="Consolas" w:eastAsia="Consolas" w:cs="Consolas"/>
          <w:color w:val="000000" w:themeColor="text1"/>
          <w:sz w:val="28"/>
          <w:szCs w:val="28"/>
        </w:rPr>
        <w:t>None</w:t>
      </w:r>
      <w:r w:rsidRPr="5401212E">
        <w:rPr>
          <w:rFonts w:ascii="Roboto" w:hAnsi="Roboto" w:eastAsia="Roboto" w:cs="Roboto"/>
          <w:color w:val="000000" w:themeColor="text1"/>
          <w:sz w:val="28"/>
          <w:szCs w:val="28"/>
        </w:rPr>
        <w:t xml:space="preserve"> değeriyle karşılaşılana kadar </w:t>
      </w:r>
      <w:r w:rsidRPr="5401212E">
        <w:rPr>
          <w:rFonts w:ascii="Consolas" w:hAnsi="Consolas" w:eastAsia="Consolas" w:cs="Consolas"/>
          <w:color w:val="000000" w:themeColor="text1"/>
          <w:sz w:val="28"/>
          <w:szCs w:val="28"/>
        </w:rPr>
        <w:t>idx</w:t>
      </w:r>
      <w:r w:rsidRPr="5401212E">
        <w:rPr>
          <w:rFonts w:ascii="Roboto" w:hAnsi="Roboto" w:eastAsia="Roboto" w:cs="Roboto"/>
          <w:color w:val="000000" w:themeColor="text1"/>
          <w:sz w:val="28"/>
          <w:szCs w:val="28"/>
        </w:rPr>
        <w:t xml:space="preserve"> indeksi, listenin uzunluğu modunda artırılır. </w:t>
      </w:r>
      <w:r w:rsidRPr="5401212E">
        <w:rPr>
          <w:rFonts w:ascii="Consolas" w:hAnsi="Consolas" w:eastAsia="Consolas" w:cs="Consolas"/>
          <w:color w:val="000000" w:themeColor="text1"/>
          <w:sz w:val="28"/>
          <w:szCs w:val="28"/>
        </w:rPr>
        <w:t>None</w:t>
      </w:r>
      <w:r w:rsidRPr="5401212E">
        <w:rPr>
          <w:rFonts w:ascii="Roboto" w:hAnsi="Roboto" w:eastAsia="Roboto" w:cs="Roboto"/>
          <w:color w:val="000000" w:themeColor="text1"/>
          <w:sz w:val="28"/>
          <w:szCs w:val="28"/>
        </w:rPr>
        <w:t xml:space="preserve"> değerinin bulunması, doğrusal zincirin sonunu ve dolayısıyla öğenin zaten kümede olup olmadığını belirlemek için yapılan doğrusal aramanın tamamlandığını gösterir. Eğer öğe listede yoksa, öğe ya arama sırasında bulunan ilk </w:t>
      </w:r>
      <w:r w:rsidRPr="5401212E">
        <w:rPr>
          <w:rFonts w:ascii="Consolas" w:hAnsi="Consolas" w:eastAsia="Consolas" w:cs="Consolas"/>
          <w:color w:val="000000" w:themeColor="text1"/>
          <w:sz w:val="28"/>
          <w:szCs w:val="28"/>
        </w:rPr>
        <w:t>__Placeholder</w:t>
      </w:r>
      <w:r w:rsidRPr="5401212E">
        <w:rPr>
          <w:rFonts w:ascii="Roboto" w:hAnsi="Roboto" w:eastAsia="Roboto" w:cs="Roboto"/>
          <w:color w:val="000000" w:themeColor="text1"/>
          <w:sz w:val="28"/>
          <w:szCs w:val="28"/>
        </w:rPr>
        <w:t xml:space="preserve"> nesnesinin konumuna ya da zincirin sonundaki </w:t>
      </w:r>
      <w:r w:rsidRPr="5401212E">
        <w:rPr>
          <w:rFonts w:ascii="Consolas" w:hAnsi="Consolas" w:eastAsia="Consolas" w:cs="Consolas"/>
          <w:color w:val="000000" w:themeColor="text1"/>
          <w:sz w:val="28"/>
          <w:szCs w:val="28"/>
        </w:rPr>
        <w:t>None</w:t>
      </w:r>
      <w:r w:rsidRPr="5401212E">
        <w:rPr>
          <w:rFonts w:ascii="Roboto" w:hAnsi="Roboto" w:eastAsia="Roboto" w:cs="Roboto"/>
          <w:color w:val="000000" w:themeColor="text1"/>
          <w:sz w:val="28"/>
          <w:szCs w:val="28"/>
        </w:rPr>
        <w:t xml:space="preserve"> değerinin konumuna eklenir.</w:t>
      </w:r>
    </w:p>
    <w:p w:rsidR="74DFD18E" w:rsidP="345602D4" w:rsidRDefault="7D120CE8" w14:paraId="492E5B94" w14:textId="18020165">
      <w:pPr>
        <w:spacing w:before="240" w:after="240"/>
        <w:rPr>
          <w:rFonts w:ascii="Roboto" w:hAnsi="Roboto" w:eastAsia="Roboto" w:cs="Roboto"/>
          <w:sz w:val="28"/>
          <w:szCs w:val="28"/>
        </w:rPr>
      </w:pPr>
      <w:r w:rsidRPr="345602D4">
        <w:rPr>
          <w:rFonts w:ascii="Roboto" w:hAnsi="Roboto" w:eastAsia="Roboto" w:cs="Roboto"/>
          <w:color w:val="000000" w:themeColor="text1"/>
          <w:sz w:val="28"/>
          <w:szCs w:val="28"/>
        </w:rPr>
        <w:t xml:space="preserve">Bir değer eklerken dikkate alınması gereken bir konu daha vardır. Hash küme listesinde yalnızca bir boş konum kaldığını düşünelim. Yukarıdaki kodda ne olurdu? Doğrusal arama, tüm listenin taranmasıyla sonuçlanırdı. Eğer liste dolu olsaydı, sonuç sonsuz bir döngü olurdu. Bu durumların hiçbirinin yaşanmasını istemiyoruz. Aslında, bir öğeyi amortize </w:t>
      </w:r>
      <w:proofErr w:type="gramStart"/>
      <w:r w:rsidRPr="345602D4">
        <w:rPr>
          <w:rFonts w:ascii="Roboto" w:hAnsi="Roboto" w:eastAsia="Roboto" w:cs="Roboto"/>
          <w:color w:val="000000" w:themeColor="text1"/>
          <w:sz w:val="28"/>
          <w:szCs w:val="28"/>
        </w:rPr>
        <w:t>O(</w:t>
      </w:r>
      <w:proofErr w:type="gramEnd"/>
      <w:r w:rsidRPr="345602D4">
        <w:rPr>
          <w:rFonts w:ascii="Roboto" w:hAnsi="Roboto" w:eastAsia="Roboto" w:cs="Roboto"/>
          <w:color w:val="000000" w:themeColor="text1"/>
          <w:sz w:val="28"/>
          <w:szCs w:val="28"/>
        </w:rPr>
        <w:t xml:space="preserve">1) zamanda ekleyebilmek istiyoruz. Amortize edilmiş </w:t>
      </w:r>
      <w:proofErr w:type="gramStart"/>
      <w:r w:rsidRPr="345602D4">
        <w:rPr>
          <w:rFonts w:ascii="Roboto" w:hAnsi="Roboto" w:eastAsia="Roboto" w:cs="Roboto"/>
          <w:color w:val="000000" w:themeColor="text1"/>
          <w:sz w:val="28"/>
          <w:szCs w:val="28"/>
        </w:rPr>
        <w:t>O(</w:t>
      </w:r>
      <w:proofErr w:type="gramEnd"/>
      <w:r w:rsidRPr="345602D4">
        <w:rPr>
          <w:rFonts w:ascii="Roboto" w:hAnsi="Roboto" w:eastAsia="Roboto" w:cs="Roboto"/>
          <w:color w:val="000000" w:themeColor="text1"/>
          <w:sz w:val="28"/>
          <w:szCs w:val="28"/>
        </w:rPr>
        <w:t>1) zaman karmaşıklığını sağlamak için listenin asla tamamen dolu veya neredeyse dolu olmaması gerekir.</w:t>
      </w:r>
    </w:p>
    <w:p w:rsidR="74DFD18E" w:rsidP="345602D4" w:rsidRDefault="000956B0" w14:paraId="6349E99C" w14:textId="4550CA80">
      <w:pPr>
        <w:spacing w:before="240" w:after="240"/>
        <w:rPr>
          <w:rFonts w:ascii="Bahnschrift" w:hAnsi="Bahnschrift" w:eastAsia="Bahnschrift" w:cs="Bahnschrift"/>
          <w:sz w:val="40"/>
          <w:szCs w:val="40"/>
        </w:rPr>
      </w:pPr>
      <w:r>
        <w:rPr>
          <w:rFonts w:ascii="Roboto" w:hAnsi="Roboto" w:eastAsia="Roboto" w:cs="Roboto"/>
          <w:sz w:val="28"/>
          <w:szCs w:val="28"/>
        </w:rPr>
        <w:lastRenderedPageBreak/>
        <w:br/>
      </w:r>
      <w:r>
        <w:rPr>
          <w:rFonts w:ascii="Roboto" w:hAnsi="Roboto" w:eastAsia="Roboto" w:cs="Roboto"/>
          <w:sz w:val="28"/>
          <w:szCs w:val="28"/>
        </w:rPr>
        <w:br/>
      </w:r>
      <w:r>
        <w:rPr>
          <w:rFonts w:ascii="Roboto" w:hAnsi="Roboto" w:eastAsia="Roboto" w:cs="Roboto"/>
          <w:sz w:val="28"/>
          <w:szCs w:val="28"/>
        </w:rPr>
        <w:br/>
      </w:r>
      <w:r>
        <w:rPr>
          <w:rFonts w:ascii="Roboto" w:hAnsi="Roboto" w:eastAsia="Roboto" w:cs="Roboto"/>
          <w:sz w:val="28"/>
          <w:szCs w:val="28"/>
        </w:rPr>
        <w:br/>
      </w:r>
      <w:r>
        <w:rPr>
          <w:rFonts w:ascii="Roboto" w:hAnsi="Roboto" w:eastAsia="Roboto" w:cs="Roboto"/>
          <w:sz w:val="28"/>
          <w:szCs w:val="28"/>
        </w:rPr>
        <w:br/>
      </w:r>
      <w:r w:rsidRPr="345602D4" w:rsidR="703F5BA4">
        <w:rPr>
          <w:rFonts w:ascii="Roboto" w:hAnsi="Roboto" w:eastAsia="Roboto" w:cs="Roboto"/>
          <w:sz w:val="28"/>
          <w:szCs w:val="28"/>
        </w:rPr>
        <w:t>_______________________________________________________________________</w:t>
      </w:r>
    </w:p>
    <w:p w:rsidR="74DFD18E" w:rsidP="345602D4" w:rsidRDefault="1A15ADC3" w14:paraId="7C5CAD9B" w14:textId="307E8C6F">
      <w:pPr>
        <w:spacing w:before="240" w:after="240"/>
        <w:rPr>
          <w:rFonts w:ascii="Roboto" w:hAnsi="Roboto" w:eastAsia="Roboto" w:cs="Roboto"/>
          <w:b/>
          <w:bCs/>
          <w:sz w:val="36"/>
          <w:szCs w:val="36"/>
        </w:rPr>
      </w:pPr>
      <w:r w:rsidRPr="345602D4">
        <w:rPr>
          <w:rFonts w:ascii="Roboto" w:hAnsi="Roboto" w:eastAsia="Roboto" w:cs="Roboto"/>
          <w:b/>
          <w:bCs/>
          <w:sz w:val="36"/>
          <w:szCs w:val="36"/>
        </w:rPr>
        <w:t xml:space="preserve">5.5.5 Yük Faktörü </w:t>
      </w:r>
    </w:p>
    <w:p w:rsidR="29360B00" w:rsidP="5401212E" w:rsidRDefault="2326E568" w14:paraId="14F499AC" w14:textId="7B98443B">
      <w:pPr>
        <w:spacing w:before="240" w:after="240"/>
        <w:rPr>
          <w:rFonts w:ascii="Roboto" w:hAnsi="Roboto" w:eastAsia="Roboto" w:cs="Roboto"/>
          <w:color w:val="000000" w:themeColor="text1"/>
          <w:sz w:val="28"/>
          <w:szCs w:val="28"/>
        </w:rPr>
      </w:pPr>
      <w:r w:rsidRPr="5401212E">
        <w:rPr>
          <w:rFonts w:ascii="Roboto" w:hAnsi="Roboto" w:eastAsia="Roboto" w:cs="Roboto"/>
          <w:color w:val="000000" w:themeColor="text1"/>
          <w:sz w:val="28"/>
          <w:szCs w:val="28"/>
        </w:rPr>
        <w:t xml:space="preserve">Karma küme listesinin doluluk oranına </w:t>
      </w:r>
      <w:r w:rsidRPr="5401212E">
        <w:rPr>
          <w:rFonts w:ascii="Roboto" w:hAnsi="Roboto" w:eastAsia="Roboto" w:cs="Roboto"/>
          <w:b/>
          <w:bCs/>
          <w:color w:val="000000" w:themeColor="text1"/>
          <w:sz w:val="28"/>
          <w:szCs w:val="28"/>
        </w:rPr>
        <w:t>yük faktörü</w:t>
      </w:r>
      <w:r w:rsidRPr="5401212E">
        <w:rPr>
          <w:rFonts w:ascii="Roboto" w:hAnsi="Roboto" w:eastAsia="Roboto" w:cs="Roboto"/>
          <w:color w:val="000000" w:themeColor="text1"/>
          <w:sz w:val="28"/>
          <w:szCs w:val="28"/>
        </w:rPr>
        <w:t xml:space="preserve"> denir. Bir hash kümesinin yük faktörünü, listede saklanan öğe sayısını listenin uzunluğuna bölerek hesaplayabiliriz. Çok düşük bir yük faktörü, listenin içindeki öğe sayısına kıyasla çok daha büyük olduğu ve çarpışma olasılığının düşük olduğu anlamına gelir. Yüksek bir yük faktörü ise daha verimli alan kullanımı sağlarken çarpışma olasılığını artırır. Deneyler, en uygun yük faktörlerinin belirlenmesine yardımcı olabilir, ancak makul bir maksimum yük faktörü </w:t>
      </w:r>
      <w:r w:rsidRPr="5401212E">
        <w:rPr>
          <w:rFonts w:ascii="Roboto" w:hAnsi="Roboto" w:eastAsia="Roboto" w:cs="Roboto"/>
          <w:b/>
          <w:bCs/>
          <w:color w:val="000000" w:themeColor="text1"/>
          <w:sz w:val="28"/>
          <w:szCs w:val="28"/>
        </w:rPr>
        <w:t>%75</w:t>
      </w:r>
      <w:r w:rsidRPr="5401212E">
        <w:rPr>
          <w:rFonts w:ascii="Roboto" w:hAnsi="Roboto" w:eastAsia="Roboto" w:cs="Roboto"/>
          <w:color w:val="000000" w:themeColor="text1"/>
          <w:sz w:val="28"/>
          <w:szCs w:val="28"/>
        </w:rPr>
        <w:t xml:space="preserve"> doluluktur.</w:t>
      </w:r>
    </w:p>
    <w:p w:rsidR="29360B00" w:rsidP="5401212E" w:rsidRDefault="2326E568" w14:paraId="3A1FEE6E" w14:textId="6F84594A">
      <w:pPr>
        <w:spacing w:before="240" w:after="240"/>
        <w:rPr>
          <w:rFonts w:ascii="Roboto" w:hAnsi="Roboto" w:eastAsia="Roboto" w:cs="Roboto"/>
          <w:color w:val="000000" w:themeColor="text1"/>
          <w:sz w:val="28"/>
          <w:szCs w:val="28"/>
        </w:rPr>
      </w:pPr>
      <w:r w:rsidRPr="5401212E">
        <w:rPr>
          <w:rFonts w:ascii="Roboto" w:hAnsi="Roboto" w:eastAsia="Roboto" w:cs="Roboto"/>
          <w:color w:val="000000" w:themeColor="text1"/>
          <w:sz w:val="28"/>
          <w:szCs w:val="28"/>
        </w:rPr>
        <w:t xml:space="preserve">Listeye bir değer eklerken, yük faktörü %75’i aşarsa, listedeki tüm değerler yeni bir listeye aktarılmalıdır. Değerleri yeni bir listeye aktarırken, yeni listenin uzunluğu farklı olacağından değerlerin tekrar </w:t>
      </w:r>
      <w:r w:rsidRPr="5401212E">
        <w:rPr>
          <w:rFonts w:ascii="Roboto" w:hAnsi="Roboto" w:eastAsia="Roboto" w:cs="Roboto"/>
          <w:b/>
          <w:bCs/>
          <w:color w:val="000000" w:themeColor="text1"/>
          <w:sz w:val="28"/>
          <w:szCs w:val="28"/>
        </w:rPr>
        <w:t>hashlenmesi</w:t>
      </w:r>
      <w:r w:rsidRPr="5401212E">
        <w:rPr>
          <w:rFonts w:ascii="Roboto" w:hAnsi="Roboto" w:eastAsia="Roboto" w:cs="Roboto"/>
          <w:color w:val="000000" w:themeColor="text1"/>
          <w:sz w:val="28"/>
          <w:szCs w:val="28"/>
        </w:rPr>
        <w:t xml:space="preserve"> gerekir. Bu işleme </w:t>
      </w:r>
      <w:r w:rsidRPr="5401212E">
        <w:rPr>
          <w:rFonts w:ascii="Roboto" w:hAnsi="Roboto" w:eastAsia="Roboto" w:cs="Roboto"/>
          <w:b/>
          <w:bCs/>
          <w:color w:val="000000" w:themeColor="text1"/>
          <w:sz w:val="28"/>
          <w:szCs w:val="28"/>
        </w:rPr>
        <w:t>rehashing</w:t>
      </w:r>
      <w:r w:rsidRPr="5401212E">
        <w:rPr>
          <w:rFonts w:ascii="Roboto" w:hAnsi="Roboto" w:eastAsia="Roboto" w:cs="Roboto"/>
          <w:color w:val="000000" w:themeColor="text1"/>
          <w:sz w:val="28"/>
          <w:szCs w:val="28"/>
        </w:rPr>
        <w:t xml:space="preserve"> denir. Hash kümesi uygulamasında, yeniden hashleme gerektiğinde listenin boyutunu </w:t>
      </w:r>
      <w:r w:rsidRPr="5401212E">
        <w:rPr>
          <w:rFonts w:ascii="Roboto" w:hAnsi="Roboto" w:eastAsia="Roboto" w:cs="Roboto"/>
          <w:b/>
          <w:bCs/>
          <w:color w:val="000000" w:themeColor="text1"/>
          <w:sz w:val="28"/>
          <w:szCs w:val="28"/>
        </w:rPr>
        <w:t>iki katına çıkarmayı</w:t>
      </w:r>
      <w:r w:rsidRPr="5401212E">
        <w:rPr>
          <w:rFonts w:ascii="Roboto" w:hAnsi="Roboto" w:eastAsia="Roboto" w:cs="Roboto"/>
          <w:color w:val="000000" w:themeColor="text1"/>
          <w:sz w:val="28"/>
          <w:szCs w:val="28"/>
        </w:rPr>
        <w:t xml:space="preserve"> tercih ettik.</w:t>
      </w:r>
    </w:p>
    <w:p w:rsidR="29360B00" w:rsidP="71FCE1BF" w:rsidRDefault="64B3072C" w14:paraId="671EE24F" w14:textId="1488B8F8">
      <w:pPr>
        <w:spacing w:before="240" w:after="240"/>
        <w:rPr>
          <w:rFonts w:ascii="Roboto" w:hAnsi="Roboto" w:eastAsia="Roboto" w:cs="Roboto"/>
          <w:color w:val="000000" w:themeColor="text1"/>
          <w:sz w:val="28"/>
          <w:szCs w:val="28"/>
        </w:rPr>
      </w:pPr>
      <w:r w:rsidRPr="345602D4">
        <w:rPr>
          <w:rFonts w:ascii="Roboto" w:hAnsi="Roboto" w:eastAsia="Roboto" w:cs="Roboto"/>
          <w:color w:val="000000" w:themeColor="text1"/>
          <w:sz w:val="28"/>
          <w:szCs w:val="28"/>
        </w:rPr>
        <w:t xml:space="preserve">Bölüm 5.5.6'daki kod, Bölüm 5.5.4'teki </w:t>
      </w:r>
      <w:r w:rsidRPr="345602D4">
        <w:rPr>
          <w:rFonts w:ascii="Consolas" w:hAnsi="Consolas" w:eastAsia="Consolas" w:cs="Consolas"/>
          <w:color w:val="000000" w:themeColor="text1"/>
          <w:sz w:val="28"/>
          <w:szCs w:val="28"/>
        </w:rPr>
        <w:t>__add</w:t>
      </w:r>
      <w:r w:rsidRPr="345602D4">
        <w:rPr>
          <w:rFonts w:ascii="Roboto" w:hAnsi="Roboto" w:eastAsia="Roboto" w:cs="Roboto"/>
          <w:color w:val="000000" w:themeColor="text1"/>
          <w:sz w:val="28"/>
          <w:szCs w:val="28"/>
        </w:rPr>
        <w:t xml:space="preserve"> fonksiyonunu çağırır. Bu kod ve </w:t>
      </w:r>
      <w:r w:rsidRPr="345602D4">
        <w:rPr>
          <w:rFonts w:ascii="Consolas" w:hAnsi="Consolas" w:eastAsia="Consolas" w:cs="Consolas"/>
          <w:color w:val="000000" w:themeColor="text1"/>
          <w:sz w:val="28"/>
          <w:szCs w:val="28"/>
        </w:rPr>
        <w:t>__add</w:t>
      </w:r>
      <w:r w:rsidRPr="345602D4">
        <w:rPr>
          <w:rFonts w:ascii="Roboto" w:hAnsi="Roboto" w:eastAsia="Roboto" w:cs="Roboto"/>
          <w:color w:val="000000" w:themeColor="text1"/>
          <w:sz w:val="28"/>
          <w:szCs w:val="28"/>
        </w:rPr>
        <w:t xml:space="preserve"> yöntemi </w:t>
      </w:r>
      <w:r w:rsidRPr="345602D4">
        <w:rPr>
          <w:rFonts w:ascii="Roboto" w:hAnsi="Roboto" w:eastAsia="Roboto" w:cs="Roboto"/>
          <w:b/>
          <w:bCs/>
          <w:color w:val="000000" w:themeColor="text1"/>
          <w:sz w:val="28"/>
          <w:szCs w:val="28"/>
        </w:rPr>
        <w:t>HashSet</w:t>
      </w:r>
      <w:r w:rsidRPr="345602D4">
        <w:rPr>
          <w:rFonts w:ascii="Roboto" w:hAnsi="Roboto" w:eastAsia="Roboto" w:cs="Roboto"/>
          <w:color w:val="000000" w:themeColor="text1"/>
          <w:sz w:val="28"/>
          <w:szCs w:val="28"/>
        </w:rPr>
        <w:t xml:space="preserve"> sınıfında yer almaktadır. </w:t>
      </w:r>
      <w:r w:rsidRPr="345602D4">
        <w:rPr>
          <w:rFonts w:ascii="Consolas" w:hAnsi="Consolas" w:eastAsia="Consolas" w:cs="Consolas"/>
          <w:color w:val="000000" w:themeColor="text1"/>
          <w:sz w:val="28"/>
          <w:szCs w:val="28"/>
        </w:rPr>
        <w:t>__add</w:t>
      </w:r>
      <w:r w:rsidRPr="345602D4">
        <w:rPr>
          <w:rFonts w:ascii="Roboto" w:hAnsi="Roboto" w:eastAsia="Roboto" w:cs="Roboto"/>
          <w:color w:val="000000" w:themeColor="text1"/>
          <w:sz w:val="28"/>
          <w:szCs w:val="28"/>
        </w:rPr>
        <w:t xml:space="preserve"> ve </w:t>
      </w:r>
      <w:r w:rsidRPr="345602D4">
        <w:rPr>
          <w:rFonts w:ascii="Consolas" w:hAnsi="Consolas" w:eastAsia="Consolas" w:cs="Consolas"/>
          <w:color w:val="000000" w:themeColor="text1"/>
          <w:sz w:val="28"/>
          <w:szCs w:val="28"/>
        </w:rPr>
        <w:t>__rehash</w:t>
      </w:r>
      <w:r w:rsidRPr="345602D4">
        <w:rPr>
          <w:rFonts w:ascii="Roboto" w:hAnsi="Roboto" w:eastAsia="Roboto" w:cs="Roboto"/>
          <w:color w:val="000000" w:themeColor="text1"/>
          <w:sz w:val="28"/>
          <w:szCs w:val="28"/>
        </w:rPr>
        <w:t xml:space="preserve"> fonksiyonları, genel erişime açık </w:t>
      </w:r>
      <w:r w:rsidRPr="345602D4">
        <w:rPr>
          <w:rFonts w:ascii="Consolas" w:hAnsi="Consolas" w:eastAsia="Consolas" w:cs="Consolas"/>
          <w:color w:val="000000" w:themeColor="text1"/>
          <w:sz w:val="28"/>
          <w:szCs w:val="28"/>
        </w:rPr>
        <w:t>add</w:t>
      </w:r>
      <w:r w:rsidRPr="345602D4">
        <w:rPr>
          <w:rFonts w:ascii="Roboto" w:hAnsi="Roboto" w:eastAsia="Roboto" w:cs="Roboto"/>
          <w:color w:val="000000" w:themeColor="text1"/>
          <w:sz w:val="28"/>
          <w:szCs w:val="28"/>
        </w:rPr>
        <w:t xml:space="preserve"> metodunun kullandığı gizli yardımcı fonksiyonlardır.</w:t>
      </w:r>
      <w:r w:rsidR="29360B00">
        <w:br/>
      </w:r>
    </w:p>
    <w:p w:rsidR="29360B00" w:rsidP="71FCE1BF" w:rsidRDefault="0A0BEDD0" w14:paraId="6995712C" w14:textId="1EB2B5DE">
      <w:pPr>
        <w:spacing w:before="240" w:after="240"/>
      </w:pPr>
      <w:r w:rsidRPr="345602D4">
        <w:rPr>
          <w:rFonts w:ascii="Roboto" w:hAnsi="Roboto" w:eastAsia="Roboto" w:cs="Roboto"/>
          <w:sz w:val="28"/>
          <w:szCs w:val="28"/>
        </w:rPr>
        <w:t>_______________________________________________________________________</w:t>
      </w:r>
      <w:r w:rsidR="29360B00">
        <w:br/>
      </w:r>
    </w:p>
    <w:p w:rsidR="29360B00" w:rsidP="71FCE1BF" w:rsidRDefault="29360B00" w14:paraId="0FA6C9A1" w14:textId="793504A9">
      <w:pPr>
        <w:spacing w:before="240" w:after="240"/>
      </w:pPr>
      <w:r>
        <w:br/>
      </w:r>
    </w:p>
    <w:p w:rsidR="29360B00" w:rsidP="72DDDCA4" w:rsidRDefault="000956B0" w14:paraId="2D30921B" w14:textId="00CEACA4">
      <w:pPr>
        <w:spacing w:before="240" w:after="240"/>
        <w:rPr>
          <w:rFonts w:ascii="Roboto" w:hAnsi="Roboto" w:eastAsia="Roboto" w:cs="Roboto"/>
          <w:b/>
          <w:bCs/>
          <w:color w:val="000000" w:themeColor="text1"/>
          <w:sz w:val="36"/>
          <w:szCs w:val="36"/>
        </w:rPr>
      </w:pPr>
      <w:r>
        <w:rPr>
          <w:rFonts w:ascii="Roboto" w:hAnsi="Roboto" w:eastAsia="Roboto" w:cs="Roboto"/>
          <w:b/>
          <w:bCs/>
          <w:sz w:val="36"/>
          <w:szCs w:val="36"/>
        </w:rPr>
        <w:br/>
      </w:r>
      <w:r>
        <w:rPr>
          <w:rFonts w:ascii="Roboto" w:hAnsi="Roboto" w:eastAsia="Roboto" w:cs="Roboto"/>
          <w:b/>
          <w:bCs/>
          <w:sz w:val="36"/>
          <w:szCs w:val="36"/>
        </w:rPr>
        <w:br/>
      </w:r>
      <w:r>
        <w:rPr>
          <w:rFonts w:ascii="Roboto" w:hAnsi="Roboto" w:eastAsia="Roboto" w:cs="Roboto"/>
          <w:b/>
          <w:bCs/>
          <w:sz w:val="36"/>
          <w:szCs w:val="36"/>
        </w:rPr>
        <w:br/>
      </w:r>
      <w:r>
        <w:rPr>
          <w:rFonts w:ascii="Roboto" w:hAnsi="Roboto" w:eastAsia="Roboto" w:cs="Roboto"/>
          <w:b/>
          <w:bCs/>
          <w:sz w:val="36"/>
          <w:szCs w:val="36"/>
        </w:rPr>
        <w:lastRenderedPageBreak/>
        <w:br/>
      </w:r>
      <w:r>
        <w:rPr>
          <w:rFonts w:ascii="Roboto" w:hAnsi="Roboto" w:eastAsia="Roboto" w:cs="Roboto"/>
          <w:b/>
          <w:bCs/>
          <w:sz w:val="36"/>
          <w:szCs w:val="36"/>
        </w:rPr>
        <w:br/>
      </w:r>
      <w:r>
        <w:rPr>
          <w:rFonts w:ascii="Roboto" w:hAnsi="Roboto" w:eastAsia="Roboto" w:cs="Roboto"/>
          <w:b/>
          <w:bCs/>
          <w:sz w:val="36"/>
          <w:szCs w:val="36"/>
        </w:rPr>
        <w:br/>
      </w:r>
      <w:r>
        <w:rPr>
          <w:rFonts w:ascii="Roboto" w:hAnsi="Roboto" w:eastAsia="Roboto" w:cs="Roboto"/>
          <w:b/>
          <w:bCs/>
          <w:sz w:val="36"/>
          <w:szCs w:val="36"/>
        </w:rPr>
        <w:br/>
      </w:r>
      <w:r w:rsidRPr="72DDDCA4" w:rsidR="65D1E680">
        <w:rPr>
          <w:rFonts w:ascii="Roboto" w:hAnsi="Roboto" w:eastAsia="Roboto" w:cs="Roboto"/>
          <w:b/>
          <w:bCs/>
          <w:sz w:val="36"/>
          <w:szCs w:val="36"/>
        </w:rPr>
        <w:t>5.5.6 HashSet Ekle</w:t>
      </w:r>
    </w:p>
    <w:p w:rsidR="74DFD18E" w:rsidP="5401212E" w:rsidRDefault="51BD8DF2" w14:paraId="722FE3AD" w14:textId="0F4CEFF5">
      <w:r>
        <w:rPr>
          <w:noProof/>
        </w:rPr>
        <w:drawing>
          <wp:inline distT="0" distB="0" distL="0" distR="0" wp14:anchorId="1A60D999" wp14:editId="58C8BE03">
            <wp:extent cx="4000500" cy="3286156"/>
            <wp:effectExtent l="0" t="0" r="0" b="0"/>
            <wp:docPr id="1047779428" name="Resim 1047779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6250" t="7407" r="6250" b="7407"/>
                    <a:stretch>
                      <a:fillRect/>
                    </a:stretch>
                  </pic:blipFill>
                  <pic:spPr>
                    <a:xfrm>
                      <a:off x="0" y="0"/>
                      <a:ext cx="4000500" cy="3286156"/>
                    </a:xfrm>
                    <a:prstGeom prst="rect">
                      <a:avLst/>
                    </a:prstGeom>
                  </pic:spPr>
                </pic:pic>
              </a:graphicData>
            </a:graphic>
          </wp:inline>
        </w:drawing>
      </w:r>
    </w:p>
    <w:p w:rsidR="49201D65" w:rsidP="5401212E" w:rsidRDefault="49201D65" w14:paraId="7C0BAE1E" w14:textId="6D1EE7E9">
      <w:pPr>
        <w:rPr>
          <w:rFonts w:ascii="Roboto" w:hAnsi="Roboto" w:eastAsia="Roboto" w:cs="Roboto"/>
          <w:sz w:val="28"/>
          <w:szCs w:val="28"/>
        </w:rPr>
      </w:pPr>
      <w:r w:rsidRPr="63A56D80" w:rsidR="49201D65">
        <w:rPr>
          <w:rFonts w:ascii="Roboto" w:hAnsi="Roboto" w:eastAsia="Roboto" w:cs="Roboto"/>
          <w:color w:val="000000" w:themeColor="text1" w:themeTint="FF" w:themeShade="FF"/>
          <w:sz w:val="28"/>
          <w:szCs w:val="28"/>
        </w:rPr>
        <w:t xml:space="preserve">Yük faktörü kontrol altında tutulduğundan, listeye bir değer eklemenin amortize edilmiş karmaşıklığı </w:t>
      </w:r>
      <w:r w:rsidRPr="63A56D80" w:rsidR="49201D65">
        <w:rPr>
          <w:rFonts w:ascii="Roboto" w:hAnsi="Roboto" w:eastAsia="Roboto" w:cs="Roboto"/>
          <w:b w:val="1"/>
          <w:bCs w:val="1"/>
          <w:color w:val="000000" w:themeColor="text1" w:themeTint="FF" w:themeShade="FF"/>
          <w:sz w:val="28"/>
          <w:szCs w:val="28"/>
        </w:rPr>
        <w:t>O(</w:t>
      </w:r>
      <w:r w:rsidRPr="63A56D80" w:rsidR="49201D65">
        <w:rPr>
          <w:rFonts w:ascii="Roboto" w:hAnsi="Roboto" w:eastAsia="Roboto" w:cs="Roboto"/>
          <w:b w:val="1"/>
          <w:bCs w:val="1"/>
          <w:color w:val="000000" w:themeColor="text1" w:themeTint="FF" w:themeShade="FF"/>
          <w:sz w:val="28"/>
          <w:szCs w:val="28"/>
        </w:rPr>
        <w:t>1)</w:t>
      </w:r>
      <w:r w:rsidRPr="63A56D80" w:rsidR="49201D65">
        <w:rPr>
          <w:rFonts w:ascii="Roboto" w:hAnsi="Roboto" w:eastAsia="Roboto" w:cs="Roboto"/>
          <w:color w:val="000000" w:themeColor="text1" w:themeTint="FF" w:themeShade="FF"/>
          <w:sz w:val="28"/>
          <w:szCs w:val="28"/>
        </w:rPr>
        <w:t xml:space="preserve">'dir. Bu, liste içindeki herhangi bir zincirin uzunluğunun, hash kümesindeki öğe sayısından bağımsız olarak </w:t>
      </w:r>
      <w:r w:rsidRPr="63A56D80" w:rsidR="49201D65">
        <w:rPr>
          <w:rFonts w:ascii="Roboto" w:hAnsi="Roboto" w:eastAsia="Roboto" w:cs="Roboto"/>
          <w:b w:val="1"/>
          <w:bCs w:val="1"/>
          <w:color w:val="000000" w:themeColor="text1" w:themeTint="FF" w:themeShade="FF"/>
          <w:sz w:val="28"/>
          <w:szCs w:val="28"/>
        </w:rPr>
        <w:t>sonlu</w:t>
      </w:r>
      <w:r w:rsidRPr="63A56D80" w:rsidR="49201D65">
        <w:rPr>
          <w:rFonts w:ascii="Roboto" w:hAnsi="Roboto" w:eastAsia="Roboto" w:cs="Roboto"/>
          <w:color w:val="000000" w:themeColor="text1" w:themeTint="FF" w:themeShade="FF"/>
          <w:sz w:val="28"/>
          <w:szCs w:val="28"/>
        </w:rPr>
        <w:t xml:space="preserve"> olacağı anlamına gelir.</w:t>
      </w:r>
      <w:r>
        <w:br/>
      </w:r>
      <w:r w:rsidRPr="63A56D80" w:rsidR="000956B0">
        <w:rPr>
          <w:rFonts w:ascii="Roboto" w:hAnsi="Roboto" w:eastAsia="Roboto" w:cs="Roboto"/>
          <w:sz w:val="28"/>
          <w:szCs w:val="28"/>
        </w:rPr>
        <w:t>_______________________________________________________________________</w:t>
      </w:r>
    </w:p>
    <w:p w:rsidR="63A56D80" w:rsidP="63A56D80" w:rsidRDefault="63A56D80" w14:paraId="7E454179" w14:textId="1D2A818B">
      <w:pPr>
        <w:rPr>
          <w:rFonts w:ascii="Roboto" w:hAnsi="Roboto" w:eastAsia="Roboto" w:cs="Roboto"/>
          <w:b w:val="1"/>
          <w:bCs w:val="1"/>
          <w:sz w:val="36"/>
          <w:szCs w:val="36"/>
        </w:rPr>
      </w:pPr>
    </w:p>
    <w:p w:rsidR="74DFD18E" w:rsidP="71FCE1BF" w:rsidRDefault="1A15ADC3" w14:paraId="7B45FF67" w14:textId="699A9D8C">
      <w:pPr>
        <w:rPr>
          <w:rFonts w:ascii="Roboto" w:hAnsi="Roboto" w:eastAsia="Roboto" w:cs="Roboto"/>
          <w:b/>
          <w:bCs/>
          <w:sz w:val="36"/>
          <w:szCs w:val="36"/>
        </w:rPr>
      </w:pPr>
      <w:r w:rsidRPr="71FCE1BF">
        <w:rPr>
          <w:rFonts w:ascii="Roboto" w:hAnsi="Roboto" w:eastAsia="Roboto" w:cs="Roboto"/>
          <w:b/>
          <w:bCs/>
          <w:sz w:val="36"/>
          <w:szCs w:val="36"/>
        </w:rPr>
        <w:t xml:space="preserve">5.5.7 Bir Öğeyi Silme </w:t>
      </w:r>
    </w:p>
    <w:p w:rsidR="1DC74DAF" w:rsidP="5401212E" w:rsidRDefault="1DC74DAF" w14:paraId="12310B25" w14:textId="34A0D700">
      <w:pPr>
        <w:spacing w:before="240" w:after="240"/>
        <w:rPr>
          <w:rFonts w:ascii="Roboto" w:hAnsi="Roboto" w:eastAsia="Roboto" w:cs="Roboto"/>
          <w:color w:val="000000" w:themeColor="text1"/>
          <w:sz w:val="28"/>
          <w:szCs w:val="28"/>
        </w:rPr>
      </w:pPr>
      <w:r w:rsidRPr="5401212E">
        <w:rPr>
          <w:rFonts w:ascii="Roboto" w:hAnsi="Roboto" w:eastAsia="Roboto" w:cs="Roboto"/>
          <w:color w:val="000000" w:themeColor="text1"/>
          <w:sz w:val="28"/>
          <w:szCs w:val="28"/>
        </w:rPr>
        <w:t xml:space="preserve">Bir hash kümesinden bir değeri silmek, öncelikle öğeyi bulmayı gerektirir. Bu, listedeki belirli bir konumda bulunan değerler zincirinde </w:t>
      </w:r>
      <w:r w:rsidRPr="5401212E">
        <w:rPr>
          <w:rFonts w:ascii="Roboto" w:hAnsi="Roboto" w:eastAsia="Roboto" w:cs="Roboto"/>
          <w:b/>
          <w:bCs/>
          <w:color w:val="000000" w:themeColor="text1"/>
          <w:sz w:val="28"/>
          <w:szCs w:val="28"/>
        </w:rPr>
        <w:t>doğrusal bir arama</w:t>
      </w:r>
      <w:r w:rsidRPr="5401212E">
        <w:rPr>
          <w:rFonts w:ascii="Roboto" w:hAnsi="Roboto" w:eastAsia="Roboto" w:cs="Roboto"/>
          <w:color w:val="000000" w:themeColor="text1"/>
          <w:sz w:val="28"/>
          <w:szCs w:val="28"/>
        </w:rPr>
        <w:t xml:space="preserve"> yapmayı içerebilir. Eğer silinecek değer zincirdeki </w:t>
      </w:r>
      <w:r w:rsidRPr="5401212E">
        <w:rPr>
          <w:rFonts w:ascii="Roboto" w:hAnsi="Roboto" w:eastAsia="Roboto" w:cs="Roboto"/>
          <w:b/>
          <w:bCs/>
          <w:color w:val="000000" w:themeColor="text1"/>
          <w:sz w:val="28"/>
          <w:szCs w:val="28"/>
        </w:rPr>
        <w:t>son öğeyse</w:t>
      </w:r>
      <w:r w:rsidRPr="5401212E">
        <w:rPr>
          <w:rFonts w:ascii="Roboto" w:hAnsi="Roboto" w:eastAsia="Roboto" w:cs="Roboto"/>
          <w:color w:val="000000" w:themeColor="text1"/>
          <w:sz w:val="28"/>
          <w:szCs w:val="28"/>
        </w:rPr>
        <w:t xml:space="preserve">, bir </w:t>
      </w:r>
      <w:r w:rsidRPr="5401212E">
        <w:rPr>
          <w:rFonts w:ascii="Consolas" w:hAnsi="Consolas" w:eastAsia="Consolas" w:cs="Consolas"/>
          <w:color w:val="000000" w:themeColor="text1"/>
          <w:sz w:val="28"/>
          <w:szCs w:val="28"/>
        </w:rPr>
        <w:t>None</w:t>
      </w:r>
      <w:r w:rsidRPr="5401212E">
        <w:rPr>
          <w:rFonts w:ascii="Roboto" w:hAnsi="Roboto" w:eastAsia="Roboto" w:cs="Roboto"/>
          <w:color w:val="000000" w:themeColor="text1"/>
          <w:sz w:val="28"/>
          <w:szCs w:val="28"/>
        </w:rPr>
        <w:t xml:space="preserve"> ile değiştirilebilir. Ancak, öğe zincirin </w:t>
      </w:r>
      <w:r w:rsidRPr="5401212E">
        <w:rPr>
          <w:rFonts w:ascii="Roboto" w:hAnsi="Roboto" w:eastAsia="Roboto" w:cs="Roboto"/>
          <w:b/>
          <w:bCs/>
          <w:color w:val="000000" w:themeColor="text1"/>
          <w:sz w:val="28"/>
          <w:szCs w:val="28"/>
        </w:rPr>
        <w:t>ortasında</w:t>
      </w:r>
      <w:r w:rsidRPr="5401212E">
        <w:rPr>
          <w:rFonts w:ascii="Roboto" w:hAnsi="Roboto" w:eastAsia="Roboto" w:cs="Roboto"/>
          <w:color w:val="000000" w:themeColor="text1"/>
          <w:sz w:val="28"/>
          <w:szCs w:val="28"/>
        </w:rPr>
        <w:t xml:space="preserve"> bulunuyorsa, onu </w:t>
      </w:r>
      <w:r w:rsidRPr="5401212E">
        <w:rPr>
          <w:rFonts w:ascii="Consolas" w:hAnsi="Consolas" w:eastAsia="Consolas" w:cs="Consolas"/>
          <w:color w:val="000000" w:themeColor="text1"/>
          <w:sz w:val="28"/>
          <w:szCs w:val="28"/>
        </w:rPr>
        <w:t>None</w:t>
      </w:r>
      <w:r w:rsidRPr="5401212E">
        <w:rPr>
          <w:rFonts w:ascii="Roboto" w:hAnsi="Roboto" w:eastAsia="Roboto" w:cs="Roboto"/>
          <w:color w:val="000000" w:themeColor="text1"/>
          <w:sz w:val="28"/>
          <w:szCs w:val="28"/>
        </w:rPr>
        <w:t xml:space="preserve"> ile değiştiremeyiz çünkü bu, zinciri keserek bağlantıyı koparır. Bunun yerine, öğe bir </w:t>
      </w:r>
      <w:r w:rsidRPr="5401212E">
        <w:rPr>
          <w:rFonts w:ascii="Consolas" w:hAnsi="Consolas" w:eastAsia="Consolas" w:cs="Consolas"/>
          <w:color w:val="000000" w:themeColor="text1"/>
          <w:sz w:val="28"/>
          <w:szCs w:val="28"/>
        </w:rPr>
        <w:t>__Placeholder</w:t>
      </w:r>
      <w:r w:rsidRPr="5401212E">
        <w:rPr>
          <w:rFonts w:ascii="Roboto" w:hAnsi="Roboto" w:eastAsia="Roboto" w:cs="Roboto"/>
          <w:color w:val="000000" w:themeColor="text1"/>
          <w:sz w:val="28"/>
          <w:szCs w:val="28"/>
        </w:rPr>
        <w:t xml:space="preserve"> nesnesiyle değiştirilir.</w:t>
      </w:r>
    </w:p>
    <w:p w:rsidR="1DC74DAF" w:rsidP="5401212E" w:rsidRDefault="1DC74DAF" w14:paraId="5B8AAA41" w14:textId="15E63773">
      <w:pPr>
        <w:spacing w:before="240" w:after="240"/>
        <w:rPr>
          <w:rFonts w:ascii="Roboto" w:hAnsi="Roboto" w:eastAsia="Roboto" w:cs="Roboto"/>
          <w:color w:val="000000" w:themeColor="text1"/>
          <w:sz w:val="28"/>
          <w:szCs w:val="28"/>
        </w:rPr>
      </w:pPr>
      <w:r w:rsidRPr="5401212E">
        <w:rPr>
          <w:rFonts w:ascii="Roboto" w:hAnsi="Roboto" w:eastAsia="Roboto" w:cs="Roboto"/>
          <w:color w:val="000000" w:themeColor="text1"/>
          <w:sz w:val="28"/>
          <w:szCs w:val="28"/>
        </w:rPr>
        <w:lastRenderedPageBreak/>
        <w:t xml:space="preserve">Bir </w:t>
      </w:r>
      <w:r w:rsidRPr="5401212E">
        <w:rPr>
          <w:rFonts w:ascii="Roboto" w:hAnsi="Roboto" w:eastAsia="Roboto" w:cs="Roboto"/>
          <w:b/>
          <w:bCs/>
          <w:color w:val="000000" w:themeColor="text1"/>
          <w:sz w:val="28"/>
          <w:szCs w:val="28"/>
        </w:rPr>
        <w:t>yer tutucu</w:t>
      </w:r>
      <w:r w:rsidRPr="5401212E">
        <w:rPr>
          <w:rFonts w:ascii="Roboto" w:hAnsi="Roboto" w:eastAsia="Roboto" w:cs="Roboto"/>
          <w:color w:val="000000" w:themeColor="text1"/>
          <w:sz w:val="28"/>
          <w:szCs w:val="28"/>
        </w:rPr>
        <w:t xml:space="preserve"> nesne zinciri bozmaz ve doğrusal adresleme gerektiğinde, arama işlemi </w:t>
      </w:r>
      <w:r w:rsidRPr="5401212E">
        <w:rPr>
          <w:rFonts w:ascii="Roboto" w:hAnsi="Roboto" w:eastAsia="Roboto" w:cs="Roboto"/>
          <w:b/>
          <w:bCs/>
          <w:color w:val="000000" w:themeColor="text1"/>
          <w:sz w:val="28"/>
          <w:szCs w:val="28"/>
        </w:rPr>
        <w:t>yer tutucu nesneleri atlayarak</w:t>
      </w:r>
      <w:r w:rsidRPr="5401212E">
        <w:rPr>
          <w:rFonts w:ascii="Roboto" w:hAnsi="Roboto" w:eastAsia="Roboto" w:cs="Roboto"/>
          <w:color w:val="000000" w:themeColor="text1"/>
          <w:sz w:val="28"/>
          <w:szCs w:val="28"/>
        </w:rPr>
        <w:t xml:space="preserve"> devam eder. </w:t>
      </w:r>
      <w:proofErr w:type="gramStart"/>
      <w:r w:rsidRPr="5401212E">
        <w:rPr>
          <w:rFonts w:ascii="Roboto" w:hAnsi="Roboto" w:eastAsia="Roboto" w:cs="Roboto"/>
          <w:b/>
          <w:bCs/>
          <w:color w:val="000000" w:themeColor="text1"/>
          <w:sz w:val="28"/>
          <w:szCs w:val="28"/>
        </w:rPr>
        <w:t>remove</w:t>
      </w:r>
      <w:proofErr w:type="gramEnd"/>
      <w:r w:rsidRPr="5401212E">
        <w:rPr>
          <w:rFonts w:ascii="Roboto" w:hAnsi="Roboto" w:eastAsia="Roboto" w:cs="Roboto"/>
          <w:color w:val="000000" w:themeColor="text1"/>
          <w:sz w:val="28"/>
          <w:szCs w:val="28"/>
        </w:rPr>
        <w:t xml:space="preserve"> yardımcı fonksiyonu, Bölüm 5.5.8'de verilmiştir.</w:t>
      </w:r>
    </w:p>
    <w:p w:rsidR="5401212E" w:rsidP="5401212E" w:rsidRDefault="5401212E" w14:paraId="14DA46E6" w14:textId="132A54E4">
      <w:pPr>
        <w:rPr>
          <w:rFonts w:ascii="Roboto" w:hAnsi="Roboto" w:eastAsia="Roboto" w:cs="Roboto"/>
          <w:sz w:val="28"/>
          <w:szCs w:val="28"/>
        </w:rPr>
      </w:pPr>
    </w:p>
    <w:p w:rsidR="71FCE1BF" w:rsidP="71FCE1BF" w:rsidRDefault="71FCE1BF" w14:paraId="34A1261F" w14:textId="2F1B2395">
      <w:pPr>
        <w:rPr>
          <w:rFonts w:ascii="Roboto" w:hAnsi="Roboto" w:eastAsia="Roboto" w:cs="Roboto"/>
          <w:b/>
          <w:bCs/>
          <w:sz w:val="36"/>
          <w:szCs w:val="36"/>
        </w:rPr>
      </w:pPr>
    </w:p>
    <w:p w:rsidR="71FCE1BF" w:rsidP="345602D4" w:rsidRDefault="74C97DD5" w14:paraId="45C90E07" w14:textId="4027BACE">
      <w:pPr>
        <w:rPr>
          <w:rFonts w:ascii="Bahnschrift" w:hAnsi="Bahnschrift" w:eastAsia="Bahnschrift" w:cs="Bahnschrift"/>
          <w:sz w:val="40"/>
          <w:szCs w:val="40"/>
        </w:rPr>
      </w:pPr>
      <w:r w:rsidRPr="345602D4">
        <w:rPr>
          <w:rFonts w:ascii="Roboto" w:hAnsi="Roboto" w:eastAsia="Roboto" w:cs="Roboto"/>
          <w:sz w:val="28"/>
          <w:szCs w:val="28"/>
        </w:rPr>
        <w:t>_______________________________________________________________________</w:t>
      </w:r>
    </w:p>
    <w:p w:rsidR="74DFD18E" w:rsidP="71FCE1BF" w:rsidRDefault="1A15ADC3" w14:paraId="14AC5B31" w14:textId="1C82E59B">
      <w:pPr>
        <w:rPr>
          <w:rFonts w:ascii="Roboto" w:hAnsi="Roboto" w:eastAsia="Roboto" w:cs="Roboto"/>
          <w:b/>
          <w:bCs/>
          <w:sz w:val="36"/>
          <w:szCs w:val="36"/>
        </w:rPr>
      </w:pPr>
      <w:r w:rsidRPr="71FCE1BF">
        <w:rPr>
          <w:rFonts w:ascii="Roboto" w:hAnsi="Roboto" w:eastAsia="Roboto" w:cs="Roboto"/>
          <w:b/>
          <w:bCs/>
          <w:sz w:val="36"/>
          <w:szCs w:val="36"/>
        </w:rPr>
        <w:t>5.5.8 HashSet Kaldırma Yardımcı F</w:t>
      </w:r>
      <w:r w:rsidRPr="71FCE1BF" w:rsidR="5F82A279">
        <w:rPr>
          <w:rFonts w:ascii="Roboto" w:hAnsi="Roboto" w:eastAsia="Roboto" w:cs="Roboto"/>
          <w:b/>
          <w:bCs/>
          <w:sz w:val="36"/>
          <w:szCs w:val="36"/>
        </w:rPr>
        <w:t>o</w:t>
      </w:r>
      <w:r w:rsidRPr="71FCE1BF">
        <w:rPr>
          <w:rFonts w:ascii="Roboto" w:hAnsi="Roboto" w:eastAsia="Roboto" w:cs="Roboto"/>
          <w:b/>
          <w:bCs/>
          <w:sz w:val="36"/>
          <w:szCs w:val="36"/>
        </w:rPr>
        <w:t>nksiyonu</w:t>
      </w:r>
    </w:p>
    <w:p w:rsidR="74DFD18E" w:rsidP="5401212E" w:rsidRDefault="584CC136" w14:paraId="003C58EB" w14:textId="0E3BF2C1">
      <w:r>
        <w:rPr>
          <w:noProof/>
        </w:rPr>
        <w:drawing>
          <wp:inline distT="0" distB="0" distL="0" distR="0" wp14:anchorId="3E0F0453" wp14:editId="7168B3DB">
            <wp:extent cx="3722970" cy="3943350"/>
            <wp:effectExtent l="0" t="0" r="0" b="0"/>
            <wp:docPr id="1566932064" name="Resim 156693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7236" t="6875" r="7236" b="6875"/>
                    <a:stretch>
                      <a:fillRect/>
                    </a:stretch>
                  </pic:blipFill>
                  <pic:spPr>
                    <a:xfrm>
                      <a:off x="0" y="0"/>
                      <a:ext cx="3722970" cy="3943350"/>
                    </a:xfrm>
                    <a:prstGeom prst="rect">
                      <a:avLst/>
                    </a:prstGeom>
                  </pic:spPr>
                </pic:pic>
              </a:graphicData>
            </a:graphic>
          </wp:inline>
        </w:drawing>
      </w:r>
    </w:p>
    <w:p w:rsidR="0298F067" w:rsidP="5401212E" w:rsidRDefault="694AB39C" w14:paraId="275B8024" w14:textId="507F32A7">
      <w:pPr>
        <w:spacing w:before="240" w:after="240"/>
        <w:rPr>
          <w:rFonts w:ascii="Roboto" w:hAnsi="Roboto" w:eastAsia="Roboto" w:cs="Roboto"/>
          <w:color w:val="000000" w:themeColor="text1"/>
          <w:sz w:val="28"/>
          <w:szCs w:val="28"/>
        </w:rPr>
      </w:pPr>
      <w:r w:rsidRPr="5401212E">
        <w:rPr>
          <w:rFonts w:ascii="Roboto" w:hAnsi="Roboto" w:eastAsia="Roboto" w:cs="Roboto"/>
          <w:color w:val="000000" w:themeColor="text1"/>
          <w:sz w:val="28"/>
          <w:szCs w:val="28"/>
        </w:rPr>
        <w:t xml:space="preserve">Bir öğeyi kaldırırken, yük faktörü çok düşebilir ve bellekte alan kullanımının verimli olmamasına neden olabilir. </w:t>
      </w:r>
      <w:r w:rsidRPr="5401212E">
        <w:rPr>
          <w:rFonts w:ascii="Roboto" w:hAnsi="Roboto" w:eastAsia="Roboto" w:cs="Roboto"/>
          <w:b/>
          <w:bCs/>
          <w:color w:val="000000" w:themeColor="text1"/>
          <w:sz w:val="28"/>
          <w:szCs w:val="28"/>
        </w:rPr>
        <w:t>Yük faktörü %25’in altına düştüğünde</w:t>
      </w:r>
      <w:r w:rsidRPr="5401212E">
        <w:rPr>
          <w:rFonts w:ascii="Roboto" w:hAnsi="Roboto" w:eastAsia="Roboto" w:cs="Roboto"/>
          <w:color w:val="000000" w:themeColor="text1"/>
          <w:sz w:val="28"/>
          <w:szCs w:val="28"/>
        </w:rPr>
        <w:t xml:space="preserve">, yük faktörünü artırmak amacıyla </w:t>
      </w:r>
      <w:r w:rsidRPr="5401212E">
        <w:rPr>
          <w:rFonts w:ascii="Roboto" w:hAnsi="Roboto" w:eastAsia="Roboto" w:cs="Roboto"/>
          <w:b/>
          <w:bCs/>
          <w:color w:val="000000" w:themeColor="text1"/>
          <w:sz w:val="28"/>
          <w:szCs w:val="28"/>
        </w:rPr>
        <w:t>liste yeniden rehash edilir</w:t>
      </w:r>
      <w:r w:rsidRPr="5401212E">
        <w:rPr>
          <w:rFonts w:ascii="Roboto" w:hAnsi="Roboto" w:eastAsia="Roboto" w:cs="Roboto"/>
          <w:color w:val="000000" w:themeColor="text1"/>
          <w:sz w:val="28"/>
          <w:szCs w:val="28"/>
        </w:rPr>
        <w:t xml:space="preserve"> ve boyutu </w:t>
      </w:r>
      <w:r w:rsidRPr="5401212E">
        <w:rPr>
          <w:rFonts w:ascii="Roboto" w:hAnsi="Roboto" w:eastAsia="Roboto" w:cs="Roboto"/>
          <w:b/>
          <w:bCs/>
          <w:color w:val="000000" w:themeColor="text1"/>
          <w:sz w:val="28"/>
          <w:szCs w:val="28"/>
        </w:rPr>
        <w:t>yarıya indirilir</w:t>
      </w:r>
      <w:r w:rsidRPr="5401212E">
        <w:rPr>
          <w:rFonts w:ascii="Roboto" w:hAnsi="Roboto" w:eastAsia="Roboto" w:cs="Roboto"/>
          <w:color w:val="000000" w:themeColor="text1"/>
          <w:sz w:val="28"/>
          <w:szCs w:val="28"/>
        </w:rPr>
        <w:t>.</w:t>
      </w:r>
    </w:p>
    <w:p w:rsidR="72DDDCA4" w:rsidP="63A56D80" w:rsidRDefault="72DDDCA4" w14:paraId="0DBE0CB3" w14:textId="609A583F">
      <w:pPr>
        <w:spacing w:before="240" w:after="240"/>
        <w:rPr>
          <w:rFonts w:ascii="Roboto" w:hAnsi="Roboto" w:eastAsia="Roboto" w:cs="Roboto"/>
          <w:color w:val="000000" w:themeColor="text1" w:themeTint="FF" w:themeShade="FF"/>
          <w:sz w:val="28"/>
          <w:szCs w:val="28"/>
        </w:rPr>
      </w:pPr>
      <w:r w:rsidRPr="63A56D80" w:rsidR="723364E7">
        <w:rPr>
          <w:rFonts w:ascii="Roboto" w:hAnsi="Roboto" w:eastAsia="Roboto" w:cs="Roboto"/>
          <w:b w:val="1"/>
          <w:bCs w:val="1"/>
          <w:color w:val="000000" w:themeColor="text1" w:themeTint="FF" w:themeShade="FF"/>
          <w:sz w:val="28"/>
          <w:szCs w:val="28"/>
        </w:rPr>
        <w:t>remove</w:t>
      </w:r>
      <w:r w:rsidRPr="63A56D80" w:rsidR="723364E7">
        <w:rPr>
          <w:rFonts w:ascii="Roboto" w:hAnsi="Roboto" w:eastAsia="Roboto" w:cs="Roboto"/>
          <w:color w:val="000000" w:themeColor="text1" w:themeTint="FF" w:themeShade="FF"/>
          <w:sz w:val="28"/>
          <w:szCs w:val="28"/>
        </w:rPr>
        <w:t xml:space="preserve"> yöntemi, Bölüm 5.5.9’da verilmiştir.</w:t>
      </w:r>
      <w:r>
        <w:br/>
      </w:r>
      <w:r>
        <w:br/>
      </w:r>
    </w:p>
    <w:p w:rsidR="63A56D80" w:rsidP="63A56D80" w:rsidRDefault="63A56D80" w14:paraId="348832A6" w14:textId="24C4FF22">
      <w:pPr>
        <w:spacing w:before="240" w:after="240"/>
      </w:pPr>
    </w:p>
    <w:p w:rsidR="0298F067" w:rsidP="345602D4" w:rsidRDefault="14953742" w14:paraId="57F01E80" w14:textId="37ECA5C3">
      <w:pPr>
        <w:spacing w:before="240" w:after="240"/>
        <w:rPr>
          <w:rFonts w:ascii="Roboto" w:hAnsi="Roboto" w:eastAsia="Roboto" w:cs="Roboto"/>
          <w:b/>
          <w:bCs/>
          <w:color w:val="000000" w:themeColor="text1"/>
          <w:sz w:val="36"/>
          <w:szCs w:val="36"/>
        </w:rPr>
      </w:pPr>
      <w:r w:rsidRPr="345602D4">
        <w:rPr>
          <w:rFonts w:ascii="Roboto" w:hAnsi="Roboto" w:eastAsia="Roboto" w:cs="Roboto"/>
          <w:sz w:val="28"/>
          <w:szCs w:val="28"/>
        </w:rPr>
        <w:t>_______________________________________________________________________</w:t>
      </w:r>
      <w:r w:rsidR="0298F067">
        <w:br/>
      </w:r>
      <w:r w:rsidRPr="345602D4" w:rsidR="1A198B7F">
        <w:rPr>
          <w:rFonts w:ascii="Roboto" w:hAnsi="Roboto" w:eastAsia="Roboto" w:cs="Roboto"/>
          <w:b/>
          <w:bCs/>
          <w:sz w:val="36"/>
          <w:szCs w:val="36"/>
        </w:rPr>
        <w:t>5.5.9 HashSet Kaldır</w:t>
      </w:r>
    </w:p>
    <w:p w:rsidR="0298F067" w:rsidP="5401212E" w:rsidRDefault="72C27952" w14:paraId="4C8D7E3A" w14:textId="0F8B42C8">
      <w:r>
        <w:rPr>
          <w:noProof/>
        </w:rPr>
        <w:drawing>
          <wp:inline distT="0" distB="0" distL="0" distR="0" wp14:anchorId="1C00C9A3" wp14:editId="1DE19047">
            <wp:extent cx="4095780" cy="1238280"/>
            <wp:effectExtent l="0" t="0" r="0" b="0"/>
            <wp:docPr id="420614624" name="Resim 4206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5208" t="13888" r="5208" b="13888"/>
                    <a:stretch>
                      <a:fillRect/>
                    </a:stretch>
                  </pic:blipFill>
                  <pic:spPr>
                    <a:xfrm>
                      <a:off x="0" y="0"/>
                      <a:ext cx="4095780" cy="1238280"/>
                    </a:xfrm>
                    <a:prstGeom prst="rect">
                      <a:avLst/>
                    </a:prstGeom>
                  </pic:spPr>
                </pic:pic>
              </a:graphicData>
            </a:graphic>
          </wp:inline>
        </w:drawing>
      </w:r>
    </w:p>
    <w:p w:rsidR="235B6124" w:rsidP="345602D4" w:rsidRDefault="01C8B61B" w14:paraId="09C52181" w14:textId="264963E7">
      <w:pPr>
        <w:rPr>
          <w:rFonts w:ascii="Bahnschrift" w:hAnsi="Bahnschrift" w:eastAsia="Bahnschrift" w:cs="Bahnschrift"/>
          <w:sz w:val="40"/>
          <w:szCs w:val="40"/>
        </w:rPr>
      </w:pPr>
      <w:r w:rsidRPr="345602D4">
        <w:rPr>
          <w:rFonts w:ascii="Roboto" w:hAnsi="Roboto" w:eastAsia="Roboto" w:cs="Roboto"/>
          <w:color w:val="000000" w:themeColor="text1"/>
          <w:sz w:val="28"/>
          <w:szCs w:val="28"/>
        </w:rPr>
        <w:t xml:space="preserve">Bir değeri </w:t>
      </w:r>
      <w:proofErr w:type="gramStart"/>
      <w:r w:rsidRPr="345602D4">
        <w:rPr>
          <w:rFonts w:ascii="Roboto" w:hAnsi="Roboto" w:eastAsia="Roboto" w:cs="Roboto"/>
          <w:b/>
          <w:bCs/>
          <w:color w:val="000000" w:themeColor="text1"/>
          <w:sz w:val="28"/>
          <w:szCs w:val="28"/>
        </w:rPr>
        <w:t>O(</w:t>
      </w:r>
      <w:proofErr w:type="gramEnd"/>
      <w:r w:rsidRPr="345602D4">
        <w:rPr>
          <w:rFonts w:ascii="Roboto" w:hAnsi="Roboto" w:eastAsia="Roboto" w:cs="Roboto"/>
          <w:b/>
          <w:bCs/>
          <w:color w:val="000000" w:themeColor="text1"/>
          <w:sz w:val="28"/>
          <w:szCs w:val="28"/>
        </w:rPr>
        <w:t>1) zamanda</w:t>
      </w:r>
      <w:r w:rsidRPr="345602D4">
        <w:rPr>
          <w:rFonts w:ascii="Roboto" w:hAnsi="Roboto" w:eastAsia="Roboto" w:cs="Roboto"/>
          <w:color w:val="000000" w:themeColor="text1"/>
          <w:sz w:val="28"/>
          <w:szCs w:val="28"/>
        </w:rPr>
        <w:t xml:space="preserve"> ekleyebilme sebebiyle, bir değerin silinmesi de </w:t>
      </w:r>
      <w:r w:rsidRPr="345602D4">
        <w:rPr>
          <w:rFonts w:ascii="Roboto" w:hAnsi="Roboto" w:eastAsia="Roboto" w:cs="Roboto"/>
          <w:b/>
          <w:bCs/>
          <w:color w:val="000000" w:themeColor="text1"/>
          <w:sz w:val="28"/>
          <w:szCs w:val="28"/>
        </w:rPr>
        <w:t>O(1) amortize karmaşıklık</w:t>
      </w:r>
      <w:r w:rsidRPr="345602D4">
        <w:rPr>
          <w:rFonts w:ascii="Roboto" w:hAnsi="Roboto" w:eastAsia="Roboto" w:cs="Roboto"/>
          <w:color w:val="000000" w:themeColor="text1"/>
          <w:sz w:val="28"/>
          <w:szCs w:val="28"/>
        </w:rPr>
        <w:t xml:space="preserve"> ile gerçekleştirilebilir. </w:t>
      </w:r>
      <w:proofErr w:type="gramStart"/>
      <w:r w:rsidRPr="345602D4">
        <w:rPr>
          <w:rFonts w:ascii="Roboto" w:hAnsi="Roboto" w:eastAsia="Roboto" w:cs="Roboto"/>
          <w:b/>
          <w:bCs/>
          <w:color w:val="000000" w:themeColor="text1"/>
          <w:sz w:val="28"/>
          <w:szCs w:val="28"/>
        </w:rPr>
        <w:t>discard</w:t>
      </w:r>
      <w:proofErr w:type="gramEnd"/>
      <w:r w:rsidRPr="345602D4">
        <w:rPr>
          <w:rFonts w:ascii="Roboto" w:hAnsi="Roboto" w:eastAsia="Roboto" w:cs="Roboto"/>
          <w:color w:val="000000" w:themeColor="text1"/>
          <w:sz w:val="28"/>
          <w:szCs w:val="28"/>
        </w:rPr>
        <w:t xml:space="preserve"> yöntemi, Bölüm 5.5.9’da sunulan </w:t>
      </w:r>
      <w:r w:rsidRPr="345602D4">
        <w:rPr>
          <w:rFonts w:ascii="Roboto" w:hAnsi="Roboto" w:eastAsia="Roboto" w:cs="Roboto"/>
          <w:b/>
          <w:bCs/>
          <w:color w:val="000000" w:themeColor="text1"/>
          <w:sz w:val="28"/>
          <w:szCs w:val="28"/>
        </w:rPr>
        <w:t>remove</w:t>
      </w:r>
      <w:r w:rsidRPr="345602D4">
        <w:rPr>
          <w:rFonts w:ascii="Roboto" w:hAnsi="Roboto" w:eastAsia="Roboto" w:cs="Roboto"/>
          <w:color w:val="000000" w:themeColor="text1"/>
          <w:sz w:val="28"/>
          <w:szCs w:val="28"/>
        </w:rPr>
        <w:t xml:space="preserve"> yöntemiyle neredeyse aynıdır, ancak </w:t>
      </w:r>
      <w:r w:rsidRPr="345602D4">
        <w:rPr>
          <w:rFonts w:ascii="Roboto" w:hAnsi="Roboto" w:eastAsia="Roboto" w:cs="Roboto"/>
          <w:b/>
          <w:bCs/>
          <w:color w:val="000000" w:themeColor="text1"/>
          <w:sz w:val="28"/>
          <w:szCs w:val="28"/>
        </w:rPr>
        <w:t>öğe kümede yoksa herhangi bir istisna fırlatılmaz</w:t>
      </w:r>
      <w:r w:rsidRPr="345602D4">
        <w:rPr>
          <w:rFonts w:ascii="Roboto" w:hAnsi="Roboto" w:eastAsia="Roboto" w:cs="Roboto"/>
          <w:color w:val="000000" w:themeColor="text1"/>
          <w:sz w:val="28"/>
          <w:szCs w:val="28"/>
        </w:rPr>
        <w:t>.</w:t>
      </w:r>
      <w:r w:rsidR="235B6124">
        <w:br/>
      </w:r>
      <w:r w:rsidRPr="345602D4" w:rsidR="07BCB96A">
        <w:rPr>
          <w:rFonts w:ascii="Roboto" w:hAnsi="Roboto" w:eastAsia="Roboto" w:cs="Roboto"/>
          <w:sz w:val="28"/>
          <w:szCs w:val="28"/>
        </w:rPr>
        <w:t>_______________________________________________________________________</w:t>
      </w:r>
    </w:p>
    <w:p w:rsidR="0298F067" w:rsidP="71FCE1BF" w:rsidRDefault="675E2B33" w14:paraId="725F3065" w14:textId="62A555BC">
      <w:pPr>
        <w:rPr>
          <w:rFonts w:ascii="Roboto" w:hAnsi="Roboto" w:eastAsia="Roboto" w:cs="Roboto"/>
          <w:sz w:val="28"/>
          <w:szCs w:val="28"/>
        </w:rPr>
      </w:pPr>
      <w:r w:rsidRPr="71FCE1BF">
        <w:rPr>
          <w:rFonts w:ascii="Roboto" w:hAnsi="Roboto" w:eastAsia="Roboto" w:cs="Roboto"/>
          <w:b/>
          <w:bCs/>
          <w:sz w:val="36"/>
          <w:szCs w:val="36"/>
        </w:rPr>
        <w:t>5.5.10 Bir Oğe Bulma</w:t>
      </w:r>
      <w:r w:rsidRPr="71FCE1BF">
        <w:rPr>
          <w:rFonts w:ascii="Roboto" w:hAnsi="Roboto" w:eastAsia="Roboto" w:cs="Roboto"/>
          <w:sz w:val="28"/>
          <w:szCs w:val="28"/>
        </w:rPr>
        <w:t xml:space="preserve"> </w:t>
      </w:r>
    </w:p>
    <w:p w:rsidR="0298F067" w:rsidP="345602D4" w:rsidRDefault="53C599FE" w14:paraId="5B0DF7E2" w14:textId="0E4ACFBF">
      <w:pPr>
        <w:spacing w:before="240" w:after="240"/>
        <w:rPr>
          <w:rFonts w:ascii="Roboto" w:hAnsi="Roboto" w:eastAsia="Roboto" w:cs="Roboto"/>
          <w:color w:val="000000" w:themeColor="text1"/>
          <w:sz w:val="28"/>
          <w:szCs w:val="28"/>
        </w:rPr>
      </w:pPr>
      <w:r w:rsidRPr="345602D4">
        <w:rPr>
          <w:rFonts w:ascii="Roboto" w:hAnsi="Roboto" w:eastAsia="Roboto" w:cs="Roboto"/>
          <w:color w:val="000000" w:themeColor="text1"/>
          <w:sz w:val="28"/>
          <w:szCs w:val="28"/>
        </w:rPr>
        <w:t xml:space="preserve">Bir hash kümesindeki bir öğeyi bulmak, öğenin adresini bulmak üzere </w:t>
      </w:r>
      <w:r w:rsidRPr="345602D4">
        <w:rPr>
          <w:rFonts w:ascii="Roboto" w:hAnsi="Roboto" w:eastAsia="Roboto" w:cs="Roboto"/>
          <w:b/>
          <w:bCs/>
          <w:color w:val="000000" w:themeColor="text1"/>
          <w:sz w:val="28"/>
          <w:szCs w:val="28"/>
        </w:rPr>
        <w:t>hashlenmesini</w:t>
      </w:r>
      <w:r w:rsidRPr="345602D4">
        <w:rPr>
          <w:rFonts w:ascii="Roboto" w:hAnsi="Roboto" w:eastAsia="Roboto" w:cs="Roboto"/>
          <w:color w:val="000000" w:themeColor="text1"/>
          <w:sz w:val="28"/>
          <w:szCs w:val="28"/>
        </w:rPr>
        <w:t xml:space="preserve"> ve ardından olası değerler zincirinin </w:t>
      </w:r>
      <w:r w:rsidRPr="345602D4">
        <w:rPr>
          <w:rFonts w:ascii="Roboto" w:hAnsi="Roboto" w:eastAsia="Roboto" w:cs="Roboto"/>
          <w:b/>
          <w:bCs/>
          <w:color w:val="000000" w:themeColor="text1"/>
          <w:sz w:val="28"/>
          <w:szCs w:val="28"/>
        </w:rPr>
        <w:t>arama yapılmasını</w:t>
      </w:r>
      <w:r w:rsidRPr="345602D4">
        <w:rPr>
          <w:rFonts w:ascii="Roboto" w:hAnsi="Roboto" w:eastAsia="Roboto" w:cs="Roboto"/>
          <w:color w:val="000000" w:themeColor="text1"/>
          <w:sz w:val="28"/>
          <w:szCs w:val="28"/>
        </w:rPr>
        <w:t xml:space="preserve"> gerektirir. Zincir, bir </w:t>
      </w:r>
      <w:r w:rsidRPr="345602D4">
        <w:rPr>
          <w:rFonts w:ascii="Roboto" w:hAnsi="Roboto" w:eastAsia="Roboto" w:cs="Roboto"/>
          <w:b/>
          <w:bCs/>
          <w:color w:val="000000" w:themeColor="text1"/>
          <w:sz w:val="28"/>
          <w:szCs w:val="28"/>
        </w:rPr>
        <w:t>None</w:t>
      </w:r>
      <w:r w:rsidRPr="345602D4">
        <w:rPr>
          <w:rFonts w:ascii="Roboto" w:hAnsi="Roboto" w:eastAsia="Roboto" w:cs="Roboto"/>
          <w:color w:val="000000" w:themeColor="text1"/>
          <w:sz w:val="28"/>
          <w:szCs w:val="28"/>
        </w:rPr>
        <w:t xml:space="preserve"> ile sonlanır. Öğe zincirde bir yerdeyse, </w:t>
      </w:r>
      <w:r w:rsidRPr="345602D4">
        <w:rPr>
          <w:rFonts w:ascii="Roboto" w:hAnsi="Roboto" w:eastAsia="Roboto" w:cs="Roboto"/>
          <w:b/>
          <w:bCs/>
          <w:color w:val="000000" w:themeColor="text1"/>
          <w:sz w:val="28"/>
          <w:szCs w:val="28"/>
        </w:rPr>
        <w:t>contains</w:t>
      </w:r>
      <w:r w:rsidRPr="345602D4">
        <w:rPr>
          <w:rFonts w:ascii="Roboto" w:hAnsi="Roboto" w:eastAsia="Roboto" w:cs="Roboto"/>
          <w:color w:val="000000" w:themeColor="text1"/>
          <w:sz w:val="28"/>
          <w:szCs w:val="28"/>
        </w:rPr>
        <w:t xml:space="preserve"> yöntemi </w:t>
      </w:r>
      <w:r w:rsidRPr="345602D4">
        <w:rPr>
          <w:rFonts w:ascii="Roboto" w:hAnsi="Roboto" w:eastAsia="Roboto" w:cs="Roboto"/>
          <w:b/>
          <w:bCs/>
          <w:color w:val="000000" w:themeColor="text1"/>
          <w:sz w:val="28"/>
          <w:szCs w:val="28"/>
        </w:rPr>
        <w:t>True</w:t>
      </w:r>
      <w:r w:rsidRPr="345602D4">
        <w:rPr>
          <w:rFonts w:ascii="Roboto" w:hAnsi="Roboto" w:eastAsia="Roboto" w:cs="Roboto"/>
          <w:color w:val="000000" w:themeColor="text1"/>
          <w:sz w:val="28"/>
          <w:szCs w:val="28"/>
        </w:rPr>
        <w:t xml:space="preserve"> döndürecektir; aksi takdirde </w:t>
      </w:r>
      <w:r w:rsidRPr="345602D4">
        <w:rPr>
          <w:rFonts w:ascii="Roboto" w:hAnsi="Roboto" w:eastAsia="Roboto" w:cs="Roboto"/>
          <w:b/>
          <w:bCs/>
          <w:color w:val="000000" w:themeColor="text1"/>
          <w:sz w:val="28"/>
          <w:szCs w:val="28"/>
        </w:rPr>
        <w:t>False</w:t>
      </w:r>
      <w:r w:rsidRPr="345602D4">
        <w:rPr>
          <w:rFonts w:ascii="Roboto" w:hAnsi="Roboto" w:eastAsia="Roboto" w:cs="Roboto"/>
          <w:color w:val="000000" w:themeColor="text1"/>
          <w:sz w:val="28"/>
          <w:szCs w:val="28"/>
        </w:rPr>
        <w:t xml:space="preserve"> döndürülür. Kümedeki öğe bir programa yazıldığında, Bölüm 5.5.11'deki yöntem çağrılır.</w:t>
      </w:r>
      <w:r w:rsidR="0298F067">
        <w:br/>
      </w:r>
      <w:r w:rsidRPr="345602D4" w:rsidR="65D86257">
        <w:rPr>
          <w:rFonts w:ascii="Roboto" w:hAnsi="Roboto" w:eastAsia="Roboto" w:cs="Roboto"/>
          <w:sz w:val="28"/>
          <w:szCs w:val="28"/>
        </w:rPr>
        <w:t>_______________________________________________________________________</w:t>
      </w:r>
      <w:r w:rsidR="0298F067">
        <w:br/>
      </w:r>
      <w:r w:rsidRPr="345602D4" w:rsidR="419E6CB3">
        <w:rPr>
          <w:rFonts w:ascii="Roboto" w:hAnsi="Roboto" w:eastAsia="Roboto" w:cs="Roboto"/>
          <w:b/>
          <w:bCs/>
          <w:sz w:val="36"/>
          <w:szCs w:val="36"/>
        </w:rPr>
        <w:t>5.5.11 HashSet Üyelik</w:t>
      </w:r>
    </w:p>
    <w:p w:rsidR="0298F067" w:rsidP="71FCE1BF" w:rsidRDefault="4A346AA9" w14:paraId="35AB9FD7" w14:textId="4ED98A4E">
      <w:r>
        <w:t xml:space="preserve">  </w:t>
      </w:r>
      <w:r>
        <w:rPr>
          <w:noProof/>
        </w:rPr>
        <w:drawing>
          <wp:inline distT="0" distB="0" distL="0" distR="0" wp14:anchorId="20EB1903" wp14:editId="6FEAF103">
            <wp:extent cx="3498380" cy="2168384"/>
            <wp:effectExtent l="0" t="0" r="0" b="0"/>
            <wp:docPr id="133732152" name="Resim 13373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8577" t="12541" r="8577" b="12541"/>
                    <a:stretch>
                      <a:fillRect/>
                    </a:stretch>
                  </pic:blipFill>
                  <pic:spPr>
                    <a:xfrm>
                      <a:off x="0" y="0"/>
                      <a:ext cx="3498380" cy="2168384"/>
                    </a:xfrm>
                    <a:prstGeom prst="rect">
                      <a:avLst/>
                    </a:prstGeom>
                  </pic:spPr>
                </pic:pic>
              </a:graphicData>
            </a:graphic>
          </wp:inline>
        </w:drawing>
      </w:r>
    </w:p>
    <w:p w:rsidR="0298F067" w:rsidP="5401212E" w:rsidRDefault="0298F067" w14:paraId="39F5148C" w14:textId="640C3B62"/>
    <w:p w:rsidR="7589B632" w:rsidP="5401212E" w:rsidRDefault="7589B632" w14:paraId="44500721" w14:textId="1A231D8E">
      <w:pPr>
        <w:rPr>
          <w:rFonts w:ascii="Roboto" w:hAnsi="Roboto" w:eastAsia="Roboto" w:cs="Roboto"/>
          <w:color w:val="000000" w:themeColor="text1"/>
          <w:sz w:val="28"/>
          <w:szCs w:val="28"/>
        </w:rPr>
      </w:pPr>
      <w:r w:rsidRPr="5401212E">
        <w:rPr>
          <w:rFonts w:ascii="Roboto" w:hAnsi="Roboto" w:eastAsia="Roboto" w:cs="Roboto"/>
          <w:color w:val="000000" w:themeColor="text1"/>
          <w:sz w:val="28"/>
          <w:szCs w:val="28"/>
        </w:rPr>
        <w:t xml:space="preserve">Bir öğeyi bulmak da </w:t>
      </w:r>
      <w:proofErr w:type="gramStart"/>
      <w:r w:rsidRPr="5401212E">
        <w:rPr>
          <w:rFonts w:ascii="Roboto" w:hAnsi="Roboto" w:eastAsia="Roboto" w:cs="Roboto"/>
          <w:color w:val="000000" w:themeColor="text1"/>
          <w:sz w:val="28"/>
          <w:szCs w:val="28"/>
        </w:rPr>
        <w:t>O(</w:t>
      </w:r>
      <w:proofErr w:type="gramEnd"/>
      <w:r w:rsidRPr="5401212E">
        <w:rPr>
          <w:rFonts w:ascii="Roboto" w:hAnsi="Roboto" w:eastAsia="Roboto" w:cs="Roboto"/>
          <w:color w:val="000000" w:themeColor="text1"/>
          <w:sz w:val="28"/>
          <w:szCs w:val="28"/>
        </w:rPr>
        <w:t>1) amortize karmaşıklık ile sonuçlanır. Zincirler, çoğu hash değeri eşit olarak dağıtıldığı ve yük faktörü 1’e yaklaşmadığı sürece kısa tutulur.</w:t>
      </w:r>
    </w:p>
    <w:p w:rsidR="5401212E" w:rsidP="5401212E" w:rsidRDefault="5401212E" w14:paraId="27FA5367" w14:textId="32A5F8B8">
      <w:pPr>
        <w:rPr>
          <w:rFonts w:ascii="Roboto" w:hAnsi="Roboto" w:eastAsia="Roboto" w:cs="Roboto"/>
          <w:color w:val="000000" w:themeColor="text1"/>
          <w:sz w:val="28"/>
          <w:szCs w:val="28"/>
        </w:rPr>
      </w:pPr>
    </w:p>
    <w:p w:rsidR="5401212E" w:rsidP="345602D4" w:rsidRDefault="7CFD0B2E" w14:paraId="4B520AC7" w14:textId="2BF52273">
      <w:pPr>
        <w:rPr>
          <w:rFonts w:ascii="Bahnschrift" w:hAnsi="Bahnschrift" w:eastAsia="Bahnschrift" w:cs="Bahnschrift"/>
          <w:sz w:val="40"/>
          <w:szCs w:val="40"/>
        </w:rPr>
      </w:pPr>
      <w:r w:rsidRPr="345602D4">
        <w:rPr>
          <w:rFonts w:ascii="Roboto" w:hAnsi="Roboto" w:eastAsia="Roboto" w:cs="Roboto"/>
          <w:sz w:val="28"/>
          <w:szCs w:val="28"/>
        </w:rPr>
        <w:t>_______________________________________________________________________</w:t>
      </w:r>
    </w:p>
    <w:p w:rsidR="235B6124" w:rsidP="235B6124" w:rsidRDefault="235B6124" w14:paraId="1CC4DAAD" w14:textId="7210845A">
      <w:pPr>
        <w:rPr>
          <w:rFonts w:ascii="Roboto" w:hAnsi="Roboto" w:eastAsia="Roboto" w:cs="Roboto"/>
          <w:sz w:val="28"/>
          <w:szCs w:val="28"/>
        </w:rPr>
      </w:pPr>
    </w:p>
    <w:p w:rsidR="0298F067" w:rsidP="71FCE1BF" w:rsidRDefault="675E2B33" w14:paraId="0844165A" w14:textId="6AB6A784">
      <w:pPr>
        <w:rPr>
          <w:rFonts w:ascii="Roboto" w:hAnsi="Roboto" w:eastAsia="Roboto" w:cs="Roboto"/>
          <w:b/>
          <w:bCs/>
          <w:sz w:val="36"/>
          <w:szCs w:val="36"/>
        </w:rPr>
      </w:pPr>
      <w:r w:rsidRPr="71FCE1BF">
        <w:rPr>
          <w:rFonts w:ascii="Roboto" w:hAnsi="Roboto" w:eastAsia="Roboto" w:cs="Roboto"/>
          <w:b/>
          <w:bCs/>
          <w:sz w:val="36"/>
          <w:szCs w:val="36"/>
        </w:rPr>
        <w:t>5.5.12 Bir Küme Üzerinde Yineleme</w:t>
      </w:r>
    </w:p>
    <w:p w:rsidR="0298F067" w:rsidP="5401212E" w:rsidRDefault="757B5342" w14:paraId="37A15273" w14:textId="25836132">
      <w:pPr>
        <w:rPr>
          <w:rFonts w:ascii="Roboto" w:hAnsi="Roboto" w:eastAsia="Roboto" w:cs="Roboto"/>
          <w:sz w:val="28"/>
          <w:szCs w:val="28"/>
        </w:rPr>
      </w:pPr>
      <w:r w:rsidRPr="5401212E">
        <w:rPr>
          <w:rFonts w:ascii="Roboto" w:hAnsi="Roboto" w:eastAsia="Roboto" w:cs="Roboto"/>
          <w:color w:val="000000" w:themeColor="text1"/>
          <w:sz w:val="28"/>
          <w:szCs w:val="28"/>
        </w:rPr>
        <w:t xml:space="preserve">Bir kümenin öğeleri üzerinde yineleme yapmak için, HashSet’in öğelerini </w:t>
      </w:r>
      <w:r w:rsidRPr="5401212E">
        <w:rPr>
          <w:rFonts w:ascii="Roboto" w:hAnsi="Roboto" w:eastAsia="Roboto" w:cs="Roboto"/>
          <w:b/>
          <w:bCs/>
          <w:color w:val="000000" w:themeColor="text1"/>
          <w:sz w:val="28"/>
          <w:szCs w:val="28"/>
        </w:rPr>
        <w:t>yield</w:t>
      </w:r>
      <w:r w:rsidRPr="5401212E">
        <w:rPr>
          <w:rFonts w:ascii="Roboto" w:hAnsi="Roboto" w:eastAsia="Roboto" w:cs="Roboto"/>
          <w:color w:val="000000" w:themeColor="text1"/>
          <w:sz w:val="28"/>
          <w:szCs w:val="28"/>
        </w:rPr>
        <w:t xml:space="preserve"> ederek döndüren </w:t>
      </w:r>
      <w:r w:rsidRPr="5401212E">
        <w:rPr>
          <w:rFonts w:ascii="Roboto" w:hAnsi="Roboto" w:eastAsia="Roboto" w:cs="Roboto"/>
          <w:b/>
          <w:bCs/>
          <w:color w:val="000000" w:themeColor="text1"/>
          <w:sz w:val="28"/>
          <w:szCs w:val="28"/>
        </w:rPr>
        <w:t>iter</w:t>
      </w:r>
      <w:r w:rsidRPr="5401212E">
        <w:rPr>
          <w:rFonts w:ascii="Roboto" w:hAnsi="Roboto" w:eastAsia="Roboto" w:cs="Roboto"/>
          <w:color w:val="000000" w:themeColor="text1"/>
          <w:sz w:val="28"/>
          <w:szCs w:val="28"/>
        </w:rPr>
        <w:t xml:space="preserve"> yöntemini tanımlamamız gerekir. Yöntem, listeyi gezerek yer tutucu öğeleri ve None referanslarını atlar. İşte </w:t>
      </w:r>
      <w:r w:rsidR="0298F067">
        <w:br/>
      </w:r>
      <w:r w:rsidRPr="5401212E">
        <w:rPr>
          <w:rFonts w:ascii="Roboto" w:hAnsi="Roboto" w:eastAsia="Roboto" w:cs="Roboto"/>
          <w:color w:val="000000" w:themeColor="text1"/>
          <w:sz w:val="28"/>
          <w:szCs w:val="28"/>
        </w:rPr>
        <w:t>yineleyici için kod.</w:t>
      </w:r>
    </w:p>
    <w:p w:rsidR="0298F067" w:rsidP="5401212E" w:rsidRDefault="0298F067" w14:paraId="56F6E599" w14:textId="22A0B6D9">
      <w:pPr>
        <w:rPr>
          <w:rFonts w:ascii="Roboto" w:hAnsi="Roboto" w:eastAsia="Roboto" w:cs="Roboto"/>
          <w:sz w:val="28"/>
          <w:szCs w:val="28"/>
        </w:rPr>
      </w:pPr>
    </w:p>
    <w:p w:rsidR="0298F067" w:rsidP="5401212E" w:rsidRDefault="4625FFCE" w14:paraId="4F77A6D9" w14:textId="61A65E80">
      <w:r>
        <w:rPr>
          <w:noProof/>
        </w:rPr>
        <w:drawing>
          <wp:inline distT="0" distB="0" distL="0" distR="0" wp14:anchorId="40E5D7FE" wp14:editId="71AD3BF1">
            <wp:extent cx="5342569" cy="1223722"/>
            <wp:effectExtent l="0" t="0" r="0" b="0"/>
            <wp:docPr id="920298046" name="Resim 92029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5128" t="16666" r="5128" b="16666"/>
                    <a:stretch>
                      <a:fillRect/>
                    </a:stretch>
                  </pic:blipFill>
                  <pic:spPr>
                    <a:xfrm>
                      <a:off x="0" y="0"/>
                      <a:ext cx="5342569" cy="1223722"/>
                    </a:xfrm>
                    <a:prstGeom prst="rect">
                      <a:avLst/>
                    </a:prstGeom>
                  </pic:spPr>
                </pic:pic>
              </a:graphicData>
            </a:graphic>
          </wp:inline>
        </w:drawing>
      </w:r>
    </w:p>
    <w:p w:rsidR="29360B00" w:rsidP="345602D4" w:rsidRDefault="6FC52409" w14:paraId="036072C1" w14:textId="61488185">
      <w:pPr>
        <w:rPr>
          <w:rFonts w:ascii="Bahnschrift" w:hAnsi="Bahnschrift" w:eastAsia="Bahnschrift" w:cs="Bahnschrift"/>
          <w:sz w:val="40"/>
          <w:szCs w:val="40"/>
        </w:rPr>
      </w:pPr>
      <w:r w:rsidRPr="345602D4">
        <w:rPr>
          <w:rFonts w:ascii="Roboto" w:hAnsi="Roboto" w:eastAsia="Roboto" w:cs="Roboto"/>
          <w:sz w:val="28"/>
          <w:szCs w:val="28"/>
        </w:rPr>
        <w:t>_______________________________________________________________________</w:t>
      </w:r>
    </w:p>
    <w:p w:rsidR="29360B00" w:rsidP="71FCE1BF" w:rsidRDefault="11A52142" w14:paraId="79155F39" w14:textId="4EFDA800">
      <w:pPr>
        <w:rPr>
          <w:rFonts w:ascii="Calibri" w:hAnsi="Calibri" w:eastAsia="Calibri" w:cs="Calibri"/>
          <w:b/>
          <w:bCs/>
          <w:sz w:val="36"/>
          <w:szCs w:val="36"/>
        </w:rPr>
      </w:pPr>
      <w:r w:rsidRPr="71FCE1BF">
        <w:rPr>
          <w:rFonts w:ascii="Roboto" w:hAnsi="Roboto" w:eastAsia="Roboto" w:cs="Roboto"/>
          <w:b/>
          <w:bCs/>
          <w:sz w:val="36"/>
          <w:szCs w:val="36"/>
        </w:rPr>
        <w:t>5.5.13 Diğer Set İşlemleri</w:t>
      </w:r>
    </w:p>
    <w:p w:rsidR="5E13C05D" w:rsidP="5401212E" w:rsidRDefault="28AFA8C9" w14:paraId="7069A445" w14:textId="041D034E">
      <w:pPr>
        <w:rPr>
          <w:rFonts w:ascii="Roboto" w:hAnsi="Roboto" w:eastAsia="Roboto" w:cs="Roboto"/>
          <w:sz w:val="36"/>
          <w:szCs w:val="36"/>
        </w:rPr>
      </w:pPr>
      <w:r w:rsidRPr="71FCE1BF">
        <w:rPr>
          <w:rFonts w:ascii="Roboto" w:hAnsi="Roboto" w:eastAsia="Roboto" w:cs="Roboto"/>
          <w:sz w:val="36"/>
          <w:szCs w:val="36"/>
        </w:rPr>
        <w:t xml:space="preserve"> </w:t>
      </w:r>
      <w:r w:rsidRPr="71FCE1BF" w:rsidR="45AAAFEE">
        <w:rPr>
          <w:rFonts w:ascii="Roboto" w:hAnsi="Roboto" w:eastAsia="Roboto" w:cs="Roboto"/>
          <w:color w:val="000000" w:themeColor="text1"/>
          <w:sz w:val="28"/>
          <w:szCs w:val="28"/>
        </w:rPr>
        <w:t xml:space="preserve">HashSet üzerindeki diğer küme işlemlerinin birçoğu okuyucu için bir alıştırma olarak bırakılmıştır. Ancak, bunların çoğu bu bölümde daha önce sunulan yöntemler açısından uygulanabilir. </w:t>
      </w:r>
      <w:proofErr w:type="gramStart"/>
      <w:r w:rsidRPr="71FCE1BF" w:rsidR="45AAAFEE">
        <w:rPr>
          <w:rFonts w:ascii="Roboto" w:hAnsi="Roboto" w:eastAsia="Roboto" w:cs="Roboto"/>
          <w:color w:val="000000" w:themeColor="text1"/>
          <w:sz w:val="28"/>
          <w:szCs w:val="28"/>
        </w:rPr>
        <w:t>difference</w:t>
      </w:r>
      <w:proofErr w:type="gramEnd"/>
      <w:r w:rsidRPr="71FCE1BF" w:rsidR="45AAAFEE">
        <w:rPr>
          <w:rFonts w:ascii="Roboto" w:hAnsi="Roboto" w:eastAsia="Roboto" w:cs="Roboto"/>
          <w:color w:val="000000" w:themeColor="text1"/>
          <w:sz w:val="28"/>
          <w:szCs w:val="28"/>
        </w:rPr>
        <w:t>_update yöntemini ele alalım. Yineleyici, üyelik testi ve ıskarta yöntemi kullanılarak uygulanabilir. Bölüm 5.5.14'teki kod, difference_update yöntemi için bir uygulama sunmaktadır</w:t>
      </w:r>
    </w:p>
    <w:p w:rsidR="71FCE1BF" w:rsidP="71FCE1BF" w:rsidRDefault="71FCE1BF" w14:paraId="53ED79C0" w14:textId="7CB126C8">
      <w:pPr>
        <w:rPr>
          <w:rFonts w:ascii="Roboto" w:hAnsi="Roboto" w:eastAsia="Roboto" w:cs="Roboto"/>
          <w:sz w:val="36"/>
          <w:szCs w:val="36"/>
        </w:rPr>
      </w:pPr>
    </w:p>
    <w:p w:rsidR="71FCE1BF" w:rsidP="345602D4" w:rsidRDefault="4E12D01E" w14:paraId="30C80EE9" w14:textId="148DEFF8">
      <w:pPr>
        <w:rPr>
          <w:rFonts w:ascii="Bahnschrift" w:hAnsi="Bahnschrift" w:eastAsia="Bahnschrift" w:cs="Bahnschrift"/>
          <w:sz w:val="40"/>
          <w:szCs w:val="40"/>
        </w:rPr>
      </w:pPr>
      <w:r w:rsidRPr="345602D4">
        <w:rPr>
          <w:rFonts w:ascii="Roboto" w:hAnsi="Roboto" w:eastAsia="Roboto" w:cs="Roboto"/>
          <w:sz w:val="28"/>
          <w:szCs w:val="28"/>
        </w:rPr>
        <w:t>_______________________________________________________________________</w:t>
      </w:r>
    </w:p>
    <w:p w:rsidR="020768AB" w:rsidP="71FCE1BF" w:rsidRDefault="11A52142" w14:paraId="67170B1A" w14:textId="15D712B5">
      <w:pPr>
        <w:rPr>
          <w:rFonts w:ascii="Roboto" w:hAnsi="Roboto" w:eastAsia="Roboto" w:cs="Roboto"/>
          <w:b/>
          <w:bCs/>
          <w:sz w:val="36"/>
          <w:szCs w:val="36"/>
        </w:rPr>
      </w:pPr>
      <w:r w:rsidRPr="71FCE1BF">
        <w:rPr>
          <w:rFonts w:ascii="Roboto" w:hAnsi="Roboto" w:eastAsia="Roboto" w:cs="Roboto"/>
          <w:b/>
          <w:bCs/>
          <w:sz w:val="36"/>
          <w:szCs w:val="36"/>
        </w:rPr>
        <w:t>5.5.14 HashSet Fark Güncellemesi</w:t>
      </w:r>
    </w:p>
    <w:p w:rsidR="020768AB" w:rsidP="235B6124" w:rsidRDefault="3B8DD592" w14:paraId="19188736" w14:textId="184C08A6">
      <w:r w:rsidRPr="72DDDCA4">
        <w:rPr>
          <w:rFonts w:ascii="Roboto" w:hAnsi="Roboto" w:eastAsia="Roboto" w:cs="Roboto"/>
          <w:sz w:val="36"/>
          <w:szCs w:val="36"/>
        </w:rPr>
        <w:lastRenderedPageBreak/>
        <w:t xml:space="preserve"> </w:t>
      </w:r>
      <w:r w:rsidR="574BA848">
        <w:rPr>
          <w:noProof/>
        </w:rPr>
        <w:drawing>
          <wp:inline distT="0" distB="0" distL="0" distR="0" wp14:anchorId="4E44A4C4" wp14:editId="7FBFD74A">
            <wp:extent cx="3714750" cy="1371634"/>
            <wp:effectExtent l="0" t="0" r="0" b="0"/>
            <wp:docPr id="1005757676" name="Resim 100575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9375" t="19230" r="9375" b="19230"/>
                    <a:stretch>
                      <a:fillRect/>
                    </a:stretch>
                  </pic:blipFill>
                  <pic:spPr>
                    <a:xfrm>
                      <a:off x="0" y="0"/>
                      <a:ext cx="3714750" cy="1371634"/>
                    </a:xfrm>
                    <a:prstGeom prst="rect">
                      <a:avLst/>
                    </a:prstGeom>
                  </pic:spPr>
                </pic:pic>
              </a:graphicData>
            </a:graphic>
          </wp:inline>
        </w:drawing>
      </w:r>
    </w:p>
    <w:p w:rsidR="661EDC85" w:rsidP="345602D4" w:rsidRDefault="661EDC85" w14:paraId="7A3F7EBD" w14:textId="1E52FCFB">
      <w:pPr>
        <w:spacing w:before="240" w:after="240"/>
        <w:rPr>
          <w:rFonts w:ascii="Roboto" w:hAnsi="Roboto" w:eastAsia="Roboto" w:cs="Roboto"/>
          <w:color w:val="000000" w:themeColor="text1"/>
          <w:sz w:val="28"/>
          <w:szCs w:val="28"/>
        </w:rPr>
      </w:pPr>
      <w:r w:rsidRPr="345602D4">
        <w:rPr>
          <w:rFonts w:ascii="Roboto" w:hAnsi="Roboto" w:eastAsia="Roboto" w:cs="Roboto"/>
          <w:color w:val="000000" w:themeColor="text1"/>
          <w:sz w:val="28"/>
          <w:szCs w:val="28"/>
        </w:rPr>
        <w:t>Bölüm 5.5.14'te sunulan difference_update yöntemi, self tarafından referans verilen diziyi değiştirdiği için bir mutatör yöntemidir. Bunu, self tarafından referans verilen nesneyi değiştirmeyen Bölüm 5.5.15'teki difference yöntemi ile karşılaştırın. Bunun yerine, fark yöntemi self ve diğer kümenin farkından oluşan yeni bir küme döndürür.</w:t>
      </w:r>
      <w:r>
        <w:br/>
      </w:r>
      <w:r w:rsidRPr="345602D4" w:rsidR="39EE2DEF">
        <w:rPr>
          <w:rFonts w:ascii="Roboto" w:hAnsi="Roboto" w:eastAsia="Roboto" w:cs="Roboto"/>
          <w:sz w:val="28"/>
          <w:szCs w:val="28"/>
        </w:rPr>
        <w:t>_______________________________________________________________________</w:t>
      </w:r>
      <w:r>
        <w:br/>
      </w:r>
      <w:r w:rsidRPr="345602D4" w:rsidR="29081BD2">
        <w:rPr>
          <w:rFonts w:ascii="Roboto" w:hAnsi="Roboto" w:eastAsia="Roboto" w:cs="Roboto"/>
          <w:b/>
          <w:bCs/>
          <w:sz w:val="36"/>
          <w:szCs w:val="36"/>
        </w:rPr>
        <w:t>5.5.15 HashSet Fark</w:t>
      </w:r>
    </w:p>
    <w:p w:rsidR="3A53F092" w:rsidP="5401212E" w:rsidRDefault="1A893DE5" w14:paraId="362E79C7" w14:textId="79A1BEB6">
      <w:r>
        <w:rPr>
          <w:noProof/>
        </w:rPr>
        <w:drawing>
          <wp:inline distT="0" distB="0" distL="0" distR="0" wp14:anchorId="313873A2" wp14:editId="579E640D">
            <wp:extent cx="3714750" cy="1577791"/>
            <wp:effectExtent l="0" t="0" r="0" b="0"/>
            <wp:docPr id="1631827559" name="Resim 163182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9375" t="17647" r="9375" b="17647"/>
                    <a:stretch>
                      <a:fillRect/>
                    </a:stretch>
                  </pic:blipFill>
                  <pic:spPr>
                    <a:xfrm>
                      <a:off x="0" y="0"/>
                      <a:ext cx="3714750" cy="1577791"/>
                    </a:xfrm>
                    <a:prstGeom prst="rect">
                      <a:avLst/>
                    </a:prstGeom>
                  </pic:spPr>
                </pic:pic>
              </a:graphicData>
            </a:graphic>
          </wp:inline>
        </w:drawing>
      </w:r>
    </w:p>
    <w:p w:rsidR="72DDDCA4" w:rsidP="72DDDCA4" w:rsidRDefault="72DDDCA4" w14:paraId="1A597F43" w14:textId="61A9F1AF">
      <w:pPr>
        <w:rPr>
          <w:rFonts w:ascii="Roboto" w:hAnsi="Roboto" w:eastAsia="Roboto" w:cs="Roboto"/>
          <w:color w:val="000000" w:themeColor="text1"/>
          <w:sz w:val="28"/>
          <w:szCs w:val="28"/>
        </w:rPr>
      </w:pPr>
    </w:p>
    <w:p w:rsidR="626D5BF5" w:rsidP="5401212E" w:rsidRDefault="626D5BF5" w14:paraId="4D994204" w14:textId="55D8046A">
      <w:pPr>
        <w:rPr>
          <w:rFonts w:ascii="Roboto" w:hAnsi="Roboto" w:eastAsia="Roboto" w:cs="Roboto"/>
          <w:sz w:val="28"/>
          <w:szCs w:val="28"/>
        </w:rPr>
      </w:pPr>
      <w:r w:rsidRPr="345602D4">
        <w:rPr>
          <w:rFonts w:ascii="Roboto" w:hAnsi="Roboto" w:eastAsia="Roboto" w:cs="Roboto"/>
          <w:color w:val="000000" w:themeColor="text1"/>
          <w:sz w:val="28"/>
          <w:szCs w:val="28"/>
        </w:rPr>
        <w:t xml:space="preserve">Fark yöntemi, sonuç HashSet üzerinde difference_update yöntemi kullanılarak uygulanır. Yeni bir kümenin döndürüldüğüne dikkat edin. </w:t>
      </w:r>
      <w:proofErr w:type="gramStart"/>
      <w:r w:rsidRPr="345602D4">
        <w:rPr>
          <w:rFonts w:ascii="Roboto" w:hAnsi="Roboto" w:eastAsia="Roboto" w:cs="Roboto"/>
          <w:color w:val="000000" w:themeColor="text1"/>
          <w:sz w:val="28"/>
          <w:szCs w:val="28"/>
        </w:rPr>
        <w:t>self</w:t>
      </w:r>
      <w:proofErr w:type="gramEnd"/>
      <w:r w:rsidRPr="345602D4">
        <w:rPr>
          <w:rFonts w:ascii="Roboto" w:hAnsi="Roboto" w:eastAsia="Roboto" w:cs="Roboto"/>
          <w:color w:val="000000" w:themeColor="text1"/>
          <w:sz w:val="28"/>
          <w:szCs w:val="28"/>
        </w:rPr>
        <w:t xml:space="preserve"> tarafından başvurulan hash kümesi güncellenmez. Kod basittir ve difference_update doğru yazılırsa bu yöntemin de doğru yazılacağı gibi bir avantajı vardır. Programcılar mümkün olduğunca yinelenen kodlar yazmaktan kaçınmalıdır. </w:t>
      </w:r>
      <w:proofErr w:type="gramStart"/>
      <w:r w:rsidRPr="345602D4">
        <w:rPr>
          <w:rFonts w:ascii="Roboto" w:hAnsi="Roboto" w:eastAsia="Roboto" w:cs="Roboto"/>
          <w:color w:val="000000" w:themeColor="text1"/>
          <w:sz w:val="28"/>
          <w:szCs w:val="28"/>
        </w:rPr>
        <w:t>difference</w:t>
      </w:r>
      <w:proofErr w:type="gramEnd"/>
      <w:r w:rsidRPr="345602D4">
        <w:rPr>
          <w:rFonts w:ascii="Roboto" w:hAnsi="Roboto" w:eastAsia="Roboto" w:cs="Roboto"/>
          <w:color w:val="000000" w:themeColor="text1"/>
          <w:sz w:val="28"/>
          <w:szCs w:val="28"/>
        </w:rPr>
        <w:t xml:space="preserve"> ve difference_update yöntemleri, difference yönteminin self'in referans aldığı küme yerine yeni oluşturulan bir küme üzerinde fark işlemi gerçekleştirmesi dışında neredeyse aynıdır.</w:t>
      </w:r>
    </w:p>
    <w:p w:rsidR="235B6124" w:rsidP="345602D4" w:rsidRDefault="30A5B704" w14:paraId="54181670" w14:textId="053CFB2D">
      <w:pPr>
        <w:rPr>
          <w:rFonts w:ascii="Bahnschrift" w:hAnsi="Bahnschrift" w:eastAsia="Bahnschrift" w:cs="Bahnschrift"/>
          <w:sz w:val="40"/>
          <w:szCs w:val="40"/>
        </w:rPr>
      </w:pPr>
      <w:r w:rsidRPr="345602D4">
        <w:rPr>
          <w:rFonts w:ascii="Roboto" w:hAnsi="Roboto" w:eastAsia="Roboto" w:cs="Roboto"/>
          <w:sz w:val="28"/>
          <w:szCs w:val="28"/>
        </w:rPr>
        <w:t>_______________________________________________________________________</w:t>
      </w:r>
    </w:p>
    <w:p w:rsidR="1636C9C5" w:rsidP="71FCE1BF" w:rsidRDefault="5B1E433C" w14:paraId="6267D8BB" w14:textId="16CCD41F">
      <w:pPr>
        <w:spacing w:before="240" w:after="240"/>
        <w:rPr>
          <w:rFonts w:ascii="Roboto" w:hAnsi="Roboto" w:eastAsia="Roboto" w:cs="Roboto"/>
          <w:b/>
          <w:bCs/>
          <w:sz w:val="36"/>
          <w:szCs w:val="36"/>
        </w:rPr>
      </w:pPr>
      <w:r w:rsidRPr="71FCE1BF">
        <w:rPr>
          <w:rFonts w:ascii="Roboto" w:hAnsi="Roboto" w:eastAsia="Roboto" w:cs="Roboto"/>
          <w:b/>
          <w:bCs/>
          <w:sz w:val="36"/>
          <w:szCs w:val="36"/>
        </w:rPr>
        <w:t>5.6 Sudoku Çözme</w:t>
      </w:r>
    </w:p>
    <w:p w:rsidR="5401212E" w:rsidP="5401212E" w:rsidRDefault="5401212E" w14:paraId="5C0EB29E" w14:textId="094B3254">
      <w:pPr>
        <w:rPr>
          <w:rFonts w:ascii="Roboto" w:hAnsi="Roboto" w:eastAsia="Roboto" w:cs="Roboto"/>
          <w:sz w:val="28"/>
          <w:szCs w:val="28"/>
        </w:rPr>
      </w:pPr>
    </w:p>
    <w:p w:rsidR="365FB002" w:rsidP="5401212E" w:rsidRDefault="365FB002" w14:paraId="79ACE6C9" w14:textId="4E9C537A">
      <w:pPr>
        <w:rPr>
          <w:rFonts w:ascii="Roboto" w:hAnsi="Roboto" w:eastAsia="Roboto" w:cs="Roboto"/>
          <w:sz w:val="28"/>
          <w:szCs w:val="28"/>
        </w:rPr>
      </w:pPr>
      <w:r w:rsidRPr="5401212E">
        <w:rPr>
          <w:rFonts w:ascii="Roboto" w:hAnsi="Roboto" w:eastAsia="Roboto" w:cs="Roboto"/>
          <w:sz w:val="28"/>
          <w:szCs w:val="28"/>
        </w:rPr>
        <w:lastRenderedPageBreak/>
        <w:t xml:space="preserve"> </w:t>
      </w:r>
      <w:r w:rsidRPr="5401212E" w:rsidR="7B316B02">
        <w:rPr>
          <w:rFonts w:ascii="Roboto" w:hAnsi="Roboto" w:eastAsia="Roboto" w:cs="Roboto"/>
          <w:color w:val="000000" w:themeColor="text1"/>
          <w:sz w:val="28"/>
          <w:szCs w:val="28"/>
        </w:rPr>
        <w:t>Bir küme veya HashSet veri türü kullanarak, artık çoğu Sudoku bulmacasını çözmek için gerekli araçlara sahibiz. Bir bulmaca, bilinen değerlerin rakamlarıyla temsil edildiği ve bilinmeyen değerlerin aşağıdaki bulmacada olduğu gibi X'ler olduğu bir dosyadan okunabilir.</w:t>
      </w:r>
    </w:p>
    <w:p w:rsidR="5401212E" w:rsidP="71FCE1BF" w:rsidRDefault="5401212E" w14:paraId="7EC8E20A" w14:textId="7D35A2E6">
      <w:pPr>
        <w:rPr>
          <w:rFonts w:ascii="Roboto" w:hAnsi="Roboto" w:eastAsia="Roboto" w:cs="Roboto"/>
          <w:sz w:val="28"/>
          <w:szCs w:val="28"/>
        </w:rPr>
      </w:pPr>
    </w:p>
    <w:p w:rsidR="3A53F092" w:rsidP="71FCE1BF" w:rsidRDefault="4C5F4A1D" w14:paraId="2405B707" w14:textId="264C6688">
      <w:pPr>
        <w:rPr>
          <w:rFonts w:ascii="Roboto" w:hAnsi="Roboto" w:eastAsia="Roboto" w:cs="Roboto"/>
          <w:sz w:val="36"/>
          <w:szCs w:val="36"/>
        </w:rPr>
      </w:pPr>
      <w:r>
        <w:t xml:space="preserve">                                                    </w:t>
      </w:r>
      <w:r w:rsidR="44E47549">
        <w:rPr>
          <w:noProof/>
        </w:rPr>
        <w:drawing>
          <wp:inline distT="0" distB="0" distL="0" distR="0" wp14:anchorId="43B6E475" wp14:editId="522AA208">
            <wp:extent cx="2025128" cy="2089620"/>
            <wp:effectExtent l="0" t="0" r="0" b="0"/>
            <wp:docPr id="1581289675" name="Resim 158128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25128" cy="2089620"/>
                    </a:xfrm>
                    <a:prstGeom prst="rect">
                      <a:avLst/>
                    </a:prstGeom>
                  </pic:spPr>
                </pic:pic>
              </a:graphicData>
            </a:graphic>
          </wp:inline>
        </w:drawing>
      </w:r>
    </w:p>
    <w:p w:rsidR="3A53F092" w:rsidP="5401212E" w:rsidRDefault="2E0A11BB" w14:paraId="5802F68B" w14:textId="4E510DB7">
      <w:pPr>
        <w:spacing w:before="240" w:after="240"/>
        <w:rPr>
          <w:rFonts w:ascii="Roboto" w:hAnsi="Roboto" w:eastAsia="Roboto" w:cs="Roboto"/>
          <w:sz w:val="28"/>
          <w:szCs w:val="28"/>
        </w:rPr>
      </w:pPr>
      <w:r w:rsidRPr="5401212E">
        <w:rPr>
          <w:rFonts w:ascii="Roboto" w:hAnsi="Roboto" w:eastAsia="Roboto" w:cs="Roboto"/>
          <w:color w:val="000000" w:themeColor="text1"/>
          <w:sz w:val="28"/>
          <w:szCs w:val="28"/>
        </w:rPr>
        <w:t>Dateable'ı okumak her seferinde bir satır yapılabilir. Satırı bölmek, bilinen ve bilinmeyen her değeri listede ayrı bir öğe olarak içeren bir dize sağlayacaktır. Bir X ile karşılaşıldığında, tıpkı Sudoku'yu elle çözerken yaptığınız gibi, 1-9 arası tüm değerleri içeren bir küme oluşturulabilir. Bilinen bir değer bulunduğunda, içinde bilinen sayının bulunduğu bir küme oluşturulabilir. Kümeler iki boyutlu bir matrise eklenir. Matris, listelerden oluşan bir listedir. Yani bir satırı okumak matrisin bir satırını okumaya karşılık gelir. Her satır bir kümeler listesi haline gelir. Her set listesi matris adını vereceğimiz bir listeye eklenir. Yani, matrix[row][col] Sudoku bulmacası içindeki bir settir. Bir Sudoku bulmacasında 81 küme vardır. Ancak her küme üç grubun üyesidir: satır, sütun ve içinde bulunduğu kare. Yukarıdaki Sudoku bulmacası açıklamasında sunulan kuralların her biri bu gruplardan biri içindeki bir kümeyi indirgemekle ilgilidir. Dosyadan girdiyi okuduktan ve 81 set ile matrisi oluşturduktan sonra, bir grup listesi oluşturularak 27 grup oluşturulur. Her satırın yüzeysel bir kopyası ilk olarak gruplar listesine eklenir. Sığ bir kopya, kümelerin her birinin bulmaca okunduğunda oluşturulan kümeyle aynı olduğu anlamına gelir.</w:t>
      </w:r>
    </w:p>
    <w:p w:rsidR="3A53F092" w:rsidP="5401212E" w:rsidRDefault="2E0A11BB" w14:paraId="384BB209" w14:textId="172962CF">
      <w:pPr>
        <w:spacing w:before="240" w:after="240"/>
        <w:rPr>
          <w:rFonts w:ascii="Roboto" w:hAnsi="Roboto" w:eastAsia="Roboto" w:cs="Roboto"/>
          <w:sz w:val="28"/>
          <w:szCs w:val="28"/>
        </w:rPr>
      </w:pPr>
      <w:r w:rsidRPr="345602D4">
        <w:rPr>
          <w:rFonts w:ascii="Roboto" w:hAnsi="Roboto" w:eastAsia="Roboto" w:cs="Roboto"/>
          <w:color w:val="000000" w:themeColor="text1"/>
          <w:sz w:val="28"/>
          <w:szCs w:val="28"/>
        </w:rPr>
        <w:t xml:space="preserve">Derin bir kopya 81 kümenin her birinin bir kopyasını oluşturur. Bir listenin sığ kopyası, liste içindeki kümeleri kopyalamaz. Bir liste üzerinde list çağrısı yapmak sığ bir kopya oluşturacaktır. Her sütun için başka bir grup oluşturulur ve bu gruplar gruplar listesine eklenir. Son olarak, her kare </w:t>
      </w:r>
      <w:r w:rsidRPr="345602D4">
        <w:rPr>
          <w:rFonts w:ascii="Roboto" w:hAnsi="Roboto" w:eastAsia="Roboto" w:cs="Roboto"/>
          <w:color w:val="000000" w:themeColor="text1"/>
          <w:sz w:val="28"/>
          <w:szCs w:val="28"/>
        </w:rPr>
        <w:lastRenderedPageBreak/>
        <w:t xml:space="preserve">için bir grup oluşturulur ve bu gruplar gruplar listesine eklenir. Hepsi tamamlandığında, içinde 27 grup bulunan bir gruplar listesi oluşur. Bu grupları oluştururken, üç grubun her birinde aynı kümenin görünmesi çok önemlidir. Bunun nedeni, bir satır küçültüldüğünde, bu satırdaki değişikliklerin satırın elemanlarının göründüğü sütunlara ve karelere de yansımasını istememizdir. Bir Sudoku bulmacasını çözmek, Bölüm 5.2'de sunulan iki kurala göre bir grubun her bir kümesindeki öğe sayısını azaltmak anlamına gelir. İndirgenecek 9 kümelik bir liste verilen reduceGroup adında bir fonksiyon yazmak yardımcı olabilir. </w:t>
      </w:r>
      <w:proofErr w:type="gramStart"/>
      <w:r w:rsidRPr="345602D4">
        <w:rPr>
          <w:rFonts w:ascii="Roboto" w:hAnsi="Roboto" w:eastAsia="Roboto" w:cs="Roboto"/>
          <w:color w:val="000000" w:themeColor="text1"/>
          <w:sz w:val="28"/>
          <w:szCs w:val="28"/>
        </w:rPr>
        <w:t>reduceGroup</w:t>
      </w:r>
      <w:proofErr w:type="gramEnd"/>
      <w:r w:rsidRPr="345602D4">
        <w:rPr>
          <w:rFonts w:ascii="Roboto" w:hAnsi="Roboto" w:eastAsia="Roboto" w:cs="Roboto"/>
          <w:color w:val="000000" w:themeColor="text1"/>
          <w:sz w:val="28"/>
          <w:szCs w:val="28"/>
        </w:rPr>
        <w:t xml:space="preserve"> fonksiyonu, grubu azaltabildiyse True, azaltamadıysa False döndürmelidir. Bu reduceGroup fonksiyonu verildiğinde, reduce fonksiyonu Bölüm 5.6.1'de tanımlandığı gibidir.</w:t>
      </w:r>
    </w:p>
    <w:p w:rsidR="3A53F092" w:rsidP="345602D4" w:rsidRDefault="579AB2B2" w14:paraId="7351460A" w14:textId="3015841D">
      <w:pPr>
        <w:spacing w:before="240" w:after="240"/>
        <w:rPr>
          <w:rFonts w:ascii="Roboto" w:hAnsi="Roboto" w:eastAsia="Roboto" w:cs="Roboto"/>
          <w:sz w:val="28"/>
          <w:szCs w:val="28"/>
        </w:rPr>
      </w:pPr>
      <w:r w:rsidRPr="345602D4">
        <w:rPr>
          <w:rFonts w:ascii="Roboto" w:hAnsi="Roboto" w:eastAsia="Roboto" w:cs="Roboto"/>
          <w:sz w:val="28"/>
          <w:szCs w:val="28"/>
        </w:rPr>
        <w:t>_______________________________________________________________________</w:t>
      </w:r>
      <w:r w:rsidR="3A53F092">
        <w:br/>
      </w:r>
      <w:r w:rsidRPr="345602D4" w:rsidR="245844C5">
        <w:rPr>
          <w:rFonts w:ascii="Roboto" w:hAnsi="Roboto" w:eastAsia="Roboto" w:cs="Roboto"/>
          <w:b/>
          <w:bCs/>
          <w:sz w:val="36"/>
          <w:szCs w:val="36"/>
        </w:rPr>
        <w:t>5.6.1 Sudoku Azaltma Fonksiyonu</w:t>
      </w:r>
    </w:p>
    <w:p w:rsidR="3A53F092" w:rsidP="5401212E" w:rsidRDefault="3A53F092" w14:paraId="7857C4CD" w14:textId="20DE683C">
      <w:pPr>
        <w:rPr>
          <w:rFonts w:ascii="Roboto" w:hAnsi="Roboto" w:eastAsia="Roboto" w:cs="Roboto"/>
          <w:sz w:val="28"/>
          <w:szCs w:val="28"/>
        </w:rPr>
      </w:pPr>
    </w:p>
    <w:p w:rsidR="3A53F092" w:rsidP="5401212E" w:rsidRDefault="12E83B11" w14:paraId="132A0E41" w14:textId="1B7F26F7">
      <w:r>
        <w:rPr>
          <w:noProof/>
        </w:rPr>
        <w:drawing>
          <wp:inline distT="0" distB="0" distL="0" distR="0" wp14:anchorId="2BBB536C" wp14:editId="4422AC95">
            <wp:extent cx="3752880" cy="1885996"/>
            <wp:effectExtent l="0" t="0" r="0" b="0"/>
            <wp:docPr id="369565968" name="Resim 36956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8958" t="15140" r="8958" b="15140"/>
                    <a:stretch>
                      <a:fillRect/>
                    </a:stretch>
                  </pic:blipFill>
                  <pic:spPr>
                    <a:xfrm>
                      <a:off x="0" y="0"/>
                      <a:ext cx="3752880" cy="1885996"/>
                    </a:xfrm>
                    <a:prstGeom prst="rect">
                      <a:avLst/>
                    </a:prstGeom>
                  </pic:spPr>
                </pic:pic>
              </a:graphicData>
            </a:graphic>
          </wp:inline>
        </w:drawing>
      </w:r>
    </w:p>
    <w:p w:rsidR="235B6124" w:rsidP="5401212E" w:rsidRDefault="784B3170" w14:paraId="297060E1" w14:textId="6BFBF029">
      <w:pPr>
        <w:spacing w:before="240" w:after="240"/>
        <w:rPr>
          <w:rFonts w:ascii="Roboto" w:hAnsi="Roboto" w:eastAsia="Roboto" w:cs="Roboto"/>
          <w:color w:val="000000" w:themeColor="text1"/>
          <w:sz w:val="28"/>
          <w:szCs w:val="28"/>
        </w:rPr>
      </w:pPr>
      <w:r w:rsidRPr="5401212E">
        <w:rPr>
          <w:rFonts w:ascii="Roboto" w:hAnsi="Roboto" w:eastAsia="Roboto" w:cs="Roboto"/>
          <w:color w:val="000000" w:themeColor="text1"/>
          <w:sz w:val="28"/>
          <w:szCs w:val="28"/>
        </w:rPr>
        <w:t xml:space="preserve">Bu algoritma oldukça basit ve yine çok güçlüdür. Şimdiye kadar bu metinde sunulan diğer algoritmalardan farklıdır. Kavram oldukça basittir: Daha fazla indirgeme mümkün olmayana kadar indirgemeye devam edin. Algoritmanın her iterasyonu, bulmacanın bazı kümelerindeki öğe sayısını azalttığı için, sonlanacağı garanti edilir. Bu kümelerin boyutunu asla artırmayız. Bu fonksiyondan döndüğümüzde, bir çözümümüz olup olmadığı belirsizdir. Bu Sudoku çözümleyicisiyle çözülemeyen bazı bulmacalar vardır çünkü yukarıda sunulan iki kural, tüm bulmacalar için yeterince güçlü değildir. Bazı durumlarda, bir kümedeki öğe sayısı sadece bir gruba bakarak indirgenemez. Öğelerin sayısını azaltmak için birden fazla gruba aynı anda bakmak gerekebilir. Ama durun, başka </w:t>
      </w:r>
      <w:r w:rsidRPr="5401212E">
        <w:rPr>
          <w:rFonts w:ascii="Roboto" w:hAnsi="Roboto" w:eastAsia="Roboto" w:cs="Roboto"/>
          <w:color w:val="000000" w:themeColor="text1"/>
          <w:sz w:val="28"/>
          <w:szCs w:val="28"/>
        </w:rPr>
        <w:lastRenderedPageBreak/>
        <w:t>kurallar bulmanıza gerek yok. Bir sonraki bölüm, tüm Sudoku bulmacalarını, en zor olanları bile çözmek için bir algoritma sunacaktır.</w:t>
      </w:r>
    </w:p>
    <w:p w:rsidR="235B6124" w:rsidP="5401212E" w:rsidRDefault="784B3170" w14:paraId="34A05CFA" w14:textId="2B032684">
      <w:pPr>
        <w:spacing w:before="240" w:after="240"/>
        <w:rPr>
          <w:rFonts w:ascii="Roboto" w:hAnsi="Roboto" w:eastAsia="Roboto" w:cs="Roboto"/>
          <w:color w:val="000000" w:themeColor="text1"/>
          <w:sz w:val="28"/>
          <w:szCs w:val="28"/>
        </w:rPr>
      </w:pPr>
      <w:r w:rsidRPr="345602D4">
        <w:rPr>
          <w:rFonts w:ascii="Roboto" w:hAnsi="Roboto" w:eastAsia="Roboto" w:cs="Roboto"/>
          <w:color w:val="000000" w:themeColor="text1"/>
          <w:sz w:val="28"/>
          <w:szCs w:val="28"/>
        </w:rPr>
        <w:t>Bu bölümde sunulan kurallar, bu bölümde verilen Sudoku bulmacasını ve daha birçok bulmacayı çözecektir. Metnin web sitesindeki birden altıya kadar olan Sudoku bulmacaları, bu Sudoku çözümleyicisiyle çözülebilir. Yukarıdaki reduceGroups fonksiyonu, muhtemelen listesinde bulunan her bir grup için reduceGroup fonksiyonunu çağırır ve gruplardan herhangi biri indirgenirse True, aksi takdirde False döndürür.</w:t>
      </w:r>
    </w:p>
    <w:p w:rsidR="5401212E" w:rsidP="345602D4" w:rsidRDefault="1A16AA26" w14:paraId="2D433A23" w14:textId="738D13ED">
      <w:pPr>
        <w:spacing w:before="240" w:after="240"/>
        <w:rPr>
          <w:rFonts w:ascii="Bahnschrift" w:hAnsi="Bahnschrift" w:eastAsia="Bahnschrift" w:cs="Bahnschrift"/>
          <w:sz w:val="40"/>
          <w:szCs w:val="40"/>
        </w:rPr>
      </w:pPr>
      <w:r w:rsidRPr="63A56D80" w:rsidR="1A16AA26">
        <w:rPr>
          <w:rFonts w:ascii="Roboto" w:hAnsi="Roboto" w:eastAsia="Roboto" w:cs="Roboto"/>
          <w:sz w:val="28"/>
          <w:szCs w:val="28"/>
        </w:rPr>
        <w:t>_______________________________________________________________________</w:t>
      </w:r>
    </w:p>
    <w:p w:rsidR="63A56D80" w:rsidP="63A56D80" w:rsidRDefault="63A56D80" w14:paraId="5D814AAD" w14:textId="44E0D732">
      <w:pPr>
        <w:rPr>
          <w:rFonts w:ascii="Roboto" w:hAnsi="Roboto" w:eastAsia="Roboto" w:cs="Roboto"/>
          <w:b w:val="1"/>
          <w:bCs w:val="1"/>
          <w:sz w:val="36"/>
          <w:szCs w:val="36"/>
        </w:rPr>
      </w:pPr>
    </w:p>
    <w:p w:rsidR="63A56D80" w:rsidP="63A56D80" w:rsidRDefault="63A56D80" w14:paraId="16BE3EC2" w14:textId="37A1F2D0">
      <w:pPr>
        <w:rPr>
          <w:rFonts w:ascii="Roboto" w:hAnsi="Roboto" w:eastAsia="Roboto" w:cs="Roboto"/>
          <w:b w:val="1"/>
          <w:bCs w:val="1"/>
          <w:sz w:val="36"/>
          <w:szCs w:val="36"/>
        </w:rPr>
      </w:pPr>
    </w:p>
    <w:p w:rsidR="63A56D80" w:rsidP="63A56D80" w:rsidRDefault="63A56D80" w14:paraId="39CD085F" w14:textId="62228AEB">
      <w:pPr>
        <w:rPr>
          <w:rFonts w:ascii="Roboto" w:hAnsi="Roboto" w:eastAsia="Roboto" w:cs="Roboto"/>
          <w:b w:val="1"/>
          <w:bCs w:val="1"/>
          <w:sz w:val="36"/>
          <w:szCs w:val="36"/>
        </w:rPr>
      </w:pPr>
    </w:p>
    <w:p w:rsidR="3A53F092" w:rsidP="71FCE1BF" w:rsidRDefault="44E47549" w14:paraId="455782E7" w14:textId="4A25D7C8">
      <w:pPr>
        <w:rPr>
          <w:rFonts w:ascii="Roboto" w:hAnsi="Roboto" w:eastAsia="Roboto" w:cs="Roboto"/>
          <w:b/>
          <w:bCs/>
          <w:sz w:val="36"/>
          <w:szCs w:val="36"/>
        </w:rPr>
      </w:pPr>
      <w:r w:rsidRPr="71FCE1BF">
        <w:rPr>
          <w:rFonts w:ascii="Roboto" w:hAnsi="Roboto" w:eastAsia="Roboto" w:cs="Roboto"/>
          <w:b/>
          <w:bCs/>
          <w:sz w:val="36"/>
          <w:szCs w:val="36"/>
        </w:rPr>
        <w:t>5.7 Haritalar</w:t>
      </w:r>
    </w:p>
    <w:p w:rsidR="5401212E" w:rsidP="5401212E" w:rsidRDefault="5401212E" w14:paraId="39E16D4D" w14:textId="6FB93909">
      <w:pPr>
        <w:rPr>
          <w:rFonts w:ascii="Roboto" w:hAnsi="Roboto" w:eastAsia="Roboto" w:cs="Roboto"/>
          <w:sz w:val="28"/>
          <w:szCs w:val="28"/>
        </w:rPr>
      </w:pPr>
    </w:p>
    <w:p w:rsidR="3A53F092" w:rsidP="5401212E" w:rsidRDefault="365FB002" w14:paraId="70A51A5C" w14:textId="1E5FDEB1">
      <w:pPr>
        <w:spacing w:before="240" w:after="240"/>
        <w:rPr>
          <w:rFonts w:ascii="Roboto" w:hAnsi="Roboto" w:eastAsia="Roboto" w:cs="Roboto"/>
          <w:color w:val="000000" w:themeColor="text1"/>
          <w:sz w:val="28"/>
          <w:szCs w:val="28"/>
        </w:rPr>
      </w:pPr>
      <w:r w:rsidRPr="5401212E">
        <w:rPr>
          <w:rFonts w:ascii="Roboto" w:hAnsi="Roboto" w:eastAsia="Roboto" w:cs="Roboto"/>
          <w:sz w:val="28"/>
          <w:szCs w:val="28"/>
        </w:rPr>
        <w:t xml:space="preserve"> </w:t>
      </w:r>
      <w:r w:rsidRPr="5401212E" w:rsidR="15067109">
        <w:rPr>
          <w:rFonts w:ascii="Roboto" w:hAnsi="Roboto" w:eastAsia="Roboto" w:cs="Roboto"/>
          <w:color w:val="000000" w:themeColor="text1"/>
          <w:sz w:val="28"/>
          <w:szCs w:val="28"/>
        </w:rPr>
        <w:t>Bilgisayar bilimlerinde harita, arabanızla bir yere giderken kullandığınız harita gibi değildir. Harita terimi, bir alanı bir aralığa eşleyen bir fonksiyona atıfta bulunan daha matematiksel bir terimdir. Python'da zaten bir harita kullanmış olabilirsiniz. Haritalar, sözlükler, hash tabloları ve hash haritaları gibi birçok isimle anılır. Hepsi aynı veri yapısıdır.</w:t>
      </w:r>
    </w:p>
    <w:p w:rsidR="3A53F092" w:rsidP="5401212E" w:rsidRDefault="15067109" w14:paraId="365E9B60" w14:textId="12376A1F">
      <w:pPr>
        <w:spacing w:before="240" w:after="240"/>
        <w:rPr>
          <w:rFonts w:ascii="Roboto" w:hAnsi="Roboto" w:eastAsia="Roboto" w:cs="Roboto"/>
          <w:color w:val="000000" w:themeColor="text1"/>
          <w:sz w:val="28"/>
          <w:szCs w:val="28"/>
        </w:rPr>
      </w:pPr>
      <w:r w:rsidRPr="5401212E">
        <w:rPr>
          <w:rFonts w:ascii="Roboto" w:hAnsi="Roboto" w:eastAsia="Roboto" w:cs="Roboto"/>
          <w:color w:val="000000" w:themeColor="text1"/>
          <w:sz w:val="28"/>
          <w:szCs w:val="28"/>
        </w:rPr>
        <w:t>Bir harita veya sözlük, bir fonksiyonun etki alanındaki bir değeri aralığa eşlemesi gibi, bir dizi benzersiz anahtarı ilişkili değerlerle eşler. Anahtar, anahtar/değer çiftini aramak istediğimizde bir haritaya sağladığımız şeydir. Bir haritanın anahtarları benzersizdir. Bir sözlükte, belirli bir anahtarın sadece bir kopyası olabilir. Birinci bölümde gördüğümüz gibi, Python, sözlükler veya haritalar için yerleşik destek sunar. İşte Python kabuğunda bir sözlükle yapılan bazı örnek etkileşimler.</w:t>
      </w:r>
    </w:p>
    <w:p w:rsidR="3A53F092" w:rsidP="5401212E" w:rsidRDefault="0AEDC670" w14:paraId="4F6CED07" w14:textId="72466664">
      <w:r>
        <w:lastRenderedPageBreak/>
        <w:t xml:space="preserve">               </w:t>
      </w:r>
      <w:r w:rsidR="45B66EB7">
        <w:rPr>
          <w:noProof/>
        </w:rPr>
        <w:drawing>
          <wp:inline distT="0" distB="0" distL="0" distR="0" wp14:anchorId="5E3786E7" wp14:editId="44790478">
            <wp:extent cx="4567029" cy="3879503"/>
            <wp:effectExtent l="0" t="0" r="0" b="0"/>
            <wp:docPr id="336060969" name="Resim 33606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5730" t="6609" r="5730" b="6609"/>
                    <a:stretch>
                      <a:fillRect/>
                    </a:stretch>
                  </pic:blipFill>
                  <pic:spPr>
                    <a:xfrm>
                      <a:off x="0" y="0"/>
                      <a:ext cx="4567029" cy="3879503"/>
                    </a:xfrm>
                    <a:prstGeom prst="rect">
                      <a:avLst/>
                    </a:prstGeom>
                  </pic:spPr>
                </pic:pic>
              </a:graphicData>
            </a:graphic>
          </wp:inline>
        </w:drawing>
      </w:r>
    </w:p>
    <w:p w:rsidR="30B21807" w:rsidP="5401212E" w:rsidRDefault="30B21807" w14:paraId="1F7139D3" w14:textId="05692E76">
      <w:pPr>
        <w:rPr>
          <w:rFonts w:ascii="Roboto" w:hAnsi="Roboto" w:eastAsia="Roboto" w:cs="Roboto"/>
          <w:sz w:val="28"/>
          <w:szCs w:val="28"/>
        </w:rPr>
      </w:pPr>
      <w:r w:rsidRPr="5401212E">
        <w:rPr>
          <w:rFonts w:ascii="Roboto" w:hAnsi="Roboto" w:eastAsia="Roboto" w:cs="Roboto"/>
          <w:color w:val="000000" w:themeColor="text1"/>
          <w:sz w:val="28"/>
          <w:szCs w:val="28"/>
        </w:rPr>
        <w:t xml:space="preserve">Bir harita veya sözlük, bir kümeye çok benzer. Küme ve sözlüğün her ikisi de benzersiz değerler içerir. Küme veri türü, bir grup benzersiz değer içerir. Bir harita ise ilişkili değerlerle eşlenen benzersiz anahtarlar kümesi içerir. Kümelerde olduğu gibi, haritadaki bir anahtarı ve ilişkili değerini </w:t>
      </w:r>
      <w:proofErr w:type="gramStart"/>
      <w:r w:rsidRPr="5401212E">
        <w:rPr>
          <w:rFonts w:ascii="Roboto" w:hAnsi="Roboto" w:eastAsia="Roboto" w:cs="Roboto"/>
          <w:color w:val="000000" w:themeColor="text1"/>
          <w:sz w:val="28"/>
          <w:szCs w:val="28"/>
        </w:rPr>
        <w:t>O(</w:t>
      </w:r>
      <w:proofErr w:type="gramEnd"/>
      <w:r w:rsidRPr="5401212E">
        <w:rPr>
          <w:rFonts w:ascii="Roboto" w:hAnsi="Roboto" w:eastAsia="Roboto" w:cs="Roboto"/>
          <w:color w:val="000000" w:themeColor="text1"/>
          <w:sz w:val="28"/>
          <w:szCs w:val="28"/>
        </w:rPr>
        <w:t xml:space="preserve">1) sürede arayabiliriz. Tahmin edebileceğiniz gibi, kümeler gibi haritalar da hashing kullanılarak uygulanır. Temel uygulama aynı olsa </w:t>
      </w:r>
      <w:proofErr w:type="gramStart"/>
      <w:r w:rsidRPr="5401212E">
        <w:rPr>
          <w:rFonts w:ascii="Roboto" w:hAnsi="Roboto" w:eastAsia="Roboto" w:cs="Roboto"/>
          <w:color w:val="000000" w:themeColor="text1"/>
          <w:sz w:val="28"/>
          <w:szCs w:val="28"/>
        </w:rPr>
        <w:t>da,</w:t>
      </w:r>
      <w:proofErr w:type="gramEnd"/>
      <w:r w:rsidRPr="5401212E">
        <w:rPr>
          <w:rFonts w:ascii="Roboto" w:hAnsi="Roboto" w:eastAsia="Roboto" w:cs="Roboto"/>
          <w:color w:val="000000" w:themeColor="text1"/>
          <w:sz w:val="28"/>
          <w:szCs w:val="28"/>
        </w:rPr>
        <w:t xml:space="preserve"> haritalar ve kümeler farklı şekilde kullanılır. Aşağıdaki tabloda, haritaların veya sözlüklerin yöntemleri ve operatörleri ile bunlara karşılık gelen karmaşıklıkları verilmiştir. Yukarıdaki tabloda yer alan işlemler, Bölüm 5.5'te sunulduğu gibi bir hash uygulaması göz önüne alındığında beklenen karmaşıklıklara sahiptir. İlginç olan fark, sözlükte sadece bir kümenin öğeleri yerine anahtar/değer çiftlerinin saklanmasıdır. Anahtar/değer çiftinin anahtar kısmı, beklediğiniz gibi bir anahtarın sözlükte olup olmadığını belirlemek için kullanılır. Uygun olduğunda değer döndürülür.</w:t>
      </w:r>
    </w:p>
    <w:p w:rsidR="5401212E" w:rsidP="5401212E" w:rsidRDefault="5401212E" w14:paraId="1F6450D1" w14:textId="0AB6E48F">
      <w:pPr>
        <w:rPr>
          <w:rFonts w:ascii="Roboto" w:hAnsi="Roboto" w:eastAsia="Roboto" w:cs="Roboto"/>
          <w:sz w:val="28"/>
          <w:szCs w:val="28"/>
        </w:rPr>
      </w:pPr>
    </w:p>
    <w:p w:rsidR="3A53F092" w:rsidP="72DDDCA4" w:rsidRDefault="3A53F092" w14:paraId="56453324" w14:textId="0E74D9E0">
      <w:pPr>
        <w:rPr>
          <w:rFonts w:ascii="Roboto" w:hAnsi="Roboto" w:eastAsia="Roboto" w:cs="Roboto"/>
          <w:b/>
          <w:bCs/>
          <w:sz w:val="36"/>
          <w:szCs w:val="36"/>
        </w:rPr>
      </w:pPr>
    </w:p>
    <w:p w:rsidR="3A53F092" w:rsidP="72DDDCA4" w:rsidRDefault="3A53F092" w14:paraId="03D054FB" w14:textId="6108BFBF">
      <w:pPr>
        <w:rPr>
          <w:rFonts w:ascii="Roboto" w:hAnsi="Roboto" w:eastAsia="Roboto" w:cs="Roboto"/>
          <w:b/>
          <w:bCs/>
          <w:sz w:val="36"/>
          <w:szCs w:val="36"/>
        </w:rPr>
      </w:pPr>
    </w:p>
    <w:p w:rsidR="3A53F092" w:rsidP="345602D4" w:rsidRDefault="018D7C16" w14:paraId="7413E066" w14:textId="3025AA1C">
      <w:pPr>
        <w:rPr>
          <w:rFonts w:ascii="Bahnschrift" w:hAnsi="Bahnschrift" w:eastAsia="Bahnschrift" w:cs="Bahnschrift"/>
          <w:sz w:val="40"/>
          <w:szCs w:val="40"/>
        </w:rPr>
      </w:pPr>
      <w:r w:rsidRPr="345602D4">
        <w:rPr>
          <w:rFonts w:ascii="Roboto" w:hAnsi="Roboto" w:eastAsia="Roboto" w:cs="Roboto"/>
          <w:sz w:val="28"/>
          <w:szCs w:val="28"/>
        </w:rPr>
        <w:lastRenderedPageBreak/>
        <w:t>_______________________________________________________________________</w:t>
      </w:r>
    </w:p>
    <w:p w:rsidR="3A53F092" w:rsidP="72DDDCA4" w:rsidRDefault="27B1273E" w14:paraId="104CB186" w14:textId="74B19FC4">
      <w:pPr>
        <w:rPr>
          <w:rFonts w:ascii="Roboto" w:hAnsi="Roboto" w:eastAsia="Roboto" w:cs="Roboto"/>
          <w:b/>
          <w:bCs/>
          <w:sz w:val="36"/>
          <w:szCs w:val="36"/>
        </w:rPr>
      </w:pPr>
      <w:r w:rsidRPr="72DDDCA4">
        <w:rPr>
          <w:rFonts w:ascii="Roboto" w:hAnsi="Roboto" w:eastAsia="Roboto" w:cs="Roboto"/>
          <w:b/>
          <w:bCs/>
          <w:sz w:val="36"/>
          <w:szCs w:val="36"/>
        </w:rPr>
        <w:t xml:space="preserve">5.7.1 HashMap Sınıfı </w:t>
      </w:r>
    </w:p>
    <w:p w:rsidR="3A53F092" w:rsidP="72DDDCA4" w:rsidRDefault="23D5DF3C" w14:paraId="455169C5" w14:textId="16507295">
      <w:pPr>
        <w:spacing w:before="240" w:after="240"/>
        <w:rPr>
          <w:rFonts w:ascii="Roboto" w:hAnsi="Roboto" w:eastAsia="Roboto" w:cs="Roboto"/>
          <w:color w:val="000000" w:themeColor="text1"/>
          <w:sz w:val="28"/>
          <w:szCs w:val="28"/>
        </w:rPr>
      </w:pPr>
      <w:r w:rsidRPr="72DDDCA4">
        <w:rPr>
          <w:rFonts w:ascii="Roboto" w:hAnsi="Roboto" w:eastAsia="Roboto" w:cs="Roboto"/>
          <w:color w:val="000000" w:themeColor="text1"/>
          <w:sz w:val="28"/>
          <w:szCs w:val="28"/>
        </w:rPr>
        <w:t xml:space="preserve">Python'daki dict sınıfı gibi bir HashMap sınıfı, Şekil 5.6'daki tabloda özetlenen karmaşıklıkları elde etmek için hashing kullanır. Özel bir __KVPair sınıfı tanımlanmıştır. __KVPair örnekleri, HashMap nesnesine eklendikçe anahtar/değer çiftlerini tutar. HashSet sınıfına bir </w:t>
      </w:r>
      <w:r w:rsidRPr="72DDDCA4">
        <w:rPr>
          <w:rFonts w:ascii="Roboto" w:hAnsi="Roboto" w:eastAsia="Roboto" w:cs="Roboto"/>
          <w:b/>
          <w:bCs/>
          <w:color w:val="000000" w:themeColor="text1"/>
          <w:sz w:val="28"/>
          <w:szCs w:val="28"/>
        </w:rPr>
        <w:t>getitem</w:t>
      </w:r>
      <w:r w:rsidRPr="72DDDCA4">
        <w:rPr>
          <w:rFonts w:ascii="Roboto" w:hAnsi="Roboto" w:eastAsia="Roboto" w:cs="Roboto"/>
          <w:color w:val="000000" w:themeColor="text1"/>
          <w:sz w:val="28"/>
          <w:szCs w:val="28"/>
        </w:rPr>
        <w:t xml:space="preserve"> yöntemi eklenerek, HashSet sınıfı HashMap sınıfı uygulaması için kullanılabilir. HashSet için ek </w:t>
      </w:r>
      <w:r w:rsidRPr="72DDDCA4">
        <w:rPr>
          <w:rFonts w:ascii="Roboto" w:hAnsi="Roboto" w:eastAsia="Roboto" w:cs="Roboto"/>
          <w:b/>
          <w:bCs/>
          <w:color w:val="000000" w:themeColor="text1"/>
          <w:sz w:val="28"/>
          <w:szCs w:val="28"/>
        </w:rPr>
        <w:t>getitem</w:t>
      </w:r>
      <w:r w:rsidRPr="72DDDCA4">
        <w:rPr>
          <w:rFonts w:ascii="Roboto" w:hAnsi="Roboto" w:eastAsia="Roboto" w:cs="Roboto"/>
          <w:color w:val="000000" w:themeColor="text1"/>
          <w:sz w:val="28"/>
          <w:szCs w:val="28"/>
        </w:rPr>
        <w:t xml:space="preserve"> yöntemi Bölüm 5.7.3'te verilmiştir.</w:t>
      </w:r>
      <w:r w:rsidR="3A53F092">
        <w:br/>
      </w:r>
      <w:r w:rsidR="3A53F092">
        <w:br/>
      </w:r>
    </w:p>
    <w:p w:rsidR="3A53F092" w:rsidP="72DDDCA4" w:rsidRDefault="3A53F092" w14:paraId="255E382E" w14:textId="6B8A500B">
      <w:pPr>
        <w:spacing w:before="240" w:after="240"/>
        <w:rPr>
          <w:rFonts w:ascii="Roboto" w:hAnsi="Roboto" w:eastAsia="Roboto" w:cs="Roboto"/>
          <w:b/>
          <w:bCs/>
          <w:sz w:val="36"/>
          <w:szCs w:val="36"/>
        </w:rPr>
      </w:pPr>
    </w:p>
    <w:p w:rsidR="3A53F092" w:rsidP="345602D4" w:rsidRDefault="723DC630" w14:paraId="2F54FE90" w14:textId="18D27205">
      <w:pPr>
        <w:spacing w:before="240" w:after="240"/>
        <w:rPr>
          <w:rFonts w:ascii="Bahnschrift" w:hAnsi="Bahnschrift" w:eastAsia="Bahnschrift" w:cs="Bahnschrift"/>
          <w:sz w:val="40"/>
          <w:szCs w:val="40"/>
        </w:rPr>
      </w:pPr>
      <w:r w:rsidRPr="345602D4">
        <w:rPr>
          <w:rFonts w:ascii="Roboto" w:hAnsi="Roboto" w:eastAsia="Roboto" w:cs="Roboto"/>
          <w:sz w:val="28"/>
          <w:szCs w:val="28"/>
        </w:rPr>
        <w:t>_______________________________________________________________________</w:t>
      </w:r>
    </w:p>
    <w:p w:rsidR="3A53F092" w:rsidP="72DDDCA4" w:rsidRDefault="3A53F092" w14:paraId="6D8D02FB" w14:textId="3DB900BB">
      <w:pPr>
        <w:spacing w:before="240" w:after="240"/>
        <w:rPr>
          <w:rFonts w:ascii="Roboto" w:hAnsi="Roboto" w:eastAsia="Roboto" w:cs="Roboto"/>
          <w:b/>
          <w:bCs/>
          <w:sz w:val="36"/>
          <w:szCs w:val="36"/>
        </w:rPr>
      </w:pPr>
    </w:p>
    <w:p w:rsidR="3A53F092" w:rsidP="72DDDCA4" w:rsidRDefault="3A53F092" w14:paraId="70E467FC" w14:textId="432D0A07">
      <w:pPr>
        <w:spacing w:before="240" w:after="240"/>
        <w:rPr>
          <w:rFonts w:ascii="Roboto" w:hAnsi="Roboto" w:eastAsia="Roboto" w:cs="Roboto"/>
          <w:b/>
          <w:bCs/>
          <w:sz w:val="36"/>
          <w:szCs w:val="36"/>
        </w:rPr>
      </w:pPr>
    </w:p>
    <w:p w:rsidR="3A53F092" w:rsidP="5401212E" w:rsidRDefault="5A7BF620" w14:paraId="03B5DF34" w14:textId="19275A9B">
      <w:pPr>
        <w:spacing w:before="240" w:after="240"/>
        <w:rPr>
          <w:rFonts w:ascii="Roboto" w:hAnsi="Roboto" w:eastAsia="Roboto" w:cs="Roboto"/>
          <w:sz w:val="28"/>
          <w:szCs w:val="28"/>
        </w:rPr>
      </w:pPr>
      <w:r w:rsidRPr="72DDDCA4">
        <w:rPr>
          <w:rFonts w:ascii="Roboto" w:hAnsi="Roboto" w:eastAsia="Roboto" w:cs="Roboto"/>
          <w:b/>
          <w:bCs/>
          <w:sz w:val="36"/>
          <w:szCs w:val="36"/>
        </w:rPr>
        <w:t>5.7.2 HashSet Öğeyi Al</w:t>
      </w:r>
    </w:p>
    <w:p w:rsidR="3A53F092" w:rsidP="5401212E" w:rsidRDefault="3A53F092" w14:paraId="52375D9C" w14:textId="60D41AAF">
      <w:pPr>
        <w:rPr>
          <w:rFonts w:ascii="Roboto" w:hAnsi="Roboto" w:eastAsia="Roboto" w:cs="Roboto"/>
          <w:sz w:val="28"/>
          <w:szCs w:val="28"/>
        </w:rPr>
      </w:pPr>
    </w:p>
    <w:p w:rsidR="3A53F092" w:rsidP="5401212E" w:rsidRDefault="1113049B" w14:paraId="14E4E438" w14:textId="2E2C57CD">
      <w:r>
        <w:rPr>
          <w:noProof/>
        </w:rPr>
        <w:drawing>
          <wp:inline distT="0" distB="0" distL="0" distR="0" wp14:anchorId="6514958F" wp14:editId="1077A70B">
            <wp:extent cx="4999455" cy="2387075"/>
            <wp:effectExtent l="0" t="0" r="0" b="0"/>
            <wp:docPr id="759253375" name="Resim 75925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6333" t="11656" r="6333" b="11656"/>
                    <a:stretch>
                      <a:fillRect/>
                    </a:stretch>
                  </pic:blipFill>
                  <pic:spPr>
                    <a:xfrm>
                      <a:off x="0" y="0"/>
                      <a:ext cx="4999455" cy="2387075"/>
                    </a:xfrm>
                    <a:prstGeom prst="rect">
                      <a:avLst/>
                    </a:prstGeom>
                  </pic:spPr>
                </pic:pic>
              </a:graphicData>
            </a:graphic>
          </wp:inline>
        </w:drawing>
      </w:r>
    </w:p>
    <w:p w:rsidR="3A53F092" w:rsidP="5401212E" w:rsidRDefault="3A53F092" w14:paraId="24CD06EB" w14:textId="0E18A216"/>
    <w:p w:rsidR="3A53F092" w:rsidP="71FCE1BF" w:rsidRDefault="70AEA5FE" w14:paraId="77A0C07F" w14:textId="612E6478">
      <w:r>
        <w:rPr>
          <w:noProof/>
        </w:rPr>
        <w:lastRenderedPageBreak/>
        <w:drawing>
          <wp:inline distT="0" distB="0" distL="0" distR="0" wp14:anchorId="34514F77" wp14:editId="408FB02D">
            <wp:extent cx="5713336" cy="6640783"/>
            <wp:effectExtent l="0" t="0" r="0" b="0"/>
            <wp:docPr id="1319130558" name="Resim 131913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2741" r="645"/>
                    <a:stretch>
                      <a:fillRect/>
                    </a:stretch>
                  </pic:blipFill>
                  <pic:spPr>
                    <a:xfrm>
                      <a:off x="0" y="0"/>
                      <a:ext cx="5713336" cy="6640783"/>
                    </a:xfrm>
                    <a:prstGeom prst="rect">
                      <a:avLst/>
                    </a:prstGeom>
                  </pic:spPr>
                </pic:pic>
              </a:graphicData>
            </a:graphic>
          </wp:inline>
        </w:drawing>
      </w:r>
    </w:p>
    <w:p w:rsidR="2B0E760E" w:rsidP="5401212E" w:rsidRDefault="2B0E760E" w14:paraId="64A9E2B6" w14:textId="11C42E67">
      <w:pPr>
        <w:rPr>
          <w:rFonts w:ascii="Roboto" w:hAnsi="Roboto" w:eastAsia="Roboto" w:cs="Roboto"/>
          <w:sz w:val="28"/>
          <w:szCs w:val="28"/>
        </w:rPr>
      </w:pPr>
      <w:r w:rsidRPr="345602D4">
        <w:rPr>
          <w:rFonts w:ascii="Roboto" w:hAnsi="Roboto" w:eastAsia="Roboto" w:cs="Roboto"/>
          <w:color w:val="000000" w:themeColor="text1"/>
          <w:sz w:val="28"/>
          <w:szCs w:val="28"/>
        </w:rPr>
        <w:t xml:space="preserve">Daha sonra, HashMap'i uygulamak için Bölüm 5.7.3'te gösterildiği gibi bir HashSet kullanabiliriz. __KVPair sınıf tanımında, hash haritasındaki iki öğeyi karşılaştırırken anahtarların karşılaştırılması için </w:t>
      </w:r>
      <w:r w:rsidRPr="345602D4">
        <w:rPr>
          <w:rFonts w:ascii="Roboto" w:hAnsi="Roboto" w:eastAsia="Roboto" w:cs="Roboto"/>
          <w:b/>
          <w:bCs/>
          <w:color w:val="000000" w:themeColor="text1"/>
          <w:sz w:val="28"/>
          <w:szCs w:val="28"/>
        </w:rPr>
        <w:t>eq</w:t>
      </w:r>
      <w:r w:rsidRPr="345602D4">
        <w:rPr>
          <w:rFonts w:ascii="Roboto" w:hAnsi="Roboto" w:eastAsia="Roboto" w:cs="Roboto"/>
          <w:color w:val="000000" w:themeColor="text1"/>
          <w:sz w:val="28"/>
          <w:szCs w:val="28"/>
        </w:rPr>
        <w:t xml:space="preserve"> yöntemini tanımlamak gerekir. __KVPair'in </w:t>
      </w:r>
      <w:r w:rsidRPr="345602D4">
        <w:rPr>
          <w:rFonts w:ascii="Roboto" w:hAnsi="Roboto" w:eastAsia="Roboto" w:cs="Roboto"/>
          <w:b/>
          <w:bCs/>
          <w:color w:val="000000" w:themeColor="text1"/>
          <w:sz w:val="28"/>
          <w:szCs w:val="28"/>
        </w:rPr>
        <w:t>hash</w:t>
      </w:r>
      <w:r w:rsidRPr="345602D4">
        <w:rPr>
          <w:rFonts w:ascii="Roboto" w:hAnsi="Roboto" w:eastAsia="Roboto" w:cs="Roboto"/>
          <w:color w:val="000000" w:themeColor="text1"/>
          <w:sz w:val="28"/>
          <w:szCs w:val="28"/>
        </w:rPr>
        <w:t xml:space="preserve"> yöntemi yalnızca anahtar değerini hash eder, çünkü anahtarlar hash haritasında anahtar/değer çiftlerini aramak için kullanılır. Bölüm 5.7.3'te verilen uygulama kısmi bir uygulamadır. Diğer yöntemler okuyucu için bir alıştırma olarak bırakılmıştır.</w:t>
      </w:r>
    </w:p>
    <w:sectPr w:rsidR="2B0E760E">
      <w:headerReference w:type="default" r:id="rId19"/>
      <w:footerReference w:type="default" r:id="rId2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B1406" w:rsidRDefault="00BB1406" w14:paraId="335539B5" w14:textId="77777777">
      <w:pPr>
        <w:spacing w:after="0" w:line="240" w:lineRule="auto"/>
      </w:pPr>
      <w:r>
        <w:separator/>
      </w:r>
    </w:p>
  </w:endnote>
  <w:endnote w:type="continuationSeparator" w:id="0">
    <w:p w:rsidR="00BB1406" w:rsidRDefault="00BB1406" w14:paraId="255C08E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A2"/>
    <w:family w:val="modern"/>
    <w:pitch w:val="fixed"/>
    <w:sig w:usb0="E00006FF" w:usb1="0000FCFF" w:usb2="00000001" w:usb3="00000000" w:csb0="0000019F" w:csb1="00000000"/>
  </w:font>
  <w:font w:name="Bahnschrift">
    <w:panose1 w:val="020B0502040204020203"/>
    <w:charset w:val="A2"/>
    <w:family w:val="swiss"/>
    <w:pitch w:val="variable"/>
    <w:sig w:usb0="A00002C7" w:usb1="00000002" w:usb2="0000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9360B00" w:rsidTr="29360B00" w14:paraId="49616FF9" w14:textId="77777777">
      <w:trPr>
        <w:trHeight w:val="300"/>
      </w:trPr>
      <w:tc>
        <w:tcPr>
          <w:tcW w:w="3005" w:type="dxa"/>
        </w:tcPr>
        <w:p w:rsidR="29360B00" w:rsidP="29360B00" w:rsidRDefault="29360B00" w14:paraId="02698F63" w14:textId="6F302148">
          <w:pPr>
            <w:pStyle w:val="stBilgi"/>
            <w:ind w:left="-115"/>
          </w:pPr>
        </w:p>
      </w:tc>
      <w:tc>
        <w:tcPr>
          <w:tcW w:w="3005" w:type="dxa"/>
        </w:tcPr>
        <w:p w:rsidR="29360B00" w:rsidP="29360B00" w:rsidRDefault="29360B00" w14:paraId="1070F614" w14:textId="45062248">
          <w:pPr>
            <w:pStyle w:val="stBilgi"/>
            <w:jc w:val="center"/>
          </w:pPr>
        </w:p>
      </w:tc>
      <w:tc>
        <w:tcPr>
          <w:tcW w:w="3005" w:type="dxa"/>
        </w:tcPr>
        <w:p w:rsidR="29360B00" w:rsidP="29360B00" w:rsidRDefault="29360B00" w14:paraId="26D79BFA" w14:textId="4B172BE5">
          <w:pPr>
            <w:pStyle w:val="stBilgi"/>
            <w:ind w:right="-115"/>
            <w:jc w:val="right"/>
          </w:pPr>
        </w:p>
      </w:tc>
    </w:tr>
  </w:tbl>
  <w:p w:rsidR="29360B00" w:rsidP="29360B00" w:rsidRDefault="29360B00" w14:paraId="368D5560" w14:textId="63F32F0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B1406" w:rsidRDefault="00BB1406" w14:paraId="6A9861F5" w14:textId="77777777">
      <w:pPr>
        <w:spacing w:after="0" w:line="240" w:lineRule="auto"/>
      </w:pPr>
      <w:r>
        <w:separator/>
      </w:r>
    </w:p>
  </w:footnote>
  <w:footnote w:type="continuationSeparator" w:id="0">
    <w:p w:rsidR="00BB1406" w:rsidRDefault="00BB1406" w14:paraId="6CBAB07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9360B00" w:rsidTr="29360B00" w14:paraId="5A711B2F" w14:textId="77777777">
      <w:trPr>
        <w:trHeight w:val="300"/>
      </w:trPr>
      <w:tc>
        <w:tcPr>
          <w:tcW w:w="3005" w:type="dxa"/>
        </w:tcPr>
        <w:p w:rsidR="29360B00" w:rsidP="29360B00" w:rsidRDefault="29360B00" w14:paraId="34791C92" w14:textId="0B6555CB">
          <w:pPr>
            <w:pStyle w:val="stBilgi"/>
            <w:ind w:left="-115"/>
          </w:pPr>
        </w:p>
      </w:tc>
      <w:tc>
        <w:tcPr>
          <w:tcW w:w="3005" w:type="dxa"/>
        </w:tcPr>
        <w:p w:rsidR="29360B00" w:rsidP="29360B00" w:rsidRDefault="29360B00" w14:paraId="5D788F44" w14:textId="1381D172">
          <w:pPr>
            <w:pStyle w:val="stBilgi"/>
            <w:jc w:val="center"/>
          </w:pPr>
        </w:p>
      </w:tc>
      <w:tc>
        <w:tcPr>
          <w:tcW w:w="3005" w:type="dxa"/>
        </w:tcPr>
        <w:p w:rsidR="29360B00" w:rsidP="29360B00" w:rsidRDefault="29360B00" w14:paraId="086F6615" w14:textId="3B4FAC46">
          <w:pPr>
            <w:pStyle w:val="stBilgi"/>
            <w:ind w:right="-115"/>
            <w:jc w:val="right"/>
          </w:pPr>
        </w:p>
      </w:tc>
    </w:tr>
  </w:tbl>
  <w:p w:rsidR="29360B00" w:rsidP="29360B00" w:rsidRDefault="29360B00" w14:paraId="6F5FEB87" w14:textId="4FAD9E6F">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9424DF"/>
    <w:rsid w:val="000956B0"/>
    <w:rsid w:val="00344093"/>
    <w:rsid w:val="00BB1406"/>
    <w:rsid w:val="00D90C1E"/>
    <w:rsid w:val="01323ACE"/>
    <w:rsid w:val="0165AE94"/>
    <w:rsid w:val="016E8D3A"/>
    <w:rsid w:val="017098AD"/>
    <w:rsid w:val="0180279F"/>
    <w:rsid w:val="018D7C16"/>
    <w:rsid w:val="01C8B61B"/>
    <w:rsid w:val="020768AB"/>
    <w:rsid w:val="02332CA9"/>
    <w:rsid w:val="0298F067"/>
    <w:rsid w:val="02CE0B2F"/>
    <w:rsid w:val="031B8621"/>
    <w:rsid w:val="032BB16A"/>
    <w:rsid w:val="04D07EDF"/>
    <w:rsid w:val="0551A50E"/>
    <w:rsid w:val="05E739AC"/>
    <w:rsid w:val="0698DBB6"/>
    <w:rsid w:val="0744E1F5"/>
    <w:rsid w:val="077FBABA"/>
    <w:rsid w:val="07BCB96A"/>
    <w:rsid w:val="08330C92"/>
    <w:rsid w:val="084E218B"/>
    <w:rsid w:val="088945D0"/>
    <w:rsid w:val="09320B92"/>
    <w:rsid w:val="0A0BEDD0"/>
    <w:rsid w:val="0AEDC670"/>
    <w:rsid w:val="0B8785FB"/>
    <w:rsid w:val="0C8B1C2D"/>
    <w:rsid w:val="0CBFBF71"/>
    <w:rsid w:val="0CDB90C4"/>
    <w:rsid w:val="0E2616B2"/>
    <w:rsid w:val="0E31D190"/>
    <w:rsid w:val="0E375189"/>
    <w:rsid w:val="0E6C1CF8"/>
    <w:rsid w:val="0EB17631"/>
    <w:rsid w:val="0F7D5795"/>
    <w:rsid w:val="104F5881"/>
    <w:rsid w:val="10F87ECE"/>
    <w:rsid w:val="1113049B"/>
    <w:rsid w:val="1159A5B9"/>
    <w:rsid w:val="116D81B7"/>
    <w:rsid w:val="11881AA8"/>
    <w:rsid w:val="119DC710"/>
    <w:rsid w:val="11A52142"/>
    <w:rsid w:val="11AF01E7"/>
    <w:rsid w:val="11DD52DC"/>
    <w:rsid w:val="1222B671"/>
    <w:rsid w:val="12E83B11"/>
    <w:rsid w:val="1331A9EB"/>
    <w:rsid w:val="13399771"/>
    <w:rsid w:val="135D0EF1"/>
    <w:rsid w:val="1383A26D"/>
    <w:rsid w:val="139AC490"/>
    <w:rsid w:val="13AAC9FA"/>
    <w:rsid w:val="13CBF877"/>
    <w:rsid w:val="13D37695"/>
    <w:rsid w:val="13D7F1EC"/>
    <w:rsid w:val="13EE4762"/>
    <w:rsid w:val="14953742"/>
    <w:rsid w:val="15067109"/>
    <w:rsid w:val="151DF986"/>
    <w:rsid w:val="15736D37"/>
    <w:rsid w:val="1636C9C5"/>
    <w:rsid w:val="17CB4937"/>
    <w:rsid w:val="17E39FD0"/>
    <w:rsid w:val="17E62155"/>
    <w:rsid w:val="194F648E"/>
    <w:rsid w:val="197A0430"/>
    <w:rsid w:val="1981F1B6"/>
    <w:rsid w:val="19A8D8F5"/>
    <w:rsid w:val="1A15ADC3"/>
    <w:rsid w:val="1A16AA26"/>
    <w:rsid w:val="1A198B7F"/>
    <w:rsid w:val="1A893DE5"/>
    <w:rsid w:val="1B15D491"/>
    <w:rsid w:val="1B55E42D"/>
    <w:rsid w:val="1BA16E00"/>
    <w:rsid w:val="1BC5CF85"/>
    <w:rsid w:val="1C4B935E"/>
    <w:rsid w:val="1CB63E3F"/>
    <w:rsid w:val="1CB99278"/>
    <w:rsid w:val="1D4C9E6E"/>
    <w:rsid w:val="1DA00BAA"/>
    <w:rsid w:val="1DB23A79"/>
    <w:rsid w:val="1DC74DAF"/>
    <w:rsid w:val="1DCED201"/>
    <w:rsid w:val="1E3C3A7C"/>
    <w:rsid w:val="1E709666"/>
    <w:rsid w:val="1EC24467"/>
    <w:rsid w:val="20181A79"/>
    <w:rsid w:val="20CBCDD0"/>
    <w:rsid w:val="20F0C5C9"/>
    <w:rsid w:val="21D9B362"/>
    <w:rsid w:val="2254BBE9"/>
    <w:rsid w:val="23098505"/>
    <w:rsid w:val="2326E568"/>
    <w:rsid w:val="235B6124"/>
    <w:rsid w:val="23669AC9"/>
    <w:rsid w:val="23D5DF3C"/>
    <w:rsid w:val="245844C5"/>
    <w:rsid w:val="24D412FE"/>
    <w:rsid w:val="260DE8BD"/>
    <w:rsid w:val="26AAABB8"/>
    <w:rsid w:val="27B1273E"/>
    <w:rsid w:val="28AFA8C9"/>
    <w:rsid w:val="29081BD2"/>
    <w:rsid w:val="29360B00"/>
    <w:rsid w:val="297EED23"/>
    <w:rsid w:val="2986DAA9"/>
    <w:rsid w:val="29C338F7"/>
    <w:rsid w:val="29E7ED7F"/>
    <w:rsid w:val="2A4022EE"/>
    <w:rsid w:val="2ADB7C0D"/>
    <w:rsid w:val="2B0E760E"/>
    <w:rsid w:val="2B33E5E1"/>
    <w:rsid w:val="2B8A406A"/>
    <w:rsid w:val="2BB3B93B"/>
    <w:rsid w:val="2C197C13"/>
    <w:rsid w:val="2CF0B583"/>
    <w:rsid w:val="2D5010D4"/>
    <w:rsid w:val="2D83BD25"/>
    <w:rsid w:val="2DD13817"/>
    <w:rsid w:val="2E0A11BB"/>
    <w:rsid w:val="2E779C0A"/>
    <w:rsid w:val="2E926DE2"/>
    <w:rsid w:val="2E998BC2"/>
    <w:rsid w:val="2EA7611C"/>
    <w:rsid w:val="2EAB4A0A"/>
    <w:rsid w:val="2F07973D"/>
    <w:rsid w:val="2F1C5330"/>
    <w:rsid w:val="2F3AB6A1"/>
    <w:rsid w:val="2F462139"/>
    <w:rsid w:val="30A5B704"/>
    <w:rsid w:val="30B21807"/>
    <w:rsid w:val="31CDC707"/>
    <w:rsid w:val="33B633A9"/>
    <w:rsid w:val="34448888"/>
    <w:rsid w:val="345602D4"/>
    <w:rsid w:val="346CBEFF"/>
    <w:rsid w:val="34C98D50"/>
    <w:rsid w:val="350C629C"/>
    <w:rsid w:val="35280EFA"/>
    <w:rsid w:val="358C0438"/>
    <w:rsid w:val="359881FD"/>
    <w:rsid w:val="359C3A60"/>
    <w:rsid w:val="35A63A7B"/>
    <w:rsid w:val="35DC49FC"/>
    <w:rsid w:val="36082879"/>
    <w:rsid w:val="3628DB67"/>
    <w:rsid w:val="365FB002"/>
    <w:rsid w:val="36CBFD4A"/>
    <w:rsid w:val="37151DB7"/>
    <w:rsid w:val="37781A5D"/>
    <w:rsid w:val="392D131B"/>
    <w:rsid w:val="39B60806"/>
    <w:rsid w:val="39EE2DEF"/>
    <w:rsid w:val="3A53F092"/>
    <w:rsid w:val="3AAFBB1F"/>
    <w:rsid w:val="3B8DD592"/>
    <w:rsid w:val="3D3D34BA"/>
    <w:rsid w:val="3D95BFE9"/>
    <w:rsid w:val="3D9C956D"/>
    <w:rsid w:val="3DDA9881"/>
    <w:rsid w:val="3DF610CD"/>
    <w:rsid w:val="3F081647"/>
    <w:rsid w:val="3F6495BE"/>
    <w:rsid w:val="40DA8361"/>
    <w:rsid w:val="40F81564"/>
    <w:rsid w:val="4125DEF6"/>
    <w:rsid w:val="419E6CB3"/>
    <w:rsid w:val="41A72F89"/>
    <w:rsid w:val="41D82A79"/>
    <w:rsid w:val="41F99739"/>
    <w:rsid w:val="42BACD04"/>
    <w:rsid w:val="42E8E89B"/>
    <w:rsid w:val="43700E06"/>
    <w:rsid w:val="43918613"/>
    <w:rsid w:val="43E122FA"/>
    <w:rsid w:val="4415FD87"/>
    <w:rsid w:val="44916DCE"/>
    <w:rsid w:val="44E3BD09"/>
    <w:rsid w:val="44E47549"/>
    <w:rsid w:val="45AAAFEE"/>
    <w:rsid w:val="45B25E2A"/>
    <w:rsid w:val="45B66EB7"/>
    <w:rsid w:val="45CB8687"/>
    <w:rsid w:val="4625FFCE"/>
    <w:rsid w:val="4672B66A"/>
    <w:rsid w:val="4698B5C7"/>
    <w:rsid w:val="470544F0"/>
    <w:rsid w:val="48051ABF"/>
    <w:rsid w:val="482B7639"/>
    <w:rsid w:val="49201D65"/>
    <w:rsid w:val="4A21393F"/>
    <w:rsid w:val="4A346AA9"/>
    <w:rsid w:val="4A85CF4D"/>
    <w:rsid w:val="4AF22388"/>
    <w:rsid w:val="4B52FE8D"/>
    <w:rsid w:val="4C5F4A1D"/>
    <w:rsid w:val="4D1D5027"/>
    <w:rsid w:val="4D55723D"/>
    <w:rsid w:val="4DFD7FAB"/>
    <w:rsid w:val="4E12D01E"/>
    <w:rsid w:val="4F99500C"/>
    <w:rsid w:val="50093B64"/>
    <w:rsid w:val="500C6403"/>
    <w:rsid w:val="500F00F8"/>
    <w:rsid w:val="5126C1A2"/>
    <w:rsid w:val="51831746"/>
    <w:rsid w:val="51BD8DF2"/>
    <w:rsid w:val="51D798ED"/>
    <w:rsid w:val="52C9AFC3"/>
    <w:rsid w:val="5327FC64"/>
    <w:rsid w:val="5372BBC1"/>
    <w:rsid w:val="537AE0E4"/>
    <w:rsid w:val="53C599FE"/>
    <w:rsid w:val="5401212E"/>
    <w:rsid w:val="546B3D45"/>
    <w:rsid w:val="546B7DB3"/>
    <w:rsid w:val="55E72B29"/>
    <w:rsid w:val="5621F551"/>
    <w:rsid w:val="56AB0A10"/>
    <w:rsid w:val="5730AF26"/>
    <w:rsid w:val="574BA848"/>
    <w:rsid w:val="579AB2B2"/>
    <w:rsid w:val="57F9C219"/>
    <w:rsid w:val="584CC136"/>
    <w:rsid w:val="588C84A8"/>
    <w:rsid w:val="5952E083"/>
    <w:rsid w:val="59959526"/>
    <w:rsid w:val="5A7BF620"/>
    <w:rsid w:val="5ADE9B90"/>
    <w:rsid w:val="5B1E433C"/>
    <w:rsid w:val="5BEA075F"/>
    <w:rsid w:val="5D1A4B94"/>
    <w:rsid w:val="5D9424DF"/>
    <w:rsid w:val="5DE103F8"/>
    <w:rsid w:val="5DEF65D9"/>
    <w:rsid w:val="5DF8B5AB"/>
    <w:rsid w:val="5E13C05D"/>
    <w:rsid w:val="5EA3DCDF"/>
    <w:rsid w:val="5F82A279"/>
    <w:rsid w:val="5FC66B13"/>
    <w:rsid w:val="5FDF4205"/>
    <w:rsid w:val="5FF9FCD3"/>
    <w:rsid w:val="6000ACD7"/>
    <w:rsid w:val="61EDBCB7"/>
    <w:rsid w:val="622DCC53"/>
    <w:rsid w:val="6247A4C5"/>
    <w:rsid w:val="626D5BF5"/>
    <w:rsid w:val="62A704FC"/>
    <w:rsid w:val="62FA33AB"/>
    <w:rsid w:val="6354E3C6"/>
    <w:rsid w:val="63A56D80"/>
    <w:rsid w:val="64B3072C"/>
    <w:rsid w:val="6542B34E"/>
    <w:rsid w:val="655D7F8F"/>
    <w:rsid w:val="65D1E680"/>
    <w:rsid w:val="65D86257"/>
    <w:rsid w:val="661EDC85"/>
    <w:rsid w:val="66D268B1"/>
    <w:rsid w:val="6710F92D"/>
    <w:rsid w:val="675E2B33"/>
    <w:rsid w:val="6783634A"/>
    <w:rsid w:val="67866F94"/>
    <w:rsid w:val="67A590B2"/>
    <w:rsid w:val="681AED71"/>
    <w:rsid w:val="6826033F"/>
    <w:rsid w:val="693798D1"/>
    <w:rsid w:val="694AB39C"/>
    <w:rsid w:val="6ACDEAF9"/>
    <w:rsid w:val="6B5A04E6"/>
    <w:rsid w:val="6BA5D9D4"/>
    <w:rsid w:val="6BCCC113"/>
    <w:rsid w:val="6C1789A2"/>
    <w:rsid w:val="6C411273"/>
    <w:rsid w:val="6C6F3993"/>
    <w:rsid w:val="6D306F5E"/>
    <w:rsid w:val="6DB0B1FB"/>
    <w:rsid w:val="6DF5288A"/>
    <w:rsid w:val="6E43070D"/>
    <w:rsid w:val="6E77ADC3"/>
    <w:rsid w:val="6FC52409"/>
    <w:rsid w:val="703F5BA4"/>
    <w:rsid w:val="70599C60"/>
    <w:rsid w:val="70AEA5FE"/>
    <w:rsid w:val="70F0C8CE"/>
    <w:rsid w:val="71FCE1BF"/>
    <w:rsid w:val="723364E7"/>
    <w:rsid w:val="72374094"/>
    <w:rsid w:val="723DC630"/>
    <w:rsid w:val="72C27952"/>
    <w:rsid w:val="72DDDCA4"/>
    <w:rsid w:val="7356FB23"/>
    <w:rsid w:val="7392D990"/>
    <w:rsid w:val="7489A131"/>
    <w:rsid w:val="74C97DD5"/>
    <w:rsid w:val="74DE93E3"/>
    <w:rsid w:val="74DFD18E"/>
    <w:rsid w:val="7547F2DE"/>
    <w:rsid w:val="757B5342"/>
    <w:rsid w:val="7589B632"/>
    <w:rsid w:val="75F4BFA1"/>
    <w:rsid w:val="77176140"/>
    <w:rsid w:val="7796072B"/>
    <w:rsid w:val="77B192EE"/>
    <w:rsid w:val="784B3170"/>
    <w:rsid w:val="78918C81"/>
    <w:rsid w:val="78E6A81D"/>
    <w:rsid w:val="79078C91"/>
    <w:rsid w:val="794DBC9B"/>
    <w:rsid w:val="7A050631"/>
    <w:rsid w:val="7A5447B9"/>
    <w:rsid w:val="7AB084E1"/>
    <w:rsid w:val="7B316B02"/>
    <w:rsid w:val="7BEADAFD"/>
    <w:rsid w:val="7C9D5672"/>
    <w:rsid w:val="7CFD0B2E"/>
    <w:rsid w:val="7D120CE8"/>
    <w:rsid w:val="7D6D6163"/>
    <w:rsid w:val="7D7567ED"/>
    <w:rsid w:val="7DA9EBB7"/>
    <w:rsid w:val="7ED128B2"/>
    <w:rsid w:val="7F227325"/>
    <w:rsid w:val="7F232D7D"/>
    <w:rsid w:val="7F852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24DF"/>
  <w15:chartTrackingRefBased/>
  <w15:docId w15:val="{871CCA57-C59B-4FD3-9F8B-4B6E980B4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table" w:styleId="TabloKlavuzu">
    <w:name w:val="Table Grid"/>
    <w:basedOn w:val="NormalTablo"/>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stBilgiChar" w:customStyle="1">
    <w:name w:val="Üst Bilgi Char"/>
    <w:basedOn w:val="VarsaylanParagrafYazTipi"/>
    <w:link w:val="stBilgi"/>
    <w:uiPriority w:val="99"/>
  </w:style>
  <w:style w:type="paragraph" w:styleId="stBilgi">
    <w:name w:val="header"/>
    <w:basedOn w:val="Normal"/>
    <w:link w:val="stBilgiChar"/>
    <w:uiPriority w:val="99"/>
    <w:unhideWhenUsed/>
    <w:pPr>
      <w:tabs>
        <w:tab w:val="center" w:pos="4680"/>
        <w:tab w:val="right" w:pos="9360"/>
      </w:tabs>
      <w:spacing w:after="0" w:line="240" w:lineRule="auto"/>
    </w:pPr>
  </w:style>
  <w:style w:type="character" w:styleId="AltBilgiChar" w:customStyle="1">
    <w:name w:val="Alt Bilgi Char"/>
    <w:basedOn w:val="VarsaylanParagrafYazTipi"/>
    <w:link w:val="AltBilgi"/>
    <w:uiPriority w:val="99"/>
  </w:style>
  <w:style w:type="paragraph" w:styleId="AltBilgi">
    <w:name w:val="footer"/>
    <w:basedOn w:val="Normal"/>
    <w:link w:val="AltBilgi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webSettings" Target="webSetting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settings" Target="settings.xml" Id="rId2" /><Relationship Type="http://schemas.openxmlformats.org/officeDocument/2006/relationships/image" Target="media/image11.png" Id="rId16" /><Relationship Type="http://schemas.openxmlformats.org/officeDocument/2006/relationships/footer" Target="footer1.xml" Id="rId20"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endnotes" Target="endnote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header" Target="header1.xml" Id="rId19"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ALPEREN EYYÜPOĞLU</dc:creator>
  <keywords/>
  <dc:description/>
  <lastModifiedBy>ALİ ERDEM</lastModifiedBy>
  <revision>4</revision>
  <dcterms:created xsi:type="dcterms:W3CDTF">2024-03-25T21:38:00.0000000Z</dcterms:created>
  <dcterms:modified xsi:type="dcterms:W3CDTF">2025-02-27T18:46:16.6827827Z</dcterms:modified>
</coreProperties>
</file>