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271" w:lineRule="auto" w:before="82"/>
        <w:ind w:left="720" w:right="2754" w:firstLine="360"/>
        <w:jc w:val="both"/>
      </w:pPr>
      <w:r>
        <w:rPr>
          <w:color w:val="231F1F"/>
        </w:rPr>
        <w:t>Desteğin bir kısmı DBMS tedarikçileri ile etkileşim yoluyla sağlanır. Yazılım tedarikçileriyle</w:t>
      </w:r>
      <w:r>
        <w:rPr>
          <w:color w:val="231F1F"/>
          <w:spacing w:val="40"/>
        </w:rPr>
        <w:t> </w:t>
      </w:r>
      <w:r>
        <w:rPr>
          <w:color w:val="231F1F"/>
        </w:rPr>
        <w:t>iyi ilişkiler kurmak, şirketin iyi bir dış destek kaynağına sahip olmasını sağlamanın bir yoludur. Satıcılar yeni ürünler ve personelin yeniden eğitimi ile ilgili güncel bilgilerin kaynağıdır. İyi satıcı- şirket ilişkilerinin, veritabanı gelişiminin gelecekteki yönünü belirlemede kuruluşlara avantaj sağlaması da muhtemeldir.</w:t>
      </w:r>
    </w:p>
    <w:p>
      <w:pPr>
        <w:pStyle w:val="BodyText"/>
        <w:spacing w:before="41"/>
      </w:pPr>
    </w:p>
    <w:p>
      <w:pPr>
        <w:spacing w:before="0"/>
        <w:ind w:left="720" w:right="0" w:firstLine="0"/>
        <w:jc w:val="both"/>
        <w:rPr>
          <w:rFonts w:ascii="Trebuchet MS" w:hAnsi="Trebuchet MS"/>
          <w:b/>
          <w:sz w:val="23"/>
        </w:rPr>
      </w:pPr>
      <w:r>
        <w:rPr>
          <w:rFonts w:ascii="Trebuchet MS" w:hAnsi="Trebuchet MS"/>
          <w:b/>
          <w:color w:val="C84934"/>
          <w:spacing w:val="-2"/>
          <w:w w:val="85"/>
          <w:sz w:val="23"/>
        </w:rPr>
        <w:t>VTYS,</w:t>
      </w:r>
      <w:r>
        <w:rPr>
          <w:rFonts w:ascii="Trebuchet MS" w:hAnsi="Trebuchet MS"/>
          <w:b/>
          <w:color w:val="C84934"/>
          <w:spacing w:val="-7"/>
          <w:w w:val="85"/>
          <w:sz w:val="23"/>
        </w:rPr>
        <w:t> </w:t>
      </w:r>
      <w:r>
        <w:rPr>
          <w:rFonts w:ascii="Trebuchet MS" w:hAnsi="Trebuchet MS"/>
          <w:b/>
          <w:color w:val="C84934"/>
          <w:spacing w:val="-2"/>
          <w:w w:val="85"/>
          <w:sz w:val="23"/>
        </w:rPr>
        <w:t>Yardımcı</w:t>
      </w:r>
      <w:r>
        <w:rPr>
          <w:rFonts w:ascii="Trebuchet MS" w:hAnsi="Trebuchet MS"/>
          <w:b/>
          <w:color w:val="C84934"/>
          <w:spacing w:val="-7"/>
          <w:w w:val="85"/>
          <w:sz w:val="23"/>
        </w:rPr>
        <w:t> </w:t>
      </w:r>
      <w:r>
        <w:rPr>
          <w:rFonts w:ascii="Trebuchet MS" w:hAnsi="Trebuchet MS"/>
          <w:b/>
          <w:color w:val="C84934"/>
          <w:spacing w:val="-2"/>
          <w:w w:val="85"/>
          <w:sz w:val="23"/>
        </w:rPr>
        <w:t>Programlar</w:t>
      </w:r>
      <w:r>
        <w:rPr>
          <w:rFonts w:ascii="Trebuchet MS" w:hAnsi="Trebuchet MS"/>
          <w:b/>
          <w:color w:val="C84934"/>
          <w:spacing w:val="-5"/>
          <w:w w:val="85"/>
          <w:sz w:val="23"/>
        </w:rPr>
        <w:t> </w:t>
      </w:r>
      <w:r>
        <w:rPr>
          <w:rFonts w:ascii="Trebuchet MS" w:hAnsi="Trebuchet MS"/>
          <w:b/>
          <w:color w:val="C84934"/>
          <w:spacing w:val="-2"/>
          <w:w w:val="85"/>
          <w:sz w:val="23"/>
        </w:rPr>
        <w:t>ve</w:t>
      </w:r>
      <w:r>
        <w:rPr>
          <w:rFonts w:ascii="Trebuchet MS" w:hAnsi="Trebuchet MS"/>
          <w:b/>
          <w:color w:val="C84934"/>
          <w:spacing w:val="-7"/>
          <w:w w:val="85"/>
          <w:sz w:val="23"/>
        </w:rPr>
        <w:t> </w:t>
      </w:r>
      <w:r>
        <w:rPr>
          <w:rFonts w:ascii="Trebuchet MS" w:hAnsi="Trebuchet MS"/>
          <w:b/>
          <w:color w:val="C84934"/>
          <w:spacing w:val="-2"/>
          <w:w w:val="85"/>
          <w:sz w:val="23"/>
        </w:rPr>
        <w:t>Uygulamaların</w:t>
      </w:r>
      <w:r>
        <w:rPr>
          <w:rFonts w:ascii="Trebuchet MS" w:hAnsi="Trebuchet MS"/>
          <w:b/>
          <w:color w:val="C84934"/>
          <w:spacing w:val="-7"/>
          <w:w w:val="85"/>
          <w:sz w:val="23"/>
        </w:rPr>
        <w:t> </w:t>
      </w:r>
      <w:r>
        <w:rPr>
          <w:rFonts w:ascii="Trebuchet MS" w:hAnsi="Trebuchet MS"/>
          <w:b/>
          <w:color w:val="C84934"/>
          <w:spacing w:val="-2"/>
          <w:w w:val="85"/>
          <w:sz w:val="23"/>
        </w:rPr>
        <w:t>Bakımı</w:t>
      </w:r>
    </w:p>
    <w:p>
      <w:pPr>
        <w:pStyle w:val="BodyText"/>
        <w:spacing w:before="100"/>
        <w:ind w:left="720"/>
        <w:jc w:val="both"/>
      </w:pPr>
      <w:r>
        <w:rPr>
          <w:color w:val="231F1F"/>
          <w:w w:val="105"/>
        </w:rPr>
        <w:t>DBA'nın</w:t>
      </w:r>
      <w:r>
        <w:rPr>
          <w:color w:val="231F1F"/>
          <w:spacing w:val="20"/>
          <w:w w:val="105"/>
        </w:rPr>
        <w:t> </w:t>
      </w:r>
      <w:r>
        <w:rPr>
          <w:color w:val="231F1F"/>
          <w:w w:val="105"/>
        </w:rPr>
        <w:t>bakım</w:t>
      </w:r>
      <w:r>
        <w:rPr>
          <w:color w:val="231F1F"/>
          <w:spacing w:val="21"/>
          <w:w w:val="105"/>
        </w:rPr>
        <w:t> </w:t>
      </w:r>
      <w:r>
        <w:rPr>
          <w:color w:val="231F1F"/>
          <w:w w:val="105"/>
        </w:rPr>
        <w:t>faaliyetleri</w:t>
      </w:r>
      <w:r>
        <w:rPr>
          <w:color w:val="231F1F"/>
          <w:spacing w:val="20"/>
          <w:w w:val="105"/>
        </w:rPr>
        <w:t> </w:t>
      </w:r>
      <w:r>
        <w:rPr>
          <w:color w:val="231F1F"/>
          <w:w w:val="105"/>
        </w:rPr>
        <w:t>operasyonel</w:t>
      </w:r>
      <w:r>
        <w:rPr>
          <w:color w:val="231F1F"/>
          <w:spacing w:val="20"/>
          <w:w w:val="105"/>
        </w:rPr>
        <w:t> </w:t>
      </w:r>
      <w:r>
        <w:rPr>
          <w:color w:val="231F1F"/>
          <w:w w:val="105"/>
        </w:rPr>
        <w:t>faaliyetlerin</w:t>
      </w:r>
      <w:r>
        <w:rPr>
          <w:color w:val="231F1F"/>
          <w:spacing w:val="21"/>
          <w:w w:val="105"/>
        </w:rPr>
        <w:t> </w:t>
      </w:r>
      <w:r>
        <w:rPr>
          <w:color w:val="231F1F"/>
          <w:w w:val="105"/>
        </w:rPr>
        <w:t>bir</w:t>
      </w:r>
      <w:r>
        <w:rPr>
          <w:color w:val="231F1F"/>
          <w:spacing w:val="20"/>
          <w:w w:val="105"/>
        </w:rPr>
        <w:t> </w:t>
      </w:r>
      <w:r>
        <w:rPr>
          <w:color w:val="231F1F"/>
          <w:w w:val="105"/>
        </w:rPr>
        <w:t>uzantısıdır.</w:t>
      </w:r>
      <w:r>
        <w:rPr>
          <w:color w:val="231F1F"/>
          <w:spacing w:val="21"/>
          <w:w w:val="105"/>
        </w:rPr>
        <w:t> </w:t>
      </w:r>
      <w:r>
        <w:rPr>
          <w:color w:val="231F1F"/>
          <w:w w:val="105"/>
        </w:rPr>
        <w:t>Bakım</w:t>
      </w:r>
      <w:r>
        <w:rPr>
          <w:color w:val="231F1F"/>
          <w:spacing w:val="21"/>
          <w:w w:val="105"/>
        </w:rPr>
        <w:t> </w:t>
      </w:r>
      <w:r>
        <w:rPr>
          <w:color w:val="231F1F"/>
          <w:w w:val="105"/>
        </w:rPr>
        <w:t>faaliyetleri</w:t>
      </w:r>
      <w:r>
        <w:rPr>
          <w:color w:val="231F1F"/>
          <w:spacing w:val="20"/>
          <w:w w:val="105"/>
        </w:rPr>
        <w:t> </w:t>
      </w:r>
      <w:r>
        <w:rPr>
          <w:color w:val="231F1F"/>
          <w:spacing w:val="-4"/>
          <w:w w:val="105"/>
        </w:rPr>
        <w:t>VTYS</w:t>
      </w:r>
    </w:p>
    <w:p>
      <w:pPr>
        <w:pStyle w:val="BodyText"/>
        <w:spacing w:before="28"/>
        <w:ind w:left="720"/>
        <w:jc w:val="both"/>
      </w:pPr>
      <w:r>
        <w:rPr>
          <w:color w:val="231F1F"/>
          <w:w w:val="105"/>
        </w:rPr>
        <w:t>ortamının</w:t>
      </w:r>
      <w:r>
        <w:rPr>
          <w:color w:val="231F1F"/>
          <w:spacing w:val="-1"/>
          <w:w w:val="105"/>
        </w:rPr>
        <w:t> </w:t>
      </w:r>
      <w:r>
        <w:rPr>
          <w:color w:val="231F1F"/>
          <w:w w:val="105"/>
        </w:rPr>
        <w:t>korunmasına</w:t>
      </w:r>
      <w:r>
        <w:rPr>
          <w:color w:val="231F1F"/>
          <w:spacing w:val="-1"/>
          <w:w w:val="105"/>
        </w:rPr>
        <w:t> </w:t>
      </w:r>
      <w:r>
        <w:rPr>
          <w:color w:val="231F1F"/>
          <w:spacing w:val="-2"/>
          <w:w w:val="105"/>
        </w:rPr>
        <w:t>adanmıştır.</w:t>
      </w:r>
    </w:p>
    <w:p>
      <w:pPr>
        <w:pStyle w:val="BodyText"/>
        <w:spacing w:line="271" w:lineRule="auto" w:before="28"/>
        <w:ind w:left="720" w:right="2751" w:firstLine="360"/>
        <w:jc w:val="both"/>
      </w:pPr>
      <w:r>
        <w:rPr>
          <w:color w:val="231F1F"/>
        </w:rPr>
        <w:t>Periyodik DBMS bakımı, fiziksel veya ikincil depolama cihazlarının yönetimini içerir. En yaygın bakım faaliyetlerinden biri, veritabanındaki verilerin fiziksel konumunu yeniden düzenlemektir. (Bu genellikle DBMS ince ayar faaliyetlerinin bir parçası olarak yapılır.) Bir veritabanının yeniden düzenlenmesi, performansı artırmak için DBMS'ye bitişik disk sayfası konumları</w:t>
      </w:r>
      <w:r>
        <w:rPr>
          <w:color w:val="231F1F"/>
          <w:spacing w:val="-2"/>
        </w:rPr>
        <w:t> </w:t>
      </w:r>
      <w:r>
        <w:rPr>
          <w:color w:val="231F1F"/>
        </w:rPr>
        <w:t>tahsis</w:t>
      </w:r>
      <w:r>
        <w:rPr>
          <w:color w:val="231F1F"/>
          <w:spacing w:val="-2"/>
        </w:rPr>
        <w:t> </w:t>
      </w:r>
      <w:r>
        <w:rPr>
          <w:color w:val="231F1F"/>
        </w:rPr>
        <w:t>etmek</w:t>
      </w:r>
      <w:r>
        <w:rPr>
          <w:color w:val="231F1F"/>
          <w:spacing w:val="-2"/>
        </w:rPr>
        <w:t> </w:t>
      </w:r>
      <w:r>
        <w:rPr>
          <w:color w:val="231F1F"/>
        </w:rPr>
        <w:t>üzere</w:t>
      </w:r>
      <w:r>
        <w:rPr>
          <w:color w:val="231F1F"/>
          <w:spacing w:val="-2"/>
        </w:rPr>
        <w:t> </w:t>
      </w:r>
      <w:r>
        <w:rPr>
          <w:color w:val="231F1F"/>
        </w:rPr>
        <w:t>tasarlanabilir.</w:t>
      </w:r>
      <w:r>
        <w:rPr>
          <w:color w:val="231F1F"/>
          <w:spacing w:val="-2"/>
        </w:rPr>
        <w:t> </w:t>
      </w:r>
      <w:r>
        <w:rPr>
          <w:color w:val="231F1F"/>
        </w:rPr>
        <w:t>Yeniden</w:t>
      </w:r>
      <w:r>
        <w:rPr>
          <w:color w:val="231F1F"/>
          <w:spacing w:val="-2"/>
        </w:rPr>
        <w:t> </w:t>
      </w:r>
      <w:r>
        <w:rPr>
          <w:color w:val="231F1F"/>
        </w:rPr>
        <w:t>düzenleme</w:t>
      </w:r>
      <w:r>
        <w:rPr>
          <w:color w:val="231F1F"/>
          <w:spacing w:val="-2"/>
        </w:rPr>
        <w:t> </w:t>
      </w:r>
      <w:r>
        <w:rPr>
          <w:color w:val="231F1F"/>
        </w:rPr>
        <w:t>işlemi</w:t>
      </w:r>
      <w:r>
        <w:rPr>
          <w:color w:val="231F1F"/>
          <w:spacing w:val="-2"/>
        </w:rPr>
        <w:t> </w:t>
      </w:r>
      <w:r>
        <w:rPr>
          <w:color w:val="231F1F"/>
        </w:rPr>
        <w:t>ayrıca</w:t>
      </w:r>
      <w:r>
        <w:rPr>
          <w:color w:val="231F1F"/>
          <w:spacing w:val="-2"/>
        </w:rPr>
        <w:t> </w:t>
      </w:r>
      <w:r>
        <w:rPr>
          <w:color w:val="231F1F"/>
        </w:rPr>
        <w:t>silinen</w:t>
      </w:r>
      <w:r>
        <w:rPr>
          <w:color w:val="231F1F"/>
          <w:spacing w:val="-2"/>
        </w:rPr>
        <w:t> </w:t>
      </w:r>
      <w:r>
        <w:rPr>
          <w:color w:val="231F1F"/>
        </w:rPr>
        <w:t>verilere</w:t>
      </w:r>
      <w:r>
        <w:rPr>
          <w:color w:val="231F1F"/>
          <w:spacing w:val="-2"/>
        </w:rPr>
        <w:t> </w:t>
      </w:r>
      <w:r>
        <w:rPr>
          <w:color w:val="231F1F"/>
        </w:rPr>
        <w:t>ayrılan alanı boşaltarak yeni veriler için daha fazla disk alanı sağlayabilir.</w:t>
      </w:r>
    </w:p>
    <w:p>
      <w:pPr>
        <w:pStyle w:val="BodyText"/>
        <w:spacing w:line="271" w:lineRule="auto"/>
        <w:ind w:left="738" w:right="2751" w:firstLine="1218"/>
        <w:jc w:val="right"/>
      </w:pPr>
      <w:r>
        <w:rPr>
          <w:color w:val="231F1F"/>
        </w:rPr>
        <w:t>Bakım</w:t>
      </w:r>
      <w:r>
        <w:rPr>
          <w:color w:val="231F1F"/>
          <w:spacing w:val="-4"/>
        </w:rPr>
        <w:t> </w:t>
      </w:r>
      <w:r>
        <w:rPr>
          <w:color w:val="231F1F"/>
        </w:rPr>
        <w:t>faaliyetleri</w:t>
      </w:r>
      <w:r>
        <w:rPr>
          <w:color w:val="231F1F"/>
          <w:spacing w:val="-4"/>
        </w:rPr>
        <w:t> </w:t>
      </w:r>
      <w:r>
        <w:rPr>
          <w:color w:val="231F1F"/>
        </w:rPr>
        <w:t>DBMS</w:t>
      </w:r>
      <w:r>
        <w:rPr>
          <w:color w:val="231F1F"/>
          <w:spacing w:val="-5"/>
        </w:rPr>
        <w:t> </w:t>
      </w:r>
      <w:r>
        <w:rPr>
          <w:color w:val="231F1F"/>
        </w:rPr>
        <w:t>ve</w:t>
      </w:r>
      <w:r>
        <w:rPr>
          <w:color w:val="231F1F"/>
          <w:spacing w:val="-4"/>
        </w:rPr>
        <w:t> </w:t>
      </w:r>
      <w:r>
        <w:rPr>
          <w:color w:val="231F1F"/>
        </w:rPr>
        <w:t>yardımcı</w:t>
      </w:r>
      <w:r>
        <w:rPr>
          <w:color w:val="231F1F"/>
          <w:spacing w:val="-4"/>
        </w:rPr>
        <w:t> </w:t>
      </w:r>
      <w:r>
        <w:rPr>
          <w:color w:val="231F1F"/>
        </w:rPr>
        <w:t>program</w:t>
      </w:r>
      <w:r>
        <w:rPr>
          <w:color w:val="231F1F"/>
          <w:spacing w:val="-4"/>
        </w:rPr>
        <w:t> </w:t>
      </w:r>
      <w:r>
        <w:rPr>
          <w:color w:val="231F1F"/>
        </w:rPr>
        <w:t>yazılımının</w:t>
      </w:r>
      <w:r>
        <w:rPr>
          <w:color w:val="231F1F"/>
          <w:spacing w:val="-4"/>
        </w:rPr>
        <w:t> </w:t>
      </w:r>
      <w:r>
        <w:rPr>
          <w:color w:val="231F1F"/>
        </w:rPr>
        <w:t>yükseltilmesini</w:t>
      </w:r>
      <w:r>
        <w:rPr>
          <w:color w:val="231F1F"/>
          <w:spacing w:val="-4"/>
        </w:rPr>
        <w:t> </w:t>
      </w:r>
      <w:r>
        <w:rPr>
          <w:color w:val="231F1F"/>
        </w:rPr>
        <w:t>de</w:t>
      </w:r>
      <w:r>
        <w:rPr>
          <w:color w:val="231F1F"/>
          <w:spacing w:val="-4"/>
        </w:rPr>
        <w:t> </w:t>
      </w:r>
      <w:r>
        <w:rPr>
          <w:color w:val="231F1F"/>
        </w:rPr>
        <w:t>içerir. Yükseltme, DBMS yazılımının yeni bir sürümünün veya bir İnternet ön uç aracının yüklenmesini gerektirebilir.</w:t>
      </w:r>
      <w:r>
        <w:rPr>
          <w:color w:val="231F1F"/>
          <w:spacing w:val="-2"/>
        </w:rPr>
        <w:t> </w:t>
      </w:r>
      <w:r>
        <w:rPr>
          <w:color w:val="231F1F"/>
        </w:rPr>
        <w:t>Ya</w:t>
      </w:r>
      <w:r>
        <w:rPr>
          <w:color w:val="231F1F"/>
          <w:spacing w:val="-2"/>
        </w:rPr>
        <w:t> </w:t>
      </w:r>
      <w:r>
        <w:rPr>
          <w:color w:val="231F1F"/>
        </w:rPr>
        <w:t>da,</w:t>
      </w:r>
      <w:r>
        <w:rPr>
          <w:color w:val="231F1F"/>
          <w:spacing w:val="-2"/>
        </w:rPr>
        <w:t> </w:t>
      </w:r>
      <w:r>
        <w:rPr>
          <w:color w:val="231F1F"/>
        </w:rPr>
        <w:t>farklı</w:t>
      </w:r>
      <w:r>
        <w:rPr>
          <w:color w:val="231F1F"/>
          <w:spacing w:val="-2"/>
        </w:rPr>
        <w:t> </w:t>
      </w:r>
      <w:r>
        <w:rPr>
          <w:color w:val="231F1F"/>
        </w:rPr>
        <w:t>bir</w:t>
      </w:r>
      <w:r>
        <w:rPr>
          <w:color w:val="231F1F"/>
          <w:spacing w:val="-2"/>
        </w:rPr>
        <w:t> </w:t>
      </w:r>
      <w:r>
        <w:rPr>
          <w:color w:val="231F1F"/>
        </w:rPr>
        <w:t>ana</w:t>
      </w:r>
      <w:r>
        <w:rPr>
          <w:color w:val="231F1F"/>
          <w:spacing w:val="-2"/>
        </w:rPr>
        <w:t> </w:t>
      </w:r>
      <w:r>
        <w:rPr>
          <w:color w:val="231F1F"/>
        </w:rPr>
        <w:t>bilgisayarda</w:t>
      </w:r>
      <w:r>
        <w:rPr>
          <w:color w:val="231F1F"/>
          <w:spacing w:val="-2"/>
        </w:rPr>
        <w:t> </w:t>
      </w:r>
      <w:r>
        <w:rPr>
          <w:color w:val="231F1F"/>
        </w:rPr>
        <w:t>çalışan</w:t>
      </w:r>
      <w:r>
        <w:rPr>
          <w:color w:val="231F1F"/>
          <w:spacing w:val="-2"/>
        </w:rPr>
        <w:t> </w:t>
      </w:r>
      <w:r>
        <w:rPr>
          <w:color w:val="231F1F"/>
        </w:rPr>
        <w:t>bir</w:t>
      </w:r>
      <w:r>
        <w:rPr>
          <w:color w:val="231F1F"/>
          <w:spacing w:val="-2"/>
        </w:rPr>
        <w:t> </w:t>
      </w:r>
      <w:r>
        <w:rPr>
          <w:color w:val="231F1F"/>
        </w:rPr>
        <w:t>ana</w:t>
      </w:r>
      <w:r>
        <w:rPr>
          <w:color w:val="231F1F"/>
          <w:spacing w:val="-2"/>
        </w:rPr>
        <w:t> </w:t>
      </w:r>
      <w:r>
        <w:rPr>
          <w:color w:val="231F1F"/>
        </w:rPr>
        <w:t>DBMS'ye</w:t>
      </w:r>
      <w:r>
        <w:rPr>
          <w:color w:val="231F1F"/>
          <w:spacing w:val="-2"/>
        </w:rPr>
        <w:t> </w:t>
      </w:r>
      <w:r>
        <w:rPr>
          <w:color w:val="231F1F"/>
        </w:rPr>
        <w:t>erişime</w:t>
      </w:r>
      <w:r>
        <w:rPr>
          <w:color w:val="231F1F"/>
          <w:spacing w:val="-2"/>
        </w:rPr>
        <w:t> </w:t>
      </w:r>
      <w:r>
        <w:rPr>
          <w:color w:val="231F1F"/>
        </w:rPr>
        <w:t>izin</w:t>
      </w:r>
      <w:r>
        <w:rPr>
          <w:color w:val="231F1F"/>
          <w:spacing w:val="-2"/>
        </w:rPr>
        <w:t> </w:t>
      </w:r>
      <w:r>
        <w:rPr>
          <w:color w:val="231F1F"/>
        </w:rPr>
        <w:t>vermek</w:t>
      </w:r>
      <w:r>
        <w:rPr>
          <w:color w:val="231F1F"/>
          <w:spacing w:val="-2"/>
        </w:rPr>
        <w:t> </w:t>
      </w:r>
      <w:r>
        <w:rPr>
          <w:color w:val="231F1F"/>
        </w:rPr>
        <w:t>için</w:t>
      </w:r>
      <w:r>
        <w:rPr>
          <w:color w:val="231F1F"/>
          <w:spacing w:val="-2"/>
        </w:rPr>
        <w:t> </w:t>
      </w:r>
      <w:r>
        <w:rPr>
          <w:color w:val="231F1F"/>
        </w:rPr>
        <w:t>ek bir DBMS ağ geçidi oluşturabilir. DBMS ağ geçidi hizmetleri, istemci/sunucu ortamında çalışan dağıtılmış DBMS uygulamalarında yaygındır. Ayrıca, yeni nesil veritabanları uzamsal veri desteği, veri ambarı ve yıldız sorgu desteği ve İnternet erişimi için Java programlama arayüzleri desteği gibi özellikler</w:t>
      </w:r>
      <w:r>
        <w:rPr>
          <w:color w:val="231F1F"/>
          <w:spacing w:val="-3"/>
        </w:rPr>
        <w:t> </w:t>
      </w:r>
      <w:r>
        <w:rPr>
          <w:color w:val="231F1F"/>
        </w:rPr>
        <w:t>içerir</w:t>
      </w:r>
      <w:r>
        <w:rPr>
          <w:color w:val="231F1F"/>
          <w:spacing w:val="-3"/>
        </w:rPr>
        <w:t> </w:t>
      </w:r>
      <w:r>
        <w:rPr>
          <w:color w:val="231F1F"/>
        </w:rPr>
        <w:t>(bkz.</w:t>
      </w:r>
      <w:r>
        <w:rPr>
          <w:color w:val="231F1F"/>
          <w:spacing w:val="-3"/>
        </w:rPr>
        <w:t> </w:t>
      </w:r>
      <w:r>
        <w:rPr>
          <w:color w:val="231F1F"/>
        </w:rPr>
        <w:t>Bölüm</w:t>
      </w:r>
      <w:r>
        <w:rPr>
          <w:color w:val="231F1F"/>
          <w:spacing w:val="-3"/>
        </w:rPr>
        <w:t> </w:t>
      </w:r>
      <w:r>
        <w:rPr>
          <w:color w:val="231F1F"/>
        </w:rPr>
        <w:t>15,</w:t>
      </w:r>
      <w:r>
        <w:rPr>
          <w:color w:val="231F1F"/>
          <w:spacing w:val="-3"/>
        </w:rPr>
        <w:t> </w:t>
      </w:r>
      <w:r>
        <w:rPr>
          <w:color w:val="231F1F"/>
        </w:rPr>
        <w:t>Veritabanı</w:t>
      </w:r>
      <w:r>
        <w:rPr>
          <w:color w:val="231F1F"/>
          <w:spacing w:val="-3"/>
        </w:rPr>
        <w:t> </w:t>
      </w:r>
      <w:r>
        <w:rPr>
          <w:color w:val="231F1F"/>
        </w:rPr>
        <w:t>Bağlantısı</w:t>
      </w:r>
      <w:r>
        <w:rPr>
          <w:color w:val="231F1F"/>
          <w:spacing w:val="-3"/>
        </w:rPr>
        <w:t> </w:t>
      </w:r>
      <w:r>
        <w:rPr>
          <w:color w:val="231F1F"/>
        </w:rPr>
        <w:t>ve</w:t>
      </w:r>
      <w:r>
        <w:rPr>
          <w:color w:val="231F1F"/>
          <w:spacing w:val="-3"/>
        </w:rPr>
        <w:t> </w:t>
      </w:r>
      <w:r>
        <w:rPr>
          <w:color w:val="231F1F"/>
        </w:rPr>
        <w:t>Web</w:t>
      </w:r>
      <w:r>
        <w:rPr>
          <w:color w:val="231F1F"/>
          <w:spacing w:val="-3"/>
        </w:rPr>
        <w:t> </w:t>
      </w:r>
      <w:r>
        <w:rPr>
          <w:color w:val="231F1F"/>
        </w:rPr>
        <w:t>Teknolojileri).</w:t>
      </w:r>
      <w:r>
        <w:rPr>
          <w:color w:val="231F1F"/>
          <w:spacing w:val="-3"/>
        </w:rPr>
        <w:t> </w:t>
      </w:r>
      <w:r>
        <w:rPr>
          <w:color w:val="231F1F"/>
        </w:rPr>
        <w:t>Şirketler</w:t>
      </w:r>
      <w:r>
        <w:rPr>
          <w:color w:val="231F1F"/>
          <w:spacing w:val="-3"/>
        </w:rPr>
        <w:t> </w:t>
      </w:r>
      <w:r>
        <w:rPr>
          <w:color w:val="231F1F"/>
        </w:rPr>
        <w:t>sıklıkla</w:t>
      </w:r>
      <w:r>
        <w:rPr>
          <w:color w:val="231F1F"/>
          <w:spacing w:val="-3"/>
        </w:rPr>
        <w:t> </w:t>
      </w:r>
      <w:r>
        <w:rPr>
          <w:color w:val="231F1F"/>
        </w:rPr>
        <w:t>farklı formatlarda ya da veritabanları arasında veri alışverişi yapma ihtiyacı ile karşı karşıya kalmaktadır. DBA'nın bakım çalışmaları, uyumsuz formatlardaki ya da farklı DBMS yazılımlarındaki veriler için geçiş ve dönüştürme hizmetlerini içerir. Bu tür durumlar, sistem bir sürümden diğerine yükseltildiğinde veya tamamen yeni bir DBMS mevcut DBMS'nin yerini aldığında yaygın olarak görülür. Veritabanı dönüştürme hizmetleri, kullanıcının çeşitli aktiviteleri (elektronik tablo analizi, grafik oluşturma, istatistiksel modelleme vb.) gerçekleştirmesine olanak sağlamak için ana DBMS'den (ana bilgisayar tabanlı) son kullanıcının kişisel bilgisayarına veri indirmeyi de içerir.</w:t>
      </w:r>
    </w:p>
    <w:p>
      <w:pPr>
        <w:pStyle w:val="BodyText"/>
        <w:spacing w:line="271" w:lineRule="auto"/>
        <w:ind w:left="989" w:right="2752" w:firstLine="169"/>
        <w:jc w:val="right"/>
      </w:pPr>
      <w:r>
        <w:rPr>
          <w:color w:val="231F1F"/>
        </w:rPr>
        <w:t>Taşıma</w:t>
      </w:r>
      <w:r>
        <w:rPr>
          <w:color w:val="231F1F"/>
          <w:spacing w:val="-5"/>
        </w:rPr>
        <w:t> </w:t>
      </w:r>
      <w:r>
        <w:rPr>
          <w:color w:val="231F1F"/>
        </w:rPr>
        <w:t>ve</w:t>
      </w:r>
      <w:r>
        <w:rPr>
          <w:color w:val="231F1F"/>
          <w:spacing w:val="-4"/>
        </w:rPr>
        <w:t> </w:t>
      </w:r>
      <w:r>
        <w:rPr>
          <w:color w:val="231F1F"/>
        </w:rPr>
        <w:t>dönüştürme</w:t>
      </w:r>
      <w:r>
        <w:rPr>
          <w:color w:val="231F1F"/>
          <w:spacing w:val="-4"/>
        </w:rPr>
        <w:t> </w:t>
      </w:r>
      <w:r>
        <w:rPr>
          <w:color w:val="231F1F"/>
        </w:rPr>
        <w:t>hizmetleri</w:t>
      </w:r>
      <w:r>
        <w:rPr>
          <w:color w:val="231F1F"/>
          <w:spacing w:val="-4"/>
        </w:rPr>
        <w:t> </w:t>
      </w:r>
      <w:r>
        <w:rPr>
          <w:color w:val="231F1F"/>
        </w:rPr>
        <w:t>mantıksal</w:t>
      </w:r>
      <w:r>
        <w:rPr>
          <w:color w:val="231F1F"/>
          <w:spacing w:val="-4"/>
        </w:rPr>
        <w:t> </w:t>
      </w:r>
      <w:r>
        <w:rPr>
          <w:color w:val="231F1F"/>
        </w:rPr>
        <w:t>düzeyde</w:t>
      </w:r>
      <w:r>
        <w:rPr>
          <w:color w:val="231F1F"/>
          <w:spacing w:val="-5"/>
        </w:rPr>
        <w:t> </w:t>
      </w:r>
      <w:r>
        <w:rPr>
          <w:color w:val="231F1F"/>
        </w:rPr>
        <w:t>(VTYS'ye</w:t>
      </w:r>
      <w:r>
        <w:rPr>
          <w:color w:val="231F1F"/>
          <w:spacing w:val="-4"/>
        </w:rPr>
        <w:t> </w:t>
      </w:r>
      <w:r>
        <w:rPr>
          <w:color w:val="231F1F"/>
        </w:rPr>
        <w:t>özgü</w:t>
      </w:r>
      <w:r>
        <w:rPr>
          <w:color w:val="231F1F"/>
          <w:spacing w:val="-4"/>
        </w:rPr>
        <w:t> </w:t>
      </w:r>
      <w:r>
        <w:rPr>
          <w:color w:val="231F1F"/>
        </w:rPr>
        <w:t>veya</w:t>
      </w:r>
      <w:r>
        <w:rPr>
          <w:color w:val="231F1F"/>
          <w:spacing w:val="-4"/>
        </w:rPr>
        <w:t> </w:t>
      </w:r>
      <w:r>
        <w:rPr>
          <w:color w:val="231F1F"/>
        </w:rPr>
        <w:t>yazılıma</w:t>
      </w:r>
      <w:r>
        <w:rPr>
          <w:color w:val="231F1F"/>
          <w:spacing w:val="-4"/>
        </w:rPr>
        <w:t> </w:t>
      </w:r>
      <w:r>
        <w:rPr>
          <w:color w:val="231F1F"/>
        </w:rPr>
        <w:t>özgü)</w:t>
      </w:r>
      <w:r>
        <w:rPr>
          <w:color w:val="231F1F"/>
          <w:spacing w:val="-4"/>
        </w:rPr>
        <w:t> </w:t>
      </w:r>
      <w:r>
        <w:rPr>
          <w:color w:val="231F1F"/>
        </w:rPr>
        <w:t>veya fiziksel</w:t>
      </w:r>
      <w:r>
        <w:rPr>
          <w:color w:val="231F1F"/>
          <w:spacing w:val="-5"/>
        </w:rPr>
        <w:t> </w:t>
      </w:r>
      <w:r>
        <w:rPr>
          <w:color w:val="231F1F"/>
        </w:rPr>
        <w:t>düzeyde</w:t>
      </w:r>
      <w:r>
        <w:rPr>
          <w:color w:val="231F1F"/>
          <w:spacing w:val="-4"/>
        </w:rPr>
        <w:t> </w:t>
      </w:r>
      <w:r>
        <w:rPr>
          <w:color w:val="231F1F"/>
        </w:rPr>
        <w:t>(depolama</w:t>
      </w:r>
      <w:r>
        <w:rPr>
          <w:color w:val="231F1F"/>
          <w:spacing w:val="-4"/>
        </w:rPr>
        <w:t> </w:t>
      </w:r>
      <w:r>
        <w:rPr>
          <w:color w:val="231F1F"/>
        </w:rPr>
        <w:t>ortamı</w:t>
      </w:r>
      <w:r>
        <w:rPr>
          <w:color w:val="231F1F"/>
          <w:spacing w:val="-5"/>
        </w:rPr>
        <w:t> </w:t>
      </w:r>
      <w:r>
        <w:rPr>
          <w:color w:val="231F1F"/>
        </w:rPr>
        <w:t>veya</w:t>
      </w:r>
      <w:r>
        <w:rPr>
          <w:color w:val="231F1F"/>
          <w:spacing w:val="-4"/>
        </w:rPr>
        <w:t> </w:t>
      </w:r>
      <w:r>
        <w:rPr>
          <w:color w:val="231F1F"/>
        </w:rPr>
        <w:t>işletim</w:t>
      </w:r>
      <w:r>
        <w:rPr>
          <w:color w:val="231F1F"/>
          <w:spacing w:val="-4"/>
        </w:rPr>
        <w:t> </w:t>
      </w:r>
      <w:r>
        <w:rPr>
          <w:color w:val="231F1F"/>
        </w:rPr>
        <w:t>sistemine</w:t>
      </w:r>
      <w:r>
        <w:rPr>
          <w:color w:val="231F1F"/>
          <w:spacing w:val="-4"/>
        </w:rPr>
        <w:t> </w:t>
      </w:r>
      <w:r>
        <w:rPr>
          <w:color w:val="231F1F"/>
        </w:rPr>
        <w:t>özgü)</w:t>
      </w:r>
      <w:r>
        <w:rPr>
          <w:color w:val="231F1F"/>
          <w:spacing w:val="-4"/>
        </w:rPr>
        <w:t> </w:t>
      </w:r>
      <w:r>
        <w:rPr>
          <w:color w:val="231F1F"/>
        </w:rPr>
        <w:t>yapılabilir.</w:t>
      </w:r>
      <w:r>
        <w:rPr>
          <w:color w:val="231F1F"/>
          <w:spacing w:val="-4"/>
        </w:rPr>
        <w:t> </w:t>
      </w:r>
      <w:r>
        <w:rPr>
          <w:color w:val="231F1F"/>
        </w:rPr>
        <w:t>Yeni</w:t>
      </w:r>
      <w:r>
        <w:rPr>
          <w:color w:val="231F1F"/>
          <w:spacing w:val="-4"/>
        </w:rPr>
        <w:t> </w:t>
      </w:r>
      <w:r>
        <w:rPr>
          <w:color w:val="231F1F"/>
        </w:rPr>
        <w:t>nesil</w:t>
      </w:r>
      <w:r>
        <w:rPr>
          <w:color w:val="231F1F"/>
          <w:spacing w:val="-4"/>
        </w:rPr>
        <w:t> </w:t>
      </w:r>
      <w:r>
        <w:rPr>
          <w:color w:val="231F1F"/>
        </w:rPr>
        <w:t>DBMS'ler, veritabanları arasında veri alışverişi için standart bir format olarak XML'i desteklemektedir.</w:t>
      </w:r>
    </w:p>
    <w:p>
      <w:pPr>
        <w:pStyle w:val="BodyText"/>
        <w:ind w:left="720"/>
        <w:jc w:val="both"/>
      </w:pPr>
      <w:r>
        <w:rPr>
          <w:color w:val="231F1F"/>
        </w:rPr>
        <w:t>sistemler</w:t>
      </w:r>
      <w:r>
        <w:rPr>
          <w:color w:val="231F1F"/>
          <w:spacing w:val="-1"/>
        </w:rPr>
        <w:t> </w:t>
      </w:r>
      <w:r>
        <w:rPr>
          <w:color w:val="231F1F"/>
        </w:rPr>
        <w:t>ve uygulamalar</w:t>
      </w:r>
      <w:r>
        <w:rPr>
          <w:color w:val="231F1F"/>
          <w:spacing w:val="-1"/>
        </w:rPr>
        <w:t> </w:t>
      </w:r>
      <w:r>
        <w:rPr>
          <w:color w:val="231F1F"/>
        </w:rPr>
        <w:t>(bkz. Bölüm </w:t>
      </w:r>
      <w:r>
        <w:rPr>
          <w:color w:val="231F1F"/>
          <w:spacing w:val="-4"/>
        </w:rPr>
        <w:t>15).</w:t>
      </w:r>
    </w:p>
    <w:p>
      <w:pPr>
        <w:pStyle w:val="BodyText"/>
      </w:pPr>
    </w:p>
    <w:p>
      <w:pPr>
        <w:pStyle w:val="BodyText"/>
        <w:spacing w:before="11"/>
      </w:pPr>
    </w:p>
    <w:p>
      <w:pPr>
        <w:pStyle w:val="Heading1"/>
      </w:pPr>
      <w:r>
        <w:rPr>
          <w:rFonts w:ascii="Arial" w:hAnsi="Arial"/>
          <w:color w:val="231F1F"/>
          <w:w w:val="85"/>
        </w:rPr>
        <w:t>16-6</w:t>
      </w:r>
      <w:r>
        <w:rPr>
          <w:rFonts w:ascii="Arial" w:hAnsi="Arial"/>
          <w:color w:val="231F1F"/>
          <w:spacing w:val="75"/>
        </w:rPr>
        <w:t> </w:t>
      </w:r>
      <w:r>
        <w:rPr>
          <w:color w:val="231F1F"/>
          <w:spacing w:val="-2"/>
          <w:w w:val="80"/>
        </w:rPr>
        <w:t>Güvenlik</w:t>
      </w:r>
    </w:p>
    <w:p>
      <w:pPr>
        <w:pStyle w:val="BodyText"/>
        <w:spacing w:before="2"/>
        <w:rPr>
          <w:rFonts w:ascii="Trebuchet MS"/>
          <w:b/>
          <w:sz w:val="8"/>
        </w:rPr>
      </w:pPr>
      <w:r>
        <w:rPr>
          <w:rFonts w:ascii="Trebuchet MS"/>
          <w:b/>
          <w:sz w:val="8"/>
        </w:rPr>
        <mc:AlternateContent>
          <mc:Choice Requires="wps">
            <w:drawing>
              <wp:anchor distT="0" distB="0" distL="0" distR="0" allowOverlap="1" layoutInCell="1" locked="0" behindDoc="1" simplePos="0" relativeHeight="487587840">
                <wp:simplePos x="0" y="0"/>
                <wp:positionH relativeFrom="page">
                  <wp:posOffset>923925</wp:posOffset>
                </wp:positionH>
                <wp:positionV relativeFrom="paragraph">
                  <wp:posOffset>76096</wp:posOffset>
                </wp:positionV>
                <wp:extent cx="487680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76800" cy="1270"/>
                        </a:xfrm>
                        <a:custGeom>
                          <a:avLst/>
                          <a:gdLst/>
                          <a:ahLst/>
                          <a:cxnLst/>
                          <a:rect l="l" t="t" r="r" b="b"/>
                          <a:pathLst>
                            <a:path w="4876800" h="0">
                              <a:moveTo>
                                <a:pt x="0" y="0"/>
                              </a:moveTo>
                              <a:lnTo>
                                <a:pt x="4876800" y="0"/>
                              </a:lnTo>
                            </a:path>
                          </a:pathLst>
                        </a:custGeom>
                        <a:ln w="19050">
                          <a:solidFill>
                            <a:srgbClr val="D4DF4D"/>
                          </a:solidFill>
                          <a:prstDash val="solid"/>
                        </a:ln>
                      </wps:spPr>
                      <wps:bodyPr wrap="square" lIns="0" tIns="0" rIns="0" bIns="0" rtlCol="0">
                        <a:prstTxWarp prst="textNoShape">
                          <a:avLst/>
                        </a:prstTxWarp>
                        <a:noAutofit/>
                      </wps:bodyPr>
                    </wps:wsp>
                  </a:graphicData>
                </a:graphic>
              </wp:anchor>
            </w:drawing>
          </mc:Choice>
          <mc:Fallback>
            <w:pict>
              <v:shape style="position:absolute;margin-left:72.75pt;margin-top:5.991813pt;width:384pt;height:.1pt;mso-position-horizontal-relative:page;mso-position-vertical-relative:paragraph;z-index:-15728640;mso-wrap-distance-left:0;mso-wrap-distance-right:0" id="docshape5" coordorigin="1455,120" coordsize="7680,0" path="m1455,120l9135,120e" filled="false" stroked="true" strokeweight="1.5pt" strokecolor="#d4df4d">
                <v:path arrowok="t"/>
                <v:stroke dashstyle="solid"/>
                <w10:wrap type="topAndBottom"/>
              </v:shape>
            </w:pict>
          </mc:Fallback>
        </mc:AlternateContent>
      </w:r>
    </w:p>
    <w:p>
      <w:pPr>
        <w:pStyle w:val="BodyText"/>
        <w:rPr>
          <w:rFonts w:ascii="Trebuchet MS"/>
          <w:b/>
          <w:sz w:val="6"/>
        </w:rPr>
      </w:pPr>
    </w:p>
    <w:p>
      <w:pPr>
        <w:pStyle w:val="BodyText"/>
        <w:spacing w:after="0"/>
        <w:rPr>
          <w:rFonts w:ascii="Trebuchet MS"/>
          <w:b/>
          <w:sz w:val="6"/>
        </w:rPr>
        <w:sectPr>
          <w:headerReference w:type="even" r:id="rId5"/>
          <w:headerReference w:type="default" r:id="rId6"/>
          <w:footerReference w:type="even" r:id="rId7"/>
          <w:footerReference w:type="default" r:id="rId8"/>
          <w:type w:val="continuous"/>
          <w:pgSz w:w="12240" w:h="15660"/>
          <w:pgMar w:header="540" w:footer="107" w:top="860" w:bottom="300" w:left="720" w:right="360"/>
          <w:pgNumType w:start="738"/>
        </w:sectPr>
      </w:pPr>
    </w:p>
    <w:p>
      <w:pPr>
        <w:pStyle w:val="BodyText"/>
        <w:spacing w:line="271" w:lineRule="auto" w:before="87"/>
        <w:ind w:left="720"/>
        <w:jc w:val="both"/>
      </w:pPr>
      <w:r>
        <w:rPr/>
        <mc:AlternateContent>
          <mc:Choice Requires="wps">
            <w:drawing>
              <wp:anchor distT="0" distB="0" distL="0" distR="0" allowOverlap="1" layoutInCell="1" locked="0" behindDoc="0" simplePos="0" relativeHeight="15729664">
                <wp:simplePos x="0" y="0"/>
                <wp:positionH relativeFrom="page">
                  <wp:posOffset>5908103</wp:posOffset>
                </wp:positionH>
                <wp:positionV relativeFrom="page">
                  <wp:posOffset>628650</wp:posOffset>
                </wp:positionV>
                <wp:extent cx="1270" cy="874395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1270" cy="8743950"/>
                        </a:xfrm>
                        <a:custGeom>
                          <a:avLst/>
                          <a:gdLst/>
                          <a:ahLst/>
                          <a:cxnLst/>
                          <a:rect l="l" t="t" r="r" b="b"/>
                          <a:pathLst>
                            <a:path w="0" h="8743950">
                              <a:moveTo>
                                <a:pt x="0" y="0"/>
                              </a:moveTo>
                              <a:lnTo>
                                <a:pt x="0" y="8743950"/>
                              </a:lnTo>
                            </a:path>
                          </a:pathLst>
                        </a:custGeom>
                        <a:ln w="4445">
                          <a:solidFill>
                            <a:srgbClr val="939597"/>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29664" from="465.204987pt,49.5pt" to="465.204987pt,738pt" stroked="true" strokeweight=".35pt" strokecolor="#939597">
                <v:stroke dashstyle="solid"/>
                <w10:wrap type="none"/>
              </v:line>
            </w:pict>
          </mc:Fallback>
        </mc:AlternateContent>
      </w:r>
      <w:r>
        <w:rPr>
          <w:color w:val="231F1F"/>
          <w:w w:val="105"/>
        </w:rPr>
        <w:t>Bilgi sistemi güvenliği, bir bilgi sisteminin ve ana varlığı olan verilerin gizliliğini, </w:t>
      </w:r>
      <w:r>
        <w:rPr>
          <w:color w:val="231F1F"/>
          <w:w w:val="105"/>
        </w:rPr>
        <w:t>bütünlüğünü ve</w:t>
      </w:r>
      <w:r>
        <w:rPr>
          <w:color w:val="231F1F"/>
          <w:w w:val="105"/>
        </w:rPr>
        <w:t> kullanılabilirliğini</w:t>
      </w:r>
      <w:r>
        <w:rPr>
          <w:color w:val="231F1F"/>
          <w:w w:val="105"/>
        </w:rPr>
        <w:t> sağlayan</w:t>
      </w:r>
      <w:r>
        <w:rPr>
          <w:color w:val="231F1F"/>
          <w:w w:val="105"/>
        </w:rPr>
        <w:t> faaliyetleri</w:t>
      </w:r>
      <w:r>
        <w:rPr>
          <w:color w:val="231F1F"/>
          <w:w w:val="105"/>
        </w:rPr>
        <w:t> ve</w:t>
      </w:r>
      <w:r>
        <w:rPr>
          <w:color w:val="231F1F"/>
          <w:w w:val="105"/>
        </w:rPr>
        <w:t> önlemleri</w:t>
      </w:r>
      <w:r>
        <w:rPr>
          <w:color w:val="231F1F"/>
          <w:w w:val="105"/>
        </w:rPr>
        <w:t> ifade</w:t>
      </w:r>
      <w:r>
        <w:rPr>
          <w:color w:val="231F1F"/>
          <w:w w:val="105"/>
        </w:rPr>
        <w:t> eder.</w:t>
      </w:r>
      <w:r>
        <w:rPr>
          <w:color w:val="231F1F"/>
          <w:w w:val="105"/>
          <w:position w:val="7"/>
          <w:sz w:val="10"/>
        </w:rPr>
        <w:t>4</w:t>
      </w:r>
      <w:r>
        <w:rPr>
          <w:color w:val="231F1F"/>
          <w:spacing w:val="40"/>
          <w:w w:val="105"/>
          <w:position w:val="7"/>
          <w:sz w:val="10"/>
        </w:rPr>
        <w:t> </w:t>
      </w:r>
      <w:r>
        <w:rPr>
          <w:color w:val="231F1F"/>
          <w:w w:val="105"/>
        </w:rPr>
        <w:t>Verilerin</w:t>
      </w:r>
      <w:r>
        <w:rPr>
          <w:color w:val="231F1F"/>
          <w:w w:val="105"/>
        </w:rPr>
        <w:t> güvenliğini sağlamak,</w:t>
      </w:r>
      <w:r>
        <w:rPr>
          <w:color w:val="231F1F"/>
          <w:w w:val="105"/>
        </w:rPr>
        <w:t> şirket</w:t>
      </w:r>
      <w:r>
        <w:rPr>
          <w:color w:val="231F1F"/>
          <w:w w:val="105"/>
        </w:rPr>
        <w:t> çapında</w:t>
      </w:r>
      <w:r>
        <w:rPr>
          <w:color w:val="231F1F"/>
          <w:w w:val="105"/>
        </w:rPr>
        <w:t> kapsamlı</w:t>
      </w:r>
      <w:r>
        <w:rPr>
          <w:color w:val="231F1F"/>
          <w:w w:val="105"/>
        </w:rPr>
        <w:t> bir</w:t>
      </w:r>
      <w:r>
        <w:rPr>
          <w:color w:val="231F1F"/>
          <w:w w:val="105"/>
        </w:rPr>
        <w:t> yaklaşım</w:t>
      </w:r>
      <w:r>
        <w:rPr>
          <w:color w:val="231F1F"/>
          <w:w w:val="105"/>
        </w:rPr>
        <w:t> gerektirir.</w:t>
      </w:r>
      <w:r>
        <w:rPr>
          <w:color w:val="231F1F"/>
          <w:w w:val="105"/>
        </w:rPr>
        <w:t> Yani,</w:t>
      </w:r>
      <w:r>
        <w:rPr>
          <w:color w:val="231F1F"/>
          <w:w w:val="105"/>
        </w:rPr>
        <w:t> donanım</w:t>
      </w:r>
      <w:r>
        <w:rPr>
          <w:color w:val="231F1F"/>
          <w:w w:val="105"/>
        </w:rPr>
        <w:t> sistemleri,</w:t>
      </w:r>
      <w:r>
        <w:rPr>
          <w:color w:val="231F1F"/>
          <w:w w:val="105"/>
        </w:rPr>
        <w:t> yazılım uygulamaları,</w:t>
      </w:r>
      <w:r>
        <w:rPr>
          <w:color w:val="231F1F"/>
          <w:w w:val="105"/>
        </w:rPr>
        <w:t> ağ</w:t>
      </w:r>
      <w:r>
        <w:rPr>
          <w:color w:val="231F1F"/>
          <w:w w:val="105"/>
        </w:rPr>
        <w:t> ve</w:t>
      </w:r>
      <w:r>
        <w:rPr>
          <w:color w:val="231F1F"/>
          <w:w w:val="105"/>
        </w:rPr>
        <w:t> cihazları,</w:t>
      </w:r>
      <w:r>
        <w:rPr>
          <w:color w:val="231F1F"/>
          <w:w w:val="105"/>
        </w:rPr>
        <w:t> dahili</w:t>
      </w:r>
      <w:r>
        <w:rPr>
          <w:color w:val="231F1F"/>
          <w:w w:val="105"/>
        </w:rPr>
        <w:t> ve</w:t>
      </w:r>
      <w:r>
        <w:rPr>
          <w:color w:val="231F1F"/>
          <w:w w:val="105"/>
        </w:rPr>
        <w:t> harici</w:t>
      </w:r>
      <w:r>
        <w:rPr>
          <w:color w:val="231F1F"/>
          <w:w w:val="105"/>
        </w:rPr>
        <w:t> kullanıcılar,</w:t>
      </w:r>
      <w:r>
        <w:rPr>
          <w:color w:val="231F1F"/>
          <w:w w:val="105"/>
        </w:rPr>
        <w:t> prosedürler</w:t>
      </w:r>
      <w:r>
        <w:rPr>
          <w:color w:val="231F1F"/>
          <w:w w:val="105"/>
        </w:rPr>
        <w:t> ve</w:t>
      </w:r>
      <w:r>
        <w:rPr>
          <w:color w:val="231F1F"/>
          <w:w w:val="105"/>
        </w:rPr>
        <w:t> verilerin</w:t>
      </w:r>
      <w:r>
        <w:rPr>
          <w:color w:val="231F1F"/>
          <w:w w:val="105"/>
        </w:rPr>
        <w:t> kendisi</w:t>
      </w:r>
      <w:r>
        <w:rPr>
          <w:color w:val="231F1F"/>
          <w:w w:val="105"/>
        </w:rPr>
        <w:t> dahil olmak</w:t>
      </w:r>
      <w:r>
        <w:rPr>
          <w:color w:val="231F1F"/>
          <w:w w:val="105"/>
        </w:rPr>
        <w:t> üzere</w:t>
      </w:r>
      <w:r>
        <w:rPr>
          <w:color w:val="231F1F"/>
          <w:w w:val="105"/>
        </w:rPr>
        <w:t> etrafındaki</w:t>
      </w:r>
      <w:r>
        <w:rPr>
          <w:color w:val="231F1F"/>
          <w:w w:val="105"/>
        </w:rPr>
        <w:t> tüm</w:t>
      </w:r>
      <w:r>
        <w:rPr>
          <w:color w:val="231F1F"/>
          <w:w w:val="105"/>
        </w:rPr>
        <w:t> süreçleri</w:t>
      </w:r>
      <w:r>
        <w:rPr>
          <w:color w:val="231F1F"/>
          <w:w w:val="105"/>
        </w:rPr>
        <w:t> ve</w:t>
      </w:r>
      <w:r>
        <w:rPr>
          <w:color w:val="231F1F"/>
          <w:w w:val="105"/>
        </w:rPr>
        <w:t> sistemleri</w:t>
      </w:r>
      <w:r>
        <w:rPr>
          <w:color w:val="231F1F"/>
          <w:w w:val="105"/>
        </w:rPr>
        <w:t> güvence</w:t>
      </w:r>
      <w:r>
        <w:rPr>
          <w:color w:val="231F1F"/>
          <w:w w:val="105"/>
        </w:rPr>
        <w:t> altına</w:t>
      </w:r>
      <w:r>
        <w:rPr>
          <w:color w:val="231F1F"/>
          <w:w w:val="105"/>
        </w:rPr>
        <w:t> almazsanız</w:t>
      </w:r>
      <w:r>
        <w:rPr>
          <w:color w:val="231F1F"/>
          <w:w w:val="105"/>
        </w:rPr>
        <w:t> verileri</w:t>
      </w:r>
      <w:r>
        <w:rPr>
          <w:color w:val="231F1F"/>
          <w:w w:val="105"/>
        </w:rPr>
        <w:t> güvence altına alamazsınız. Veri güvenliğinin kapsamını anlamak için üç güvenlik hedefinin her birini daha ayrıntılı olarak ele alın:</w:t>
      </w:r>
    </w:p>
    <w:p>
      <w:pPr>
        <w:pStyle w:val="ListParagraph"/>
        <w:numPr>
          <w:ilvl w:val="0"/>
          <w:numId w:val="1"/>
        </w:numPr>
        <w:tabs>
          <w:tab w:pos="1080" w:val="left" w:leader="none"/>
        </w:tabs>
        <w:spacing w:line="268" w:lineRule="auto" w:before="119" w:after="0"/>
        <w:ind w:left="1080" w:right="1" w:hanging="360"/>
        <w:jc w:val="both"/>
        <w:rPr>
          <w:sz w:val="19"/>
        </w:rPr>
      </w:pPr>
      <w:r>
        <w:rPr>
          <w:rFonts w:ascii="Trebuchet MS" w:hAnsi="Trebuchet MS"/>
          <w:b/>
          <w:color w:val="007EAF"/>
          <w:sz w:val="19"/>
        </w:rPr>
        <w:t>Gizlilik</w:t>
      </w:r>
      <w:r>
        <w:rPr>
          <w:color w:val="231F1F"/>
          <w:sz w:val="19"/>
        </w:rPr>
        <w:t>, verilerin yetkisiz erişime karşı korunmasını ve yetkili bir kullanıcı verilere erişirse, yalnızca yetkili bir amaç için kullanılmasını sağlamakla ilgilenir. Başka bir deyişle gizlilik, bir kişi veya kuruluşun gizlilik haklarını ihlal edecek herhangi bir bilginin ifşa edilmesine karşı verilerin korunmasını gerektirir. Veriler gizlilik seviyesine göre değerlendirilmeli ve sınıflandırılmalıdır: son derece kısıtlı (çok az kişinin erişimi vardır), gizli (yalnızca belirli grupların erişimi vardır) ve kısıtlanmamış (erişilebilir).</w:t>
      </w:r>
    </w:p>
    <w:p>
      <w:pPr>
        <w:pStyle w:val="BodyText"/>
        <w:spacing w:before="74"/>
      </w:pPr>
    </w:p>
    <w:p>
      <w:pPr>
        <w:spacing w:before="1"/>
        <w:ind w:left="720" w:right="0" w:firstLine="0"/>
        <w:jc w:val="both"/>
        <w:rPr>
          <w:sz w:val="15"/>
        </w:rPr>
      </w:pPr>
      <w:r>
        <w:rPr>
          <w:color w:val="231F1F"/>
          <w:w w:val="105"/>
          <w:position w:val="5"/>
          <w:sz w:val="10"/>
        </w:rPr>
        <w:t>4</w:t>
      </w:r>
      <w:r>
        <w:rPr>
          <w:color w:val="231F1F"/>
          <w:w w:val="105"/>
          <w:sz w:val="15"/>
        </w:rPr>
        <w:t>Krause,</w:t>
      </w:r>
      <w:r>
        <w:rPr>
          <w:color w:val="231F1F"/>
          <w:spacing w:val="-2"/>
          <w:w w:val="105"/>
          <w:sz w:val="15"/>
        </w:rPr>
        <w:t> </w:t>
      </w:r>
      <w:r>
        <w:rPr>
          <w:color w:val="231F1F"/>
          <w:w w:val="105"/>
          <w:sz w:val="15"/>
        </w:rPr>
        <w:t>M.</w:t>
      </w:r>
      <w:r>
        <w:rPr>
          <w:color w:val="231F1F"/>
          <w:spacing w:val="-1"/>
          <w:w w:val="105"/>
          <w:sz w:val="15"/>
        </w:rPr>
        <w:t> </w:t>
      </w:r>
      <w:r>
        <w:rPr>
          <w:color w:val="231F1F"/>
          <w:w w:val="105"/>
          <w:sz w:val="15"/>
        </w:rPr>
        <w:t>ve</w:t>
      </w:r>
      <w:r>
        <w:rPr>
          <w:color w:val="231F1F"/>
          <w:spacing w:val="-1"/>
          <w:w w:val="105"/>
          <w:sz w:val="15"/>
        </w:rPr>
        <w:t> </w:t>
      </w:r>
      <w:r>
        <w:rPr>
          <w:color w:val="231F1F"/>
          <w:w w:val="105"/>
          <w:sz w:val="15"/>
        </w:rPr>
        <w:t>Tipton,</w:t>
      </w:r>
      <w:r>
        <w:rPr>
          <w:color w:val="231F1F"/>
          <w:spacing w:val="-2"/>
          <w:w w:val="105"/>
          <w:sz w:val="15"/>
        </w:rPr>
        <w:t> </w:t>
      </w:r>
      <w:r>
        <w:rPr>
          <w:color w:val="231F1F"/>
          <w:w w:val="105"/>
          <w:sz w:val="15"/>
        </w:rPr>
        <w:t>H.,</w:t>
      </w:r>
      <w:r>
        <w:rPr>
          <w:color w:val="231F1F"/>
          <w:spacing w:val="-1"/>
          <w:w w:val="105"/>
          <w:sz w:val="15"/>
        </w:rPr>
        <w:t> </w:t>
      </w:r>
      <w:r>
        <w:rPr>
          <w:i/>
          <w:color w:val="231F1F"/>
          <w:w w:val="105"/>
          <w:sz w:val="15"/>
        </w:rPr>
        <w:t>Handbook</w:t>
      </w:r>
      <w:r>
        <w:rPr>
          <w:i/>
          <w:color w:val="231F1F"/>
          <w:spacing w:val="-1"/>
          <w:w w:val="105"/>
          <w:sz w:val="15"/>
        </w:rPr>
        <w:t> </w:t>
      </w:r>
      <w:r>
        <w:rPr>
          <w:i/>
          <w:color w:val="231F1F"/>
          <w:w w:val="105"/>
          <w:sz w:val="15"/>
        </w:rPr>
        <w:t>of</w:t>
      </w:r>
      <w:r>
        <w:rPr>
          <w:i/>
          <w:color w:val="231F1F"/>
          <w:spacing w:val="-1"/>
          <w:w w:val="105"/>
          <w:sz w:val="15"/>
        </w:rPr>
        <w:t> </w:t>
      </w:r>
      <w:r>
        <w:rPr>
          <w:i/>
          <w:color w:val="231F1F"/>
          <w:w w:val="105"/>
          <w:sz w:val="15"/>
        </w:rPr>
        <w:t>Information</w:t>
      </w:r>
      <w:r>
        <w:rPr>
          <w:i/>
          <w:color w:val="231F1F"/>
          <w:spacing w:val="-2"/>
          <w:w w:val="105"/>
          <w:sz w:val="15"/>
        </w:rPr>
        <w:t> </w:t>
      </w:r>
      <w:r>
        <w:rPr>
          <w:i/>
          <w:color w:val="231F1F"/>
          <w:w w:val="105"/>
          <w:sz w:val="15"/>
        </w:rPr>
        <w:t>Security</w:t>
      </w:r>
      <w:r>
        <w:rPr>
          <w:i/>
          <w:color w:val="231F1F"/>
          <w:spacing w:val="-1"/>
          <w:w w:val="105"/>
          <w:sz w:val="15"/>
        </w:rPr>
        <w:t> </w:t>
      </w:r>
      <w:r>
        <w:rPr>
          <w:i/>
          <w:color w:val="231F1F"/>
          <w:w w:val="105"/>
          <w:sz w:val="15"/>
        </w:rPr>
        <w:t>Management</w:t>
      </w:r>
      <w:r>
        <w:rPr>
          <w:color w:val="231F1F"/>
          <w:w w:val="105"/>
          <w:sz w:val="15"/>
        </w:rPr>
        <w:t>,</w:t>
      </w:r>
      <w:r>
        <w:rPr>
          <w:color w:val="231F1F"/>
          <w:spacing w:val="-1"/>
          <w:w w:val="105"/>
          <w:sz w:val="15"/>
        </w:rPr>
        <w:t> </w:t>
      </w:r>
      <w:r>
        <w:rPr>
          <w:color w:val="231F1F"/>
          <w:w w:val="105"/>
          <w:sz w:val="15"/>
        </w:rPr>
        <w:t>CRC</w:t>
      </w:r>
      <w:r>
        <w:rPr>
          <w:color w:val="231F1F"/>
          <w:spacing w:val="-1"/>
          <w:w w:val="105"/>
          <w:sz w:val="15"/>
        </w:rPr>
        <w:t> </w:t>
      </w:r>
      <w:r>
        <w:rPr>
          <w:color w:val="231F1F"/>
          <w:w w:val="105"/>
          <w:sz w:val="15"/>
        </w:rPr>
        <w:t>Press</w:t>
      </w:r>
      <w:r>
        <w:rPr>
          <w:color w:val="231F1F"/>
          <w:spacing w:val="-2"/>
          <w:w w:val="105"/>
          <w:sz w:val="15"/>
        </w:rPr>
        <w:t> </w:t>
      </w:r>
      <w:r>
        <w:rPr>
          <w:color w:val="231F1F"/>
          <w:w w:val="105"/>
          <w:sz w:val="15"/>
        </w:rPr>
        <w:t>LLC,</w:t>
      </w:r>
      <w:r>
        <w:rPr>
          <w:color w:val="231F1F"/>
          <w:spacing w:val="-1"/>
          <w:w w:val="105"/>
          <w:sz w:val="15"/>
        </w:rPr>
        <w:t> </w:t>
      </w:r>
      <w:r>
        <w:rPr>
          <w:color w:val="231F1F"/>
          <w:spacing w:val="-2"/>
          <w:w w:val="105"/>
          <w:sz w:val="15"/>
        </w:rPr>
        <w:t>1999.</w:t>
      </w:r>
    </w:p>
    <w:p>
      <w:pPr>
        <w:spacing w:line="240" w:lineRule="auto" w:before="0"/>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69"/>
        <w:rPr>
          <w:sz w:val="20"/>
        </w:rPr>
      </w:pPr>
      <w:r>
        <w:rPr>
          <w:sz w:val="20"/>
        </w:rPr>
        <mc:AlternateContent>
          <mc:Choice Requires="wps">
            <w:drawing>
              <wp:anchor distT="0" distB="0" distL="0" distR="0" allowOverlap="1" layoutInCell="1" locked="0" behindDoc="1" simplePos="0" relativeHeight="487588352">
                <wp:simplePos x="0" y="0"/>
                <wp:positionH relativeFrom="page">
                  <wp:posOffset>6019800</wp:posOffset>
                </wp:positionH>
                <wp:positionV relativeFrom="paragraph">
                  <wp:posOffset>268966</wp:posOffset>
                </wp:positionV>
                <wp:extent cx="129540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1295400" cy="1270"/>
                        </a:xfrm>
                        <a:custGeom>
                          <a:avLst/>
                          <a:gdLst/>
                          <a:ahLst/>
                          <a:cxnLst/>
                          <a:rect l="l" t="t" r="r" b="b"/>
                          <a:pathLst>
                            <a:path w="1295400" h="0">
                              <a:moveTo>
                                <a:pt x="0" y="0"/>
                              </a:moveTo>
                              <a:lnTo>
                                <a:pt x="1295400" y="0"/>
                              </a:lnTo>
                            </a:path>
                          </a:pathLst>
                        </a:custGeom>
                        <a:ln w="19050">
                          <a:solidFill>
                            <a:srgbClr val="DDDBED"/>
                          </a:solidFill>
                          <a:prstDash val="solid"/>
                        </a:ln>
                      </wps:spPr>
                      <wps:bodyPr wrap="square" lIns="0" tIns="0" rIns="0" bIns="0" rtlCol="0">
                        <a:prstTxWarp prst="textNoShape">
                          <a:avLst/>
                        </a:prstTxWarp>
                        <a:noAutofit/>
                      </wps:bodyPr>
                    </wps:wsp>
                  </a:graphicData>
                </a:graphic>
              </wp:anchor>
            </w:drawing>
          </mc:Choice>
          <mc:Fallback>
            <w:pict>
              <v:shape style="position:absolute;margin-left:474pt;margin-top:21.178461pt;width:102pt;height:.1pt;mso-position-horizontal-relative:page;mso-position-vertical-relative:paragraph;z-index:-15728128;mso-wrap-distance-left:0;mso-wrap-distance-right:0" id="docshape6" coordorigin="9480,424" coordsize="2040,0" path="m9480,424l11520,424e" filled="false" stroked="true" strokeweight="1.5pt" strokecolor="#dddbed">
                <v:path arrowok="t"/>
                <v:stroke dashstyle="solid"/>
                <w10:wrap type="topAndBottom"/>
              </v:shape>
            </w:pict>
          </mc:Fallback>
        </mc:AlternateContent>
      </w:r>
    </w:p>
    <w:p>
      <w:pPr>
        <w:pStyle w:val="Heading3"/>
        <w:spacing w:before="66"/>
        <w:ind w:left="313"/>
      </w:pPr>
      <w:r>
        <w:rPr>
          <w:color w:val="007EAF"/>
          <w:spacing w:val="-2"/>
        </w:rPr>
        <w:t>GİZLİLİK</w:t>
      </w:r>
    </w:p>
    <w:p>
      <w:pPr>
        <w:spacing w:line="237" w:lineRule="auto" w:before="0"/>
        <w:ind w:left="313" w:right="634" w:firstLine="0"/>
        <w:jc w:val="left"/>
        <w:rPr>
          <w:rFonts w:ascii="Tahoma" w:hAnsi="Tahoma"/>
          <w:sz w:val="17"/>
        </w:rPr>
      </w:pPr>
      <w:r>
        <w:rPr>
          <w:rFonts w:ascii="Tahoma" w:hAnsi="Tahoma"/>
          <w:color w:val="231F1F"/>
          <w:w w:val="90"/>
          <w:sz w:val="17"/>
        </w:rPr>
        <w:t>Veri</w:t>
      </w:r>
      <w:r>
        <w:rPr>
          <w:rFonts w:ascii="Tahoma" w:hAnsi="Tahoma"/>
          <w:color w:val="231F1F"/>
          <w:spacing w:val="-15"/>
          <w:w w:val="90"/>
          <w:sz w:val="17"/>
        </w:rPr>
        <w:t> </w:t>
      </w:r>
      <w:r>
        <w:rPr>
          <w:rFonts w:ascii="Tahoma" w:hAnsi="Tahoma"/>
          <w:color w:val="231F1F"/>
          <w:w w:val="90"/>
          <w:sz w:val="17"/>
        </w:rPr>
        <w:t>g</w:t>
      </w:r>
      <w:r>
        <w:rPr>
          <w:color w:val="231F1F"/>
          <w:w w:val="90"/>
          <w:sz w:val="17"/>
        </w:rPr>
        <w:t>ü</w:t>
      </w:r>
      <w:r>
        <w:rPr>
          <w:rFonts w:ascii="Tahoma" w:hAnsi="Tahoma"/>
          <w:color w:val="231F1F"/>
          <w:w w:val="90"/>
          <w:sz w:val="17"/>
        </w:rPr>
        <w:t>venli</w:t>
      </w:r>
      <w:r>
        <w:rPr>
          <w:color w:val="231F1F"/>
          <w:w w:val="90"/>
          <w:sz w:val="17"/>
        </w:rPr>
        <w:t>ğ</w:t>
      </w:r>
      <w:r>
        <w:rPr>
          <w:rFonts w:ascii="Tahoma" w:hAnsi="Tahoma"/>
          <w:color w:val="231F1F"/>
          <w:w w:val="90"/>
          <w:sz w:val="17"/>
        </w:rPr>
        <w:t>i</w:t>
      </w:r>
      <w:r>
        <w:rPr>
          <w:rFonts w:ascii="Tahoma" w:hAnsi="Tahoma"/>
          <w:color w:val="231F1F"/>
          <w:spacing w:val="-15"/>
          <w:w w:val="90"/>
          <w:sz w:val="17"/>
        </w:rPr>
        <w:t> </w:t>
      </w:r>
      <w:r>
        <w:rPr>
          <w:rFonts w:ascii="Tahoma" w:hAnsi="Tahoma"/>
          <w:color w:val="231F1F"/>
          <w:w w:val="90"/>
          <w:sz w:val="17"/>
        </w:rPr>
        <w:t>ba</w:t>
      </w:r>
      <w:r>
        <w:rPr>
          <w:color w:val="231F1F"/>
          <w:w w:val="90"/>
          <w:sz w:val="17"/>
        </w:rPr>
        <w:t>ğ</w:t>
      </w:r>
      <w:r>
        <w:rPr>
          <w:rFonts w:ascii="Tahoma" w:hAnsi="Tahoma"/>
          <w:color w:val="231F1F"/>
          <w:w w:val="90"/>
          <w:sz w:val="17"/>
        </w:rPr>
        <w:t>lam</w:t>
      </w:r>
      <w:r>
        <w:rPr>
          <w:color w:val="231F1F"/>
          <w:w w:val="90"/>
          <w:sz w:val="17"/>
        </w:rPr>
        <w:t>ı</w:t>
      </w:r>
      <w:r>
        <w:rPr>
          <w:rFonts w:ascii="Tahoma" w:hAnsi="Tahoma"/>
          <w:color w:val="231F1F"/>
          <w:w w:val="90"/>
          <w:sz w:val="17"/>
        </w:rPr>
        <w:t>nda, </w:t>
      </w:r>
      <w:r>
        <w:rPr>
          <w:rFonts w:ascii="Tahoma" w:hAnsi="Tahoma"/>
          <w:color w:val="231F1F"/>
          <w:sz w:val="17"/>
        </w:rPr>
        <w:t>verilerin</w:t>
      </w:r>
      <w:r>
        <w:rPr>
          <w:rFonts w:ascii="Tahoma" w:hAnsi="Tahoma"/>
          <w:color w:val="231F1F"/>
          <w:spacing w:val="-20"/>
          <w:sz w:val="17"/>
        </w:rPr>
        <w:t> </w:t>
      </w:r>
      <w:r>
        <w:rPr>
          <w:rFonts w:ascii="Tahoma" w:hAnsi="Tahoma"/>
          <w:color w:val="231F1F"/>
          <w:sz w:val="17"/>
        </w:rPr>
        <w:t>yetkisiz</w:t>
      </w:r>
      <w:r>
        <w:rPr>
          <w:rFonts w:ascii="Tahoma" w:hAnsi="Tahoma"/>
          <w:color w:val="231F1F"/>
          <w:spacing w:val="-20"/>
          <w:sz w:val="17"/>
        </w:rPr>
        <w:t> </w:t>
      </w:r>
      <w:r>
        <w:rPr>
          <w:rFonts w:ascii="Tahoma" w:hAnsi="Tahoma"/>
          <w:color w:val="231F1F"/>
          <w:sz w:val="17"/>
        </w:rPr>
        <w:t>eri</w:t>
      </w:r>
      <w:r>
        <w:rPr>
          <w:color w:val="231F1F"/>
          <w:sz w:val="17"/>
        </w:rPr>
        <w:t>ş</w:t>
      </w:r>
      <w:r>
        <w:rPr>
          <w:rFonts w:ascii="Tahoma" w:hAnsi="Tahoma"/>
          <w:color w:val="231F1F"/>
          <w:sz w:val="17"/>
        </w:rPr>
        <w:t>ime kar</w:t>
      </w:r>
      <w:r>
        <w:rPr>
          <w:color w:val="231F1F"/>
          <w:sz w:val="17"/>
        </w:rPr>
        <w:t>şı</w:t>
      </w:r>
      <w:r>
        <w:rPr>
          <w:color w:val="231F1F"/>
          <w:spacing w:val="-11"/>
          <w:sz w:val="17"/>
        </w:rPr>
        <w:t> </w:t>
      </w:r>
      <w:r>
        <w:rPr>
          <w:rFonts w:ascii="Tahoma" w:hAnsi="Tahoma"/>
          <w:color w:val="231F1F"/>
          <w:sz w:val="17"/>
        </w:rPr>
        <w:t>korunmas</w:t>
      </w:r>
      <w:r>
        <w:rPr>
          <w:color w:val="231F1F"/>
          <w:sz w:val="17"/>
        </w:rPr>
        <w:t>ı</w:t>
      </w:r>
      <w:r>
        <w:rPr>
          <w:rFonts w:ascii="Tahoma" w:hAnsi="Tahoma"/>
          <w:color w:val="231F1F"/>
          <w:sz w:val="17"/>
        </w:rPr>
        <w:t>n</w:t>
      </w:r>
      <w:r>
        <w:rPr>
          <w:color w:val="231F1F"/>
          <w:sz w:val="17"/>
        </w:rPr>
        <w:t>ı</w:t>
      </w:r>
      <w:r>
        <w:rPr>
          <w:rFonts w:ascii="Tahoma" w:hAnsi="Tahoma"/>
          <w:color w:val="231F1F"/>
          <w:sz w:val="17"/>
        </w:rPr>
        <w:t>n </w:t>
      </w:r>
      <w:r>
        <w:rPr>
          <w:rFonts w:ascii="Tahoma" w:hAnsi="Tahoma"/>
          <w:color w:val="231F1F"/>
          <w:spacing w:val="-6"/>
          <w:sz w:val="17"/>
        </w:rPr>
        <w:t>sa</w:t>
      </w:r>
      <w:r>
        <w:rPr>
          <w:color w:val="231F1F"/>
          <w:spacing w:val="-6"/>
          <w:sz w:val="17"/>
        </w:rPr>
        <w:t>ğ</w:t>
      </w:r>
      <w:r>
        <w:rPr>
          <w:rFonts w:ascii="Tahoma" w:hAnsi="Tahoma"/>
          <w:color w:val="231F1F"/>
          <w:spacing w:val="-6"/>
          <w:sz w:val="17"/>
        </w:rPr>
        <w:t>lanmas</w:t>
      </w:r>
      <w:r>
        <w:rPr>
          <w:color w:val="231F1F"/>
          <w:spacing w:val="-6"/>
          <w:sz w:val="17"/>
        </w:rPr>
        <w:t>ı</w:t>
      </w:r>
      <w:r>
        <w:rPr>
          <w:color w:val="231F1F"/>
          <w:spacing w:val="-8"/>
          <w:sz w:val="17"/>
        </w:rPr>
        <w:t> </w:t>
      </w:r>
      <w:r>
        <w:rPr>
          <w:rFonts w:ascii="Tahoma" w:hAnsi="Tahoma"/>
          <w:color w:val="231F1F"/>
          <w:spacing w:val="-6"/>
          <w:sz w:val="17"/>
        </w:rPr>
        <w:t>ve</w:t>
      </w:r>
      <w:r>
        <w:rPr>
          <w:rFonts w:ascii="Tahoma" w:hAnsi="Tahoma"/>
          <w:color w:val="231F1F"/>
          <w:spacing w:val="-18"/>
          <w:sz w:val="17"/>
        </w:rPr>
        <w:t> </w:t>
      </w:r>
      <w:r>
        <w:rPr>
          <w:rFonts w:ascii="Tahoma" w:hAnsi="Tahoma"/>
          <w:color w:val="231F1F"/>
          <w:spacing w:val="-6"/>
          <w:sz w:val="17"/>
        </w:rPr>
        <w:t>verilere</w:t>
      </w:r>
      <w:r>
        <w:rPr>
          <w:rFonts w:ascii="Tahoma" w:hAnsi="Tahoma"/>
          <w:color w:val="231F1F"/>
          <w:spacing w:val="-18"/>
          <w:sz w:val="17"/>
        </w:rPr>
        <w:t> </w:t>
      </w:r>
      <w:r>
        <w:rPr>
          <w:rFonts w:ascii="Tahoma" w:hAnsi="Tahoma"/>
          <w:color w:val="231F1F"/>
          <w:spacing w:val="-6"/>
          <w:sz w:val="17"/>
        </w:rPr>
        <w:t>bir </w:t>
      </w:r>
      <w:r>
        <w:rPr>
          <w:rFonts w:ascii="Tahoma" w:hAnsi="Tahoma"/>
          <w:color w:val="231F1F"/>
          <w:sz w:val="17"/>
        </w:rPr>
        <w:t>ki</w:t>
      </w:r>
      <w:r>
        <w:rPr>
          <w:color w:val="231F1F"/>
          <w:sz w:val="17"/>
        </w:rPr>
        <w:t>ş</w:t>
      </w:r>
      <w:r>
        <w:rPr>
          <w:rFonts w:ascii="Tahoma" w:hAnsi="Tahoma"/>
          <w:color w:val="231F1F"/>
          <w:sz w:val="17"/>
        </w:rPr>
        <w:t>i</w:t>
      </w:r>
      <w:r>
        <w:rPr>
          <w:rFonts w:ascii="Tahoma" w:hAnsi="Tahoma"/>
          <w:color w:val="231F1F"/>
          <w:spacing w:val="-20"/>
          <w:sz w:val="17"/>
        </w:rPr>
        <w:t> </w:t>
      </w:r>
      <w:r>
        <w:rPr>
          <w:rFonts w:ascii="Tahoma" w:hAnsi="Tahoma"/>
          <w:color w:val="231F1F"/>
          <w:sz w:val="17"/>
        </w:rPr>
        <w:t>taraf</w:t>
      </w:r>
      <w:r>
        <w:rPr>
          <w:color w:val="231F1F"/>
          <w:sz w:val="17"/>
        </w:rPr>
        <w:t>ı</w:t>
      </w:r>
      <w:r>
        <w:rPr>
          <w:rFonts w:ascii="Tahoma" w:hAnsi="Tahoma"/>
          <w:color w:val="231F1F"/>
          <w:sz w:val="17"/>
        </w:rPr>
        <w:t>ndan</w:t>
      </w:r>
      <w:r>
        <w:rPr>
          <w:rFonts w:ascii="Tahoma" w:hAnsi="Tahoma"/>
          <w:color w:val="231F1F"/>
          <w:spacing w:val="-20"/>
          <w:sz w:val="17"/>
        </w:rPr>
        <w:t> </w:t>
      </w:r>
      <w:r>
        <w:rPr>
          <w:rFonts w:ascii="Tahoma" w:hAnsi="Tahoma"/>
          <w:color w:val="231F1F"/>
          <w:sz w:val="17"/>
        </w:rPr>
        <w:t>eri</w:t>
      </w:r>
      <w:r>
        <w:rPr>
          <w:color w:val="231F1F"/>
          <w:sz w:val="17"/>
        </w:rPr>
        <w:t>ş</w:t>
      </w:r>
      <w:r>
        <w:rPr>
          <w:rFonts w:ascii="Tahoma" w:hAnsi="Tahoma"/>
          <w:color w:val="231F1F"/>
          <w:sz w:val="17"/>
        </w:rPr>
        <w:t>ilmesi </w:t>
      </w:r>
      <w:r>
        <w:rPr>
          <w:rFonts w:ascii="Tahoma" w:hAnsi="Tahoma"/>
          <w:color w:val="231F1F"/>
          <w:spacing w:val="-2"/>
          <w:sz w:val="17"/>
        </w:rPr>
        <w:t>durumunda</w:t>
      </w:r>
    </w:p>
    <w:p>
      <w:pPr>
        <w:spacing w:line="237" w:lineRule="auto" w:before="0"/>
        <w:ind w:left="313" w:right="366" w:firstLine="0"/>
        <w:jc w:val="both"/>
        <w:rPr>
          <w:rFonts w:ascii="Tahoma" w:hAnsi="Tahoma"/>
          <w:sz w:val="17"/>
        </w:rPr>
      </w:pPr>
      <w:r>
        <w:rPr>
          <w:rFonts w:ascii="Tahoma" w:hAnsi="Tahoma"/>
          <w:color w:val="231F1F"/>
          <w:sz w:val="17"/>
        </w:rPr>
        <w:t>Yetkili kullan</w:t>
      </w:r>
      <w:r>
        <w:rPr>
          <w:color w:val="231F1F"/>
          <w:sz w:val="17"/>
        </w:rPr>
        <w:t>ı</w:t>
      </w:r>
      <w:r>
        <w:rPr>
          <w:rFonts w:ascii="Tahoma" w:hAnsi="Tahoma"/>
          <w:color w:val="231F1F"/>
          <w:sz w:val="17"/>
        </w:rPr>
        <w:t>c</w:t>
      </w:r>
      <w:r>
        <w:rPr>
          <w:color w:val="231F1F"/>
          <w:sz w:val="17"/>
        </w:rPr>
        <w:t>ı</w:t>
      </w:r>
      <w:r>
        <w:rPr>
          <w:rFonts w:ascii="Tahoma" w:hAnsi="Tahoma"/>
          <w:color w:val="231F1F"/>
          <w:sz w:val="17"/>
        </w:rPr>
        <w:t>, verilerin yaln</w:t>
      </w:r>
      <w:r>
        <w:rPr>
          <w:color w:val="231F1F"/>
          <w:sz w:val="17"/>
        </w:rPr>
        <w:t>ı</w:t>
      </w:r>
      <w:r>
        <w:rPr>
          <w:rFonts w:ascii="Tahoma" w:hAnsi="Tahoma"/>
          <w:color w:val="231F1F"/>
          <w:sz w:val="17"/>
        </w:rPr>
        <w:t>zca</w:t>
      </w:r>
      <w:r>
        <w:rPr>
          <w:rFonts w:ascii="Tahoma" w:hAnsi="Tahoma"/>
          <w:color w:val="231F1F"/>
          <w:spacing w:val="-14"/>
          <w:sz w:val="17"/>
        </w:rPr>
        <w:t> </w:t>
      </w:r>
      <w:r>
        <w:rPr>
          <w:rFonts w:ascii="Tahoma" w:hAnsi="Tahoma"/>
          <w:color w:val="231F1F"/>
          <w:sz w:val="17"/>
        </w:rPr>
        <w:t>yetkili</w:t>
      </w:r>
      <w:r>
        <w:rPr>
          <w:rFonts w:ascii="Tahoma" w:hAnsi="Tahoma"/>
          <w:color w:val="231F1F"/>
          <w:spacing w:val="-13"/>
          <w:sz w:val="17"/>
        </w:rPr>
        <w:t> </w:t>
      </w:r>
      <w:r>
        <w:rPr>
          <w:rFonts w:ascii="Tahoma" w:hAnsi="Tahoma"/>
          <w:color w:val="231F1F"/>
          <w:sz w:val="17"/>
        </w:rPr>
        <w:t>bir</w:t>
      </w:r>
      <w:r>
        <w:rPr>
          <w:rFonts w:ascii="Tahoma" w:hAnsi="Tahoma"/>
          <w:color w:val="231F1F"/>
          <w:spacing w:val="-13"/>
          <w:sz w:val="17"/>
        </w:rPr>
        <w:t> </w:t>
      </w:r>
      <w:r>
        <w:rPr>
          <w:rFonts w:ascii="Tahoma" w:hAnsi="Tahoma"/>
          <w:color w:val="231F1F"/>
          <w:sz w:val="17"/>
        </w:rPr>
        <w:t>ama</w:t>
      </w:r>
      <w:r>
        <w:rPr>
          <w:color w:val="231F1F"/>
          <w:sz w:val="17"/>
        </w:rPr>
        <w:t>ç</w:t>
      </w:r>
      <w:r>
        <w:rPr>
          <w:color w:val="231F1F"/>
          <w:spacing w:val="-11"/>
          <w:sz w:val="17"/>
        </w:rPr>
        <w:t> </w:t>
      </w:r>
      <w:r>
        <w:rPr>
          <w:rFonts w:ascii="Tahoma" w:hAnsi="Tahoma"/>
          <w:color w:val="231F1F"/>
          <w:sz w:val="17"/>
        </w:rPr>
        <w:t>i</w:t>
      </w:r>
      <w:r>
        <w:rPr>
          <w:color w:val="231F1F"/>
          <w:sz w:val="17"/>
        </w:rPr>
        <w:t>ç</w:t>
      </w:r>
      <w:r>
        <w:rPr>
          <w:rFonts w:ascii="Tahoma" w:hAnsi="Tahoma"/>
          <w:color w:val="231F1F"/>
          <w:sz w:val="17"/>
        </w:rPr>
        <w:t>in </w:t>
      </w:r>
      <w:r>
        <w:rPr>
          <w:rFonts w:ascii="Tahoma" w:hAnsi="Tahoma"/>
          <w:color w:val="231F1F"/>
          <w:spacing w:val="-2"/>
          <w:sz w:val="17"/>
        </w:rPr>
        <w:t>kullan</w:t>
      </w:r>
      <w:r>
        <w:rPr>
          <w:color w:val="231F1F"/>
          <w:spacing w:val="-2"/>
          <w:sz w:val="17"/>
        </w:rPr>
        <w:t>ı</w:t>
      </w:r>
      <w:r>
        <w:rPr>
          <w:rFonts w:ascii="Tahoma" w:hAnsi="Tahoma"/>
          <w:color w:val="231F1F"/>
          <w:spacing w:val="-2"/>
          <w:sz w:val="17"/>
        </w:rPr>
        <w:t>ld</w:t>
      </w:r>
      <w:r>
        <w:rPr>
          <w:color w:val="231F1F"/>
          <w:spacing w:val="-2"/>
          <w:sz w:val="17"/>
        </w:rPr>
        <w:t>ığı</w:t>
      </w:r>
      <w:r>
        <w:rPr>
          <w:rFonts w:ascii="Tahoma" w:hAnsi="Tahoma"/>
          <w:color w:val="231F1F"/>
          <w:spacing w:val="-2"/>
          <w:sz w:val="17"/>
        </w:rPr>
        <w:t>n</w:t>
      </w:r>
      <w:r>
        <w:rPr>
          <w:color w:val="231F1F"/>
          <w:spacing w:val="-2"/>
          <w:sz w:val="17"/>
        </w:rPr>
        <w:t>ı</w:t>
      </w:r>
      <w:r>
        <w:rPr>
          <w:rFonts w:ascii="Tahoma" w:hAnsi="Tahoma"/>
          <w:color w:val="231F1F"/>
          <w:spacing w:val="-2"/>
          <w:sz w:val="17"/>
        </w:rPr>
        <w:t>.</w:t>
      </w:r>
    </w:p>
    <w:p>
      <w:pPr>
        <w:spacing w:after="0" w:line="237" w:lineRule="auto"/>
        <w:jc w:val="both"/>
        <w:rPr>
          <w:rFonts w:ascii="Tahoma" w:hAnsi="Tahoma"/>
          <w:sz w:val="17"/>
        </w:rPr>
        <w:sectPr>
          <w:type w:val="continuous"/>
          <w:pgSz w:w="12240" w:h="15660"/>
          <w:pgMar w:header="540" w:footer="107" w:top="860" w:bottom="300" w:left="720" w:right="360"/>
          <w:cols w:num="2" w:equalWidth="0">
            <w:col w:w="8407" w:space="40"/>
            <w:col w:w="2713"/>
          </w:cols>
        </w:sectPr>
      </w:pPr>
    </w:p>
    <w:p>
      <w:pPr>
        <w:pStyle w:val="BodyText"/>
        <w:rPr>
          <w:rFonts w:ascii="Tahoma"/>
          <w:sz w:val="20"/>
        </w:rPr>
      </w:pPr>
      <w:r>
        <w:rPr>
          <w:rFonts w:ascii="Tahoma"/>
          <w:sz w:val="20"/>
        </w:rPr>
        <mc:AlternateContent>
          <mc:Choice Requires="wps">
            <w:drawing>
              <wp:anchor distT="0" distB="0" distL="0" distR="0" allowOverlap="1" layoutInCell="1" locked="0" behindDoc="0" simplePos="0" relativeHeight="15733248">
                <wp:simplePos x="0" y="0"/>
                <wp:positionH relativeFrom="page">
                  <wp:posOffset>1864677</wp:posOffset>
                </wp:positionH>
                <wp:positionV relativeFrom="page">
                  <wp:posOffset>628650</wp:posOffset>
                </wp:positionV>
                <wp:extent cx="1270" cy="881316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270" cy="8813165"/>
                        </a:xfrm>
                        <a:custGeom>
                          <a:avLst/>
                          <a:gdLst/>
                          <a:ahLst/>
                          <a:cxnLst/>
                          <a:rect l="l" t="t" r="r" b="b"/>
                          <a:pathLst>
                            <a:path w="0" h="8813165">
                              <a:moveTo>
                                <a:pt x="0" y="0"/>
                              </a:moveTo>
                              <a:lnTo>
                                <a:pt x="0" y="8812784"/>
                              </a:lnTo>
                            </a:path>
                          </a:pathLst>
                        </a:custGeom>
                        <a:ln w="4445">
                          <a:solidFill>
                            <a:srgbClr val="939597"/>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3248" from="146.824997pt,49.5pt" to="146.824997pt,743.42pt" stroked="true" strokeweight=".35pt" strokecolor="#939597">
                <v:stroke dashstyle="solid"/>
                <w10:wrap type="none"/>
              </v:line>
            </w:pict>
          </mc:Fallback>
        </mc:AlternateContent>
      </w:r>
    </w:p>
    <w:p>
      <w:pPr>
        <w:pStyle w:val="BodyText"/>
        <w:spacing w:before="100"/>
        <w:rPr>
          <w:rFonts w:ascii="Tahoma"/>
          <w:sz w:val="20"/>
        </w:rPr>
      </w:pPr>
    </w:p>
    <w:p>
      <w:pPr>
        <w:pStyle w:val="BodyText"/>
        <w:spacing w:line="20" w:lineRule="exact"/>
        <w:ind w:right="-159"/>
        <w:rPr>
          <w:rFonts w:ascii="Tahoma"/>
          <w:sz w:val="2"/>
        </w:rPr>
      </w:pPr>
      <w:r>
        <w:rPr>
          <w:rFonts w:ascii="Tahoma"/>
          <w:sz w:val="2"/>
        </w:rPr>
        <mc:AlternateContent>
          <mc:Choice Requires="wps">
            <w:drawing>
              <wp:inline distT="0" distB="0" distL="0" distR="0">
                <wp:extent cx="1295400" cy="19050"/>
                <wp:effectExtent l="9525" t="0" r="9525" b="0"/>
                <wp:docPr id="9" name="Group 9"/>
                <wp:cNvGraphicFramePr>
                  <a:graphicFrameLocks/>
                </wp:cNvGraphicFramePr>
                <a:graphic>
                  <a:graphicData uri="http://schemas.microsoft.com/office/word/2010/wordprocessingGroup">
                    <wpg:wgp>
                      <wpg:cNvPr id="9" name="Group 9"/>
                      <wpg:cNvGrpSpPr/>
                      <wpg:grpSpPr>
                        <a:xfrm>
                          <a:off x="0" y="0"/>
                          <a:ext cx="1295400" cy="19050"/>
                          <a:chExt cx="1295400" cy="19050"/>
                        </a:xfrm>
                      </wpg:grpSpPr>
                      <wps:wsp>
                        <wps:cNvPr id="10" name="Graphic 10"/>
                        <wps:cNvSpPr/>
                        <wps:spPr>
                          <a:xfrm>
                            <a:off x="0" y="9525"/>
                            <a:ext cx="1295400" cy="1270"/>
                          </a:xfrm>
                          <a:custGeom>
                            <a:avLst/>
                            <a:gdLst/>
                            <a:ahLst/>
                            <a:cxnLst/>
                            <a:rect l="l" t="t" r="r" b="b"/>
                            <a:pathLst>
                              <a:path w="1295400" h="0">
                                <a:moveTo>
                                  <a:pt x="0" y="0"/>
                                </a:moveTo>
                                <a:lnTo>
                                  <a:pt x="1295400" y="0"/>
                                </a:lnTo>
                              </a:path>
                            </a:pathLst>
                          </a:custGeom>
                          <a:ln w="19050">
                            <a:solidFill>
                              <a:srgbClr val="DDDBED"/>
                            </a:solidFill>
                            <a:prstDash val="solid"/>
                          </a:ln>
                        </wps:spPr>
                        <wps:bodyPr wrap="square" lIns="0" tIns="0" rIns="0" bIns="0" rtlCol="0">
                          <a:prstTxWarp prst="textNoShape">
                            <a:avLst/>
                          </a:prstTxWarp>
                          <a:noAutofit/>
                        </wps:bodyPr>
                      </wps:wsp>
                    </wpg:wgp>
                  </a:graphicData>
                </a:graphic>
              </wp:inline>
            </w:drawing>
          </mc:Choice>
          <mc:Fallback>
            <w:pict>
              <v:group style="width:102pt;height:1.5pt;mso-position-horizontal-relative:char;mso-position-vertical-relative:line" id="docshapegroup7" coordorigin="0,0" coordsize="2040,30">
                <v:line style="position:absolute" from="0,15" to="2040,15" stroked="true" strokeweight="1.5pt" strokecolor="#dddbed">
                  <v:stroke dashstyle="solid"/>
                </v:line>
              </v:group>
            </w:pict>
          </mc:Fallback>
        </mc:AlternateContent>
      </w:r>
      <w:r>
        <w:rPr>
          <w:rFonts w:ascii="Tahoma"/>
          <w:sz w:val="2"/>
        </w:rPr>
      </w:r>
    </w:p>
    <w:p>
      <w:pPr>
        <w:pStyle w:val="Heading3"/>
        <w:spacing w:before="62"/>
      </w:pPr>
      <w:r>
        <w:rPr>
          <w:color w:val="007EAF"/>
          <w:spacing w:val="-2"/>
        </w:rPr>
        <w:t>Uyumluluk</w:t>
      </w:r>
    </w:p>
    <w:p>
      <w:pPr>
        <w:spacing w:line="237" w:lineRule="auto" w:before="0"/>
        <w:ind w:left="0" w:right="172" w:firstLine="0"/>
        <w:jc w:val="left"/>
        <w:rPr>
          <w:rFonts w:ascii="Tahoma" w:hAnsi="Tahoma"/>
          <w:sz w:val="17"/>
        </w:rPr>
      </w:pPr>
      <w:r>
        <w:rPr>
          <w:rFonts w:ascii="Tahoma" w:hAnsi="Tahoma"/>
          <w:color w:val="231F1F"/>
          <w:w w:val="90"/>
          <w:sz w:val="17"/>
        </w:rPr>
        <w:t>Veri</w:t>
      </w:r>
      <w:r>
        <w:rPr>
          <w:rFonts w:ascii="Tahoma" w:hAnsi="Tahoma"/>
          <w:color w:val="231F1F"/>
          <w:spacing w:val="-15"/>
          <w:w w:val="90"/>
          <w:sz w:val="17"/>
        </w:rPr>
        <w:t> </w:t>
      </w:r>
      <w:r>
        <w:rPr>
          <w:rFonts w:ascii="Tahoma" w:hAnsi="Tahoma"/>
          <w:color w:val="231F1F"/>
          <w:w w:val="90"/>
          <w:sz w:val="17"/>
        </w:rPr>
        <w:t>gizlili</w:t>
      </w:r>
      <w:r>
        <w:rPr>
          <w:color w:val="231F1F"/>
          <w:w w:val="90"/>
          <w:sz w:val="17"/>
        </w:rPr>
        <w:t>ğ</w:t>
      </w:r>
      <w:r>
        <w:rPr>
          <w:rFonts w:ascii="Tahoma" w:hAnsi="Tahoma"/>
          <w:color w:val="231F1F"/>
          <w:w w:val="90"/>
          <w:sz w:val="17"/>
        </w:rPr>
        <w:t>i</w:t>
      </w:r>
      <w:r>
        <w:rPr>
          <w:rFonts w:ascii="Tahoma" w:hAnsi="Tahoma"/>
          <w:color w:val="231F1F"/>
          <w:spacing w:val="-15"/>
          <w:w w:val="90"/>
          <w:sz w:val="17"/>
        </w:rPr>
        <w:t> </w:t>
      </w:r>
      <w:r>
        <w:rPr>
          <w:rFonts w:ascii="Tahoma" w:hAnsi="Tahoma"/>
          <w:color w:val="231F1F"/>
          <w:w w:val="90"/>
          <w:sz w:val="17"/>
        </w:rPr>
        <w:t>ve</w:t>
      </w:r>
      <w:r>
        <w:rPr>
          <w:rFonts w:ascii="Tahoma" w:hAnsi="Tahoma"/>
          <w:color w:val="231F1F"/>
          <w:spacing w:val="-14"/>
          <w:w w:val="90"/>
          <w:sz w:val="17"/>
        </w:rPr>
        <w:t> </w:t>
      </w:r>
      <w:r>
        <w:rPr>
          <w:rFonts w:ascii="Tahoma" w:hAnsi="Tahoma"/>
          <w:color w:val="231F1F"/>
          <w:w w:val="90"/>
          <w:sz w:val="17"/>
        </w:rPr>
        <w:t>g</w:t>
      </w:r>
      <w:r>
        <w:rPr>
          <w:color w:val="231F1F"/>
          <w:w w:val="90"/>
          <w:sz w:val="17"/>
        </w:rPr>
        <w:t>ü</w:t>
      </w:r>
      <w:r>
        <w:rPr>
          <w:rFonts w:ascii="Tahoma" w:hAnsi="Tahoma"/>
          <w:color w:val="231F1F"/>
          <w:w w:val="90"/>
          <w:sz w:val="17"/>
        </w:rPr>
        <w:t>venli</w:t>
      </w:r>
      <w:r>
        <w:rPr>
          <w:color w:val="231F1F"/>
          <w:w w:val="90"/>
          <w:sz w:val="17"/>
        </w:rPr>
        <w:t>ğ</w:t>
      </w:r>
      <w:r>
        <w:rPr>
          <w:rFonts w:ascii="Tahoma" w:hAnsi="Tahoma"/>
          <w:color w:val="231F1F"/>
          <w:w w:val="90"/>
          <w:sz w:val="17"/>
        </w:rPr>
        <w:t>i </w:t>
      </w:r>
      <w:r>
        <w:rPr>
          <w:rFonts w:ascii="Tahoma" w:hAnsi="Tahoma"/>
          <w:color w:val="231F1F"/>
          <w:spacing w:val="-2"/>
          <w:w w:val="90"/>
          <w:sz w:val="17"/>
        </w:rPr>
        <w:t>raporlama</w:t>
      </w:r>
      <w:r>
        <w:rPr>
          <w:rFonts w:ascii="Tahoma" w:hAnsi="Tahoma"/>
          <w:color w:val="231F1F"/>
          <w:spacing w:val="-15"/>
          <w:w w:val="90"/>
          <w:sz w:val="17"/>
        </w:rPr>
        <w:t> </w:t>
      </w:r>
      <w:r>
        <w:rPr>
          <w:rFonts w:ascii="Tahoma" w:hAnsi="Tahoma"/>
          <w:color w:val="231F1F"/>
          <w:spacing w:val="-2"/>
          <w:w w:val="90"/>
          <w:sz w:val="17"/>
        </w:rPr>
        <w:t>y</w:t>
      </w:r>
      <w:r>
        <w:rPr>
          <w:color w:val="231F1F"/>
          <w:spacing w:val="-2"/>
          <w:w w:val="90"/>
          <w:sz w:val="17"/>
        </w:rPr>
        <w:t>ö</w:t>
      </w:r>
      <w:r>
        <w:rPr>
          <w:rFonts w:ascii="Tahoma" w:hAnsi="Tahoma"/>
          <w:color w:val="231F1F"/>
          <w:spacing w:val="-2"/>
          <w:w w:val="90"/>
          <w:sz w:val="17"/>
        </w:rPr>
        <w:t>nergelerini </w:t>
      </w:r>
      <w:r>
        <w:rPr>
          <w:rFonts w:ascii="Tahoma" w:hAnsi="Tahoma"/>
          <w:color w:val="231F1F"/>
          <w:spacing w:val="-2"/>
          <w:sz w:val="17"/>
        </w:rPr>
        <w:t>veya</w:t>
      </w:r>
      <w:r>
        <w:rPr>
          <w:rFonts w:ascii="Tahoma" w:hAnsi="Tahoma"/>
          <w:color w:val="231F1F"/>
          <w:spacing w:val="-20"/>
          <w:sz w:val="17"/>
        </w:rPr>
        <w:t> </w:t>
      </w:r>
      <w:r>
        <w:rPr>
          <w:rFonts w:ascii="Tahoma" w:hAnsi="Tahoma"/>
          <w:color w:val="231F1F"/>
          <w:spacing w:val="-2"/>
          <w:sz w:val="17"/>
        </w:rPr>
        <w:t>gereksinimlerini </w:t>
      </w:r>
      <w:r>
        <w:rPr>
          <w:rFonts w:ascii="Tahoma" w:hAnsi="Tahoma"/>
          <w:color w:val="231F1F"/>
          <w:sz w:val="17"/>
        </w:rPr>
        <w:t>kar</w:t>
      </w:r>
      <w:r>
        <w:rPr>
          <w:color w:val="231F1F"/>
          <w:sz w:val="17"/>
        </w:rPr>
        <w:t>şı</w:t>
      </w:r>
      <w:r>
        <w:rPr>
          <w:rFonts w:ascii="Tahoma" w:hAnsi="Tahoma"/>
          <w:color w:val="231F1F"/>
          <w:sz w:val="17"/>
        </w:rPr>
        <w:t>layan</w:t>
      </w:r>
      <w:r>
        <w:rPr>
          <w:rFonts w:ascii="Tahoma" w:hAnsi="Tahoma"/>
          <w:color w:val="231F1F"/>
          <w:spacing w:val="-20"/>
          <w:sz w:val="17"/>
        </w:rPr>
        <w:t> </w:t>
      </w:r>
      <w:r>
        <w:rPr>
          <w:rFonts w:ascii="Tahoma" w:hAnsi="Tahoma"/>
          <w:color w:val="231F1F"/>
          <w:sz w:val="17"/>
        </w:rPr>
        <w:t>faaliyetler.</w:t>
      </w:r>
    </w:p>
    <w:p>
      <w:pPr>
        <w:pStyle w:val="BodyText"/>
        <w:spacing w:before="8"/>
        <w:rPr>
          <w:rFonts w:ascii="Tahoma"/>
          <w:sz w:val="17"/>
        </w:rPr>
      </w:pPr>
    </w:p>
    <w:p>
      <w:pPr>
        <w:pStyle w:val="BodyText"/>
        <w:spacing w:line="20" w:lineRule="exact"/>
        <w:ind w:right="-159"/>
        <w:rPr>
          <w:rFonts w:ascii="Tahoma"/>
          <w:sz w:val="2"/>
        </w:rPr>
      </w:pPr>
      <w:r>
        <w:rPr>
          <w:rFonts w:ascii="Tahoma"/>
          <w:sz w:val="2"/>
        </w:rPr>
        <mc:AlternateContent>
          <mc:Choice Requires="wps">
            <w:drawing>
              <wp:inline distT="0" distB="0" distL="0" distR="0">
                <wp:extent cx="1295400" cy="19050"/>
                <wp:effectExtent l="9525" t="0" r="9525" b="0"/>
                <wp:docPr id="11" name="Group 11"/>
                <wp:cNvGraphicFramePr>
                  <a:graphicFrameLocks/>
                </wp:cNvGraphicFramePr>
                <a:graphic>
                  <a:graphicData uri="http://schemas.microsoft.com/office/word/2010/wordprocessingGroup">
                    <wpg:wgp>
                      <wpg:cNvPr id="11" name="Group 11"/>
                      <wpg:cNvGrpSpPr/>
                      <wpg:grpSpPr>
                        <a:xfrm>
                          <a:off x="0" y="0"/>
                          <a:ext cx="1295400" cy="19050"/>
                          <a:chExt cx="1295400" cy="19050"/>
                        </a:xfrm>
                      </wpg:grpSpPr>
                      <wps:wsp>
                        <wps:cNvPr id="12" name="Graphic 12"/>
                        <wps:cNvSpPr/>
                        <wps:spPr>
                          <a:xfrm>
                            <a:off x="0" y="9525"/>
                            <a:ext cx="1295400" cy="1270"/>
                          </a:xfrm>
                          <a:custGeom>
                            <a:avLst/>
                            <a:gdLst/>
                            <a:ahLst/>
                            <a:cxnLst/>
                            <a:rect l="l" t="t" r="r" b="b"/>
                            <a:pathLst>
                              <a:path w="1295400" h="0">
                                <a:moveTo>
                                  <a:pt x="0" y="0"/>
                                </a:moveTo>
                                <a:lnTo>
                                  <a:pt x="1295400" y="0"/>
                                </a:lnTo>
                              </a:path>
                            </a:pathLst>
                          </a:custGeom>
                          <a:ln w="19050">
                            <a:solidFill>
                              <a:srgbClr val="DDDBED"/>
                            </a:solidFill>
                            <a:prstDash val="solid"/>
                          </a:ln>
                        </wps:spPr>
                        <wps:bodyPr wrap="square" lIns="0" tIns="0" rIns="0" bIns="0" rtlCol="0">
                          <a:prstTxWarp prst="textNoShape">
                            <a:avLst/>
                          </a:prstTxWarp>
                          <a:noAutofit/>
                        </wps:bodyPr>
                      </wps:wsp>
                    </wpg:wgp>
                  </a:graphicData>
                </a:graphic>
              </wp:inline>
            </w:drawing>
          </mc:Choice>
          <mc:Fallback>
            <w:pict>
              <v:group style="width:102pt;height:1.5pt;mso-position-horizontal-relative:char;mso-position-vertical-relative:line" id="docshapegroup8" coordorigin="0,0" coordsize="2040,30">
                <v:line style="position:absolute" from="0,15" to="2040,15" stroked="true" strokeweight="1.5pt" strokecolor="#dddbed">
                  <v:stroke dashstyle="solid"/>
                </v:line>
              </v:group>
            </w:pict>
          </mc:Fallback>
        </mc:AlternateContent>
      </w:r>
      <w:r>
        <w:rPr>
          <w:rFonts w:ascii="Tahoma"/>
          <w:sz w:val="2"/>
        </w:rPr>
      </w:r>
    </w:p>
    <w:p>
      <w:pPr>
        <w:pStyle w:val="Heading3"/>
        <w:spacing w:before="61"/>
      </w:pPr>
      <w:r>
        <w:rPr>
          <w:color w:val="007EAF"/>
          <w:spacing w:val="-2"/>
        </w:rPr>
        <w:t>bütünlük</w:t>
      </w:r>
    </w:p>
    <w:p>
      <w:pPr>
        <w:spacing w:line="237" w:lineRule="auto" w:before="0"/>
        <w:ind w:left="0" w:right="0" w:firstLine="0"/>
        <w:jc w:val="left"/>
        <w:rPr>
          <w:rFonts w:ascii="Tahoma" w:hAnsi="Tahoma"/>
          <w:sz w:val="17"/>
        </w:rPr>
      </w:pPr>
      <w:r>
        <w:rPr>
          <w:rFonts w:ascii="Tahoma" w:hAnsi="Tahoma"/>
          <w:color w:val="231F1F"/>
          <w:spacing w:val="-2"/>
          <w:w w:val="90"/>
          <w:sz w:val="17"/>
        </w:rPr>
        <w:t>Veri</w:t>
      </w:r>
      <w:r>
        <w:rPr>
          <w:rFonts w:ascii="Tahoma" w:hAnsi="Tahoma"/>
          <w:color w:val="231F1F"/>
          <w:spacing w:val="-4"/>
          <w:w w:val="90"/>
          <w:sz w:val="17"/>
        </w:rPr>
        <w:t> </w:t>
      </w:r>
      <w:r>
        <w:rPr>
          <w:rFonts w:ascii="Tahoma" w:hAnsi="Tahoma"/>
          <w:color w:val="231F1F"/>
          <w:spacing w:val="-2"/>
          <w:w w:val="90"/>
          <w:sz w:val="17"/>
        </w:rPr>
        <w:t>g</w:t>
      </w:r>
      <w:r>
        <w:rPr>
          <w:color w:val="231F1F"/>
          <w:spacing w:val="-2"/>
          <w:w w:val="90"/>
          <w:sz w:val="17"/>
        </w:rPr>
        <w:t>ü</w:t>
      </w:r>
      <w:r>
        <w:rPr>
          <w:rFonts w:ascii="Tahoma" w:hAnsi="Tahoma"/>
          <w:color w:val="231F1F"/>
          <w:spacing w:val="-2"/>
          <w:w w:val="90"/>
          <w:sz w:val="17"/>
        </w:rPr>
        <w:t>venli</w:t>
      </w:r>
      <w:r>
        <w:rPr>
          <w:color w:val="231F1F"/>
          <w:spacing w:val="-2"/>
          <w:w w:val="90"/>
          <w:sz w:val="17"/>
        </w:rPr>
        <w:t>ğ</w:t>
      </w:r>
      <w:r>
        <w:rPr>
          <w:rFonts w:ascii="Tahoma" w:hAnsi="Tahoma"/>
          <w:color w:val="231F1F"/>
          <w:spacing w:val="-2"/>
          <w:w w:val="90"/>
          <w:sz w:val="17"/>
        </w:rPr>
        <w:t>i</w:t>
      </w:r>
      <w:r>
        <w:rPr>
          <w:rFonts w:ascii="Tahoma" w:hAnsi="Tahoma"/>
          <w:color w:val="231F1F"/>
          <w:spacing w:val="-4"/>
          <w:w w:val="90"/>
          <w:sz w:val="17"/>
        </w:rPr>
        <w:t> </w:t>
      </w:r>
      <w:r>
        <w:rPr>
          <w:color w:val="231F1F"/>
          <w:spacing w:val="-2"/>
          <w:w w:val="90"/>
          <w:sz w:val="17"/>
        </w:rPr>
        <w:t>ç</w:t>
      </w:r>
      <w:r>
        <w:rPr>
          <w:rFonts w:ascii="Tahoma" w:hAnsi="Tahoma"/>
          <w:color w:val="231F1F"/>
          <w:spacing w:val="-2"/>
          <w:w w:val="90"/>
          <w:sz w:val="17"/>
        </w:rPr>
        <w:t>er</w:t>
      </w:r>
      <w:r>
        <w:rPr>
          <w:color w:val="231F1F"/>
          <w:spacing w:val="-2"/>
          <w:w w:val="90"/>
          <w:sz w:val="17"/>
        </w:rPr>
        <w:t>ç</w:t>
      </w:r>
      <w:r>
        <w:rPr>
          <w:rFonts w:ascii="Tahoma" w:hAnsi="Tahoma"/>
          <w:color w:val="231F1F"/>
          <w:spacing w:val="-2"/>
          <w:w w:val="90"/>
          <w:sz w:val="17"/>
        </w:rPr>
        <w:t>evesinde, </w:t>
      </w:r>
      <w:r>
        <w:rPr>
          <w:rFonts w:ascii="Tahoma" w:hAnsi="Tahoma"/>
          <w:color w:val="231F1F"/>
          <w:w w:val="85"/>
          <w:sz w:val="17"/>
        </w:rPr>
        <w:t>verilerin tutarl</w:t>
      </w:r>
      <w:r>
        <w:rPr>
          <w:color w:val="231F1F"/>
          <w:w w:val="85"/>
          <w:sz w:val="17"/>
        </w:rPr>
        <w:t>ı </w:t>
      </w:r>
      <w:r>
        <w:rPr>
          <w:rFonts w:ascii="Tahoma" w:hAnsi="Tahoma"/>
          <w:color w:val="231F1F"/>
          <w:w w:val="85"/>
          <w:sz w:val="17"/>
        </w:rPr>
        <w:t>ve hata veya </w:t>
      </w:r>
      <w:r>
        <w:rPr>
          <w:rFonts w:ascii="Tahoma" w:hAnsi="Tahoma"/>
          <w:color w:val="231F1F"/>
          <w:sz w:val="17"/>
        </w:rPr>
        <w:t>anormalliklerden</w:t>
      </w:r>
      <w:r>
        <w:rPr>
          <w:rFonts w:ascii="Tahoma" w:hAnsi="Tahoma"/>
          <w:color w:val="231F1F"/>
          <w:spacing w:val="-20"/>
          <w:sz w:val="17"/>
        </w:rPr>
        <w:t> </w:t>
      </w:r>
      <w:r>
        <w:rPr>
          <w:rFonts w:ascii="Tahoma" w:hAnsi="Tahoma"/>
          <w:color w:val="231F1F"/>
          <w:sz w:val="17"/>
        </w:rPr>
        <w:t>uzak </w:t>
      </w:r>
      <w:r>
        <w:rPr>
          <w:rFonts w:ascii="Tahoma" w:hAnsi="Tahoma"/>
          <w:color w:val="231F1F"/>
          <w:spacing w:val="-2"/>
          <w:sz w:val="17"/>
        </w:rPr>
        <w:t>tutulmas</w:t>
      </w:r>
      <w:r>
        <w:rPr>
          <w:color w:val="231F1F"/>
          <w:spacing w:val="-2"/>
          <w:sz w:val="17"/>
        </w:rPr>
        <w:t>ı</w:t>
      </w:r>
      <w:r>
        <w:rPr>
          <w:color w:val="231F1F"/>
          <w:spacing w:val="-4"/>
          <w:sz w:val="17"/>
        </w:rPr>
        <w:t> </w:t>
      </w:r>
      <w:r>
        <w:rPr>
          <w:rFonts w:ascii="Tahoma" w:hAnsi="Tahoma"/>
          <w:color w:val="231F1F"/>
          <w:spacing w:val="-2"/>
          <w:sz w:val="17"/>
        </w:rPr>
        <w:t>anlam</w:t>
      </w:r>
      <w:r>
        <w:rPr>
          <w:color w:val="231F1F"/>
          <w:spacing w:val="-2"/>
          <w:sz w:val="17"/>
        </w:rPr>
        <w:t>ı</w:t>
      </w:r>
      <w:r>
        <w:rPr>
          <w:rFonts w:ascii="Tahoma" w:hAnsi="Tahoma"/>
          <w:color w:val="231F1F"/>
          <w:spacing w:val="-2"/>
          <w:sz w:val="17"/>
        </w:rPr>
        <w:t>na</w:t>
      </w:r>
      <w:r>
        <w:rPr>
          <w:rFonts w:ascii="Tahoma" w:hAnsi="Tahoma"/>
          <w:color w:val="231F1F"/>
          <w:spacing w:val="-13"/>
          <w:sz w:val="17"/>
        </w:rPr>
        <w:t> </w:t>
      </w:r>
      <w:r>
        <w:rPr>
          <w:rFonts w:ascii="Tahoma" w:hAnsi="Tahoma"/>
          <w:color w:val="231F1F"/>
          <w:spacing w:val="-2"/>
          <w:sz w:val="17"/>
        </w:rPr>
        <w:t>gelir. </w:t>
      </w:r>
      <w:r>
        <w:rPr>
          <w:rFonts w:ascii="Tahoma" w:hAnsi="Tahoma"/>
          <w:color w:val="231F1F"/>
          <w:spacing w:val="-4"/>
          <w:sz w:val="17"/>
        </w:rPr>
        <w:t>Ayr</w:t>
      </w:r>
      <w:r>
        <w:rPr>
          <w:color w:val="231F1F"/>
          <w:spacing w:val="-4"/>
          <w:sz w:val="17"/>
        </w:rPr>
        <w:t>ı</w:t>
      </w:r>
      <w:r>
        <w:rPr>
          <w:rFonts w:ascii="Tahoma" w:hAnsi="Tahoma"/>
          <w:color w:val="231F1F"/>
          <w:spacing w:val="-4"/>
          <w:sz w:val="17"/>
        </w:rPr>
        <w:t>ca</w:t>
      </w:r>
      <w:r>
        <w:rPr>
          <w:rFonts w:ascii="Tahoma" w:hAnsi="Tahoma"/>
          <w:color w:val="231F1F"/>
          <w:spacing w:val="-20"/>
          <w:sz w:val="17"/>
        </w:rPr>
        <w:t> </w:t>
      </w:r>
      <w:r>
        <w:rPr>
          <w:rFonts w:ascii="Tahoma" w:hAnsi="Tahoma"/>
          <w:color w:val="231F1F"/>
          <w:spacing w:val="-4"/>
          <w:sz w:val="17"/>
        </w:rPr>
        <w:t>bkz.</w:t>
      </w:r>
      <w:r>
        <w:rPr>
          <w:rFonts w:ascii="Tahoma" w:hAnsi="Tahoma"/>
          <w:color w:val="231F1F"/>
          <w:spacing w:val="-20"/>
          <w:sz w:val="17"/>
        </w:rPr>
        <w:t> </w:t>
      </w:r>
      <w:r>
        <w:rPr>
          <w:rFonts w:ascii="Arial" w:hAnsi="Arial"/>
          <w:i/>
          <w:color w:val="231F1F"/>
          <w:spacing w:val="-4"/>
          <w:sz w:val="17"/>
        </w:rPr>
        <w:t>veri</w:t>
      </w:r>
      <w:r>
        <w:rPr>
          <w:rFonts w:ascii="Arial" w:hAnsi="Arial"/>
          <w:i/>
          <w:color w:val="231F1F"/>
          <w:spacing w:val="-19"/>
          <w:sz w:val="17"/>
        </w:rPr>
        <w:t> </w:t>
      </w:r>
      <w:r>
        <w:rPr>
          <w:rFonts w:ascii="Arial" w:hAnsi="Arial"/>
          <w:i/>
          <w:color w:val="231F1F"/>
          <w:spacing w:val="-4"/>
          <w:sz w:val="17"/>
        </w:rPr>
        <w:t>b</w:t>
      </w:r>
      <w:r>
        <w:rPr>
          <w:i/>
          <w:color w:val="231F1F"/>
          <w:spacing w:val="-4"/>
          <w:sz w:val="17"/>
        </w:rPr>
        <w:t>ü</w:t>
      </w:r>
      <w:r>
        <w:rPr>
          <w:rFonts w:ascii="Arial" w:hAnsi="Arial"/>
          <w:i/>
          <w:color w:val="231F1F"/>
          <w:spacing w:val="-4"/>
          <w:sz w:val="17"/>
        </w:rPr>
        <w:t>t</w:t>
      </w:r>
      <w:r>
        <w:rPr>
          <w:i/>
          <w:color w:val="231F1F"/>
          <w:spacing w:val="-4"/>
          <w:sz w:val="17"/>
        </w:rPr>
        <w:t>ü</w:t>
      </w:r>
      <w:r>
        <w:rPr>
          <w:rFonts w:ascii="Arial" w:hAnsi="Arial"/>
          <w:i/>
          <w:color w:val="231F1F"/>
          <w:spacing w:val="-4"/>
          <w:sz w:val="17"/>
        </w:rPr>
        <w:t>nl</w:t>
      </w:r>
      <w:r>
        <w:rPr>
          <w:i/>
          <w:color w:val="231F1F"/>
          <w:spacing w:val="-4"/>
          <w:sz w:val="17"/>
        </w:rPr>
        <w:t>üğü</w:t>
      </w:r>
      <w:r>
        <w:rPr>
          <w:rFonts w:ascii="Tahoma" w:hAnsi="Tahoma"/>
          <w:color w:val="231F1F"/>
          <w:spacing w:val="-4"/>
          <w:sz w:val="17"/>
        </w:rPr>
        <w:t>.</w:t>
      </w: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spacing w:before="42"/>
        <w:rPr>
          <w:rFonts w:ascii="Tahoma"/>
          <w:sz w:val="20"/>
        </w:rPr>
      </w:pPr>
    </w:p>
    <w:p>
      <w:pPr>
        <w:pStyle w:val="BodyText"/>
        <w:spacing w:line="20" w:lineRule="exact"/>
        <w:ind w:right="-159"/>
        <w:rPr>
          <w:rFonts w:ascii="Tahoma"/>
          <w:sz w:val="2"/>
        </w:rPr>
      </w:pPr>
      <w:r>
        <w:rPr>
          <w:rFonts w:ascii="Tahoma"/>
          <w:sz w:val="2"/>
        </w:rPr>
        <mc:AlternateContent>
          <mc:Choice Requires="wps">
            <w:drawing>
              <wp:inline distT="0" distB="0" distL="0" distR="0">
                <wp:extent cx="1295400" cy="19050"/>
                <wp:effectExtent l="9525" t="0" r="9525" b="0"/>
                <wp:docPr id="13" name="Group 13"/>
                <wp:cNvGraphicFramePr>
                  <a:graphicFrameLocks/>
                </wp:cNvGraphicFramePr>
                <a:graphic>
                  <a:graphicData uri="http://schemas.microsoft.com/office/word/2010/wordprocessingGroup">
                    <wpg:wgp>
                      <wpg:cNvPr id="13" name="Group 13"/>
                      <wpg:cNvGrpSpPr/>
                      <wpg:grpSpPr>
                        <a:xfrm>
                          <a:off x="0" y="0"/>
                          <a:ext cx="1295400" cy="19050"/>
                          <a:chExt cx="1295400" cy="19050"/>
                        </a:xfrm>
                      </wpg:grpSpPr>
                      <wps:wsp>
                        <wps:cNvPr id="14" name="Graphic 14"/>
                        <wps:cNvSpPr/>
                        <wps:spPr>
                          <a:xfrm>
                            <a:off x="0" y="9525"/>
                            <a:ext cx="1295400" cy="1270"/>
                          </a:xfrm>
                          <a:custGeom>
                            <a:avLst/>
                            <a:gdLst/>
                            <a:ahLst/>
                            <a:cxnLst/>
                            <a:rect l="l" t="t" r="r" b="b"/>
                            <a:pathLst>
                              <a:path w="1295400" h="0">
                                <a:moveTo>
                                  <a:pt x="0" y="0"/>
                                </a:moveTo>
                                <a:lnTo>
                                  <a:pt x="1295400" y="0"/>
                                </a:lnTo>
                              </a:path>
                            </a:pathLst>
                          </a:custGeom>
                          <a:ln w="19050">
                            <a:solidFill>
                              <a:srgbClr val="DDDBED"/>
                            </a:solidFill>
                            <a:prstDash val="solid"/>
                          </a:ln>
                        </wps:spPr>
                        <wps:bodyPr wrap="square" lIns="0" tIns="0" rIns="0" bIns="0" rtlCol="0">
                          <a:prstTxWarp prst="textNoShape">
                            <a:avLst/>
                          </a:prstTxWarp>
                          <a:noAutofit/>
                        </wps:bodyPr>
                      </wps:wsp>
                    </wpg:wgp>
                  </a:graphicData>
                </a:graphic>
              </wp:inline>
            </w:drawing>
          </mc:Choice>
          <mc:Fallback>
            <w:pict>
              <v:group style="width:102pt;height:1.5pt;mso-position-horizontal-relative:char;mso-position-vertical-relative:line" id="docshapegroup9" coordorigin="0,0" coordsize="2040,30">
                <v:line style="position:absolute" from="0,15" to="2040,15" stroked="true" strokeweight="1.5pt" strokecolor="#dddbed">
                  <v:stroke dashstyle="solid"/>
                </v:line>
              </v:group>
            </w:pict>
          </mc:Fallback>
        </mc:AlternateContent>
      </w:r>
      <w:r>
        <w:rPr>
          <w:rFonts w:ascii="Tahoma"/>
          <w:sz w:val="2"/>
        </w:rPr>
      </w:r>
    </w:p>
    <w:p>
      <w:pPr>
        <w:pStyle w:val="Heading3"/>
        <w:spacing w:before="62"/>
      </w:pPr>
      <w:r>
        <w:rPr>
          <w:color w:val="007EAF"/>
          <w:spacing w:val="-2"/>
        </w:rPr>
        <w:t>kullanılabilirlik</w:t>
      </w:r>
    </w:p>
    <w:p>
      <w:pPr>
        <w:spacing w:line="237" w:lineRule="auto" w:before="0"/>
        <w:ind w:left="0" w:right="0" w:firstLine="0"/>
        <w:jc w:val="left"/>
        <w:rPr>
          <w:rFonts w:ascii="Tahoma" w:hAnsi="Tahoma"/>
          <w:sz w:val="17"/>
        </w:rPr>
      </w:pPr>
      <w:r>
        <w:rPr>
          <w:rFonts w:ascii="Tahoma" w:hAnsi="Tahoma"/>
          <w:color w:val="231F1F"/>
          <w:w w:val="90"/>
          <w:sz w:val="17"/>
        </w:rPr>
        <w:t>Veri</w:t>
      </w:r>
      <w:r>
        <w:rPr>
          <w:rFonts w:ascii="Tahoma" w:hAnsi="Tahoma"/>
          <w:color w:val="231F1F"/>
          <w:spacing w:val="-15"/>
          <w:w w:val="90"/>
          <w:sz w:val="17"/>
        </w:rPr>
        <w:t> </w:t>
      </w:r>
      <w:r>
        <w:rPr>
          <w:rFonts w:ascii="Tahoma" w:hAnsi="Tahoma"/>
          <w:color w:val="231F1F"/>
          <w:w w:val="90"/>
          <w:sz w:val="17"/>
        </w:rPr>
        <w:t>g</w:t>
      </w:r>
      <w:r>
        <w:rPr>
          <w:color w:val="231F1F"/>
          <w:w w:val="90"/>
          <w:sz w:val="17"/>
        </w:rPr>
        <w:t>ü</w:t>
      </w:r>
      <w:r>
        <w:rPr>
          <w:rFonts w:ascii="Tahoma" w:hAnsi="Tahoma"/>
          <w:color w:val="231F1F"/>
          <w:w w:val="90"/>
          <w:sz w:val="17"/>
        </w:rPr>
        <w:t>venli</w:t>
      </w:r>
      <w:r>
        <w:rPr>
          <w:color w:val="231F1F"/>
          <w:w w:val="90"/>
          <w:sz w:val="17"/>
        </w:rPr>
        <w:t>ğ</w:t>
      </w:r>
      <w:r>
        <w:rPr>
          <w:rFonts w:ascii="Tahoma" w:hAnsi="Tahoma"/>
          <w:color w:val="231F1F"/>
          <w:w w:val="90"/>
          <w:sz w:val="17"/>
        </w:rPr>
        <w:t>i</w:t>
      </w:r>
      <w:r>
        <w:rPr>
          <w:rFonts w:ascii="Tahoma" w:hAnsi="Tahoma"/>
          <w:color w:val="231F1F"/>
          <w:spacing w:val="-15"/>
          <w:w w:val="90"/>
          <w:sz w:val="17"/>
        </w:rPr>
        <w:t> </w:t>
      </w:r>
      <w:r>
        <w:rPr>
          <w:rFonts w:ascii="Tahoma" w:hAnsi="Tahoma"/>
          <w:color w:val="231F1F"/>
          <w:w w:val="90"/>
          <w:sz w:val="17"/>
        </w:rPr>
        <w:t>ba</w:t>
      </w:r>
      <w:r>
        <w:rPr>
          <w:color w:val="231F1F"/>
          <w:w w:val="90"/>
          <w:sz w:val="17"/>
        </w:rPr>
        <w:t>ğ</w:t>
      </w:r>
      <w:r>
        <w:rPr>
          <w:rFonts w:ascii="Tahoma" w:hAnsi="Tahoma"/>
          <w:color w:val="231F1F"/>
          <w:w w:val="90"/>
          <w:sz w:val="17"/>
        </w:rPr>
        <w:t>lam</w:t>
      </w:r>
      <w:r>
        <w:rPr>
          <w:color w:val="231F1F"/>
          <w:w w:val="90"/>
          <w:sz w:val="17"/>
        </w:rPr>
        <w:t>ı</w:t>
      </w:r>
      <w:r>
        <w:rPr>
          <w:rFonts w:ascii="Tahoma" w:hAnsi="Tahoma"/>
          <w:color w:val="231F1F"/>
          <w:w w:val="90"/>
          <w:sz w:val="17"/>
        </w:rPr>
        <w:t>nda, verilerin</w:t>
      </w:r>
      <w:r>
        <w:rPr>
          <w:rFonts w:ascii="Tahoma" w:hAnsi="Tahoma"/>
          <w:color w:val="231F1F"/>
          <w:spacing w:val="-14"/>
          <w:w w:val="90"/>
          <w:sz w:val="17"/>
        </w:rPr>
        <w:t> </w:t>
      </w:r>
      <w:r>
        <w:rPr>
          <w:rFonts w:ascii="Tahoma" w:hAnsi="Tahoma"/>
          <w:color w:val="231F1F"/>
          <w:w w:val="90"/>
          <w:sz w:val="17"/>
        </w:rPr>
        <w:t>yetkili</w:t>
      </w:r>
      <w:r>
        <w:rPr>
          <w:rFonts w:ascii="Tahoma" w:hAnsi="Tahoma"/>
          <w:color w:val="231F1F"/>
          <w:spacing w:val="-14"/>
          <w:w w:val="90"/>
          <w:sz w:val="17"/>
        </w:rPr>
        <w:t> </w:t>
      </w:r>
      <w:r>
        <w:rPr>
          <w:rFonts w:ascii="Tahoma" w:hAnsi="Tahoma"/>
          <w:color w:val="231F1F"/>
          <w:w w:val="90"/>
          <w:sz w:val="17"/>
        </w:rPr>
        <w:t>kullan</w:t>
      </w:r>
      <w:r>
        <w:rPr>
          <w:color w:val="231F1F"/>
          <w:w w:val="90"/>
          <w:sz w:val="17"/>
        </w:rPr>
        <w:t>ı</w:t>
      </w:r>
      <w:r>
        <w:rPr>
          <w:rFonts w:ascii="Tahoma" w:hAnsi="Tahoma"/>
          <w:color w:val="231F1F"/>
          <w:w w:val="90"/>
          <w:sz w:val="17"/>
        </w:rPr>
        <w:t>c</w:t>
      </w:r>
      <w:r>
        <w:rPr>
          <w:color w:val="231F1F"/>
          <w:w w:val="90"/>
          <w:sz w:val="17"/>
        </w:rPr>
        <w:t>ı</w:t>
      </w:r>
      <w:r>
        <w:rPr>
          <w:rFonts w:ascii="Tahoma" w:hAnsi="Tahoma"/>
          <w:color w:val="231F1F"/>
          <w:w w:val="90"/>
          <w:sz w:val="17"/>
        </w:rPr>
        <w:t>lar </w:t>
      </w:r>
      <w:r>
        <w:rPr>
          <w:rFonts w:ascii="Tahoma" w:hAnsi="Tahoma"/>
          <w:color w:val="231F1F"/>
          <w:sz w:val="17"/>
        </w:rPr>
        <w:t>taraf</w:t>
      </w:r>
      <w:r>
        <w:rPr>
          <w:color w:val="231F1F"/>
          <w:sz w:val="17"/>
        </w:rPr>
        <w:t>ı</w:t>
      </w:r>
      <w:r>
        <w:rPr>
          <w:rFonts w:ascii="Tahoma" w:hAnsi="Tahoma"/>
          <w:color w:val="231F1F"/>
          <w:sz w:val="17"/>
        </w:rPr>
        <w:t>ndan</w:t>
      </w:r>
      <w:r>
        <w:rPr>
          <w:rFonts w:ascii="Tahoma" w:hAnsi="Tahoma"/>
          <w:color w:val="231F1F"/>
          <w:spacing w:val="-20"/>
          <w:sz w:val="17"/>
        </w:rPr>
        <w:t> </w:t>
      </w:r>
      <w:r>
        <w:rPr>
          <w:rFonts w:ascii="Tahoma" w:hAnsi="Tahoma"/>
          <w:color w:val="231F1F"/>
          <w:sz w:val="17"/>
        </w:rPr>
        <w:t>ihtiya</w:t>
      </w:r>
      <w:r>
        <w:rPr>
          <w:color w:val="231F1F"/>
          <w:sz w:val="17"/>
        </w:rPr>
        <w:t>ç </w:t>
      </w:r>
      <w:r>
        <w:rPr>
          <w:rFonts w:ascii="Tahoma" w:hAnsi="Tahoma"/>
          <w:color w:val="231F1F"/>
          <w:sz w:val="17"/>
        </w:rPr>
        <w:t>duyuldu</w:t>
      </w:r>
      <w:r>
        <w:rPr>
          <w:color w:val="231F1F"/>
          <w:sz w:val="17"/>
        </w:rPr>
        <w:t>ğ</w:t>
      </w:r>
      <w:r>
        <w:rPr>
          <w:rFonts w:ascii="Tahoma" w:hAnsi="Tahoma"/>
          <w:color w:val="231F1F"/>
          <w:sz w:val="17"/>
        </w:rPr>
        <w:t>unda</w:t>
      </w:r>
      <w:r>
        <w:rPr>
          <w:rFonts w:ascii="Tahoma" w:hAnsi="Tahoma"/>
          <w:color w:val="231F1F"/>
          <w:spacing w:val="-20"/>
          <w:sz w:val="17"/>
        </w:rPr>
        <w:t> </w:t>
      </w:r>
      <w:r>
        <w:rPr>
          <w:rFonts w:ascii="Tahoma" w:hAnsi="Tahoma"/>
          <w:color w:val="231F1F"/>
          <w:sz w:val="17"/>
        </w:rPr>
        <w:t>ve</w:t>
      </w:r>
      <w:r>
        <w:rPr>
          <w:rFonts w:ascii="Tahoma" w:hAnsi="Tahoma"/>
          <w:color w:val="231F1F"/>
          <w:spacing w:val="-20"/>
          <w:sz w:val="17"/>
        </w:rPr>
        <w:t> </w:t>
      </w:r>
      <w:r>
        <w:rPr>
          <w:rFonts w:ascii="Tahoma" w:hAnsi="Tahoma"/>
          <w:color w:val="231F1F"/>
          <w:sz w:val="17"/>
        </w:rPr>
        <w:t>yetkili ama</w:t>
      </w:r>
      <w:r>
        <w:rPr>
          <w:color w:val="231F1F"/>
          <w:sz w:val="17"/>
        </w:rPr>
        <w:t>ç</w:t>
      </w:r>
      <w:r>
        <w:rPr>
          <w:rFonts w:ascii="Tahoma" w:hAnsi="Tahoma"/>
          <w:color w:val="231F1F"/>
          <w:sz w:val="17"/>
        </w:rPr>
        <w:t>lar</w:t>
      </w:r>
      <w:r>
        <w:rPr>
          <w:rFonts w:ascii="Tahoma" w:hAnsi="Tahoma"/>
          <w:color w:val="231F1F"/>
          <w:spacing w:val="-10"/>
          <w:sz w:val="17"/>
        </w:rPr>
        <w:t> </w:t>
      </w:r>
      <w:r>
        <w:rPr>
          <w:rFonts w:ascii="Tahoma" w:hAnsi="Tahoma"/>
          <w:color w:val="231F1F"/>
          <w:sz w:val="17"/>
        </w:rPr>
        <w:t>i</w:t>
      </w:r>
      <w:r>
        <w:rPr>
          <w:color w:val="231F1F"/>
          <w:sz w:val="17"/>
        </w:rPr>
        <w:t>ç</w:t>
      </w:r>
      <w:r>
        <w:rPr>
          <w:rFonts w:ascii="Tahoma" w:hAnsi="Tahoma"/>
          <w:color w:val="231F1F"/>
          <w:sz w:val="17"/>
        </w:rPr>
        <w:t>in</w:t>
      </w:r>
      <w:r>
        <w:rPr>
          <w:rFonts w:ascii="Tahoma" w:hAnsi="Tahoma"/>
          <w:color w:val="231F1F"/>
          <w:spacing w:val="-10"/>
          <w:sz w:val="17"/>
        </w:rPr>
        <w:t> </w:t>
      </w:r>
      <w:r>
        <w:rPr>
          <w:rFonts w:ascii="Tahoma" w:hAnsi="Tahoma"/>
          <w:color w:val="231F1F"/>
          <w:sz w:val="17"/>
        </w:rPr>
        <w:t>eri</w:t>
      </w:r>
      <w:r>
        <w:rPr>
          <w:color w:val="231F1F"/>
          <w:sz w:val="17"/>
        </w:rPr>
        <w:t>ş</w:t>
      </w:r>
      <w:r>
        <w:rPr>
          <w:rFonts w:ascii="Tahoma" w:hAnsi="Tahoma"/>
          <w:color w:val="231F1F"/>
          <w:sz w:val="17"/>
        </w:rPr>
        <w:t>ilebilir olmas</w:t>
      </w:r>
      <w:r>
        <w:rPr>
          <w:color w:val="231F1F"/>
          <w:sz w:val="17"/>
        </w:rPr>
        <w:t>ı</w:t>
      </w:r>
      <w:r>
        <w:rPr>
          <w:rFonts w:ascii="Tahoma" w:hAnsi="Tahoma"/>
          <w:color w:val="231F1F"/>
          <w:sz w:val="17"/>
        </w:rPr>
        <w:t>n</w:t>
      </w:r>
      <w:r>
        <w:rPr>
          <w:color w:val="231F1F"/>
          <w:sz w:val="17"/>
        </w:rPr>
        <w:t>ı</w:t>
      </w:r>
      <w:r>
        <w:rPr>
          <w:color w:val="231F1F"/>
          <w:spacing w:val="-8"/>
          <w:sz w:val="17"/>
        </w:rPr>
        <w:t> </w:t>
      </w:r>
      <w:r>
        <w:rPr>
          <w:rFonts w:ascii="Tahoma" w:hAnsi="Tahoma"/>
          <w:color w:val="231F1F"/>
          <w:sz w:val="17"/>
        </w:rPr>
        <w:t>ifade</w:t>
      </w:r>
      <w:r>
        <w:rPr>
          <w:rFonts w:ascii="Tahoma" w:hAnsi="Tahoma"/>
          <w:color w:val="231F1F"/>
          <w:spacing w:val="-18"/>
          <w:sz w:val="17"/>
        </w:rPr>
        <w:t> </w:t>
      </w:r>
      <w:r>
        <w:rPr>
          <w:rFonts w:ascii="Tahoma" w:hAnsi="Tahoma"/>
          <w:color w:val="231F1F"/>
          <w:sz w:val="17"/>
        </w:rPr>
        <w:t>eder.</w:t>
      </w:r>
    </w:p>
    <w:p>
      <w:pPr>
        <w:pStyle w:val="BodyText"/>
        <w:rPr>
          <w:rFonts w:ascii="Tahoma"/>
          <w:sz w:val="20"/>
        </w:rPr>
      </w:pPr>
    </w:p>
    <w:p>
      <w:pPr>
        <w:pStyle w:val="BodyText"/>
        <w:rPr>
          <w:rFonts w:ascii="Tahoma"/>
          <w:sz w:val="20"/>
        </w:rPr>
      </w:pPr>
    </w:p>
    <w:p>
      <w:pPr>
        <w:pStyle w:val="BodyText"/>
        <w:rPr>
          <w:rFonts w:ascii="Tahoma"/>
          <w:sz w:val="20"/>
        </w:rPr>
      </w:pPr>
    </w:p>
    <w:p>
      <w:pPr>
        <w:pStyle w:val="BodyText"/>
        <w:rPr>
          <w:rFonts w:ascii="Tahoma"/>
          <w:sz w:val="20"/>
        </w:rPr>
      </w:pPr>
    </w:p>
    <w:p>
      <w:pPr>
        <w:pStyle w:val="BodyText"/>
        <w:spacing w:before="145"/>
        <w:rPr>
          <w:rFonts w:ascii="Tahoma"/>
          <w:sz w:val="20"/>
        </w:rPr>
      </w:pPr>
    </w:p>
    <w:p>
      <w:pPr>
        <w:pStyle w:val="BodyText"/>
        <w:spacing w:line="20" w:lineRule="exact"/>
        <w:ind w:right="-159"/>
        <w:rPr>
          <w:rFonts w:ascii="Tahoma"/>
          <w:sz w:val="2"/>
        </w:rPr>
      </w:pPr>
      <w:r>
        <w:rPr>
          <w:rFonts w:ascii="Tahoma"/>
          <w:sz w:val="2"/>
        </w:rPr>
        <mc:AlternateContent>
          <mc:Choice Requires="wps">
            <w:drawing>
              <wp:inline distT="0" distB="0" distL="0" distR="0">
                <wp:extent cx="1295400" cy="19050"/>
                <wp:effectExtent l="9525" t="0" r="9525" b="0"/>
                <wp:docPr id="15" name="Group 15"/>
                <wp:cNvGraphicFramePr>
                  <a:graphicFrameLocks/>
                </wp:cNvGraphicFramePr>
                <a:graphic>
                  <a:graphicData uri="http://schemas.microsoft.com/office/word/2010/wordprocessingGroup">
                    <wpg:wgp>
                      <wpg:cNvPr id="15" name="Group 15"/>
                      <wpg:cNvGrpSpPr/>
                      <wpg:grpSpPr>
                        <a:xfrm>
                          <a:off x="0" y="0"/>
                          <a:ext cx="1295400" cy="19050"/>
                          <a:chExt cx="1295400" cy="19050"/>
                        </a:xfrm>
                      </wpg:grpSpPr>
                      <wps:wsp>
                        <wps:cNvPr id="16" name="Graphic 16"/>
                        <wps:cNvSpPr/>
                        <wps:spPr>
                          <a:xfrm>
                            <a:off x="0" y="9525"/>
                            <a:ext cx="1295400" cy="1270"/>
                          </a:xfrm>
                          <a:custGeom>
                            <a:avLst/>
                            <a:gdLst/>
                            <a:ahLst/>
                            <a:cxnLst/>
                            <a:rect l="l" t="t" r="r" b="b"/>
                            <a:pathLst>
                              <a:path w="1295400" h="0">
                                <a:moveTo>
                                  <a:pt x="0" y="0"/>
                                </a:moveTo>
                                <a:lnTo>
                                  <a:pt x="1295400" y="0"/>
                                </a:lnTo>
                              </a:path>
                            </a:pathLst>
                          </a:custGeom>
                          <a:ln w="19050">
                            <a:solidFill>
                              <a:srgbClr val="DDDBED"/>
                            </a:solidFill>
                            <a:prstDash val="solid"/>
                          </a:ln>
                        </wps:spPr>
                        <wps:bodyPr wrap="square" lIns="0" tIns="0" rIns="0" bIns="0" rtlCol="0">
                          <a:prstTxWarp prst="textNoShape">
                            <a:avLst/>
                          </a:prstTxWarp>
                          <a:noAutofit/>
                        </wps:bodyPr>
                      </wps:wsp>
                    </wpg:wgp>
                  </a:graphicData>
                </a:graphic>
              </wp:inline>
            </w:drawing>
          </mc:Choice>
          <mc:Fallback>
            <w:pict>
              <v:group style="width:102pt;height:1.5pt;mso-position-horizontal-relative:char;mso-position-vertical-relative:line" id="docshapegroup10" coordorigin="0,0" coordsize="2040,30">
                <v:line style="position:absolute" from="0,15" to="2040,15" stroked="true" strokeweight="1.5pt" strokecolor="#dddbed">
                  <v:stroke dashstyle="solid"/>
                </v:line>
              </v:group>
            </w:pict>
          </mc:Fallback>
        </mc:AlternateContent>
      </w:r>
      <w:r>
        <w:rPr>
          <w:rFonts w:ascii="Tahoma"/>
          <w:sz w:val="2"/>
        </w:rPr>
      </w:r>
    </w:p>
    <w:p>
      <w:pPr>
        <w:spacing w:line="237" w:lineRule="auto" w:before="63"/>
        <w:ind w:left="0" w:right="172" w:firstLine="0"/>
        <w:jc w:val="left"/>
        <w:rPr>
          <w:sz w:val="17"/>
        </w:rPr>
      </w:pPr>
      <w:r>
        <w:rPr>
          <w:rFonts w:ascii="Trebuchet MS" w:hAnsi="Trebuchet MS"/>
          <w:b/>
          <w:color w:val="007EAF"/>
          <w:sz w:val="19"/>
        </w:rPr>
        <w:t>güvenlik</w:t>
      </w:r>
      <w:r>
        <w:rPr>
          <w:rFonts w:ascii="Trebuchet MS" w:hAnsi="Trebuchet MS"/>
          <w:b/>
          <w:color w:val="007EAF"/>
          <w:spacing w:val="-22"/>
          <w:sz w:val="19"/>
        </w:rPr>
        <w:t> </w:t>
      </w:r>
      <w:r>
        <w:rPr>
          <w:rFonts w:ascii="Trebuchet MS" w:hAnsi="Trebuchet MS"/>
          <w:b/>
          <w:color w:val="007EAF"/>
          <w:sz w:val="19"/>
        </w:rPr>
        <w:t>politikası </w:t>
      </w:r>
      <w:r>
        <w:rPr>
          <w:rFonts w:ascii="Tahoma" w:hAnsi="Tahoma"/>
          <w:color w:val="231F1F"/>
          <w:w w:val="90"/>
          <w:sz w:val="17"/>
        </w:rPr>
        <w:t>A</w:t>
      </w:r>
      <w:r>
        <w:rPr>
          <w:color w:val="231F1F"/>
          <w:w w:val="90"/>
          <w:sz w:val="17"/>
        </w:rPr>
        <w:t>ş</w:t>
      </w:r>
      <w:r>
        <w:rPr>
          <w:rFonts w:ascii="Tahoma" w:hAnsi="Tahoma"/>
          <w:color w:val="231F1F"/>
          <w:w w:val="90"/>
          <w:sz w:val="17"/>
        </w:rPr>
        <w:t>a</w:t>
      </w:r>
      <w:r>
        <w:rPr>
          <w:color w:val="231F1F"/>
          <w:w w:val="90"/>
          <w:sz w:val="17"/>
        </w:rPr>
        <w:t>ğı</w:t>
      </w:r>
      <w:r>
        <w:rPr>
          <w:rFonts w:ascii="Tahoma" w:hAnsi="Tahoma"/>
          <w:color w:val="231F1F"/>
          <w:w w:val="90"/>
          <w:sz w:val="17"/>
        </w:rPr>
        <w:t>dakileri</w:t>
      </w:r>
      <w:r>
        <w:rPr>
          <w:rFonts w:ascii="Tahoma" w:hAnsi="Tahoma"/>
          <w:color w:val="231F1F"/>
          <w:spacing w:val="-15"/>
          <w:w w:val="90"/>
          <w:sz w:val="17"/>
        </w:rPr>
        <w:t> </w:t>
      </w:r>
      <w:r>
        <w:rPr>
          <w:rFonts w:ascii="Tahoma" w:hAnsi="Tahoma"/>
          <w:color w:val="231F1F"/>
          <w:w w:val="90"/>
          <w:sz w:val="17"/>
        </w:rPr>
        <w:t>garanti</w:t>
      </w:r>
      <w:r>
        <w:rPr>
          <w:rFonts w:ascii="Tahoma" w:hAnsi="Tahoma"/>
          <w:color w:val="231F1F"/>
          <w:spacing w:val="-15"/>
          <w:w w:val="90"/>
          <w:sz w:val="17"/>
        </w:rPr>
        <w:t> </w:t>
      </w:r>
      <w:r>
        <w:rPr>
          <w:rFonts w:ascii="Tahoma" w:hAnsi="Tahoma"/>
          <w:color w:val="231F1F"/>
          <w:w w:val="90"/>
          <w:sz w:val="17"/>
        </w:rPr>
        <w:t>alt</w:t>
      </w:r>
      <w:r>
        <w:rPr>
          <w:color w:val="231F1F"/>
          <w:w w:val="90"/>
          <w:sz w:val="17"/>
        </w:rPr>
        <w:t>ı</w:t>
      </w:r>
      <w:r>
        <w:rPr>
          <w:rFonts w:ascii="Tahoma" w:hAnsi="Tahoma"/>
          <w:color w:val="231F1F"/>
          <w:w w:val="90"/>
          <w:sz w:val="17"/>
        </w:rPr>
        <w:t>na </w:t>
      </w:r>
      <w:r>
        <w:rPr>
          <w:rFonts w:ascii="Tahoma" w:hAnsi="Tahoma"/>
          <w:color w:val="231F1F"/>
          <w:sz w:val="17"/>
        </w:rPr>
        <w:t>almak</w:t>
      </w:r>
      <w:r>
        <w:rPr>
          <w:rFonts w:ascii="Tahoma" w:hAnsi="Tahoma"/>
          <w:color w:val="231F1F"/>
          <w:spacing w:val="-10"/>
          <w:sz w:val="17"/>
        </w:rPr>
        <w:t> </w:t>
      </w:r>
      <w:r>
        <w:rPr>
          <w:rFonts w:ascii="Tahoma" w:hAnsi="Tahoma"/>
          <w:color w:val="231F1F"/>
          <w:sz w:val="17"/>
        </w:rPr>
        <w:t>i</w:t>
      </w:r>
      <w:r>
        <w:rPr>
          <w:color w:val="231F1F"/>
          <w:sz w:val="17"/>
        </w:rPr>
        <w:t>ç</w:t>
      </w:r>
      <w:r>
        <w:rPr>
          <w:rFonts w:ascii="Tahoma" w:hAnsi="Tahoma"/>
          <w:color w:val="231F1F"/>
          <w:sz w:val="17"/>
        </w:rPr>
        <w:t>in</w:t>
      </w:r>
      <w:r>
        <w:rPr>
          <w:rFonts w:ascii="Tahoma" w:hAnsi="Tahoma"/>
          <w:color w:val="231F1F"/>
          <w:spacing w:val="-10"/>
          <w:sz w:val="17"/>
        </w:rPr>
        <w:t> </w:t>
      </w:r>
      <w:r>
        <w:rPr>
          <w:rFonts w:ascii="Tahoma" w:hAnsi="Tahoma"/>
          <w:color w:val="231F1F"/>
          <w:sz w:val="17"/>
        </w:rPr>
        <w:t>olu</w:t>
      </w:r>
      <w:r>
        <w:rPr>
          <w:color w:val="231F1F"/>
          <w:sz w:val="17"/>
        </w:rPr>
        <w:t>ş</w:t>
      </w:r>
      <w:r>
        <w:rPr>
          <w:rFonts w:ascii="Tahoma" w:hAnsi="Tahoma"/>
          <w:color w:val="231F1F"/>
          <w:sz w:val="17"/>
        </w:rPr>
        <w:t>turulan </w:t>
      </w:r>
      <w:r>
        <w:rPr>
          <w:rFonts w:ascii="Tahoma" w:hAnsi="Tahoma"/>
          <w:color w:val="231F1F"/>
          <w:spacing w:val="-4"/>
          <w:sz w:val="17"/>
        </w:rPr>
        <w:t>standartlar,</w:t>
      </w:r>
      <w:r>
        <w:rPr>
          <w:rFonts w:ascii="Tahoma" w:hAnsi="Tahoma"/>
          <w:color w:val="231F1F"/>
          <w:spacing w:val="-22"/>
          <w:sz w:val="17"/>
        </w:rPr>
        <w:t> </w:t>
      </w:r>
      <w:r>
        <w:rPr>
          <w:rFonts w:ascii="Tahoma" w:hAnsi="Tahoma"/>
          <w:color w:val="231F1F"/>
          <w:spacing w:val="-4"/>
          <w:sz w:val="17"/>
        </w:rPr>
        <w:t>politikalar</w:t>
      </w:r>
      <w:r>
        <w:rPr>
          <w:rFonts w:ascii="Tahoma" w:hAnsi="Tahoma"/>
          <w:color w:val="231F1F"/>
          <w:spacing w:val="-20"/>
          <w:sz w:val="17"/>
        </w:rPr>
        <w:t> </w:t>
      </w:r>
      <w:r>
        <w:rPr>
          <w:rFonts w:ascii="Tahoma" w:hAnsi="Tahoma"/>
          <w:color w:val="231F1F"/>
          <w:spacing w:val="-4"/>
          <w:sz w:val="17"/>
        </w:rPr>
        <w:t>ve </w:t>
      </w:r>
      <w:r>
        <w:rPr>
          <w:rFonts w:ascii="Tahoma" w:hAnsi="Tahoma"/>
          <w:color w:val="231F1F"/>
          <w:sz w:val="17"/>
        </w:rPr>
        <w:t>prosed</w:t>
      </w:r>
      <w:r>
        <w:rPr>
          <w:color w:val="231F1F"/>
          <w:sz w:val="17"/>
        </w:rPr>
        <w:t>ü</w:t>
      </w:r>
      <w:r>
        <w:rPr>
          <w:rFonts w:ascii="Tahoma" w:hAnsi="Tahoma"/>
          <w:color w:val="231F1F"/>
          <w:sz w:val="17"/>
        </w:rPr>
        <w:t>rler</w:t>
      </w:r>
      <w:r>
        <w:rPr>
          <w:rFonts w:ascii="Tahoma" w:hAnsi="Tahoma"/>
          <w:color w:val="231F1F"/>
          <w:spacing w:val="-20"/>
          <w:sz w:val="17"/>
        </w:rPr>
        <w:t> </w:t>
      </w:r>
      <w:r>
        <w:rPr>
          <w:rFonts w:ascii="Tahoma" w:hAnsi="Tahoma"/>
          <w:color w:val="231F1F"/>
          <w:sz w:val="17"/>
        </w:rPr>
        <w:t>b</w:t>
      </w:r>
      <w:r>
        <w:rPr>
          <w:color w:val="231F1F"/>
          <w:sz w:val="17"/>
        </w:rPr>
        <w:t>ü</w:t>
      </w:r>
      <w:r>
        <w:rPr>
          <w:rFonts w:ascii="Tahoma" w:hAnsi="Tahoma"/>
          <w:color w:val="231F1F"/>
          <w:sz w:val="17"/>
        </w:rPr>
        <w:t>t</w:t>
      </w:r>
      <w:r>
        <w:rPr>
          <w:color w:val="231F1F"/>
          <w:sz w:val="17"/>
        </w:rPr>
        <w:t>ü</w:t>
      </w:r>
      <w:r>
        <w:rPr>
          <w:rFonts w:ascii="Tahoma" w:hAnsi="Tahoma"/>
          <w:color w:val="231F1F"/>
          <w:sz w:val="17"/>
        </w:rPr>
        <w:t>n</w:t>
      </w:r>
      <w:r>
        <w:rPr>
          <w:color w:val="231F1F"/>
          <w:sz w:val="17"/>
        </w:rPr>
        <w:t>ü</w:t>
      </w:r>
    </w:p>
    <w:p>
      <w:pPr>
        <w:spacing w:line="237" w:lineRule="auto" w:before="0"/>
        <w:ind w:left="0" w:right="0" w:firstLine="0"/>
        <w:jc w:val="left"/>
        <w:rPr>
          <w:rFonts w:ascii="Tahoma" w:hAnsi="Tahoma"/>
          <w:sz w:val="17"/>
        </w:rPr>
      </w:pPr>
      <w:r>
        <w:rPr>
          <w:rFonts w:ascii="Tahoma" w:hAnsi="Tahoma"/>
          <w:color w:val="231F1F"/>
          <w:spacing w:val="-2"/>
          <w:w w:val="90"/>
          <w:sz w:val="17"/>
        </w:rPr>
        <w:t>Bir</w:t>
      </w:r>
      <w:r>
        <w:rPr>
          <w:rFonts w:ascii="Tahoma" w:hAnsi="Tahoma"/>
          <w:color w:val="231F1F"/>
          <w:spacing w:val="-9"/>
          <w:w w:val="90"/>
          <w:sz w:val="17"/>
        </w:rPr>
        <w:t> </w:t>
      </w:r>
      <w:r>
        <w:rPr>
          <w:rFonts w:ascii="Tahoma" w:hAnsi="Tahoma"/>
          <w:color w:val="231F1F"/>
          <w:spacing w:val="-2"/>
          <w:w w:val="90"/>
          <w:sz w:val="17"/>
        </w:rPr>
        <w:t>sistemin</w:t>
      </w:r>
      <w:r>
        <w:rPr>
          <w:rFonts w:ascii="Tahoma" w:hAnsi="Tahoma"/>
          <w:color w:val="231F1F"/>
          <w:spacing w:val="-9"/>
          <w:w w:val="90"/>
          <w:sz w:val="17"/>
        </w:rPr>
        <w:t> </w:t>
      </w:r>
      <w:r>
        <w:rPr>
          <w:rFonts w:ascii="Tahoma" w:hAnsi="Tahoma"/>
          <w:color w:val="231F1F"/>
          <w:spacing w:val="-2"/>
          <w:w w:val="90"/>
          <w:sz w:val="17"/>
        </w:rPr>
        <w:t>g</w:t>
      </w:r>
      <w:r>
        <w:rPr>
          <w:color w:val="231F1F"/>
          <w:spacing w:val="-2"/>
          <w:w w:val="90"/>
          <w:sz w:val="17"/>
        </w:rPr>
        <w:t>ü</w:t>
      </w:r>
      <w:r>
        <w:rPr>
          <w:rFonts w:ascii="Tahoma" w:hAnsi="Tahoma"/>
          <w:color w:val="231F1F"/>
          <w:spacing w:val="-2"/>
          <w:w w:val="90"/>
          <w:sz w:val="17"/>
        </w:rPr>
        <w:t>venli</w:t>
      </w:r>
      <w:r>
        <w:rPr>
          <w:color w:val="231F1F"/>
          <w:spacing w:val="-2"/>
          <w:w w:val="90"/>
          <w:sz w:val="17"/>
        </w:rPr>
        <w:t>ğ</w:t>
      </w:r>
      <w:r>
        <w:rPr>
          <w:rFonts w:ascii="Tahoma" w:hAnsi="Tahoma"/>
          <w:color w:val="231F1F"/>
          <w:spacing w:val="-2"/>
          <w:w w:val="90"/>
          <w:sz w:val="17"/>
        </w:rPr>
        <w:t>ini, </w:t>
      </w:r>
      <w:r>
        <w:rPr>
          <w:rFonts w:ascii="Tahoma" w:hAnsi="Tahoma"/>
          <w:color w:val="231F1F"/>
          <w:sz w:val="17"/>
        </w:rPr>
        <w:t>denetimini</w:t>
      </w:r>
      <w:r>
        <w:rPr>
          <w:rFonts w:ascii="Tahoma" w:hAnsi="Tahoma"/>
          <w:color w:val="231F1F"/>
          <w:spacing w:val="-20"/>
          <w:sz w:val="17"/>
        </w:rPr>
        <w:t> </w:t>
      </w:r>
      <w:r>
        <w:rPr>
          <w:rFonts w:ascii="Tahoma" w:hAnsi="Tahoma"/>
          <w:color w:val="231F1F"/>
          <w:sz w:val="17"/>
        </w:rPr>
        <w:t>ve </w:t>
      </w:r>
      <w:r>
        <w:rPr>
          <w:rFonts w:ascii="Tahoma" w:hAnsi="Tahoma"/>
          <w:color w:val="231F1F"/>
          <w:spacing w:val="-2"/>
          <w:sz w:val="17"/>
        </w:rPr>
        <w:t>uyumlulu</w:t>
      </w:r>
      <w:r>
        <w:rPr>
          <w:color w:val="231F1F"/>
          <w:spacing w:val="-2"/>
          <w:sz w:val="17"/>
        </w:rPr>
        <w:t>ğ</w:t>
      </w:r>
      <w:r>
        <w:rPr>
          <w:rFonts w:ascii="Tahoma" w:hAnsi="Tahoma"/>
          <w:color w:val="231F1F"/>
          <w:spacing w:val="-2"/>
          <w:sz w:val="17"/>
        </w:rPr>
        <w:t>unu</w:t>
      </w:r>
      <w:r>
        <w:rPr>
          <w:rFonts w:ascii="Tahoma" w:hAnsi="Tahoma"/>
          <w:color w:val="231F1F"/>
          <w:spacing w:val="-24"/>
          <w:sz w:val="17"/>
        </w:rPr>
        <w:t> </w:t>
      </w:r>
      <w:r>
        <w:rPr>
          <w:rFonts w:ascii="Tahoma" w:hAnsi="Tahoma"/>
          <w:color w:val="231F1F"/>
          <w:spacing w:val="-2"/>
          <w:sz w:val="17"/>
        </w:rPr>
        <w:t>sa</w:t>
      </w:r>
      <w:r>
        <w:rPr>
          <w:color w:val="231F1F"/>
          <w:spacing w:val="-2"/>
          <w:sz w:val="17"/>
        </w:rPr>
        <w:t>ğ</w:t>
      </w:r>
      <w:r>
        <w:rPr>
          <w:rFonts w:ascii="Tahoma" w:hAnsi="Tahoma"/>
          <w:color w:val="231F1F"/>
          <w:spacing w:val="-2"/>
          <w:sz w:val="17"/>
        </w:rPr>
        <w:t>lar.</w:t>
      </w:r>
    </w:p>
    <w:p>
      <w:pPr>
        <w:pStyle w:val="BodyText"/>
        <w:spacing w:before="8"/>
        <w:rPr>
          <w:rFonts w:ascii="Tahoma"/>
          <w:sz w:val="20"/>
        </w:rPr>
      </w:pPr>
    </w:p>
    <w:p>
      <w:pPr>
        <w:pStyle w:val="BodyText"/>
        <w:spacing w:line="20" w:lineRule="exact"/>
        <w:ind w:right="-159"/>
        <w:rPr>
          <w:rFonts w:ascii="Tahoma"/>
          <w:sz w:val="2"/>
        </w:rPr>
      </w:pPr>
      <w:r>
        <w:rPr>
          <w:rFonts w:ascii="Tahoma"/>
          <w:sz w:val="2"/>
        </w:rPr>
        <mc:AlternateContent>
          <mc:Choice Requires="wps">
            <w:drawing>
              <wp:inline distT="0" distB="0" distL="0" distR="0">
                <wp:extent cx="1295400" cy="19050"/>
                <wp:effectExtent l="9525" t="0" r="9525" b="0"/>
                <wp:docPr id="17" name="Group 17"/>
                <wp:cNvGraphicFramePr>
                  <a:graphicFrameLocks/>
                </wp:cNvGraphicFramePr>
                <a:graphic>
                  <a:graphicData uri="http://schemas.microsoft.com/office/word/2010/wordprocessingGroup">
                    <wpg:wgp>
                      <wpg:cNvPr id="17" name="Group 17"/>
                      <wpg:cNvGrpSpPr/>
                      <wpg:grpSpPr>
                        <a:xfrm>
                          <a:off x="0" y="0"/>
                          <a:ext cx="1295400" cy="19050"/>
                          <a:chExt cx="1295400" cy="19050"/>
                        </a:xfrm>
                      </wpg:grpSpPr>
                      <wps:wsp>
                        <wps:cNvPr id="18" name="Graphic 18"/>
                        <wps:cNvSpPr/>
                        <wps:spPr>
                          <a:xfrm>
                            <a:off x="0" y="9525"/>
                            <a:ext cx="1295400" cy="1270"/>
                          </a:xfrm>
                          <a:custGeom>
                            <a:avLst/>
                            <a:gdLst/>
                            <a:ahLst/>
                            <a:cxnLst/>
                            <a:rect l="l" t="t" r="r" b="b"/>
                            <a:pathLst>
                              <a:path w="1295400" h="0">
                                <a:moveTo>
                                  <a:pt x="0" y="0"/>
                                </a:moveTo>
                                <a:lnTo>
                                  <a:pt x="1295400" y="0"/>
                                </a:lnTo>
                              </a:path>
                            </a:pathLst>
                          </a:custGeom>
                          <a:ln w="19050">
                            <a:solidFill>
                              <a:srgbClr val="DDDBED"/>
                            </a:solidFill>
                            <a:prstDash val="solid"/>
                          </a:ln>
                        </wps:spPr>
                        <wps:bodyPr wrap="square" lIns="0" tIns="0" rIns="0" bIns="0" rtlCol="0">
                          <a:prstTxWarp prst="textNoShape">
                            <a:avLst/>
                          </a:prstTxWarp>
                          <a:noAutofit/>
                        </wps:bodyPr>
                      </wps:wsp>
                    </wpg:wgp>
                  </a:graphicData>
                </a:graphic>
              </wp:inline>
            </w:drawing>
          </mc:Choice>
          <mc:Fallback>
            <w:pict>
              <v:group style="width:102pt;height:1.5pt;mso-position-horizontal-relative:char;mso-position-vertical-relative:line" id="docshapegroup11" coordorigin="0,0" coordsize="2040,30">
                <v:line style="position:absolute" from="0,15" to="2040,15" stroked="true" strokeweight="1.5pt" strokecolor="#dddbed">
                  <v:stroke dashstyle="solid"/>
                </v:line>
              </v:group>
            </w:pict>
          </mc:Fallback>
        </mc:AlternateContent>
      </w:r>
      <w:r>
        <w:rPr>
          <w:rFonts w:ascii="Tahoma"/>
          <w:sz w:val="2"/>
        </w:rPr>
      </w:r>
    </w:p>
    <w:p>
      <w:pPr>
        <w:spacing w:line="232" w:lineRule="auto" w:before="56"/>
        <w:ind w:left="0" w:right="158" w:firstLine="0"/>
        <w:jc w:val="left"/>
        <w:rPr>
          <w:rFonts w:ascii="Tahoma" w:hAnsi="Tahoma"/>
          <w:sz w:val="17"/>
        </w:rPr>
      </w:pPr>
      <w:r>
        <w:rPr>
          <w:rFonts w:ascii="Trebuchet MS" w:hAnsi="Trebuchet MS"/>
          <w:b/>
          <w:color w:val="007EAF"/>
          <w:w w:val="90"/>
          <w:sz w:val="19"/>
        </w:rPr>
        <w:t>g</w:t>
      </w:r>
      <w:r>
        <w:rPr>
          <w:b/>
          <w:color w:val="007EAF"/>
          <w:w w:val="90"/>
          <w:sz w:val="19"/>
        </w:rPr>
        <w:t>ü</w:t>
      </w:r>
      <w:r>
        <w:rPr>
          <w:rFonts w:ascii="Trebuchet MS" w:hAnsi="Trebuchet MS"/>
          <w:b/>
          <w:color w:val="007EAF"/>
          <w:w w:val="90"/>
          <w:sz w:val="19"/>
        </w:rPr>
        <w:t>venlik</w:t>
      </w:r>
      <w:r>
        <w:rPr>
          <w:rFonts w:ascii="Trebuchet MS" w:hAnsi="Trebuchet MS"/>
          <w:b/>
          <w:color w:val="007EAF"/>
          <w:spacing w:val="-14"/>
          <w:w w:val="90"/>
          <w:sz w:val="19"/>
        </w:rPr>
        <w:t> </w:t>
      </w:r>
      <w:r>
        <w:rPr>
          <w:rFonts w:ascii="Trebuchet MS" w:hAnsi="Trebuchet MS"/>
          <w:b/>
          <w:color w:val="007EAF"/>
          <w:w w:val="90"/>
          <w:sz w:val="19"/>
        </w:rPr>
        <w:t>a</w:t>
      </w:r>
      <w:r>
        <w:rPr>
          <w:b/>
          <w:color w:val="007EAF"/>
          <w:w w:val="90"/>
          <w:sz w:val="19"/>
        </w:rPr>
        <w:t>çığı</w:t>
      </w:r>
      <w:r>
        <w:rPr>
          <w:b/>
          <w:color w:val="007EAF"/>
          <w:spacing w:val="-5"/>
          <w:w w:val="90"/>
          <w:sz w:val="19"/>
        </w:rPr>
        <w:t> </w:t>
      </w:r>
      <w:r>
        <w:rPr>
          <w:rFonts w:ascii="Tahoma" w:hAnsi="Tahoma"/>
          <w:color w:val="231F1F"/>
          <w:w w:val="90"/>
          <w:sz w:val="17"/>
        </w:rPr>
        <w:t>Bir</w:t>
      </w:r>
      <w:r>
        <w:rPr>
          <w:rFonts w:ascii="Tahoma" w:hAnsi="Tahoma"/>
          <w:color w:val="231F1F"/>
          <w:spacing w:val="-12"/>
          <w:w w:val="90"/>
          <w:sz w:val="17"/>
        </w:rPr>
        <w:t> </w:t>
      </w:r>
      <w:r>
        <w:rPr>
          <w:rFonts w:ascii="Tahoma" w:hAnsi="Tahoma"/>
          <w:color w:val="231F1F"/>
          <w:w w:val="90"/>
          <w:sz w:val="17"/>
        </w:rPr>
        <w:t>sistem bile</w:t>
      </w:r>
      <w:r>
        <w:rPr>
          <w:color w:val="231F1F"/>
          <w:w w:val="90"/>
          <w:sz w:val="17"/>
        </w:rPr>
        <w:t>ş</w:t>
      </w:r>
      <w:r>
        <w:rPr>
          <w:rFonts w:ascii="Tahoma" w:hAnsi="Tahoma"/>
          <w:color w:val="231F1F"/>
          <w:w w:val="90"/>
          <w:sz w:val="17"/>
        </w:rPr>
        <w:t>eninde</w:t>
      </w:r>
      <w:r>
        <w:rPr>
          <w:rFonts w:ascii="Tahoma" w:hAnsi="Tahoma"/>
          <w:color w:val="231F1F"/>
          <w:spacing w:val="-15"/>
          <w:w w:val="90"/>
          <w:sz w:val="17"/>
        </w:rPr>
        <w:t> </w:t>
      </w:r>
      <w:r>
        <w:rPr>
          <w:rFonts w:ascii="Tahoma" w:hAnsi="Tahoma"/>
          <w:color w:val="231F1F"/>
          <w:w w:val="90"/>
          <w:sz w:val="17"/>
        </w:rPr>
        <w:t>bulunabilecek </w:t>
      </w:r>
      <w:r>
        <w:rPr>
          <w:rFonts w:ascii="Tahoma" w:hAnsi="Tahoma"/>
          <w:color w:val="231F1F"/>
          <w:sz w:val="17"/>
        </w:rPr>
        <w:t>bir</w:t>
      </w:r>
      <w:r>
        <w:rPr>
          <w:rFonts w:ascii="Tahoma" w:hAnsi="Tahoma"/>
          <w:color w:val="231F1F"/>
          <w:spacing w:val="-20"/>
          <w:sz w:val="17"/>
        </w:rPr>
        <w:t> </w:t>
      </w:r>
      <w:r>
        <w:rPr>
          <w:rFonts w:ascii="Tahoma" w:hAnsi="Tahoma"/>
          <w:color w:val="231F1F"/>
          <w:sz w:val="17"/>
        </w:rPr>
        <w:t>zay</w:t>
      </w:r>
      <w:r>
        <w:rPr>
          <w:color w:val="231F1F"/>
          <w:sz w:val="17"/>
        </w:rPr>
        <w:t>ı</w:t>
      </w:r>
      <w:r>
        <w:rPr>
          <w:rFonts w:ascii="Tahoma" w:hAnsi="Tahoma"/>
          <w:color w:val="231F1F"/>
          <w:sz w:val="17"/>
        </w:rPr>
        <w:t>fl</w:t>
      </w:r>
      <w:r>
        <w:rPr>
          <w:color w:val="231F1F"/>
          <w:sz w:val="17"/>
        </w:rPr>
        <w:t>ı</w:t>
      </w:r>
      <w:r>
        <w:rPr>
          <w:rFonts w:ascii="Tahoma" w:hAnsi="Tahoma"/>
          <w:color w:val="231F1F"/>
          <w:sz w:val="17"/>
        </w:rPr>
        <w:t>k</w:t>
      </w:r>
    </w:p>
    <w:p>
      <w:pPr>
        <w:spacing w:line="237" w:lineRule="auto" w:before="1"/>
        <w:ind w:left="0" w:right="158" w:firstLine="0"/>
        <w:jc w:val="left"/>
        <w:rPr>
          <w:rFonts w:ascii="Tahoma" w:hAnsi="Tahoma"/>
          <w:sz w:val="17"/>
        </w:rPr>
      </w:pPr>
      <w:r>
        <w:rPr>
          <w:rFonts w:ascii="Tahoma" w:hAnsi="Tahoma"/>
          <w:color w:val="231F1F"/>
          <w:spacing w:val="-2"/>
          <w:w w:val="90"/>
          <w:sz w:val="17"/>
        </w:rPr>
        <w:t>yetkisiz</w:t>
      </w:r>
      <w:r>
        <w:rPr>
          <w:rFonts w:ascii="Tahoma" w:hAnsi="Tahoma"/>
          <w:color w:val="231F1F"/>
          <w:spacing w:val="-14"/>
          <w:w w:val="90"/>
          <w:sz w:val="17"/>
        </w:rPr>
        <w:t> </w:t>
      </w:r>
      <w:r>
        <w:rPr>
          <w:rFonts w:ascii="Tahoma" w:hAnsi="Tahoma"/>
          <w:color w:val="231F1F"/>
          <w:spacing w:val="-2"/>
          <w:w w:val="90"/>
          <w:sz w:val="17"/>
        </w:rPr>
        <w:t>eri</w:t>
      </w:r>
      <w:r>
        <w:rPr>
          <w:color w:val="231F1F"/>
          <w:spacing w:val="-2"/>
          <w:w w:val="90"/>
          <w:sz w:val="17"/>
        </w:rPr>
        <w:t>ş</w:t>
      </w:r>
      <w:r>
        <w:rPr>
          <w:rFonts w:ascii="Tahoma" w:hAnsi="Tahoma"/>
          <w:color w:val="231F1F"/>
          <w:spacing w:val="-2"/>
          <w:w w:val="90"/>
          <w:sz w:val="17"/>
        </w:rPr>
        <w:t>ime</w:t>
      </w:r>
      <w:r>
        <w:rPr>
          <w:rFonts w:ascii="Tahoma" w:hAnsi="Tahoma"/>
          <w:color w:val="231F1F"/>
          <w:spacing w:val="-14"/>
          <w:w w:val="90"/>
          <w:sz w:val="17"/>
        </w:rPr>
        <w:t> </w:t>
      </w:r>
      <w:r>
        <w:rPr>
          <w:rFonts w:ascii="Tahoma" w:hAnsi="Tahoma"/>
          <w:color w:val="231F1F"/>
          <w:spacing w:val="-2"/>
          <w:w w:val="90"/>
          <w:sz w:val="17"/>
        </w:rPr>
        <w:t>izin</w:t>
      </w:r>
      <w:r>
        <w:rPr>
          <w:rFonts w:ascii="Tahoma" w:hAnsi="Tahoma"/>
          <w:color w:val="231F1F"/>
          <w:spacing w:val="-14"/>
          <w:w w:val="90"/>
          <w:sz w:val="17"/>
        </w:rPr>
        <w:t> </w:t>
      </w:r>
      <w:r>
        <w:rPr>
          <w:rFonts w:ascii="Tahoma" w:hAnsi="Tahoma"/>
          <w:color w:val="231F1F"/>
          <w:spacing w:val="-2"/>
          <w:w w:val="90"/>
          <w:sz w:val="17"/>
        </w:rPr>
        <w:t>vermek </w:t>
      </w:r>
      <w:r>
        <w:rPr>
          <w:rFonts w:ascii="Tahoma" w:hAnsi="Tahoma"/>
          <w:color w:val="231F1F"/>
          <w:spacing w:val="-2"/>
          <w:sz w:val="17"/>
        </w:rPr>
        <w:t>veya</w:t>
      </w:r>
      <w:r>
        <w:rPr>
          <w:rFonts w:ascii="Tahoma" w:hAnsi="Tahoma"/>
          <w:color w:val="231F1F"/>
          <w:spacing w:val="-20"/>
          <w:sz w:val="17"/>
        </w:rPr>
        <w:t> </w:t>
      </w:r>
      <w:r>
        <w:rPr>
          <w:rFonts w:ascii="Tahoma" w:hAnsi="Tahoma"/>
          <w:color w:val="231F1F"/>
          <w:spacing w:val="-2"/>
          <w:sz w:val="17"/>
        </w:rPr>
        <w:t>hizmet</w:t>
      </w:r>
      <w:r>
        <w:rPr>
          <w:rFonts w:ascii="Tahoma" w:hAnsi="Tahoma"/>
          <w:color w:val="231F1F"/>
          <w:spacing w:val="-20"/>
          <w:sz w:val="17"/>
        </w:rPr>
        <w:t> </w:t>
      </w:r>
      <w:r>
        <w:rPr>
          <w:rFonts w:ascii="Tahoma" w:hAnsi="Tahoma"/>
          <w:color w:val="231F1F"/>
          <w:spacing w:val="-2"/>
          <w:sz w:val="17"/>
        </w:rPr>
        <w:t>kesintilerine </w:t>
      </w:r>
      <w:r>
        <w:rPr>
          <w:rFonts w:ascii="Tahoma" w:hAnsi="Tahoma"/>
          <w:color w:val="231F1F"/>
          <w:spacing w:val="-4"/>
          <w:sz w:val="17"/>
        </w:rPr>
        <w:t>neden</w:t>
      </w:r>
      <w:r>
        <w:rPr>
          <w:rFonts w:ascii="Tahoma" w:hAnsi="Tahoma"/>
          <w:color w:val="231F1F"/>
          <w:spacing w:val="-20"/>
          <w:sz w:val="17"/>
        </w:rPr>
        <w:t> </w:t>
      </w:r>
      <w:r>
        <w:rPr>
          <w:rFonts w:ascii="Tahoma" w:hAnsi="Tahoma"/>
          <w:color w:val="231F1F"/>
          <w:spacing w:val="-4"/>
          <w:sz w:val="17"/>
        </w:rPr>
        <w:t>olmak</w:t>
      </w:r>
      <w:r>
        <w:rPr>
          <w:rFonts w:ascii="Tahoma" w:hAnsi="Tahoma"/>
          <w:color w:val="231F1F"/>
          <w:spacing w:val="-20"/>
          <w:sz w:val="17"/>
        </w:rPr>
        <w:t> </w:t>
      </w:r>
      <w:r>
        <w:rPr>
          <w:rFonts w:ascii="Tahoma" w:hAnsi="Tahoma"/>
          <w:color w:val="231F1F"/>
          <w:spacing w:val="-4"/>
          <w:sz w:val="17"/>
        </w:rPr>
        <w:t>i</w:t>
      </w:r>
      <w:r>
        <w:rPr>
          <w:color w:val="231F1F"/>
          <w:spacing w:val="-4"/>
          <w:sz w:val="17"/>
        </w:rPr>
        <w:t>ç</w:t>
      </w:r>
      <w:r>
        <w:rPr>
          <w:rFonts w:ascii="Tahoma" w:hAnsi="Tahoma"/>
          <w:color w:val="231F1F"/>
          <w:spacing w:val="-4"/>
          <w:sz w:val="17"/>
        </w:rPr>
        <w:t>in</w:t>
      </w:r>
      <w:r>
        <w:rPr>
          <w:rFonts w:ascii="Tahoma" w:hAnsi="Tahoma"/>
          <w:color w:val="231F1F"/>
          <w:spacing w:val="-20"/>
          <w:sz w:val="17"/>
        </w:rPr>
        <w:t> </w:t>
      </w:r>
      <w:r>
        <w:rPr>
          <w:rFonts w:ascii="Tahoma" w:hAnsi="Tahoma"/>
          <w:color w:val="231F1F"/>
          <w:spacing w:val="-4"/>
          <w:sz w:val="17"/>
        </w:rPr>
        <w:t>istismar </w:t>
      </w:r>
      <w:r>
        <w:rPr>
          <w:rFonts w:ascii="Tahoma" w:hAnsi="Tahoma"/>
          <w:color w:val="231F1F"/>
          <w:spacing w:val="-2"/>
          <w:sz w:val="17"/>
        </w:rPr>
        <w:t>edilebilir.</w:t>
      </w:r>
    </w:p>
    <w:p>
      <w:pPr>
        <w:pStyle w:val="BodyText"/>
        <w:rPr>
          <w:rFonts w:ascii="Tahoma"/>
          <w:sz w:val="20"/>
        </w:rPr>
      </w:pPr>
    </w:p>
    <w:p>
      <w:pPr>
        <w:pStyle w:val="BodyText"/>
        <w:rPr>
          <w:rFonts w:ascii="Tahoma"/>
          <w:sz w:val="20"/>
        </w:rPr>
      </w:pPr>
    </w:p>
    <w:p>
      <w:pPr>
        <w:pStyle w:val="BodyText"/>
        <w:rPr>
          <w:rFonts w:ascii="Tahoma"/>
          <w:sz w:val="20"/>
        </w:rPr>
      </w:pPr>
    </w:p>
    <w:p>
      <w:pPr>
        <w:pStyle w:val="BodyText"/>
        <w:spacing w:before="106" w:after="1"/>
        <w:rPr>
          <w:rFonts w:ascii="Tahoma"/>
          <w:sz w:val="20"/>
        </w:rPr>
      </w:pPr>
    </w:p>
    <w:p>
      <w:pPr>
        <w:pStyle w:val="BodyText"/>
        <w:spacing w:line="20" w:lineRule="exact"/>
        <w:ind w:right="-159"/>
        <w:rPr>
          <w:rFonts w:ascii="Tahoma"/>
          <w:sz w:val="2"/>
        </w:rPr>
      </w:pPr>
      <w:r>
        <w:rPr>
          <w:rFonts w:ascii="Tahoma"/>
          <w:sz w:val="2"/>
        </w:rPr>
        <mc:AlternateContent>
          <mc:Choice Requires="wps">
            <w:drawing>
              <wp:inline distT="0" distB="0" distL="0" distR="0">
                <wp:extent cx="1295400" cy="19050"/>
                <wp:effectExtent l="9525" t="0" r="9525" b="0"/>
                <wp:docPr id="19" name="Group 19"/>
                <wp:cNvGraphicFramePr>
                  <a:graphicFrameLocks/>
                </wp:cNvGraphicFramePr>
                <a:graphic>
                  <a:graphicData uri="http://schemas.microsoft.com/office/word/2010/wordprocessingGroup">
                    <wpg:wgp>
                      <wpg:cNvPr id="19" name="Group 19"/>
                      <wpg:cNvGrpSpPr/>
                      <wpg:grpSpPr>
                        <a:xfrm>
                          <a:off x="0" y="0"/>
                          <a:ext cx="1295400" cy="19050"/>
                          <a:chExt cx="1295400" cy="19050"/>
                        </a:xfrm>
                      </wpg:grpSpPr>
                      <wps:wsp>
                        <wps:cNvPr id="20" name="Graphic 20"/>
                        <wps:cNvSpPr/>
                        <wps:spPr>
                          <a:xfrm>
                            <a:off x="0" y="9525"/>
                            <a:ext cx="1295400" cy="1270"/>
                          </a:xfrm>
                          <a:custGeom>
                            <a:avLst/>
                            <a:gdLst/>
                            <a:ahLst/>
                            <a:cxnLst/>
                            <a:rect l="l" t="t" r="r" b="b"/>
                            <a:pathLst>
                              <a:path w="1295400" h="0">
                                <a:moveTo>
                                  <a:pt x="0" y="0"/>
                                </a:moveTo>
                                <a:lnTo>
                                  <a:pt x="1295400" y="0"/>
                                </a:lnTo>
                              </a:path>
                            </a:pathLst>
                          </a:custGeom>
                          <a:ln w="19050">
                            <a:solidFill>
                              <a:srgbClr val="DDDBED"/>
                            </a:solidFill>
                            <a:prstDash val="solid"/>
                          </a:ln>
                        </wps:spPr>
                        <wps:bodyPr wrap="square" lIns="0" tIns="0" rIns="0" bIns="0" rtlCol="0">
                          <a:prstTxWarp prst="textNoShape">
                            <a:avLst/>
                          </a:prstTxWarp>
                          <a:noAutofit/>
                        </wps:bodyPr>
                      </wps:wsp>
                    </wpg:wgp>
                  </a:graphicData>
                </a:graphic>
              </wp:inline>
            </w:drawing>
          </mc:Choice>
          <mc:Fallback>
            <w:pict>
              <v:group style="width:102pt;height:1.5pt;mso-position-horizontal-relative:char;mso-position-vertical-relative:line" id="docshapegroup12" coordorigin="0,0" coordsize="2040,30">
                <v:line style="position:absolute" from="0,15" to="2040,15" stroked="true" strokeweight="1.5pt" strokecolor="#dddbed">
                  <v:stroke dashstyle="solid"/>
                </v:line>
              </v:group>
            </w:pict>
          </mc:Fallback>
        </mc:AlternateContent>
      </w:r>
      <w:r>
        <w:rPr>
          <w:rFonts w:ascii="Tahoma"/>
          <w:sz w:val="2"/>
        </w:rPr>
      </w:r>
    </w:p>
    <w:p>
      <w:pPr>
        <w:spacing w:line="237" w:lineRule="auto" w:before="63"/>
        <w:ind w:left="0" w:right="147" w:firstLine="0"/>
        <w:jc w:val="left"/>
        <w:rPr>
          <w:rFonts w:ascii="Tahoma" w:hAnsi="Tahoma"/>
          <w:sz w:val="17"/>
        </w:rPr>
      </w:pPr>
      <w:r>
        <w:rPr>
          <w:rFonts w:ascii="Trebuchet MS" w:hAnsi="Trebuchet MS"/>
          <w:b/>
          <w:color w:val="007EAF"/>
          <w:sz w:val="19"/>
        </w:rPr>
        <w:t>güvenlik</w:t>
      </w:r>
      <w:r>
        <w:rPr>
          <w:rFonts w:ascii="Trebuchet MS" w:hAnsi="Trebuchet MS"/>
          <w:b/>
          <w:color w:val="007EAF"/>
          <w:spacing w:val="-22"/>
          <w:sz w:val="19"/>
        </w:rPr>
        <w:t> </w:t>
      </w:r>
      <w:r>
        <w:rPr>
          <w:rFonts w:ascii="Trebuchet MS" w:hAnsi="Trebuchet MS"/>
          <w:b/>
          <w:color w:val="007EAF"/>
          <w:sz w:val="19"/>
        </w:rPr>
        <w:t>tehdidi </w:t>
      </w:r>
      <w:r>
        <w:rPr>
          <w:rFonts w:ascii="Tahoma" w:hAnsi="Tahoma"/>
          <w:color w:val="231F1F"/>
          <w:w w:val="90"/>
          <w:sz w:val="17"/>
        </w:rPr>
        <w:t>Kontrol</w:t>
      </w:r>
      <w:r>
        <w:rPr>
          <w:rFonts w:ascii="Tahoma" w:hAnsi="Tahoma"/>
          <w:color w:val="231F1F"/>
          <w:spacing w:val="-15"/>
          <w:w w:val="90"/>
          <w:sz w:val="17"/>
        </w:rPr>
        <w:t> </w:t>
      </w:r>
      <w:r>
        <w:rPr>
          <w:rFonts w:ascii="Tahoma" w:hAnsi="Tahoma"/>
          <w:color w:val="231F1F"/>
          <w:w w:val="90"/>
          <w:sz w:val="17"/>
        </w:rPr>
        <w:t>edilmemi</w:t>
      </w:r>
      <w:r>
        <w:rPr>
          <w:color w:val="231F1F"/>
          <w:w w:val="90"/>
          <w:sz w:val="17"/>
        </w:rPr>
        <w:t>ş</w:t>
      </w:r>
      <w:r>
        <w:rPr>
          <w:color w:val="231F1F"/>
          <w:spacing w:val="-7"/>
          <w:w w:val="90"/>
          <w:sz w:val="17"/>
        </w:rPr>
        <w:t> </w:t>
      </w:r>
      <w:r>
        <w:rPr>
          <w:rFonts w:ascii="Tahoma" w:hAnsi="Tahoma"/>
          <w:color w:val="231F1F"/>
          <w:w w:val="90"/>
          <w:sz w:val="17"/>
        </w:rPr>
        <w:t>g</w:t>
      </w:r>
      <w:r>
        <w:rPr>
          <w:color w:val="231F1F"/>
          <w:w w:val="90"/>
          <w:sz w:val="17"/>
        </w:rPr>
        <w:t>ü</w:t>
      </w:r>
      <w:r>
        <w:rPr>
          <w:rFonts w:ascii="Tahoma" w:hAnsi="Tahoma"/>
          <w:color w:val="231F1F"/>
          <w:w w:val="90"/>
          <w:sz w:val="17"/>
        </w:rPr>
        <w:t>venlik </w:t>
      </w:r>
      <w:r>
        <w:rPr>
          <w:rFonts w:ascii="Tahoma" w:hAnsi="Tahoma"/>
          <w:color w:val="231F1F"/>
          <w:spacing w:val="-2"/>
          <w:w w:val="90"/>
          <w:sz w:val="17"/>
        </w:rPr>
        <w:t>a</w:t>
      </w:r>
      <w:r>
        <w:rPr>
          <w:color w:val="231F1F"/>
          <w:spacing w:val="-2"/>
          <w:w w:val="90"/>
          <w:sz w:val="17"/>
        </w:rPr>
        <w:t>çı</w:t>
      </w:r>
      <w:r>
        <w:rPr>
          <w:rFonts w:ascii="Tahoma" w:hAnsi="Tahoma"/>
          <w:color w:val="231F1F"/>
          <w:spacing w:val="-2"/>
          <w:w w:val="90"/>
          <w:sz w:val="17"/>
        </w:rPr>
        <w:t>klar</w:t>
      </w:r>
      <w:r>
        <w:rPr>
          <w:color w:val="231F1F"/>
          <w:spacing w:val="-2"/>
          <w:w w:val="90"/>
          <w:sz w:val="17"/>
        </w:rPr>
        <w:t>ı</w:t>
      </w:r>
      <w:r>
        <w:rPr>
          <w:color w:val="231F1F"/>
          <w:spacing w:val="-6"/>
          <w:sz w:val="17"/>
        </w:rPr>
        <w:t> </w:t>
      </w:r>
      <w:r>
        <w:rPr>
          <w:rFonts w:ascii="Tahoma" w:hAnsi="Tahoma"/>
          <w:color w:val="231F1F"/>
          <w:spacing w:val="-2"/>
          <w:w w:val="90"/>
          <w:sz w:val="17"/>
        </w:rPr>
        <w:t>nedeniyle</w:t>
      </w:r>
      <w:r>
        <w:rPr>
          <w:rFonts w:ascii="Tahoma" w:hAnsi="Tahoma"/>
          <w:color w:val="231F1F"/>
          <w:spacing w:val="-5"/>
          <w:w w:val="90"/>
          <w:sz w:val="17"/>
        </w:rPr>
        <w:t> </w:t>
      </w:r>
      <w:r>
        <w:rPr>
          <w:rFonts w:ascii="Tahoma" w:hAnsi="Tahoma"/>
          <w:color w:val="231F1F"/>
          <w:spacing w:val="-2"/>
          <w:w w:val="90"/>
          <w:sz w:val="17"/>
        </w:rPr>
        <w:t>meydana</w:t>
      </w:r>
    </w:p>
    <w:p>
      <w:pPr>
        <w:spacing w:line="237" w:lineRule="auto" w:before="0"/>
        <w:ind w:left="0" w:right="-9" w:firstLine="0"/>
        <w:jc w:val="left"/>
        <w:rPr>
          <w:rFonts w:ascii="Tahoma" w:hAnsi="Tahoma"/>
          <w:sz w:val="17"/>
        </w:rPr>
      </w:pPr>
      <w:r>
        <w:rPr>
          <w:rFonts w:ascii="Tahoma" w:hAnsi="Tahoma"/>
          <w:color w:val="231F1F"/>
          <w:w w:val="90"/>
          <w:sz w:val="17"/>
        </w:rPr>
        <w:t>gelebilecek</w:t>
      </w:r>
      <w:r>
        <w:rPr>
          <w:rFonts w:ascii="Tahoma" w:hAnsi="Tahoma"/>
          <w:color w:val="231F1F"/>
          <w:spacing w:val="-15"/>
          <w:w w:val="90"/>
          <w:sz w:val="17"/>
        </w:rPr>
        <w:t> </w:t>
      </w:r>
      <w:r>
        <w:rPr>
          <w:rFonts w:ascii="Tahoma" w:hAnsi="Tahoma"/>
          <w:color w:val="231F1F"/>
          <w:w w:val="90"/>
          <w:sz w:val="17"/>
        </w:rPr>
        <w:t>yak</w:t>
      </w:r>
      <w:r>
        <w:rPr>
          <w:color w:val="231F1F"/>
          <w:w w:val="90"/>
          <w:sz w:val="17"/>
        </w:rPr>
        <w:t>ı</w:t>
      </w:r>
      <w:r>
        <w:rPr>
          <w:rFonts w:ascii="Tahoma" w:hAnsi="Tahoma"/>
          <w:color w:val="231F1F"/>
          <w:w w:val="90"/>
          <w:sz w:val="17"/>
        </w:rPr>
        <w:t>n</w:t>
      </w:r>
      <w:r>
        <w:rPr>
          <w:rFonts w:ascii="Tahoma" w:hAnsi="Tahoma"/>
          <w:color w:val="231F1F"/>
          <w:spacing w:val="-15"/>
          <w:w w:val="90"/>
          <w:sz w:val="17"/>
        </w:rPr>
        <w:t> </w:t>
      </w:r>
      <w:r>
        <w:rPr>
          <w:rFonts w:ascii="Tahoma" w:hAnsi="Tahoma"/>
          <w:color w:val="231F1F"/>
          <w:w w:val="90"/>
          <w:sz w:val="17"/>
        </w:rPr>
        <w:t>bir</w:t>
      </w:r>
      <w:r>
        <w:rPr>
          <w:rFonts w:ascii="Tahoma" w:hAnsi="Tahoma"/>
          <w:color w:val="231F1F"/>
          <w:spacing w:val="-15"/>
          <w:w w:val="90"/>
          <w:sz w:val="17"/>
        </w:rPr>
        <w:t> </w:t>
      </w:r>
      <w:r>
        <w:rPr>
          <w:rFonts w:ascii="Tahoma" w:hAnsi="Tahoma"/>
          <w:color w:val="231F1F"/>
          <w:w w:val="90"/>
          <w:sz w:val="17"/>
        </w:rPr>
        <w:t>g</w:t>
      </w:r>
      <w:r>
        <w:rPr>
          <w:color w:val="231F1F"/>
          <w:w w:val="90"/>
          <w:sz w:val="17"/>
        </w:rPr>
        <w:t>ü</w:t>
      </w:r>
      <w:r>
        <w:rPr>
          <w:rFonts w:ascii="Tahoma" w:hAnsi="Tahoma"/>
          <w:color w:val="231F1F"/>
          <w:w w:val="90"/>
          <w:sz w:val="17"/>
        </w:rPr>
        <w:t>venlik </w:t>
      </w:r>
      <w:r>
        <w:rPr>
          <w:rFonts w:ascii="Tahoma" w:hAnsi="Tahoma"/>
          <w:color w:val="231F1F"/>
          <w:spacing w:val="-2"/>
          <w:sz w:val="17"/>
        </w:rPr>
        <w:t>ihlali.</w:t>
      </w:r>
    </w:p>
    <w:p>
      <w:pPr>
        <w:pStyle w:val="BodyText"/>
        <w:spacing w:line="271" w:lineRule="auto" w:before="82"/>
        <w:ind w:left="360" w:right="1074"/>
        <w:jc w:val="both"/>
      </w:pPr>
      <w:r>
        <w:rPr/>
        <w:br w:type="column"/>
      </w:r>
      <w:r>
        <w:rPr>
          <w:color w:val="231F1F"/>
        </w:rPr>
        <w:t>tüm kullanıcılar tarafından erişilebilir). Veri güvenliği sorumlusu, kuruluşun istenen gizlilik seviyelerine uygun olmasını sağlamak</w:t>
      </w:r>
      <w:r>
        <w:rPr>
          <w:color w:val="231F1F"/>
          <w:spacing w:val="40"/>
        </w:rPr>
        <w:t> </w:t>
      </w:r>
      <w:r>
        <w:rPr>
          <w:color w:val="231F1F"/>
        </w:rPr>
        <w:t>büyük miktarda zaman harcar.</w:t>
      </w:r>
    </w:p>
    <w:p>
      <w:pPr>
        <w:pStyle w:val="ListParagraph"/>
        <w:numPr>
          <w:ilvl w:val="0"/>
          <w:numId w:val="2"/>
        </w:numPr>
        <w:tabs>
          <w:tab w:pos="360" w:val="left" w:leader="none"/>
        </w:tabs>
        <w:spacing w:line="268" w:lineRule="auto" w:before="88" w:after="0"/>
        <w:ind w:left="360" w:right="1073" w:hanging="360"/>
        <w:jc w:val="both"/>
        <w:rPr>
          <w:sz w:val="19"/>
        </w:rPr>
      </w:pPr>
      <w:r>
        <w:rPr>
          <w:rFonts w:ascii="Trebuchet MS" w:hAnsi="Trebuchet MS"/>
          <w:b/>
          <w:color w:val="007EAF"/>
          <w:sz w:val="19"/>
        </w:rPr>
        <w:t>Uyumluluk</w:t>
      </w:r>
      <w:r>
        <w:rPr>
          <w:color w:val="231F1F"/>
          <w:sz w:val="19"/>
        </w:rPr>
        <w:t>, veri gizliliği ve güvenliği raporlama yönergelerini karşılayan faaliyetleri ifade eder. Bu yönergeler ya dahili prosedürlerin bir parçasıdır ya da federal hükümet gibi harici düzenleyici kurumlar tarafından dayatılır. Veri gizliliği ve mahremiyetini sağlamak için çıkarılan ABD mevzuatına örnek olarak Sağlık Sigortası Taşınabilirlik ve Sorumluluk Yasası (HIPAA), Gramm-Leach-Bliley Yasası (GLBA) ve Sarbanes-Oxley Yasası (SOX) verilebilir.</w:t>
      </w:r>
    </w:p>
    <w:p>
      <w:pPr>
        <w:pStyle w:val="ListParagraph"/>
        <w:numPr>
          <w:ilvl w:val="0"/>
          <w:numId w:val="2"/>
        </w:numPr>
        <w:tabs>
          <w:tab w:pos="360" w:val="left" w:leader="none"/>
        </w:tabs>
        <w:spacing w:line="271" w:lineRule="auto" w:before="96" w:after="0"/>
        <w:ind w:left="360" w:right="1070" w:hanging="360"/>
        <w:jc w:val="both"/>
        <w:rPr>
          <w:sz w:val="19"/>
        </w:rPr>
      </w:pPr>
      <w:r>
        <w:rPr>
          <w:color w:val="231F1F"/>
          <w:w w:val="105"/>
          <w:sz w:val="19"/>
        </w:rPr>
        <w:t>Veri</w:t>
      </w:r>
      <w:r>
        <w:rPr>
          <w:color w:val="231F1F"/>
          <w:spacing w:val="-6"/>
          <w:w w:val="105"/>
          <w:sz w:val="19"/>
        </w:rPr>
        <w:t> </w:t>
      </w:r>
      <w:r>
        <w:rPr>
          <w:color w:val="231F1F"/>
          <w:w w:val="105"/>
          <w:sz w:val="19"/>
        </w:rPr>
        <w:t>güvenliği</w:t>
      </w:r>
      <w:r>
        <w:rPr>
          <w:color w:val="231F1F"/>
          <w:spacing w:val="-6"/>
          <w:w w:val="105"/>
          <w:sz w:val="19"/>
        </w:rPr>
        <w:t> </w:t>
      </w:r>
      <w:r>
        <w:rPr>
          <w:color w:val="231F1F"/>
          <w:w w:val="105"/>
          <w:sz w:val="19"/>
        </w:rPr>
        <w:t>çerçevesinde</w:t>
      </w:r>
      <w:r>
        <w:rPr>
          <w:color w:val="231F1F"/>
          <w:spacing w:val="-6"/>
          <w:w w:val="105"/>
          <w:sz w:val="19"/>
        </w:rPr>
        <w:t> </w:t>
      </w:r>
      <w:r>
        <w:rPr>
          <w:rFonts w:ascii="Trebuchet MS" w:hAnsi="Trebuchet MS"/>
          <w:b/>
          <w:color w:val="007EAF"/>
          <w:w w:val="105"/>
          <w:sz w:val="19"/>
        </w:rPr>
        <w:t>bütünlük</w:t>
      </w:r>
      <w:r>
        <w:rPr>
          <w:color w:val="231F1F"/>
          <w:w w:val="105"/>
          <w:sz w:val="19"/>
        </w:rPr>
        <w:t>,</w:t>
      </w:r>
      <w:r>
        <w:rPr>
          <w:color w:val="231F1F"/>
          <w:spacing w:val="-6"/>
          <w:w w:val="105"/>
          <w:sz w:val="19"/>
        </w:rPr>
        <w:t> </w:t>
      </w:r>
      <w:r>
        <w:rPr>
          <w:color w:val="231F1F"/>
          <w:w w:val="105"/>
          <w:sz w:val="19"/>
        </w:rPr>
        <w:t>verilerin</w:t>
      </w:r>
      <w:r>
        <w:rPr>
          <w:color w:val="231F1F"/>
          <w:spacing w:val="-6"/>
          <w:w w:val="105"/>
          <w:sz w:val="19"/>
        </w:rPr>
        <w:t> </w:t>
      </w:r>
      <w:r>
        <w:rPr>
          <w:color w:val="231F1F"/>
          <w:w w:val="105"/>
          <w:sz w:val="19"/>
        </w:rPr>
        <w:t>tutarlı</w:t>
      </w:r>
      <w:r>
        <w:rPr>
          <w:color w:val="231F1F"/>
          <w:spacing w:val="-6"/>
          <w:w w:val="105"/>
          <w:sz w:val="19"/>
        </w:rPr>
        <w:t> </w:t>
      </w:r>
      <w:r>
        <w:rPr>
          <w:color w:val="231F1F"/>
          <w:w w:val="105"/>
          <w:sz w:val="19"/>
        </w:rPr>
        <w:t>ve</w:t>
      </w:r>
      <w:r>
        <w:rPr>
          <w:color w:val="231F1F"/>
          <w:spacing w:val="-8"/>
          <w:w w:val="105"/>
          <w:sz w:val="19"/>
        </w:rPr>
        <w:t> </w:t>
      </w:r>
      <w:r>
        <w:rPr>
          <w:color w:val="231F1F"/>
          <w:w w:val="105"/>
          <w:sz w:val="19"/>
        </w:rPr>
        <w:t>hata</w:t>
      </w:r>
      <w:r>
        <w:rPr>
          <w:color w:val="231F1F"/>
          <w:spacing w:val="-8"/>
          <w:w w:val="105"/>
          <w:sz w:val="19"/>
        </w:rPr>
        <w:t> </w:t>
      </w:r>
      <w:r>
        <w:rPr>
          <w:color w:val="231F1F"/>
          <w:w w:val="105"/>
          <w:sz w:val="19"/>
        </w:rPr>
        <w:t>ya</w:t>
      </w:r>
      <w:r>
        <w:rPr>
          <w:color w:val="231F1F"/>
          <w:spacing w:val="-8"/>
          <w:w w:val="105"/>
          <w:sz w:val="19"/>
        </w:rPr>
        <w:t> </w:t>
      </w:r>
      <w:r>
        <w:rPr>
          <w:color w:val="231F1F"/>
          <w:w w:val="105"/>
          <w:sz w:val="19"/>
        </w:rPr>
        <w:t>da</w:t>
      </w:r>
      <w:r>
        <w:rPr>
          <w:color w:val="231F1F"/>
          <w:spacing w:val="-8"/>
          <w:w w:val="105"/>
          <w:sz w:val="19"/>
        </w:rPr>
        <w:t> </w:t>
      </w:r>
      <w:r>
        <w:rPr>
          <w:color w:val="231F1F"/>
          <w:w w:val="105"/>
          <w:sz w:val="19"/>
        </w:rPr>
        <w:t>anormalliklerden</w:t>
      </w:r>
      <w:r>
        <w:rPr>
          <w:color w:val="231F1F"/>
          <w:spacing w:val="-8"/>
          <w:w w:val="105"/>
          <w:sz w:val="19"/>
        </w:rPr>
        <w:t> </w:t>
      </w:r>
      <w:r>
        <w:rPr>
          <w:color w:val="231F1F"/>
          <w:w w:val="105"/>
          <w:sz w:val="19"/>
        </w:rPr>
        <w:t>uzak tutulmasıyla</w:t>
      </w:r>
      <w:r>
        <w:rPr>
          <w:color w:val="231F1F"/>
          <w:spacing w:val="-2"/>
          <w:w w:val="105"/>
          <w:sz w:val="19"/>
        </w:rPr>
        <w:t> </w:t>
      </w:r>
      <w:r>
        <w:rPr>
          <w:color w:val="231F1F"/>
          <w:w w:val="105"/>
          <w:sz w:val="19"/>
        </w:rPr>
        <w:t>ilgilidir.</w:t>
      </w:r>
      <w:r>
        <w:rPr>
          <w:color w:val="231F1F"/>
          <w:spacing w:val="-4"/>
          <w:w w:val="105"/>
          <w:sz w:val="19"/>
        </w:rPr>
        <w:t> </w:t>
      </w:r>
      <w:r>
        <w:rPr>
          <w:color w:val="231F1F"/>
          <w:w w:val="105"/>
          <w:sz w:val="19"/>
        </w:rPr>
        <w:t>(Veri</w:t>
      </w:r>
      <w:r>
        <w:rPr>
          <w:color w:val="231F1F"/>
          <w:spacing w:val="-4"/>
          <w:w w:val="105"/>
          <w:sz w:val="19"/>
        </w:rPr>
        <w:t> </w:t>
      </w:r>
      <w:r>
        <w:rPr>
          <w:color w:val="231F1F"/>
          <w:w w:val="105"/>
          <w:sz w:val="19"/>
        </w:rPr>
        <w:t>tutarsızlıkları</w:t>
      </w:r>
      <w:r>
        <w:rPr>
          <w:color w:val="231F1F"/>
          <w:spacing w:val="-4"/>
          <w:w w:val="105"/>
          <w:sz w:val="19"/>
        </w:rPr>
        <w:t> </w:t>
      </w:r>
      <w:r>
        <w:rPr>
          <w:color w:val="231F1F"/>
          <w:w w:val="105"/>
          <w:sz w:val="19"/>
        </w:rPr>
        <w:t>ve</w:t>
      </w:r>
      <w:r>
        <w:rPr>
          <w:color w:val="231F1F"/>
          <w:spacing w:val="-2"/>
          <w:w w:val="105"/>
          <w:sz w:val="19"/>
        </w:rPr>
        <w:t> </w:t>
      </w:r>
      <w:r>
        <w:rPr>
          <w:color w:val="231F1F"/>
          <w:w w:val="105"/>
          <w:sz w:val="19"/>
        </w:rPr>
        <w:t>veri</w:t>
      </w:r>
      <w:r>
        <w:rPr>
          <w:color w:val="231F1F"/>
          <w:spacing w:val="-2"/>
          <w:w w:val="105"/>
          <w:sz w:val="19"/>
        </w:rPr>
        <w:t> </w:t>
      </w:r>
      <w:r>
        <w:rPr>
          <w:color w:val="231F1F"/>
          <w:w w:val="105"/>
          <w:sz w:val="19"/>
        </w:rPr>
        <w:t>anomalileri</w:t>
      </w:r>
      <w:r>
        <w:rPr>
          <w:color w:val="231F1F"/>
          <w:spacing w:val="-2"/>
          <w:w w:val="105"/>
          <w:sz w:val="19"/>
        </w:rPr>
        <w:t> </w:t>
      </w:r>
      <w:r>
        <w:rPr>
          <w:color w:val="231F1F"/>
          <w:w w:val="105"/>
          <w:sz w:val="19"/>
        </w:rPr>
        <w:t>kavramlarını</w:t>
      </w:r>
      <w:r>
        <w:rPr>
          <w:color w:val="231F1F"/>
          <w:spacing w:val="-4"/>
          <w:w w:val="105"/>
          <w:sz w:val="19"/>
        </w:rPr>
        <w:t> </w:t>
      </w:r>
      <w:r>
        <w:rPr>
          <w:color w:val="231F1F"/>
          <w:w w:val="105"/>
          <w:sz w:val="19"/>
        </w:rPr>
        <w:t>gözden</w:t>
      </w:r>
      <w:r>
        <w:rPr>
          <w:color w:val="231F1F"/>
          <w:spacing w:val="-4"/>
          <w:w w:val="105"/>
          <w:sz w:val="19"/>
        </w:rPr>
        <w:t> </w:t>
      </w:r>
      <w:r>
        <w:rPr>
          <w:color w:val="231F1F"/>
          <w:w w:val="105"/>
          <w:sz w:val="19"/>
        </w:rPr>
        <w:t>geçirmek için</w:t>
      </w:r>
      <w:r>
        <w:rPr>
          <w:color w:val="231F1F"/>
          <w:w w:val="105"/>
          <w:sz w:val="19"/>
        </w:rPr>
        <w:t> Bölüm</w:t>
      </w:r>
      <w:r>
        <w:rPr>
          <w:color w:val="231F1F"/>
          <w:w w:val="105"/>
          <w:sz w:val="19"/>
        </w:rPr>
        <w:t> 1'e</w:t>
      </w:r>
      <w:r>
        <w:rPr>
          <w:color w:val="231F1F"/>
          <w:w w:val="105"/>
          <w:sz w:val="19"/>
        </w:rPr>
        <w:t> bakınız).</w:t>
      </w:r>
      <w:r>
        <w:rPr>
          <w:color w:val="231F1F"/>
          <w:w w:val="105"/>
          <w:sz w:val="19"/>
        </w:rPr>
        <w:t> VTYS,</w:t>
      </w:r>
      <w:r>
        <w:rPr>
          <w:color w:val="231F1F"/>
          <w:w w:val="105"/>
          <w:sz w:val="19"/>
        </w:rPr>
        <w:t> veritabanındaki</w:t>
      </w:r>
      <w:r>
        <w:rPr>
          <w:color w:val="231F1F"/>
          <w:w w:val="105"/>
          <w:sz w:val="19"/>
        </w:rPr>
        <w:t> verilerin</w:t>
      </w:r>
      <w:r>
        <w:rPr>
          <w:color w:val="231F1F"/>
          <w:w w:val="105"/>
          <w:sz w:val="19"/>
        </w:rPr>
        <w:t> bütünlüğünün</w:t>
      </w:r>
      <w:r>
        <w:rPr>
          <w:color w:val="231F1F"/>
          <w:w w:val="105"/>
          <w:sz w:val="19"/>
        </w:rPr>
        <w:t> sağlanmasında</w:t>
      </w:r>
      <w:r>
        <w:rPr>
          <w:color w:val="231F1F"/>
          <w:w w:val="105"/>
          <w:sz w:val="19"/>
        </w:rPr>
        <w:t> çok önemli</w:t>
      </w:r>
      <w:r>
        <w:rPr>
          <w:color w:val="231F1F"/>
          <w:spacing w:val="-11"/>
          <w:w w:val="105"/>
          <w:sz w:val="19"/>
        </w:rPr>
        <w:t> </w:t>
      </w:r>
      <w:r>
        <w:rPr>
          <w:color w:val="231F1F"/>
          <w:w w:val="105"/>
          <w:sz w:val="19"/>
        </w:rPr>
        <w:t>bir</w:t>
      </w:r>
      <w:r>
        <w:rPr>
          <w:color w:val="231F1F"/>
          <w:spacing w:val="-11"/>
          <w:w w:val="105"/>
          <w:sz w:val="19"/>
        </w:rPr>
        <w:t> </w:t>
      </w:r>
      <w:r>
        <w:rPr>
          <w:color w:val="231F1F"/>
          <w:w w:val="105"/>
          <w:sz w:val="19"/>
        </w:rPr>
        <w:t>rol</w:t>
      </w:r>
      <w:r>
        <w:rPr>
          <w:color w:val="231F1F"/>
          <w:spacing w:val="-11"/>
          <w:w w:val="105"/>
          <w:sz w:val="19"/>
        </w:rPr>
        <w:t> </w:t>
      </w:r>
      <w:r>
        <w:rPr>
          <w:color w:val="231F1F"/>
          <w:w w:val="105"/>
          <w:sz w:val="19"/>
        </w:rPr>
        <w:t>oynar.</w:t>
      </w:r>
      <w:r>
        <w:rPr>
          <w:color w:val="231F1F"/>
          <w:spacing w:val="-12"/>
          <w:w w:val="105"/>
          <w:sz w:val="19"/>
        </w:rPr>
        <w:t> </w:t>
      </w:r>
      <w:r>
        <w:rPr>
          <w:color w:val="231F1F"/>
          <w:w w:val="105"/>
          <w:sz w:val="19"/>
        </w:rPr>
        <w:t>Ancak,</w:t>
      </w:r>
      <w:r>
        <w:rPr>
          <w:color w:val="231F1F"/>
          <w:spacing w:val="-12"/>
          <w:w w:val="105"/>
          <w:sz w:val="19"/>
        </w:rPr>
        <w:t> </w:t>
      </w:r>
      <w:r>
        <w:rPr>
          <w:color w:val="231F1F"/>
          <w:w w:val="105"/>
          <w:sz w:val="19"/>
        </w:rPr>
        <w:t>güvenlik</w:t>
      </w:r>
      <w:r>
        <w:rPr>
          <w:color w:val="231F1F"/>
          <w:spacing w:val="-12"/>
          <w:w w:val="105"/>
          <w:sz w:val="19"/>
        </w:rPr>
        <w:t> </w:t>
      </w:r>
      <w:r>
        <w:rPr>
          <w:color w:val="231F1F"/>
          <w:w w:val="105"/>
          <w:sz w:val="19"/>
        </w:rPr>
        <w:t>açısından</w:t>
      </w:r>
      <w:r>
        <w:rPr>
          <w:color w:val="231F1F"/>
          <w:spacing w:val="-12"/>
          <w:w w:val="105"/>
          <w:sz w:val="19"/>
        </w:rPr>
        <w:t> </w:t>
      </w:r>
      <w:r>
        <w:rPr>
          <w:color w:val="231F1F"/>
          <w:w w:val="105"/>
          <w:sz w:val="19"/>
        </w:rPr>
        <w:t>bakıldığında,</w:t>
      </w:r>
      <w:r>
        <w:rPr>
          <w:color w:val="231F1F"/>
          <w:spacing w:val="-12"/>
          <w:w w:val="105"/>
          <w:sz w:val="19"/>
        </w:rPr>
        <w:t> </w:t>
      </w:r>
      <w:r>
        <w:rPr>
          <w:color w:val="231F1F"/>
          <w:w w:val="105"/>
          <w:sz w:val="19"/>
        </w:rPr>
        <w:t>kurumsal</w:t>
      </w:r>
      <w:r>
        <w:rPr>
          <w:color w:val="231F1F"/>
          <w:spacing w:val="-12"/>
          <w:w w:val="105"/>
          <w:sz w:val="19"/>
        </w:rPr>
        <w:t> </w:t>
      </w:r>
      <w:r>
        <w:rPr>
          <w:color w:val="231F1F"/>
          <w:w w:val="105"/>
          <w:sz w:val="19"/>
        </w:rPr>
        <w:t>süreçler,</w:t>
      </w:r>
      <w:r>
        <w:rPr>
          <w:color w:val="231F1F"/>
          <w:spacing w:val="-11"/>
          <w:w w:val="105"/>
          <w:sz w:val="19"/>
        </w:rPr>
        <w:t> </w:t>
      </w:r>
      <w:r>
        <w:rPr>
          <w:color w:val="231F1F"/>
          <w:w w:val="105"/>
          <w:sz w:val="19"/>
        </w:rPr>
        <w:t>kullanıcılar ve kullanım şekilleri de bütünlüğü korumalıdır. Örneğin, evde çalışan bir personelin ürün maliyetlerine</w:t>
      </w:r>
      <w:r>
        <w:rPr>
          <w:color w:val="231F1F"/>
          <w:w w:val="105"/>
          <w:sz w:val="19"/>
        </w:rPr>
        <w:t> erişmek</w:t>
      </w:r>
      <w:r>
        <w:rPr>
          <w:color w:val="231F1F"/>
          <w:w w:val="105"/>
          <w:sz w:val="19"/>
        </w:rPr>
        <w:t> için</w:t>
      </w:r>
      <w:r>
        <w:rPr>
          <w:color w:val="231F1F"/>
          <w:w w:val="105"/>
          <w:sz w:val="19"/>
        </w:rPr>
        <w:t> interneti</w:t>
      </w:r>
      <w:r>
        <w:rPr>
          <w:color w:val="231F1F"/>
          <w:w w:val="105"/>
          <w:sz w:val="19"/>
        </w:rPr>
        <w:t> kullanması</w:t>
      </w:r>
      <w:r>
        <w:rPr>
          <w:color w:val="231F1F"/>
          <w:w w:val="105"/>
          <w:sz w:val="19"/>
        </w:rPr>
        <w:t> kabul</w:t>
      </w:r>
      <w:r>
        <w:rPr>
          <w:color w:val="231F1F"/>
          <w:w w:val="105"/>
          <w:sz w:val="19"/>
        </w:rPr>
        <w:t> edilebilir</w:t>
      </w:r>
      <w:r>
        <w:rPr>
          <w:color w:val="231F1F"/>
          <w:w w:val="105"/>
          <w:sz w:val="19"/>
        </w:rPr>
        <w:t> bir</w:t>
      </w:r>
      <w:r>
        <w:rPr>
          <w:color w:val="231F1F"/>
          <w:w w:val="105"/>
          <w:sz w:val="19"/>
        </w:rPr>
        <w:t> kullanım</w:t>
      </w:r>
      <w:r>
        <w:rPr>
          <w:color w:val="231F1F"/>
          <w:w w:val="105"/>
          <w:sz w:val="19"/>
        </w:rPr>
        <w:t> olarak değerlendirilebilir; ancak güvenlik standartları, çalışanın güvenli bir bağlantı kullanmasını ve</w:t>
      </w:r>
      <w:r>
        <w:rPr>
          <w:color w:val="231F1F"/>
          <w:w w:val="105"/>
          <w:sz w:val="19"/>
        </w:rPr>
        <w:t> basılı</w:t>
      </w:r>
      <w:r>
        <w:rPr>
          <w:color w:val="231F1F"/>
          <w:w w:val="105"/>
          <w:sz w:val="19"/>
        </w:rPr>
        <w:t> raporları</w:t>
      </w:r>
      <w:r>
        <w:rPr>
          <w:color w:val="231F1F"/>
          <w:w w:val="105"/>
          <w:sz w:val="19"/>
        </w:rPr>
        <w:t> parçalamak</w:t>
      </w:r>
      <w:r>
        <w:rPr>
          <w:color w:val="231F1F"/>
          <w:w w:val="105"/>
          <w:sz w:val="19"/>
        </w:rPr>
        <w:t> ve</w:t>
      </w:r>
      <w:r>
        <w:rPr>
          <w:color w:val="231F1F"/>
          <w:w w:val="105"/>
          <w:sz w:val="19"/>
        </w:rPr>
        <w:t> verileri</w:t>
      </w:r>
      <w:r>
        <w:rPr>
          <w:color w:val="231F1F"/>
          <w:w w:val="105"/>
          <w:sz w:val="19"/>
        </w:rPr>
        <w:t> yerel</w:t>
      </w:r>
      <w:r>
        <w:rPr>
          <w:color w:val="231F1F"/>
          <w:w w:val="105"/>
          <w:sz w:val="19"/>
        </w:rPr>
        <w:t> sabit</w:t>
      </w:r>
      <w:r>
        <w:rPr>
          <w:color w:val="231F1F"/>
          <w:w w:val="105"/>
          <w:sz w:val="19"/>
        </w:rPr>
        <w:t> sürücüye</w:t>
      </w:r>
      <w:r>
        <w:rPr>
          <w:color w:val="231F1F"/>
          <w:w w:val="105"/>
          <w:sz w:val="19"/>
        </w:rPr>
        <w:t> kopyalamak</w:t>
      </w:r>
      <w:r>
        <w:rPr>
          <w:color w:val="231F1F"/>
          <w:w w:val="105"/>
          <w:sz w:val="19"/>
        </w:rPr>
        <w:t> için</w:t>
      </w:r>
      <w:r>
        <w:rPr>
          <w:color w:val="231F1F"/>
          <w:w w:val="105"/>
          <w:sz w:val="19"/>
        </w:rPr>
        <w:t> şifreleme kullanmak</w:t>
      </w:r>
      <w:r>
        <w:rPr>
          <w:color w:val="231F1F"/>
          <w:w w:val="105"/>
          <w:sz w:val="19"/>
        </w:rPr>
        <w:t> gibi</w:t>
      </w:r>
      <w:r>
        <w:rPr>
          <w:color w:val="231F1F"/>
          <w:w w:val="105"/>
          <w:sz w:val="19"/>
        </w:rPr>
        <w:t> evde</w:t>
      </w:r>
      <w:r>
        <w:rPr>
          <w:color w:val="231F1F"/>
          <w:w w:val="105"/>
          <w:sz w:val="19"/>
        </w:rPr>
        <w:t> verileri</w:t>
      </w:r>
      <w:r>
        <w:rPr>
          <w:color w:val="231F1F"/>
          <w:w w:val="105"/>
          <w:sz w:val="19"/>
        </w:rPr>
        <w:t> yönetmek</w:t>
      </w:r>
      <w:r>
        <w:rPr>
          <w:color w:val="231F1F"/>
          <w:w w:val="105"/>
          <w:sz w:val="19"/>
        </w:rPr>
        <w:t> için</w:t>
      </w:r>
      <w:r>
        <w:rPr>
          <w:color w:val="231F1F"/>
          <w:w w:val="105"/>
          <w:sz w:val="19"/>
        </w:rPr>
        <w:t> katı</w:t>
      </w:r>
      <w:r>
        <w:rPr>
          <w:color w:val="231F1F"/>
          <w:w w:val="105"/>
          <w:sz w:val="19"/>
        </w:rPr>
        <w:t> prosedürleri</w:t>
      </w:r>
      <w:r>
        <w:rPr>
          <w:color w:val="231F1F"/>
          <w:w w:val="105"/>
          <w:sz w:val="19"/>
        </w:rPr>
        <w:t> izlemesini</w:t>
      </w:r>
      <w:r>
        <w:rPr>
          <w:color w:val="231F1F"/>
          <w:w w:val="105"/>
          <w:sz w:val="19"/>
        </w:rPr>
        <w:t> gerektirebilir.</w:t>
      </w:r>
      <w:r>
        <w:rPr>
          <w:color w:val="231F1F"/>
          <w:w w:val="105"/>
          <w:sz w:val="19"/>
        </w:rPr>
        <w:t> Veri bütünlüğünün</w:t>
      </w:r>
      <w:r>
        <w:rPr>
          <w:color w:val="231F1F"/>
          <w:w w:val="105"/>
          <w:sz w:val="19"/>
        </w:rPr>
        <w:t> korunması,</w:t>
      </w:r>
      <w:r>
        <w:rPr>
          <w:color w:val="231F1F"/>
          <w:w w:val="105"/>
          <w:sz w:val="19"/>
        </w:rPr>
        <w:t> veri</w:t>
      </w:r>
      <w:r>
        <w:rPr>
          <w:color w:val="231F1F"/>
          <w:w w:val="105"/>
          <w:sz w:val="19"/>
        </w:rPr>
        <w:t> toplama</w:t>
      </w:r>
      <w:r>
        <w:rPr>
          <w:color w:val="231F1F"/>
          <w:w w:val="105"/>
          <w:sz w:val="19"/>
        </w:rPr>
        <w:t> ile</w:t>
      </w:r>
      <w:r>
        <w:rPr>
          <w:color w:val="231F1F"/>
          <w:w w:val="105"/>
          <w:sz w:val="19"/>
        </w:rPr>
        <w:t> başlayan</w:t>
      </w:r>
      <w:r>
        <w:rPr>
          <w:color w:val="231F1F"/>
          <w:w w:val="105"/>
          <w:sz w:val="19"/>
        </w:rPr>
        <w:t> ve</w:t>
      </w:r>
      <w:r>
        <w:rPr>
          <w:color w:val="231F1F"/>
          <w:w w:val="105"/>
          <w:sz w:val="19"/>
        </w:rPr>
        <w:t> veri</w:t>
      </w:r>
      <w:r>
        <w:rPr>
          <w:color w:val="231F1F"/>
          <w:w w:val="105"/>
          <w:sz w:val="19"/>
        </w:rPr>
        <w:t> depolama,</w:t>
      </w:r>
      <w:r>
        <w:rPr>
          <w:color w:val="231F1F"/>
          <w:w w:val="105"/>
          <w:sz w:val="19"/>
        </w:rPr>
        <w:t> işleme,</w:t>
      </w:r>
      <w:r>
        <w:rPr>
          <w:color w:val="231F1F"/>
          <w:w w:val="105"/>
          <w:sz w:val="19"/>
        </w:rPr>
        <w:t> kullanım</w:t>
      </w:r>
      <w:r>
        <w:rPr>
          <w:color w:val="231F1F"/>
          <w:w w:val="105"/>
          <w:sz w:val="19"/>
        </w:rPr>
        <w:t> ve arşivleme</w:t>
      </w:r>
      <w:r>
        <w:rPr>
          <w:color w:val="231F1F"/>
          <w:w w:val="105"/>
          <w:sz w:val="19"/>
        </w:rPr>
        <w:t> ile</w:t>
      </w:r>
      <w:r>
        <w:rPr>
          <w:color w:val="231F1F"/>
          <w:w w:val="105"/>
          <w:sz w:val="19"/>
        </w:rPr>
        <w:t> devam</w:t>
      </w:r>
      <w:r>
        <w:rPr>
          <w:color w:val="231F1F"/>
          <w:w w:val="105"/>
          <w:sz w:val="19"/>
        </w:rPr>
        <w:t> eden</w:t>
      </w:r>
      <w:r>
        <w:rPr>
          <w:color w:val="231F1F"/>
          <w:w w:val="105"/>
          <w:sz w:val="19"/>
        </w:rPr>
        <w:t> bir</w:t>
      </w:r>
      <w:r>
        <w:rPr>
          <w:color w:val="231F1F"/>
          <w:w w:val="105"/>
          <w:sz w:val="19"/>
        </w:rPr>
        <w:t> süreçtir</w:t>
      </w:r>
      <w:r>
        <w:rPr>
          <w:color w:val="231F1F"/>
          <w:w w:val="105"/>
          <w:sz w:val="19"/>
        </w:rPr>
        <w:t> (bkz.</w:t>
      </w:r>
      <w:r>
        <w:rPr>
          <w:color w:val="231F1F"/>
          <w:w w:val="105"/>
          <w:sz w:val="19"/>
        </w:rPr>
        <w:t> Bölüm</w:t>
      </w:r>
      <w:r>
        <w:rPr>
          <w:color w:val="231F1F"/>
          <w:w w:val="105"/>
          <w:sz w:val="19"/>
        </w:rPr>
        <w:t> 13,</w:t>
      </w:r>
      <w:r>
        <w:rPr>
          <w:color w:val="231F1F"/>
          <w:w w:val="105"/>
          <w:sz w:val="19"/>
        </w:rPr>
        <w:t> İş</w:t>
      </w:r>
      <w:r>
        <w:rPr>
          <w:color w:val="231F1F"/>
          <w:w w:val="105"/>
          <w:sz w:val="19"/>
        </w:rPr>
        <w:t> Zekası</w:t>
      </w:r>
      <w:r>
        <w:rPr>
          <w:color w:val="231F1F"/>
          <w:w w:val="105"/>
          <w:sz w:val="19"/>
        </w:rPr>
        <w:t> ve</w:t>
      </w:r>
      <w:r>
        <w:rPr>
          <w:color w:val="231F1F"/>
          <w:w w:val="105"/>
          <w:sz w:val="19"/>
        </w:rPr>
        <w:t> Veri</w:t>
      </w:r>
      <w:r>
        <w:rPr>
          <w:color w:val="231F1F"/>
          <w:w w:val="105"/>
          <w:sz w:val="19"/>
        </w:rPr>
        <w:t> Ambarları). Bütünlüğün</w:t>
      </w:r>
      <w:r>
        <w:rPr>
          <w:color w:val="231F1F"/>
          <w:w w:val="105"/>
          <w:sz w:val="19"/>
        </w:rPr>
        <w:t> arkasındaki</w:t>
      </w:r>
      <w:r>
        <w:rPr>
          <w:color w:val="231F1F"/>
          <w:w w:val="105"/>
          <w:sz w:val="19"/>
        </w:rPr>
        <w:t> mantık,</w:t>
      </w:r>
      <w:r>
        <w:rPr>
          <w:color w:val="231F1F"/>
          <w:w w:val="105"/>
          <w:sz w:val="19"/>
        </w:rPr>
        <w:t> verileri</w:t>
      </w:r>
      <w:r>
        <w:rPr>
          <w:color w:val="231F1F"/>
          <w:w w:val="105"/>
          <w:sz w:val="19"/>
        </w:rPr>
        <w:t> kuruluştaki</w:t>
      </w:r>
      <w:r>
        <w:rPr>
          <w:color w:val="231F1F"/>
          <w:w w:val="105"/>
          <w:sz w:val="19"/>
        </w:rPr>
        <w:t> en</w:t>
      </w:r>
      <w:r>
        <w:rPr>
          <w:color w:val="231F1F"/>
          <w:w w:val="105"/>
          <w:sz w:val="19"/>
        </w:rPr>
        <w:t> değerli</w:t>
      </w:r>
      <w:r>
        <w:rPr>
          <w:color w:val="231F1F"/>
          <w:w w:val="105"/>
          <w:sz w:val="19"/>
        </w:rPr>
        <w:t> varlık</w:t>
      </w:r>
      <w:r>
        <w:rPr>
          <w:color w:val="231F1F"/>
          <w:w w:val="105"/>
          <w:sz w:val="19"/>
        </w:rPr>
        <w:t> olarak</w:t>
      </w:r>
      <w:r>
        <w:rPr>
          <w:color w:val="231F1F"/>
          <w:w w:val="105"/>
          <w:sz w:val="19"/>
        </w:rPr>
        <w:t> ele</w:t>
      </w:r>
      <w:r>
        <w:rPr>
          <w:color w:val="231F1F"/>
          <w:w w:val="105"/>
          <w:sz w:val="19"/>
        </w:rPr>
        <w:t> almak</w:t>
      </w:r>
      <w:r>
        <w:rPr>
          <w:color w:val="231F1F"/>
          <w:w w:val="105"/>
          <w:sz w:val="19"/>
        </w:rPr>
        <w:t> ve kuruluş içindeki tüm seviyelerde titiz veri doğrulaması yapılmasını sağlamaktır.</w:t>
      </w:r>
    </w:p>
    <w:p>
      <w:pPr>
        <w:pStyle w:val="ListParagraph"/>
        <w:numPr>
          <w:ilvl w:val="0"/>
          <w:numId w:val="2"/>
        </w:numPr>
        <w:tabs>
          <w:tab w:pos="360" w:val="left" w:leader="none"/>
        </w:tabs>
        <w:spacing w:line="268" w:lineRule="auto" w:before="86" w:after="0"/>
        <w:ind w:left="360" w:right="1074" w:hanging="360"/>
        <w:jc w:val="both"/>
        <w:rPr>
          <w:sz w:val="19"/>
        </w:rPr>
      </w:pPr>
      <w:r>
        <w:rPr>
          <w:rFonts w:ascii="Trebuchet MS" w:hAnsi="Trebuchet MS"/>
          <w:b/>
          <w:color w:val="007EAF"/>
          <w:sz w:val="19"/>
        </w:rPr>
        <w:t>Kullanılabilirlik</w:t>
      </w:r>
      <w:r>
        <w:rPr>
          <w:color w:val="231F1F"/>
          <w:sz w:val="19"/>
        </w:rPr>
        <w:t>, verilerin yetkili kullanıcılar tarafından istendiği zaman ve yetkili </w:t>
      </w:r>
      <w:r>
        <w:rPr>
          <w:color w:val="231F1F"/>
          <w:sz w:val="19"/>
        </w:rPr>
        <w:t>amaçlar</w:t>
      </w:r>
      <w:r>
        <w:rPr>
          <w:color w:val="231F1F"/>
          <w:spacing w:val="40"/>
          <w:sz w:val="19"/>
        </w:rPr>
        <w:t> </w:t>
      </w:r>
      <w:r>
        <w:rPr>
          <w:color w:val="231F1F"/>
          <w:sz w:val="19"/>
        </w:rPr>
        <w:t>için</w:t>
      </w:r>
      <w:r>
        <w:rPr>
          <w:color w:val="231F1F"/>
          <w:spacing w:val="38"/>
          <w:sz w:val="19"/>
        </w:rPr>
        <w:t> </w:t>
      </w:r>
      <w:r>
        <w:rPr>
          <w:color w:val="231F1F"/>
          <w:sz w:val="19"/>
        </w:rPr>
        <w:t>erişilebilirliğini</w:t>
      </w:r>
      <w:r>
        <w:rPr>
          <w:color w:val="231F1F"/>
          <w:spacing w:val="33"/>
          <w:sz w:val="19"/>
        </w:rPr>
        <w:t> </w:t>
      </w:r>
      <w:r>
        <w:rPr>
          <w:color w:val="231F1F"/>
          <w:sz w:val="19"/>
        </w:rPr>
        <w:t>ifade</w:t>
      </w:r>
      <w:r>
        <w:rPr>
          <w:color w:val="231F1F"/>
          <w:spacing w:val="33"/>
          <w:sz w:val="19"/>
        </w:rPr>
        <w:t> </w:t>
      </w:r>
      <w:r>
        <w:rPr>
          <w:color w:val="231F1F"/>
          <w:sz w:val="19"/>
        </w:rPr>
        <w:t>eder.</w:t>
      </w:r>
      <w:r>
        <w:rPr>
          <w:color w:val="231F1F"/>
          <w:spacing w:val="33"/>
          <w:sz w:val="19"/>
        </w:rPr>
        <w:t> </w:t>
      </w:r>
      <w:r>
        <w:rPr>
          <w:color w:val="231F1F"/>
          <w:sz w:val="19"/>
        </w:rPr>
        <w:t>Veri</w:t>
      </w:r>
      <w:r>
        <w:rPr>
          <w:color w:val="231F1F"/>
          <w:spacing w:val="38"/>
          <w:sz w:val="19"/>
        </w:rPr>
        <w:t> </w:t>
      </w:r>
      <w:r>
        <w:rPr>
          <w:color w:val="231F1F"/>
          <w:sz w:val="19"/>
        </w:rPr>
        <w:t>kullanılabilirliğini</w:t>
      </w:r>
      <w:r>
        <w:rPr>
          <w:color w:val="231F1F"/>
          <w:spacing w:val="38"/>
          <w:sz w:val="19"/>
        </w:rPr>
        <w:t> </w:t>
      </w:r>
      <w:r>
        <w:rPr>
          <w:color w:val="231F1F"/>
          <w:sz w:val="19"/>
        </w:rPr>
        <w:t>sağlamak</w:t>
      </w:r>
      <w:r>
        <w:rPr>
          <w:color w:val="231F1F"/>
          <w:spacing w:val="38"/>
          <w:sz w:val="19"/>
        </w:rPr>
        <w:t> </w:t>
      </w:r>
      <w:r>
        <w:rPr>
          <w:color w:val="231F1F"/>
          <w:sz w:val="19"/>
        </w:rPr>
        <w:t>için,</w:t>
      </w:r>
      <w:r>
        <w:rPr>
          <w:color w:val="231F1F"/>
          <w:spacing w:val="38"/>
          <w:sz w:val="19"/>
        </w:rPr>
        <w:t> </w:t>
      </w:r>
      <w:r>
        <w:rPr>
          <w:color w:val="231F1F"/>
          <w:sz w:val="19"/>
        </w:rPr>
        <w:t>tüm</w:t>
      </w:r>
      <w:r>
        <w:rPr>
          <w:color w:val="231F1F"/>
          <w:spacing w:val="38"/>
          <w:sz w:val="19"/>
        </w:rPr>
        <w:t> </w:t>
      </w:r>
      <w:r>
        <w:rPr>
          <w:color w:val="231F1F"/>
          <w:sz w:val="19"/>
        </w:rPr>
        <w:t>sistem</w:t>
      </w:r>
      <w:r>
        <w:rPr>
          <w:color w:val="231F1F"/>
          <w:spacing w:val="38"/>
          <w:sz w:val="19"/>
        </w:rPr>
        <w:t> </w:t>
      </w:r>
      <w:r>
        <w:rPr>
          <w:color w:val="231F1F"/>
          <w:sz w:val="19"/>
        </w:rPr>
        <w:t>herhangi bir iç veya dış kaynaktan kaynaklanan hizmet bozulmasına veya kesintisine karşı korunmalıdır. Hizmet kesintileri hem şirketler hem de kullanıcılar için çok maliyetli olabilir. Sistem kullanılabilirliği güvenliğin önemli bir hedefidir.</w:t>
      </w:r>
    </w:p>
    <w:p>
      <w:pPr>
        <w:pStyle w:val="BodyText"/>
      </w:pPr>
    </w:p>
    <w:p>
      <w:pPr>
        <w:pStyle w:val="BodyText"/>
        <w:spacing w:before="3"/>
      </w:pPr>
    </w:p>
    <w:p>
      <w:pPr>
        <w:pStyle w:val="Heading2"/>
      </w:pPr>
      <w:r>
        <w:rPr>
          <w:color w:val="231F1F"/>
          <w:w w:val="70"/>
        </w:rPr>
        <w:t>16-6a</w:t>
      </w:r>
      <w:r>
        <w:rPr>
          <w:color w:val="231F1F"/>
          <w:spacing w:val="-7"/>
        </w:rPr>
        <w:t> </w:t>
      </w:r>
      <w:r>
        <w:rPr>
          <w:color w:val="004D8C"/>
          <w:w w:val="70"/>
        </w:rPr>
        <w:t>Güvenlik</w:t>
      </w:r>
      <w:r>
        <w:rPr>
          <w:color w:val="004D8C"/>
          <w:spacing w:val="-6"/>
        </w:rPr>
        <w:t> </w:t>
      </w:r>
      <w:r>
        <w:rPr>
          <w:color w:val="004D8C"/>
          <w:spacing w:val="-2"/>
          <w:w w:val="70"/>
        </w:rPr>
        <w:t>Politikaları</w:t>
      </w:r>
    </w:p>
    <w:p>
      <w:pPr>
        <w:pStyle w:val="BodyText"/>
        <w:spacing w:line="268" w:lineRule="auto" w:before="146"/>
        <w:ind w:right="1073"/>
        <w:jc w:val="both"/>
      </w:pPr>
      <w:r>
        <w:rPr>
          <w:color w:val="231F1F"/>
        </w:rPr>
        <w:t>Normalde, sistemin ve ana varlığı olan verilerin güvenliğini sağlama görevi, uyumlu bir veri güvenliği stratejisi oluşturmak için birlikte çalışan veritabanı güvenlik görevlisi ve veritabanı yöneticisi/yöneticileri tarafından yerine getirilir. Böyle bir strateji, sağlam ve kapsamlı bir güvenlik politikasının tanımlanmasıyla başlar. </w:t>
      </w:r>
      <w:r>
        <w:rPr>
          <w:rFonts w:ascii="Trebuchet MS" w:hAnsi="Trebuchet MS"/>
          <w:b/>
          <w:color w:val="007EAF"/>
        </w:rPr>
        <w:t>Güvenlik politikası</w:t>
      </w:r>
      <w:r>
        <w:rPr>
          <w:color w:val="231F1F"/>
        </w:rPr>
        <w:t>, bir sistemin güvenliğini garanti altına almak ve denetim ve uyumluluğu sağlamak için oluşturulan standartlar, politikalar ve prosedürler bütünüdür.</w:t>
      </w:r>
      <w:r>
        <w:rPr>
          <w:color w:val="231F1F"/>
          <w:spacing w:val="-2"/>
        </w:rPr>
        <w:t> </w:t>
      </w:r>
      <w:r>
        <w:rPr>
          <w:color w:val="231F1F"/>
        </w:rPr>
        <w:t>Güvenlik</w:t>
      </w:r>
      <w:r>
        <w:rPr>
          <w:color w:val="231F1F"/>
          <w:spacing w:val="-2"/>
        </w:rPr>
        <w:t> </w:t>
      </w:r>
      <w:r>
        <w:rPr>
          <w:color w:val="231F1F"/>
        </w:rPr>
        <w:t>denetimi</w:t>
      </w:r>
      <w:r>
        <w:rPr>
          <w:color w:val="231F1F"/>
          <w:spacing w:val="-2"/>
        </w:rPr>
        <w:t> </w:t>
      </w:r>
      <w:r>
        <w:rPr>
          <w:color w:val="231F1F"/>
        </w:rPr>
        <w:t>süreci,</w:t>
      </w:r>
      <w:r>
        <w:rPr>
          <w:color w:val="231F1F"/>
          <w:spacing w:val="-2"/>
        </w:rPr>
        <w:t> </w:t>
      </w:r>
      <w:r>
        <w:rPr>
          <w:color w:val="231F1F"/>
        </w:rPr>
        <w:t>kuruluşun</w:t>
      </w:r>
      <w:r>
        <w:rPr>
          <w:color w:val="231F1F"/>
          <w:spacing w:val="-5"/>
        </w:rPr>
        <w:t> </w:t>
      </w:r>
      <w:r>
        <w:rPr>
          <w:color w:val="231F1F"/>
        </w:rPr>
        <w:t>bilgi</w:t>
      </w:r>
      <w:r>
        <w:rPr>
          <w:color w:val="231F1F"/>
          <w:spacing w:val="-5"/>
        </w:rPr>
        <w:t> </w:t>
      </w:r>
      <w:r>
        <w:rPr>
          <w:color w:val="231F1F"/>
        </w:rPr>
        <w:t>sistemi</w:t>
      </w:r>
      <w:r>
        <w:rPr>
          <w:color w:val="231F1F"/>
          <w:spacing w:val="-5"/>
        </w:rPr>
        <w:t> </w:t>
      </w:r>
      <w:r>
        <w:rPr>
          <w:color w:val="231F1F"/>
        </w:rPr>
        <w:t>altyapısındaki</w:t>
      </w:r>
      <w:r>
        <w:rPr>
          <w:color w:val="231F1F"/>
          <w:spacing w:val="-5"/>
        </w:rPr>
        <w:t> </w:t>
      </w:r>
      <w:r>
        <w:rPr>
          <w:color w:val="231F1F"/>
        </w:rPr>
        <w:t>güvenlik</w:t>
      </w:r>
      <w:r>
        <w:rPr>
          <w:color w:val="231F1F"/>
          <w:spacing w:val="-5"/>
        </w:rPr>
        <w:t> </w:t>
      </w:r>
      <w:r>
        <w:rPr>
          <w:color w:val="231F1F"/>
        </w:rPr>
        <w:t>açıklarını</w:t>
      </w:r>
      <w:r>
        <w:rPr>
          <w:color w:val="231F1F"/>
          <w:spacing w:val="-5"/>
        </w:rPr>
        <w:t> </w:t>
      </w:r>
      <w:r>
        <w:rPr>
          <w:color w:val="231F1F"/>
        </w:rPr>
        <w:t>tespit ederek ve sistemi ve verileri bu açıklara karşı koruyacak önlemleri belirleyerek başlar.</w:t>
      </w:r>
    </w:p>
    <w:p>
      <w:pPr>
        <w:pStyle w:val="BodyText"/>
        <w:spacing w:before="104"/>
      </w:pPr>
    </w:p>
    <w:p>
      <w:pPr>
        <w:spacing w:before="1"/>
        <w:ind w:left="0" w:right="0" w:firstLine="0"/>
        <w:jc w:val="both"/>
        <w:rPr>
          <w:rFonts w:ascii="Trebuchet MS" w:hAnsi="Trebuchet MS"/>
          <w:b/>
          <w:sz w:val="29"/>
        </w:rPr>
      </w:pPr>
      <w:r>
        <w:rPr>
          <w:rFonts w:ascii="Trebuchet MS" w:hAnsi="Trebuchet MS"/>
          <w:b/>
          <w:color w:val="231F1F"/>
          <w:w w:val="75"/>
          <w:sz w:val="27"/>
        </w:rPr>
        <w:t>16-6 </w:t>
      </w:r>
      <w:r>
        <w:rPr>
          <w:rFonts w:ascii="Trebuchet MS" w:hAnsi="Trebuchet MS"/>
          <w:b/>
          <w:color w:val="231F1F"/>
          <w:w w:val="75"/>
          <w:sz w:val="29"/>
        </w:rPr>
        <w:t>b</w:t>
      </w:r>
      <w:r>
        <w:rPr>
          <w:rFonts w:ascii="Trebuchet MS" w:hAnsi="Trebuchet MS"/>
          <w:b/>
          <w:color w:val="231F1F"/>
          <w:spacing w:val="56"/>
          <w:sz w:val="29"/>
        </w:rPr>
        <w:t> </w:t>
      </w:r>
      <w:r>
        <w:rPr>
          <w:rFonts w:ascii="Trebuchet MS" w:hAnsi="Trebuchet MS"/>
          <w:b/>
          <w:color w:val="004D8C"/>
          <w:w w:val="75"/>
          <w:sz w:val="29"/>
        </w:rPr>
        <w:t>Güvenlik</w:t>
      </w:r>
      <w:r>
        <w:rPr>
          <w:rFonts w:ascii="Trebuchet MS" w:hAnsi="Trebuchet MS"/>
          <w:b/>
          <w:color w:val="004D8C"/>
          <w:spacing w:val="-20"/>
          <w:w w:val="75"/>
          <w:sz w:val="29"/>
        </w:rPr>
        <w:t> </w:t>
      </w:r>
      <w:r>
        <w:rPr>
          <w:rFonts w:ascii="Trebuchet MS" w:hAnsi="Trebuchet MS"/>
          <w:b/>
          <w:color w:val="004D8C"/>
          <w:spacing w:val="-2"/>
          <w:w w:val="75"/>
          <w:sz w:val="29"/>
        </w:rPr>
        <w:t>Açıkları</w:t>
      </w:r>
    </w:p>
    <w:p>
      <w:pPr>
        <w:pStyle w:val="BodyText"/>
        <w:spacing w:line="268" w:lineRule="auto" w:before="145"/>
        <w:ind w:right="1074"/>
        <w:jc w:val="both"/>
      </w:pPr>
      <w:r>
        <w:rPr>
          <w:rFonts w:ascii="Trebuchet MS" w:hAnsi="Trebuchet MS"/>
          <w:b/>
          <w:color w:val="007EAF"/>
        </w:rPr>
        <w:t>G</w:t>
      </w:r>
      <w:r>
        <w:rPr>
          <w:b/>
          <w:color w:val="007EAF"/>
        </w:rPr>
        <w:t>ü</w:t>
      </w:r>
      <w:r>
        <w:rPr>
          <w:rFonts w:ascii="Trebuchet MS" w:hAnsi="Trebuchet MS"/>
          <w:b/>
          <w:color w:val="007EAF"/>
        </w:rPr>
        <w:t>venlik</w:t>
      </w:r>
      <w:r>
        <w:rPr>
          <w:rFonts w:ascii="Trebuchet MS" w:hAnsi="Trebuchet MS"/>
          <w:b/>
          <w:color w:val="007EAF"/>
          <w:spacing w:val="-15"/>
        </w:rPr>
        <w:t> </w:t>
      </w:r>
      <w:r>
        <w:rPr>
          <w:rFonts w:ascii="Trebuchet MS" w:hAnsi="Trebuchet MS"/>
          <w:b/>
          <w:color w:val="007EAF"/>
        </w:rPr>
        <w:t>a</w:t>
      </w:r>
      <w:r>
        <w:rPr>
          <w:b/>
          <w:color w:val="007EAF"/>
        </w:rPr>
        <w:t>çığı</w:t>
      </w:r>
      <w:r>
        <w:rPr>
          <w:color w:val="231F1F"/>
        </w:rPr>
        <w:t>, bir sistem bileşeninde yetkisiz erişime izin vermek veya hizmet kesintilerine neden olmak için kullanılabilecek bir zayıflıktır. Bu tür güvenlik açıkları aşağıdaki kategorilerden birine </w:t>
      </w:r>
      <w:r>
        <w:rPr>
          <w:color w:val="231F1F"/>
          <w:spacing w:val="-2"/>
        </w:rPr>
        <w:t>girebilir:</w:t>
      </w:r>
    </w:p>
    <w:p>
      <w:pPr>
        <w:pStyle w:val="ListParagraph"/>
        <w:numPr>
          <w:ilvl w:val="0"/>
          <w:numId w:val="2"/>
        </w:numPr>
        <w:tabs>
          <w:tab w:pos="359" w:val="left" w:leader="none"/>
        </w:tabs>
        <w:spacing w:line="240" w:lineRule="auto" w:before="124" w:after="0"/>
        <w:ind w:left="359" w:right="0" w:hanging="359"/>
        <w:jc w:val="left"/>
        <w:rPr>
          <w:sz w:val="19"/>
        </w:rPr>
      </w:pPr>
      <w:r>
        <w:rPr>
          <w:i/>
          <w:color w:val="231F1F"/>
          <w:sz w:val="19"/>
        </w:rPr>
        <w:t>Teknik</w:t>
      </w:r>
      <w:r>
        <w:rPr>
          <w:color w:val="231F1F"/>
          <w:sz w:val="19"/>
        </w:rPr>
        <w:t>.</w:t>
      </w:r>
      <w:r>
        <w:rPr>
          <w:color w:val="231F1F"/>
          <w:spacing w:val="-6"/>
          <w:sz w:val="19"/>
        </w:rPr>
        <w:t> </w:t>
      </w:r>
      <w:r>
        <w:rPr>
          <w:color w:val="231F1F"/>
          <w:sz w:val="19"/>
        </w:rPr>
        <w:t>İşletim</w:t>
      </w:r>
      <w:r>
        <w:rPr>
          <w:color w:val="231F1F"/>
          <w:spacing w:val="-4"/>
          <w:sz w:val="19"/>
        </w:rPr>
        <w:t> </w:t>
      </w:r>
      <w:r>
        <w:rPr>
          <w:color w:val="231F1F"/>
          <w:sz w:val="19"/>
        </w:rPr>
        <w:t>sistemindeki</w:t>
      </w:r>
      <w:r>
        <w:rPr>
          <w:color w:val="231F1F"/>
          <w:spacing w:val="-3"/>
          <w:sz w:val="19"/>
        </w:rPr>
        <w:t> </w:t>
      </w:r>
      <w:r>
        <w:rPr>
          <w:color w:val="231F1F"/>
          <w:sz w:val="19"/>
        </w:rPr>
        <w:t>veya</w:t>
      </w:r>
      <w:r>
        <w:rPr>
          <w:color w:val="231F1F"/>
          <w:spacing w:val="-4"/>
          <w:sz w:val="19"/>
        </w:rPr>
        <w:t> </w:t>
      </w:r>
      <w:r>
        <w:rPr>
          <w:color w:val="231F1F"/>
          <w:sz w:val="19"/>
        </w:rPr>
        <w:t>web</w:t>
      </w:r>
      <w:r>
        <w:rPr>
          <w:color w:val="231F1F"/>
          <w:spacing w:val="-4"/>
          <w:sz w:val="19"/>
        </w:rPr>
        <w:t> </w:t>
      </w:r>
      <w:r>
        <w:rPr>
          <w:color w:val="231F1F"/>
          <w:sz w:val="19"/>
        </w:rPr>
        <w:t>tarayıcısındaki</w:t>
      </w:r>
      <w:r>
        <w:rPr>
          <w:color w:val="231F1F"/>
          <w:spacing w:val="-7"/>
          <w:sz w:val="19"/>
        </w:rPr>
        <w:t> </w:t>
      </w:r>
      <w:r>
        <w:rPr>
          <w:color w:val="231F1F"/>
          <w:sz w:val="19"/>
        </w:rPr>
        <w:t>bir</w:t>
      </w:r>
      <w:r>
        <w:rPr>
          <w:color w:val="231F1F"/>
          <w:spacing w:val="-4"/>
          <w:sz w:val="19"/>
        </w:rPr>
        <w:t> </w:t>
      </w:r>
      <w:r>
        <w:rPr>
          <w:color w:val="231F1F"/>
          <w:sz w:val="19"/>
        </w:rPr>
        <w:t>kusur</w:t>
      </w:r>
      <w:r>
        <w:rPr>
          <w:color w:val="231F1F"/>
          <w:spacing w:val="-3"/>
          <w:sz w:val="19"/>
        </w:rPr>
        <w:t> </w:t>
      </w:r>
      <w:r>
        <w:rPr>
          <w:color w:val="231F1F"/>
          <w:sz w:val="19"/>
        </w:rPr>
        <w:t>buna</w:t>
      </w:r>
      <w:r>
        <w:rPr>
          <w:color w:val="231F1F"/>
          <w:spacing w:val="-4"/>
          <w:sz w:val="19"/>
        </w:rPr>
        <w:t> </w:t>
      </w:r>
      <w:r>
        <w:rPr>
          <w:color w:val="231F1F"/>
          <w:sz w:val="19"/>
        </w:rPr>
        <w:t>örnek</w:t>
      </w:r>
      <w:r>
        <w:rPr>
          <w:color w:val="231F1F"/>
          <w:spacing w:val="-4"/>
          <w:sz w:val="19"/>
        </w:rPr>
        <w:t> </w:t>
      </w:r>
      <w:r>
        <w:rPr>
          <w:color w:val="231F1F"/>
          <w:sz w:val="19"/>
        </w:rPr>
        <w:t>olarak</w:t>
      </w:r>
      <w:r>
        <w:rPr>
          <w:color w:val="231F1F"/>
          <w:spacing w:val="-3"/>
          <w:sz w:val="19"/>
        </w:rPr>
        <w:t> </w:t>
      </w:r>
      <w:r>
        <w:rPr>
          <w:color w:val="231F1F"/>
          <w:spacing w:val="-2"/>
          <w:sz w:val="19"/>
        </w:rPr>
        <w:t>verilebilir.</w:t>
      </w:r>
    </w:p>
    <w:p>
      <w:pPr>
        <w:pStyle w:val="ListParagraph"/>
        <w:numPr>
          <w:ilvl w:val="0"/>
          <w:numId w:val="2"/>
        </w:numPr>
        <w:tabs>
          <w:tab w:pos="359" w:val="left" w:leader="none"/>
        </w:tabs>
        <w:spacing w:line="240" w:lineRule="auto" w:before="120" w:after="0"/>
        <w:ind w:left="359" w:right="0" w:hanging="359"/>
        <w:jc w:val="left"/>
        <w:rPr>
          <w:sz w:val="19"/>
        </w:rPr>
      </w:pPr>
      <w:r>
        <w:rPr>
          <w:i/>
          <w:color w:val="231F1F"/>
          <w:sz w:val="19"/>
        </w:rPr>
        <w:t>Yönetimsel</w:t>
      </w:r>
      <w:r>
        <w:rPr>
          <w:color w:val="231F1F"/>
          <w:sz w:val="19"/>
        </w:rPr>
        <w:t>.</w:t>
      </w:r>
      <w:r>
        <w:rPr>
          <w:color w:val="231F1F"/>
          <w:spacing w:val="-6"/>
          <w:sz w:val="19"/>
        </w:rPr>
        <w:t> </w:t>
      </w:r>
      <w:r>
        <w:rPr>
          <w:color w:val="231F1F"/>
          <w:sz w:val="19"/>
        </w:rPr>
        <w:t>Örneğin,</w:t>
      </w:r>
      <w:r>
        <w:rPr>
          <w:color w:val="231F1F"/>
          <w:spacing w:val="-3"/>
          <w:sz w:val="19"/>
        </w:rPr>
        <w:t> </w:t>
      </w:r>
      <w:r>
        <w:rPr>
          <w:color w:val="231F1F"/>
          <w:sz w:val="19"/>
        </w:rPr>
        <w:t>bir</w:t>
      </w:r>
      <w:r>
        <w:rPr>
          <w:color w:val="231F1F"/>
          <w:spacing w:val="-3"/>
          <w:sz w:val="19"/>
        </w:rPr>
        <w:t> </w:t>
      </w:r>
      <w:r>
        <w:rPr>
          <w:color w:val="231F1F"/>
          <w:sz w:val="19"/>
        </w:rPr>
        <w:t>kuruluş</w:t>
      </w:r>
      <w:r>
        <w:rPr>
          <w:color w:val="231F1F"/>
          <w:spacing w:val="-4"/>
          <w:sz w:val="19"/>
        </w:rPr>
        <w:t> </w:t>
      </w:r>
      <w:r>
        <w:rPr>
          <w:color w:val="231F1F"/>
          <w:sz w:val="19"/>
        </w:rPr>
        <w:t>kullanıcıları</w:t>
      </w:r>
      <w:r>
        <w:rPr>
          <w:color w:val="231F1F"/>
          <w:spacing w:val="-4"/>
          <w:sz w:val="19"/>
        </w:rPr>
        <w:t> </w:t>
      </w:r>
      <w:r>
        <w:rPr>
          <w:color w:val="231F1F"/>
          <w:sz w:val="19"/>
        </w:rPr>
        <w:t>kritik</w:t>
      </w:r>
      <w:r>
        <w:rPr>
          <w:color w:val="231F1F"/>
          <w:spacing w:val="-3"/>
          <w:sz w:val="19"/>
        </w:rPr>
        <w:t> </w:t>
      </w:r>
      <w:r>
        <w:rPr>
          <w:color w:val="231F1F"/>
          <w:sz w:val="19"/>
        </w:rPr>
        <w:t>güvenlik</w:t>
      </w:r>
      <w:r>
        <w:rPr>
          <w:color w:val="231F1F"/>
          <w:spacing w:val="-3"/>
          <w:sz w:val="19"/>
        </w:rPr>
        <w:t> </w:t>
      </w:r>
      <w:r>
        <w:rPr>
          <w:color w:val="231F1F"/>
          <w:sz w:val="19"/>
        </w:rPr>
        <w:t>sorunları</w:t>
      </w:r>
      <w:r>
        <w:rPr>
          <w:color w:val="231F1F"/>
          <w:spacing w:val="-8"/>
          <w:sz w:val="19"/>
        </w:rPr>
        <w:t> </w:t>
      </w:r>
      <w:r>
        <w:rPr>
          <w:color w:val="231F1F"/>
          <w:sz w:val="19"/>
        </w:rPr>
        <w:t>hakkında</w:t>
      </w:r>
      <w:r>
        <w:rPr>
          <w:color w:val="231F1F"/>
          <w:spacing w:val="-3"/>
          <w:sz w:val="19"/>
        </w:rPr>
        <w:t> </w:t>
      </w:r>
      <w:r>
        <w:rPr>
          <w:color w:val="231F1F"/>
          <w:spacing w:val="-2"/>
          <w:sz w:val="19"/>
        </w:rPr>
        <w:t>eğitmeyebilir.</w:t>
      </w:r>
    </w:p>
    <w:p>
      <w:pPr>
        <w:pStyle w:val="ListParagraph"/>
        <w:numPr>
          <w:ilvl w:val="0"/>
          <w:numId w:val="2"/>
        </w:numPr>
        <w:tabs>
          <w:tab w:pos="360" w:val="left" w:leader="none"/>
        </w:tabs>
        <w:spacing w:line="271" w:lineRule="auto" w:before="118" w:after="0"/>
        <w:ind w:left="360" w:right="2013" w:hanging="360"/>
        <w:jc w:val="left"/>
        <w:rPr>
          <w:sz w:val="19"/>
        </w:rPr>
      </w:pPr>
      <w:r>
        <w:rPr>
          <w:i/>
          <w:color w:val="231F1F"/>
          <w:sz w:val="19"/>
        </w:rPr>
        <w:t>Kültürel</w:t>
      </w:r>
      <w:r>
        <w:rPr>
          <w:color w:val="231F1F"/>
          <w:sz w:val="19"/>
        </w:rPr>
        <w:t>.</w:t>
      </w:r>
      <w:r>
        <w:rPr>
          <w:color w:val="231F1F"/>
          <w:spacing w:val="-3"/>
          <w:sz w:val="19"/>
        </w:rPr>
        <w:t> </w:t>
      </w:r>
      <w:r>
        <w:rPr>
          <w:color w:val="231F1F"/>
          <w:sz w:val="19"/>
        </w:rPr>
        <w:t>Kullanıcılar</w:t>
      </w:r>
      <w:r>
        <w:rPr>
          <w:color w:val="231F1F"/>
          <w:spacing w:val="-3"/>
          <w:sz w:val="19"/>
        </w:rPr>
        <w:t> </w:t>
      </w:r>
      <w:r>
        <w:rPr>
          <w:color w:val="231F1F"/>
          <w:sz w:val="19"/>
        </w:rPr>
        <w:t>şifrelerini</w:t>
      </w:r>
      <w:r>
        <w:rPr>
          <w:color w:val="231F1F"/>
          <w:spacing w:val="-3"/>
          <w:sz w:val="19"/>
        </w:rPr>
        <w:t> </w:t>
      </w:r>
      <w:r>
        <w:rPr>
          <w:color w:val="231F1F"/>
          <w:sz w:val="19"/>
        </w:rPr>
        <w:t>klavyelerinin</w:t>
      </w:r>
      <w:r>
        <w:rPr>
          <w:color w:val="231F1F"/>
          <w:spacing w:val="-3"/>
          <w:sz w:val="19"/>
        </w:rPr>
        <w:t> </w:t>
      </w:r>
      <w:r>
        <w:rPr>
          <w:color w:val="231F1F"/>
          <w:sz w:val="19"/>
        </w:rPr>
        <w:t>altına</w:t>
      </w:r>
      <w:r>
        <w:rPr>
          <w:color w:val="231F1F"/>
          <w:spacing w:val="-3"/>
          <w:sz w:val="19"/>
        </w:rPr>
        <w:t> </w:t>
      </w:r>
      <w:r>
        <w:rPr>
          <w:color w:val="231F1F"/>
          <w:sz w:val="19"/>
        </w:rPr>
        <w:t>saklayabilir</w:t>
      </w:r>
      <w:r>
        <w:rPr>
          <w:color w:val="231F1F"/>
          <w:spacing w:val="-3"/>
          <w:sz w:val="19"/>
        </w:rPr>
        <w:t> </w:t>
      </w:r>
      <w:r>
        <w:rPr>
          <w:color w:val="231F1F"/>
          <w:sz w:val="19"/>
        </w:rPr>
        <w:t>veya</w:t>
      </w:r>
      <w:r>
        <w:rPr>
          <w:color w:val="231F1F"/>
          <w:spacing w:val="-3"/>
          <w:sz w:val="19"/>
        </w:rPr>
        <w:t> </w:t>
      </w:r>
      <w:r>
        <w:rPr>
          <w:color w:val="231F1F"/>
          <w:sz w:val="19"/>
        </w:rPr>
        <w:t>gizli</w:t>
      </w:r>
      <w:r>
        <w:rPr>
          <w:color w:val="231F1F"/>
          <w:spacing w:val="-4"/>
          <w:sz w:val="19"/>
        </w:rPr>
        <w:t> </w:t>
      </w:r>
      <w:r>
        <w:rPr>
          <w:color w:val="231F1F"/>
          <w:sz w:val="19"/>
        </w:rPr>
        <w:t>raporları parçalamayı unutabilir.</w:t>
      </w:r>
    </w:p>
    <w:p>
      <w:pPr>
        <w:pStyle w:val="ListParagraph"/>
        <w:numPr>
          <w:ilvl w:val="0"/>
          <w:numId w:val="2"/>
        </w:numPr>
        <w:tabs>
          <w:tab w:pos="360" w:val="left" w:leader="none"/>
        </w:tabs>
        <w:spacing w:line="271" w:lineRule="auto" w:before="91" w:after="0"/>
        <w:ind w:left="360" w:right="1489" w:hanging="360"/>
        <w:jc w:val="left"/>
        <w:rPr>
          <w:sz w:val="19"/>
        </w:rPr>
      </w:pPr>
      <w:r>
        <w:rPr>
          <w:i/>
          <w:color w:val="231F1F"/>
          <w:w w:val="105"/>
          <w:sz w:val="19"/>
        </w:rPr>
        <w:t>Prosedürel</w:t>
      </w:r>
      <w:r>
        <w:rPr>
          <w:color w:val="231F1F"/>
          <w:w w:val="105"/>
          <w:sz w:val="19"/>
        </w:rPr>
        <w:t>.</w:t>
      </w:r>
      <w:r>
        <w:rPr>
          <w:color w:val="231F1F"/>
          <w:spacing w:val="-5"/>
          <w:w w:val="105"/>
          <w:sz w:val="19"/>
        </w:rPr>
        <w:t> </w:t>
      </w:r>
      <w:r>
        <w:rPr>
          <w:color w:val="231F1F"/>
          <w:w w:val="105"/>
          <w:sz w:val="19"/>
        </w:rPr>
        <w:t>Şirket</w:t>
      </w:r>
      <w:r>
        <w:rPr>
          <w:color w:val="231F1F"/>
          <w:spacing w:val="-5"/>
          <w:w w:val="105"/>
          <w:sz w:val="19"/>
        </w:rPr>
        <w:t> </w:t>
      </w:r>
      <w:r>
        <w:rPr>
          <w:color w:val="231F1F"/>
          <w:w w:val="105"/>
          <w:sz w:val="19"/>
        </w:rPr>
        <w:t>prosedürleri</w:t>
      </w:r>
      <w:r>
        <w:rPr>
          <w:color w:val="231F1F"/>
          <w:spacing w:val="-5"/>
          <w:w w:val="105"/>
          <w:sz w:val="19"/>
        </w:rPr>
        <w:t> </w:t>
      </w:r>
      <w:r>
        <w:rPr>
          <w:color w:val="231F1F"/>
          <w:w w:val="105"/>
          <w:sz w:val="19"/>
        </w:rPr>
        <w:t>karmaşık</w:t>
      </w:r>
      <w:r>
        <w:rPr>
          <w:color w:val="231F1F"/>
          <w:spacing w:val="-5"/>
          <w:w w:val="105"/>
          <w:sz w:val="19"/>
        </w:rPr>
        <w:t> </w:t>
      </w:r>
      <w:r>
        <w:rPr>
          <w:color w:val="231F1F"/>
          <w:w w:val="105"/>
          <w:sz w:val="19"/>
        </w:rPr>
        <w:t>parolalar</w:t>
      </w:r>
      <w:r>
        <w:rPr>
          <w:color w:val="231F1F"/>
          <w:spacing w:val="-5"/>
          <w:w w:val="105"/>
          <w:sz w:val="19"/>
        </w:rPr>
        <w:t> </w:t>
      </w:r>
      <w:r>
        <w:rPr>
          <w:color w:val="231F1F"/>
          <w:w w:val="105"/>
          <w:sz w:val="19"/>
        </w:rPr>
        <w:t>veya</w:t>
      </w:r>
      <w:r>
        <w:rPr>
          <w:color w:val="231F1F"/>
          <w:spacing w:val="-5"/>
          <w:w w:val="105"/>
          <w:sz w:val="19"/>
        </w:rPr>
        <w:t> </w:t>
      </w:r>
      <w:r>
        <w:rPr>
          <w:color w:val="231F1F"/>
          <w:w w:val="105"/>
          <w:sz w:val="19"/>
        </w:rPr>
        <w:t>kullanıcı</w:t>
      </w:r>
      <w:r>
        <w:rPr>
          <w:color w:val="231F1F"/>
          <w:spacing w:val="-5"/>
          <w:w w:val="105"/>
          <w:sz w:val="19"/>
        </w:rPr>
        <w:t> </w:t>
      </w:r>
      <w:r>
        <w:rPr>
          <w:color w:val="231F1F"/>
          <w:w w:val="105"/>
          <w:sz w:val="19"/>
        </w:rPr>
        <w:t>kimliklerinin</w:t>
      </w:r>
      <w:r>
        <w:rPr>
          <w:color w:val="231F1F"/>
          <w:spacing w:val="-5"/>
          <w:w w:val="105"/>
          <w:sz w:val="19"/>
        </w:rPr>
        <w:t> </w:t>
      </w:r>
      <w:r>
        <w:rPr>
          <w:color w:val="231F1F"/>
          <w:w w:val="105"/>
          <w:sz w:val="19"/>
        </w:rPr>
        <w:t>kontrol edilmesini gerektirmeyebilir.</w:t>
      </w:r>
    </w:p>
    <w:p>
      <w:pPr>
        <w:pStyle w:val="BodyText"/>
        <w:spacing w:before="120"/>
        <w:ind w:left="360"/>
      </w:pPr>
      <w:r>
        <w:rPr>
          <w:color w:val="231F1F"/>
        </w:rPr>
        <w:t>Bir</w:t>
      </w:r>
      <w:r>
        <w:rPr>
          <w:color w:val="231F1F"/>
          <w:spacing w:val="-5"/>
        </w:rPr>
        <w:t> </w:t>
      </w:r>
      <w:r>
        <w:rPr>
          <w:color w:val="231F1F"/>
        </w:rPr>
        <w:t>güvenlik</w:t>
      </w:r>
      <w:r>
        <w:rPr>
          <w:color w:val="231F1F"/>
          <w:spacing w:val="-3"/>
        </w:rPr>
        <w:t> </w:t>
      </w:r>
      <w:r>
        <w:rPr>
          <w:color w:val="231F1F"/>
        </w:rPr>
        <w:t>açığı</w:t>
      </w:r>
      <w:r>
        <w:rPr>
          <w:color w:val="231F1F"/>
          <w:spacing w:val="-3"/>
        </w:rPr>
        <w:t> </w:t>
      </w:r>
      <w:r>
        <w:rPr>
          <w:color w:val="231F1F"/>
        </w:rPr>
        <w:t>kontrol</w:t>
      </w:r>
      <w:r>
        <w:rPr>
          <w:color w:val="231F1F"/>
          <w:spacing w:val="-3"/>
        </w:rPr>
        <w:t> </w:t>
      </w:r>
      <w:r>
        <w:rPr>
          <w:color w:val="231F1F"/>
        </w:rPr>
        <w:t>edilmeden</w:t>
      </w:r>
      <w:r>
        <w:rPr>
          <w:color w:val="231F1F"/>
          <w:spacing w:val="-3"/>
        </w:rPr>
        <w:t> </w:t>
      </w:r>
      <w:r>
        <w:rPr>
          <w:color w:val="231F1F"/>
        </w:rPr>
        <w:t>bırakıldığında,</w:t>
      </w:r>
      <w:r>
        <w:rPr>
          <w:color w:val="231F1F"/>
          <w:spacing w:val="-2"/>
        </w:rPr>
        <w:t> </w:t>
      </w:r>
      <w:r>
        <w:rPr>
          <w:color w:val="231F1F"/>
        </w:rPr>
        <w:t>bir</w:t>
      </w:r>
      <w:r>
        <w:rPr>
          <w:color w:val="231F1F"/>
          <w:spacing w:val="-3"/>
        </w:rPr>
        <w:t> </w:t>
      </w:r>
      <w:r>
        <w:rPr>
          <w:color w:val="231F1F"/>
        </w:rPr>
        <w:t>güvenlik</w:t>
      </w:r>
      <w:r>
        <w:rPr>
          <w:color w:val="231F1F"/>
          <w:spacing w:val="-3"/>
        </w:rPr>
        <w:t> </w:t>
      </w:r>
      <w:r>
        <w:rPr>
          <w:color w:val="231F1F"/>
        </w:rPr>
        <w:t>tehdidine</w:t>
      </w:r>
      <w:r>
        <w:rPr>
          <w:color w:val="231F1F"/>
          <w:spacing w:val="-7"/>
        </w:rPr>
        <w:t> </w:t>
      </w:r>
      <w:r>
        <w:rPr>
          <w:color w:val="231F1F"/>
          <w:spacing w:val="-2"/>
        </w:rPr>
        <w:t>dönüşebilir.</w:t>
      </w:r>
    </w:p>
    <w:p>
      <w:pPr>
        <w:spacing w:before="29"/>
        <w:ind w:left="0" w:right="0" w:firstLine="0"/>
        <w:jc w:val="left"/>
        <w:rPr>
          <w:sz w:val="19"/>
        </w:rPr>
      </w:pPr>
      <w:r>
        <w:rPr>
          <w:rFonts w:ascii="Trebuchet MS" w:hAnsi="Trebuchet MS"/>
          <w:b/>
          <w:color w:val="007EAF"/>
          <w:spacing w:val="-2"/>
          <w:sz w:val="19"/>
        </w:rPr>
        <w:t>G</w:t>
      </w:r>
      <w:r>
        <w:rPr>
          <w:b/>
          <w:color w:val="007EAF"/>
          <w:spacing w:val="-2"/>
          <w:sz w:val="19"/>
        </w:rPr>
        <w:t>ü</w:t>
      </w:r>
      <w:r>
        <w:rPr>
          <w:rFonts w:ascii="Trebuchet MS" w:hAnsi="Trebuchet MS"/>
          <w:b/>
          <w:color w:val="007EAF"/>
          <w:spacing w:val="-2"/>
          <w:sz w:val="19"/>
        </w:rPr>
        <w:t>venlik</w:t>
      </w:r>
      <w:r>
        <w:rPr>
          <w:rFonts w:ascii="Trebuchet MS" w:hAnsi="Trebuchet MS"/>
          <w:b/>
          <w:color w:val="007EAF"/>
          <w:spacing w:val="-17"/>
          <w:sz w:val="19"/>
        </w:rPr>
        <w:t> </w:t>
      </w:r>
      <w:r>
        <w:rPr>
          <w:rFonts w:ascii="Trebuchet MS" w:hAnsi="Trebuchet MS"/>
          <w:b/>
          <w:color w:val="007EAF"/>
          <w:spacing w:val="-2"/>
          <w:sz w:val="19"/>
        </w:rPr>
        <w:t>tehdidi</w:t>
      </w:r>
      <w:r>
        <w:rPr>
          <w:color w:val="231F1F"/>
          <w:spacing w:val="-2"/>
          <w:sz w:val="19"/>
        </w:rPr>
        <w:t>,</w:t>
      </w:r>
      <w:r>
        <w:rPr>
          <w:color w:val="231F1F"/>
          <w:spacing w:val="-1"/>
          <w:sz w:val="19"/>
        </w:rPr>
        <w:t> </w:t>
      </w:r>
      <w:r>
        <w:rPr>
          <w:color w:val="231F1F"/>
          <w:spacing w:val="-2"/>
          <w:sz w:val="19"/>
        </w:rPr>
        <w:t>yakın</w:t>
      </w:r>
      <w:r>
        <w:rPr>
          <w:color w:val="231F1F"/>
          <w:spacing w:val="3"/>
          <w:sz w:val="19"/>
        </w:rPr>
        <w:t> </w:t>
      </w:r>
      <w:r>
        <w:rPr>
          <w:color w:val="231F1F"/>
          <w:spacing w:val="-2"/>
          <w:sz w:val="19"/>
        </w:rPr>
        <w:t>bir</w:t>
      </w:r>
      <w:r>
        <w:rPr>
          <w:color w:val="231F1F"/>
          <w:spacing w:val="3"/>
          <w:sz w:val="19"/>
        </w:rPr>
        <w:t> </w:t>
      </w:r>
      <w:r>
        <w:rPr>
          <w:color w:val="231F1F"/>
          <w:spacing w:val="-2"/>
          <w:sz w:val="19"/>
        </w:rPr>
        <w:t>güvenlik</w:t>
      </w:r>
      <w:r>
        <w:rPr>
          <w:color w:val="231F1F"/>
          <w:spacing w:val="2"/>
          <w:sz w:val="19"/>
        </w:rPr>
        <w:t> </w:t>
      </w:r>
      <w:r>
        <w:rPr>
          <w:color w:val="231F1F"/>
          <w:spacing w:val="-2"/>
          <w:sz w:val="19"/>
        </w:rPr>
        <w:t>ihlalidir.</w:t>
      </w:r>
    </w:p>
    <w:p>
      <w:pPr>
        <w:spacing w:after="0"/>
        <w:jc w:val="left"/>
        <w:rPr>
          <w:sz w:val="19"/>
        </w:rPr>
        <w:sectPr>
          <w:pgSz w:w="12240" w:h="15660"/>
          <w:pgMar w:header="540" w:footer="107" w:top="860" w:bottom="300" w:left="720" w:right="360"/>
          <w:cols w:num="2" w:equalWidth="0">
            <w:col w:w="1937" w:space="463"/>
            <w:col w:w="8760"/>
          </w:cols>
        </w:sectPr>
      </w:pPr>
    </w:p>
    <w:p>
      <w:pPr>
        <w:pStyle w:val="BodyText"/>
        <w:spacing w:line="268" w:lineRule="auto" w:before="83"/>
        <w:ind w:left="719" w:right="1" w:firstLine="360"/>
        <w:jc w:val="both"/>
      </w:pPr>
      <w:r>
        <w:rPr>
          <w:color w:val="231F1F"/>
        </w:rPr>
        <w:t>Bir </w:t>
      </w:r>
      <w:r>
        <w:rPr>
          <w:rFonts w:ascii="Trebuchet MS" w:hAnsi="Trebuchet MS"/>
          <w:b/>
          <w:color w:val="007EAF"/>
        </w:rPr>
        <w:t>g</w:t>
      </w:r>
      <w:r>
        <w:rPr>
          <w:b/>
          <w:color w:val="007EAF"/>
        </w:rPr>
        <w:t>ü</w:t>
      </w:r>
      <w:r>
        <w:rPr>
          <w:rFonts w:ascii="Trebuchet MS" w:hAnsi="Trebuchet MS"/>
          <w:b/>
          <w:color w:val="007EAF"/>
        </w:rPr>
        <w:t>venlik</w:t>
      </w:r>
      <w:r>
        <w:rPr>
          <w:rFonts w:ascii="Trebuchet MS" w:hAnsi="Trebuchet MS"/>
          <w:b/>
          <w:color w:val="007EAF"/>
          <w:spacing w:val="-6"/>
        </w:rPr>
        <w:t> </w:t>
      </w:r>
      <w:r>
        <w:rPr>
          <w:rFonts w:ascii="Trebuchet MS" w:hAnsi="Trebuchet MS"/>
          <w:b/>
          <w:color w:val="007EAF"/>
        </w:rPr>
        <w:t>ihlali</w:t>
      </w:r>
      <w:r>
        <w:rPr>
          <w:color w:val="231F1F"/>
        </w:rPr>
        <w:t>, sistemin bütünlüğünü, gizliliğini veya kullanılabilirliğini tehlikeye atmak için bir güvenlik tehdidinden yararlanıldığında meydana gelir. Güvenlik ihlalleri, bütünlüğü korunmuş ya da bozulmuş bir veritabanına yol açabilir.</w:t>
      </w:r>
    </w:p>
    <w:p>
      <w:pPr>
        <w:pStyle w:val="ListParagraph"/>
        <w:numPr>
          <w:ilvl w:val="1"/>
          <w:numId w:val="2"/>
        </w:numPr>
        <w:tabs>
          <w:tab w:pos="1080" w:val="left" w:leader="none"/>
        </w:tabs>
        <w:spacing w:line="271" w:lineRule="auto" w:before="84" w:after="0"/>
        <w:ind w:left="1080" w:right="0" w:hanging="360"/>
        <w:jc w:val="both"/>
        <w:rPr>
          <w:sz w:val="19"/>
        </w:rPr>
      </w:pPr>
      <w:r>
        <w:rPr>
          <w:i/>
          <w:color w:val="231F1F"/>
          <w:w w:val="105"/>
          <w:sz w:val="19"/>
        </w:rPr>
        <w:t>Korunmuş</w:t>
      </w:r>
      <w:r>
        <w:rPr>
          <w:color w:val="231F1F"/>
          <w:w w:val="105"/>
          <w:sz w:val="19"/>
        </w:rPr>
        <w:t>.</w:t>
      </w:r>
      <w:r>
        <w:rPr>
          <w:color w:val="231F1F"/>
          <w:w w:val="105"/>
          <w:sz w:val="19"/>
        </w:rPr>
        <w:t> Bu</w:t>
      </w:r>
      <w:r>
        <w:rPr>
          <w:color w:val="231F1F"/>
          <w:w w:val="105"/>
          <w:sz w:val="19"/>
        </w:rPr>
        <w:t> durumlarda,</w:t>
      </w:r>
      <w:r>
        <w:rPr>
          <w:color w:val="231F1F"/>
          <w:w w:val="105"/>
          <w:sz w:val="19"/>
        </w:rPr>
        <w:t> benzer</w:t>
      </w:r>
      <w:r>
        <w:rPr>
          <w:color w:val="231F1F"/>
          <w:w w:val="105"/>
          <w:sz w:val="19"/>
        </w:rPr>
        <w:t> güvenlik</w:t>
      </w:r>
      <w:r>
        <w:rPr>
          <w:color w:val="231F1F"/>
          <w:w w:val="105"/>
          <w:sz w:val="19"/>
        </w:rPr>
        <w:t> sorunlarının</w:t>
      </w:r>
      <w:r>
        <w:rPr>
          <w:color w:val="231F1F"/>
          <w:w w:val="105"/>
          <w:sz w:val="19"/>
        </w:rPr>
        <w:t> tekrarlanmasını</w:t>
      </w:r>
      <w:r>
        <w:rPr>
          <w:color w:val="231F1F"/>
          <w:w w:val="105"/>
          <w:sz w:val="19"/>
        </w:rPr>
        <w:t> önlemek</w:t>
      </w:r>
      <w:r>
        <w:rPr>
          <w:color w:val="231F1F"/>
          <w:w w:val="105"/>
          <w:sz w:val="19"/>
        </w:rPr>
        <w:t> için harekete</w:t>
      </w:r>
      <w:r>
        <w:rPr>
          <w:color w:val="231F1F"/>
          <w:w w:val="105"/>
          <w:sz w:val="19"/>
        </w:rPr>
        <w:t> geçilmesi</w:t>
      </w:r>
      <w:r>
        <w:rPr>
          <w:color w:val="231F1F"/>
          <w:w w:val="105"/>
          <w:sz w:val="19"/>
        </w:rPr>
        <w:t> gerekir,</w:t>
      </w:r>
      <w:r>
        <w:rPr>
          <w:color w:val="231F1F"/>
          <w:w w:val="105"/>
          <w:sz w:val="19"/>
        </w:rPr>
        <w:t> ancak</w:t>
      </w:r>
      <w:r>
        <w:rPr>
          <w:color w:val="231F1F"/>
          <w:w w:val="105"/>
          <w:sz w:val="19"/>
        </w:rPr>
        <w:t> veri</w:t>
      </w:r>
      <w:r>
        <w:rPr>
          <w:color w:val="231F1F"/>
          <w:w w:val="105"/>
          <w:sz w:val="19"/>
        </w:rPr>
        <w:t> kurtarma</w:t>
      </w:r>
      <w:r>
        <w:rPr>
          <w:color w:val="231F1F"/>
          <w:w w:val="105"/>
          <w:sz w:val="19"/>
        </w:rPr>
        <w:t> gerekli</w:t>
      </w:r>
      <w:r>
        <w:rPr>
          <w:color w:val="231F1F"/>
          <w:w w:val="105"/>
          <w:sz w:val="19"/>
        </w:rPr>
        <w:t> olmayabilir.</w:t>
      </w:r>
      <w:r>
        <w:rPr>
          <w:color w:val="231F1F"/>
          <w:w w:val="105"/>
          <w:sz w:val="19"/>
        </w:rPr>
        <w:t> Aslında,</w:t>
      </w:r>
      <w:r>
        <w:rPr>
          <w:color w:val="231F1F"/>
          <w:w w:val="105"/>
          <w:sz w:val="19"/>
        </w:rPr>
        <w:t> çoğu</w:t>
      </w:r>
      <w:r>
        <w:rPr>
          <w:color w:val="231F1F"/>
          <w:spacing w:val="40"/>
          <w:w w:val="105"/>
          <w:sz w:val="19"/>
        </w:rPr>
        <w:t> </w:t>
      </w:r>
      <w:r>
        <w:rPr>
          <w:color w:val="231F1F"/>
          <w:w w:val="105"/>
          <w:sz w:val="19"/>
        </w:rPr>
        <w:t>güvenlik ihlali bilgi amaçlı yetkisiz ve fark edilmeyen erişimden kaynaklanır, ancak bu </w:t>
      </w:r>
      <w:r>
        <w:rPr>
          <w:color w:val="231F1F"/>
          <w:w w:val="105"/>
          <w:sz w:val="19"/>
        </w:rPr>
        <w:t>tür gözetlemeler veri tabanını bozmaz.</w:t>
      </w:r>
    </w:p>
    <w:p>
      <w:pPr>
        <w:pStyle w:val="ListParagraph"/>
        <w:numPr>
          <w:ilvl w:val="1"/>
          <w:numId w:val="2"/>
        </w:numPr>
        <w:tabs>
          <w:tab w:pos="1080" w:val="left" w:leader="none"/>
        </w:tabs>
        <w:spacing w:line="271" w:lineRule="auto" w:before="59" w:after="0"/>
        <w:ind w:left="1080" w:right="0" w:hanging="360"/>
        <w:jc w:val="both"/>
        <w:rPr>
          <w:sz w:val="19"/>
        </w:rPr>
      </w:pPr>
      <w:r>
        <w:rPr>
          <w:i/>
          <w:color w:val="231F1F"/>
          <w:w w:val="105"/>
          <w:sz w:val="19"/>
        </w:rPr>
        <w:t>Bozulmuş</w:t>
      </w:r>
      <w:r>
        <w:rPr>
          <w:color w:val="231F1F"/>
          <w:w w:val="105"/>
          <w:sz w:val="19"/>
        </w:rPr>
        <w:t>.</w:t>
      </w:r>
      <w:r>
        <w:rPr>
          <w:color w:val="231F1F"/>
          <w:spacing w:val="-5"/>
          <w:w w:val="105"/>
          <w:sz w:val="19"/>
        </w:rPr>
        <w:t> </w:t>
      </w:r>
      <w:r>
        <w:rPr>
          <w:color w:val="231F1F"/>
          <w:w w:val="105"/>
          <w:sz w:val="19"/>
        </w:rPr>
        <w:t>Benzer</w:t>
      </w:r>
      <w:r>
        <w:rPr>
          <w:color w:val="231F1F"/>
          <w:spacing w:val="-5"/>
          <w:w w:val="105"/>
          <w:sz w:val="19"/>
        </w:rPr>
        <w:t> </w:t>
      </w:r>
      <w:r>
        <w:rPr>
          <w:color w:val="231F1F"/>
          <w:w w:val="105"/>
          <w:sz w:val="19"/>
        </w:rPr>
        <w:t>güvenlik</w:t>
      </w:r>
      <w:r>
        <w:rPr>
          <w:color w:val="231F1F"/>
          <w:spacing w:val="-5"/>
          <w:w w:val="105"/>
          <w:sz w:val="19"/>
        </w:rPr>
        <w:t> </w:t>
      </w:r>
      <w:r>
        <w:rPr>
          <w:color w:val="231F1F"/>
          <w:w w:val="105"/>
          <w:sz w:val="19"/>
        </w:rPr>
        <w:t>sorunlarının</w:t>
      </w:r>
      <w:r>
        <w:rPr>
          <w:color w:val="231F1F"/>
          <w:spacing w:val="-5"/>
          <w:w w:val="105"/>
          <w:sz w:val="19"/>
        </w:rPr>
        <w:t> </w:t>
      </w:r>
      <w:r>
        <w:rPr>
          <w:color w:val="231F1F"/>
          <w:w w:val="105"/>
          <w:sz w:val="19"/>
        </w:rPr>
        <w:t>tekrarlanmasını</w:t>
      </w:r>
      <w:r>
        <w:rPr>
          <w:color w:val="231F1F"/>
          <w:spacing w:val="-5"/>
          <w:w w:val="105"/>
          <w:sz w:val="19"/>
        </w:rPr>
        <w:t> </w:t>
      </w:r>
      <w:r>
        <w:rPr>
          <w:color w:val="231F1F"/>
          <w:w w:val="105"/>
          <w:sz w:val="19"/>
        </w:rPr>
        <w:t>önlemek</w:t>
      </w:r>
      <w:r>
        <w:rPr>
          <w:color w:val="231F1F"/>
          <w:spacing w:val="-5"/>
          <w:w w:val="105"/>
          <w:sz w:val="19"/>
        </w:rPr>
        <w:t> </w:t>
      </w:r>
      <w:r>
        <w:rPr>
          <w:color w:val="231F1F"/>
          <w:w w:val="105"/>
          <w:sz w:val="19"/>
        </w:rPr>
        <w:t>için</w:t>
      </w:r>
      <w:r>
        <w:rPr>
          <w:color w:val="231F1F"/>
          <w:spacing w:val="-5"/>
          <w:w w:val="105"/>
          <w:sz w:val="19"/>
        </w:rPr>
        <w:t> </w:t>
      </w:r>
      <w:r>
        <w:rPr>
          <w:color w:val="231F1F"/>
          <w:w w:val="105"/>
          <w:sz w:val="19"/>
        </w:rPr>
        <w:t>harekete</w:t>
      </w:r>
      <w:r>
        <w:rPr>
          <w:color w:val="231F1F"/>
          <w:spacing w:val="-9"/>
          <w:w w:val="105"/>
          <w:sz w:val="19"/>
        </w:rPr>
        <w:t> </w:t>
      </w:r>
      <w:r>
        <w:rPr>
          <w:color w:val="231F1F"/>
          <w:w w:val="105"/>
          <w:sz w:val="19"/>
        </w:rPr>
        <w:t>geçilmeli</w:t>
      </w:r>
      <w:r>
        <w:rPr>
          <w:color w:val="231F1F"/>
          <w:spacing w:val="-9"/>
          <w:w w:val="105"/>
          <w:sz w:val="19"/>
        </w:rPr>
        <w:t> </w:t>
      </w:r>
      <w:r>
        <w:rPr>
          <w:color w:val="231F1F"/>
          <w:w w:val="105"/>
          <w:sz w:val="19"/>
        </w:rPr>
        <w:t>ve veritabanı tutarlı bir duruma getirilmelidir.</w:t>
      </w:r>
      <w:r>
        <w:rPr>
          <w:color w:val="231F1F"/>
          <w:w w:val="105"/>
          <w:sz w:val="19"/>
        </w:rPr>
        <w:t> Bozucu güvenlik ihlalleri arasında </w:t>
      </w:r>
      <w:r>
        <w:rPr>
          <w:color w:val="231F1F"/>
          <w:w w:val="105"/>
          <w:sz w:val="19"/>
        </w:rPr>
        <w:t>bilgisayar virüsleri</w:t>
      </w:r>
      <w:r>
        <w:rPr>
          <w:color w:val="231F1F"/>
          <w:w w:val="105"/>
          <w:sz w:val="19"/>
        </w:rPr>
        <w:t> ve</w:t>
      </w:r>
      <w:r>
        <w:rPr>
          <w:color w:val="231F1F"/>
          <w:w w:val="105"/>
          <w:sz w:val="19"/>
        </w:rPr>
        <w:t> verileri</w:t>
      </w:r>
      <w:r>
        <w:rPr>
          <w:color w:val="231F1F"/>
          <w:w w:val="105"/>
          <w:sz w:val="19"/>
        </w:rPr>
        <w:t> yok</w:t>
      </w:r>
      <w:r>
        <w:rPr>
          <w:color w:val="231F1F"/>
          <w:w w:val="105"/>
          <w:sz w:val="19"/>
        </w:rPr>
        <w:t> etmek</w:t>
      </w:r>
      <w:r>
        <w:rPr>
          <w:color w:val="231F1F"/>
          <w:w w:val="105"/>
          <w:sz w:val="19"/>
        </w:rPr>
        <w:t> ya</w:t>
      </w:r>
      <w:r>
        <w:rPr>
          <w:color w:val="231F1F"/>
          <w:w w:val="105"/>
          <w:sz w:val="19"/>
        </w:rPr>
        <w:t> da</w:t>
      </w:r>
      <w:r>
        <w:rPr>
          <w:color w:val="231F1F"/>
          <w:w w:val="105"/>
          <w:sz w:val="19"/>
        </w:rPr>
        <w:t> değiştirmek</w:t>
      </w:r>
      <w:r>
        <w:rPr>
          <w:color w:val="231F1F"/>
          <w:w w:val="105"/>
          <w:sz w:val="19"/>
        </w:rPr>
        <w:t> isteyen</w:t>
      </w:r>
      <w:r>
        <w:rPr>
          <w:color w:val="231F1F"/>
          <w:w w:val="105"/>
          <w:sz w:val="19"/>
        </w:rPr>
        <w:t> bilgisayar</w:t>
      </w:r>
      <w:r>
        <w:rPr>
          <w:color w:val="231F1F"/>
          <w:w w:val="105"/>
          <w:sz w:val="19"/>
        </w:rPr>
        <w:t> korsanları</w:t>
      </w:r>
      <w:r>
        <w:rPr>
          <w:color w:val="231F1F"/>
          <w:w w:val="105"/>
          <w:sz w:val="19"/>
        </w:rPr>
        <w:t> tarafından veri tabanına erişim yer alır.</w:t>
      </w:r>
    </w:p>
    <w:p>
      <w:pPr>
        <w:pStyle w:val="BodyText"/>
        <w:spacing w:line="271" w:lineRule="auto" w:before="81"/>
        <w:ind w:left="720" w:firstLine="360"/>
        <w:jc w:val="both"/>
      </w:pPr>
      <w:r>
        <w:rPr>
          <w:color w:val="231F1F"/>
        </w:rPr>
        <w:t>Tablo 16.4'te sistem bileşenlerinin bazı güvenlik açıkları ve bunlara karşı tipik koruyucu önlemler gösterilmektedir.</w:t>
      </w:r>
    </w:p>
    <w:p>
      <w:pPr>
        <w:spacing w:line="240" w:lineRule="auto" w:before="4" w:after="24"/>
        <w:rPr>
          <w:sz w:val="9"/>
        </w:rPr>
      </w:pPr>
      <w:r>
        <w:rPr/>
        <w:br w:type="column"/>
      </w:r>
      <w:r>
        <w:rPr>
          <w:sz w:val="9"/>
        </w:rPr>
      </w:r>
    </w:p>
    <w:p>
      <w:pPr>
        <w:pStyle w:val="BodyText"/>
        <w:spacing w:line="20" w:lineRule="exact"/>
        <w:ind w:left="331"/>
        <w:rPr>
          <w:sz w:val="2"/>
        </w:rPr>
      </w:pPr>
      <w:r>
        <w:rPr>
          <w:sz w:val="2"/>
        </w:rPr>
        <mc:AlternateContent>
          <mc:Choice Requires="wps">
            <w:drawing>
              <wp:inline distT="0" distB="0" distL="0" distR="0">
                <wp:extent cx="1295400" cy="19050"/>
                <wp:effectExtent l="9525" t="0" r="9525" b="0"/>
                <wp:docPr id="21" name="Group 21"/>
                <wp:cNvGraphicFramePr>
                  <a:graphicFrameLocks/>
                </wp:cNvGraphicFramePr>
                <a:graphic>
                  <a:graphicData uri="http://schemas.microsoft.com/office/word/2010/wordprocessingGroup">
                    <wpg:wgp>
                      <wpg:cNvPr id="21" name="Group 21"/>
                      <wpg:cNvGrpSpPr/>
                      <wpg:grpSpPr>
                        <a:xfrm>
                          <a:off x="0" y="0"/>
                          <a:ext cx="1295400" cy="19050"/>
                          <a:chExt cx="1295400" cy="19050"/>
                        </a:xfrm>
                      </wpg:grpSpPr>
                      <wps:wsp>
                        <wps:cNvPr id="22" name="Graphic 22"/>
                        <wps:cNvSpPr/>
                        <wps:spPr>
                          <a:xfrm>
                            <a:off x="0" y="9525"/>
                            <a:ext cx="1295400" cy="1270"/>
                          </a:xfrm>
                          <a:custGeom>
                            <a:avLst/>
                            <a:gdLst/>
                            <a:ahLst/>
                            <a:cxnLst/>
                            <a:rect l="l" t="t" r="r" b="b"/>
                            <a:pathLst>
                              <a:path w="1295400" h="0">
                                <a:moveTo>
                                  <a:pt x="0" y="0"/>
                                </a:moveTo>
                                <a:lnTo>
                                  <a:pt x="1295400" y="0"/>
                                </a:lnTo>
                              </a:path>
                            </a:pathLst>
                          </a:custGeom>
                          <a:ln w="19050">
                            <a:solidFill>
                              <a:srgbClr val="DDDBED"/>
                            </a:solidFill>
                            <a:prstDash val="solid"/>
                          </a:ln>
                        </wps:spPr>
                        <wps:bodyPr wrap="square" lIns="0" tIns="0" rIns="0" bIns="0" rtlCol="0">
                          <a:prstTxWarp prst="textNoShape">
                            <a:avLst/>
                          </a:prstTxWarp>
                          <a:noAutofit/>
                        </wps:bodyPr>
                      </wps:wsp>
                    </wpg:wgp>
                  </a:graphicData>
                </a:graphic>
              </wp:inline>
            </w:drawing>
          </mc:Choice>
          <mc:Fallback>
            <w:pict>
              <v:group style="width:102pt;height:1.5pt;mso-position-horizontal-relative:char;mso-position-vertical-relative:line" id="docshapegroup13" coordorigin="0,0" coordsize="2040,30">
                <v:line style="position:absolute" from="0,15" to="2040,15" stroked="true" strokeweight="1.5pt" strokecolor="#dddbed">
                  <v:stroke dashstyle="solid"/>
                </v:line>
              </v:group>
            </w:pict>
          </mc:Fallback>
        </mc:AlternateContent>
      </w:r>
      <w:r>
        <w:rPr>
          <w:sz w:val="2"/>
        </w:rPr>
      </w:r>
    </w:p>
    <w:p>
      <w:pPr>
        <w:pStyle w:val="Heading3"/>
        <w:spacing w:before="60"/>
        <w:ind w:left="316"/>
      </w:pPr>
      <w:r>
        <w:rPr/>
        <mc:AlternateContent>
          <mc:Choice Requires="wps">
            <w:drawing>
              <wp:anchor distT="0" distB="0" distL="0" distR="0" allowOverlap="1" layoutInCell="1" locked="0" behindDoc="0" simplePos="0" relativeHeight="15734784">
                <wp:simplePos x="0" y="0"/>
                <wp:positionH relativeFrom="page">
                  <wp:posOffset>5908103</wp:posOffset>
                </wp:positionH>
                <wp:positionV relativeFrom="paragraph">
                  <wp:posOffset>-27178</wp:posOffset>
                </wp:positionV>
                <wp:extent cx="1270" cy="2050414"/>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70" cy="2050414"/>
                        </a:xfrm>
                        <a:custGeom>
                          <a:avLst/>
                          <a:gdLst/>
                          <a:ahLst/>
                          <a:cxnLst/>
                          <a:rect l="l" t="t" r="r" b="b"/>
                          <a:pathLst>
                            <a:path w="0" h="2050414">
                              <a:moveTo>
                                <a:pt x="0" y="0"/>
                              </a:moveTo>
                              <a:lnTo>
                                <a:pt x="0" y="2050033"/>
                              </a:lnTo>
                            </a:path>
                          </a:pathLst>
                        </a:custGeom>
                        <a:ln w="4445">
                          <a:solidFill>
                            <a:srgbClr val="939597"/>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465.204987pt,-2.14pt" to="465.204987pt,159.28pt" stroked="true" strokeweight=".35pt" strokecolor="#939597">
                <v:stroke dashstyle="solid"/>
                <w10:wrap type="none"/>
              </v:line>
            </w:pict>
          </mc:Fallback>
        </mc:AlternateContent>
      </w:r>
      <w:r>
        <w:rPr>
          <w:color w:val="007EAF"/>
          <w:w w:val="90"/>
        </w:rPr>
        <w:t>güvenlik</w:t>
      </w:r>
      <w:r>
        <w:rPr>
          <w:color w:val="007EAF"/>
          <w:spacing w:val="-1"/>
          <w:w w:val="90"/>
        </w:rPr>
        <w:t> </w:t>
      </w:r>
      <w:r>
        <w:rPr>
          <w:color w:val="007EAF"/>
          <w:spacing w:val="-2"/>
        </w:rPr>
        <w:t>ihlali</w:t>
      </w:r>
    </w:p>
    <w:p>
      <w:pPr>
        <w:spacing w:line="237" w:lineRule="auto" w:before="0"/>
        <w:ind w:left="316" w:right="641" w:firstLine="0"/>
        <w:jc w:val="left"/>
        <w:rPr>
          <w:rFonts w:ascii="Tahoma" w:hAnsi="Tahoma"/>
          <w:sz w:val="17"/>
        </w:rPr>
      </w:pPr>
      <w:r>
        <w:rPr>
          <w:rFonts w:ascii="Tahoma" w:hAnsi="Tahoma"/>
          <w:color w:val="231F1F"/>
          <w:sz w:val="17"/>
        </w:rPr>
        <w:t>Bir</w:t>
      </w:r>
      <w:r>
        <w:rPr>
          <w:rFonts w:ascii="Tahoma" w:hAnsi="Tahoma"/>
          <w:color w:val="231F1F"/>
          <w:spacing w:val="-9"/>
          <w:sz w:val="17"/>
        </w:rPr>
        <w:t> </w:t>
      </w:r>
      <w:r>
        <w:rPr>
          <w:rFonts w:ascii="Tahoma" w:hAnsi="Tahoma"/>
          <w:color w:val="231F1F"/>
          <w:sz w:val="17"/>
        </w:rPr>
        <w:t>g</w:t>
      </w:r>
      <w:r>
        <w:rPr>
          <w:color w:val="231F1F"/>
          <w:sz w:val="17"/>
        </w:rPr>
        <w:t>ü</w:t>
      </w:r>
      <w:r>
        <w:rPr>
          <w:rFonts w:ascii="Tahoma" w:hAnsi="Tahoma"/>
          <w:color w:val="231F1F"/>
          <w:sz w:val="17"/>
        </w:rPr>
        <w:t>venlik</w:t>
      </w:r>
      <w:r>
        <w:rPr>
          <w:rFonts w:ascii="Tahoma" w:hAnsi="Tahoma"/>
          <w:color w:val="231F1F"/>
          <w:spacing w:val="-9"/>
          <w:sz w:val="17"/>
        </w:rPr>
        <w:t> </w:t>
      </w:r>
      <w:r>
        <w:rPr>
          <w:rFonts w:ascii="Tahoma" w:hAnsi="Tahoma"/>
          <w:color w:val="231F1F"/>
          <w:sz w:val="17"/>
        </w:rPr>
        <w:t>tehdidinin </w:t>
      </w:r>
      <w:r>
        <w:rPr>
          <w:rFonts w:ascii="Tahoma" w:hAnsi="Tahoma"/>
          <w:color w:val="231F1F"/>
          <w:w w:val="90"/>
          <w:sz w:val="17"/>
        </w:rPr>
        <w:t>b</w:t>
      </w:r>
      <w:r>
        <w:rPr>
          <w:color w:val="231F1F"/>
          <w:w w:val="90"/>
          <w:sz w:val="17"/>
        </w:rPr>
        <w:t>ü</w:t>
      </w:r>
      <w:r>
        <w:rPr>
          <w:rFonts w:ascii="Tahoma" w:hAnsi="Tahoma"/>
          <w:color w:val="231F1F"/>
          <w:w w:val="90"/>
          <w:sz w:val="17"/>
        </w:rPr>
        <w:t>t</w:t>
      </w:r>
      <w:r>
        <w:rPr>
          <w:color w:val="231F1F"/>
          <w:w w:val="90"/>
          <w:sz w:val="17"/>
        </w:rPr>
        <w:t>ü</w:t>
      </w:r>
      <w:r>
        <w:rPr>
          <w:rFonts w:ascii="Tahoma" w:hAnsi="Tahoma"/>
          <w:color w:val="231F1F"/>
          <w:w w:val="90"/>
          <w:sz w:val="17"/>
        </w:rPr>
        <w:t>nl</w:t>
      </w:r>
      <w:r>
        <w:rPr>
          <w:color w:val="231F1F"/>
          <w:w w:val="90"/>
          <w:sz w:val="17"/>
        </w:rPr>
        <w:t>üğü</w:t>
      </w:r>
      <w:r>
        <w:rPr>
          <w:color w:val="231F1F"/>
          <w:spacing w:val="-10"/>
          <w:w w:val="90"/>
          <w:sz w:val="17"/>
        </w:rPr>
        <w:t> </w:t>
      </w:r>
      <w:r>
        <w:rPr>
          <w:rFonts w:ascii="Tahoma" w:hAnsi="Tahoma"/>
          <w:color w:val="231F1F"/>
          <w:w w:val="90"/>
          <w:sz w:val="17"/>
        </w:rPr>
        <w:t>tehlikeye</w:t>
      </w:r>
      <w:r>
        <w:rPr>
          <w:rFonts w:ascii="Tahoma" w:hAnsi="Tahoma"/>
          <w:color w:val="231F1F"/>
          <w:spacing w:val="-15"/>
          <w:w w:val="90"/>
          <w:sz w:val="17"/>
        </w:rPr>
        <w:t> </w:t>
      </w:r>
      <w:r>
        <w:rPr>
          <w:rFonts w:ascii="Tahoma" w:hAnsi="Tahoma"/>
          <w:color w:val="231F1F"/>
          <w:w w:val="90"/>
          <w:sz w:val="17"/>
        </w:rPr>
        <w:t>atacak </w:t>
      </w:r>
      <w:r>
        <w:rPr>
          <w:color w:val="231F1F"/>
          <w:w w:val="90"/>
          <w:sz w:val="17"/>
        </w:rPr>
        <w:t>ş</w:t>
      </w:r>
      <w:r>
        <w:rPr>
          <w:rFonts w:ascii="Tahoma" w:hAnsi="Tahoma"/>
          <w:color w:val="231F1F"/>
          <w:w w:val="90"/>
          <w:sz w:val="17"/>
        </w:rPr>
        <w:t>ekilde</w:t>
      </w:r>
      <w:r>
        <w:rPr>
          <w:rFonts w:ascii="Tahoma" w:hAnsi="Tahoma"/>
          <w:color w:val="231F1F"/>
          <w:spacing w:val="-14"/>
          <w:w w:val="90"/>
          <w:sz w:val="17"/>
        </w:rPr>
        <w:t> </w:t>
      </w:r>
      <w:r>
        <w:rPr>
          <w:rFonts w:ascii="Tahoma" w:hAnsi="Tahoma"/>
          <w:color w:val="231F1F"/>
          <w:w w:val="90"/>
          <w:sz w:val="17"/>
        </w:rPr>
        <w:t>istismar</w:t>
      </w:r>
      <w:r>
        <w:rPr>
          <w:rFonts w:ascii="Tahoma" w:hAnsi="Tahoma"/>
          <w:color w:val="231F1F"/>
          <w:spacing w:val="-14"/>
          <w:w w:val="90"/>
          <w:sz w:val="17"/>
        </w:rPr>
        <w:t> </w:t>
      </w:r>
      <w:r>
        <w:rPr>
          <w:rFonts w:ascii="Tahoma" w:hAnsi="Tahoma"/>
          <w:color w:val="231F1F"/>
          <w:w w:val="90"/>
          <w:sz w:val="17"/>
        </w:rPr>
        <w:t>edildi</w:t>
      </w:r>
      <w:r>
        <w:rPr>
          <w:color w:val="231F1F"/>
          <w:w w:val="90"/>
          <w:sz w:val="17"/>
        </w:rPr>
        <w:t>ğ</w:t>
      </w:r>
      <w:r>
        <w:rPr>
          <w:rFonts w:ascii="Tahoma" w:hAnsi="Tahoma"/>
          <w:color w:val="231F1F"/>
          <w:w w:val="90"/>
          <w:sz w:val="17"/>
        </w:rPr>
        <w:t>i</w:t>
      </w:r>
      <w:r>
        <w:rPr>
          <w:rFonts w:ascii="Tahoma" w:hAnsi="Tahoma"/>
          <w:color w:val="231F1F"/>
          <w:spacing w:val="-14"/>
          <w:w w:val="90"/>
          <w:sz w:val="17"/>
        </w:rPr>
        <w:t> </w:t>
      </w:r>
      <w:r>
        <w:rPr>
          <w:rFonts w:ascii="Tahoma" w:hAnsi="Tahoma"/>
          <w:color w:val="231F1F"/>
          <w:w w:val="90"/>
          <w:sz w:val="17"/>
        </w:rPr>
        <w:t>bir </w:t>
      </w:r>
      <w:r>
        <w:rPr>
          <w:rFonts w:ascii="Tahoma" w:hAnsi="Tahoma"/>
          <w:color w:val="231F1F"/>
          <w:spacing w:val="-2"/>
          <w:sz w:val="17"/>
        </w:rPr>
        <w:t>olay,</w:t>
      </w:r>
    </w:p>
    <w:p>
      <w:pPr>
        <w:spacing w:line="237" w:lineRule="auto" w:before="0"/>
        <w:ind w:left="316" w:right="1019" w:firstLine="0"/>
        <w:jc w:val="left"/>
        <w:rPr>
          <w:rFonts w:ascii="Tahoma" w:hAnsi="Tahoma"/>
          <w:sz w:val="17"/>
        </w:rPr>
      </w:pPr>
      <w:r>
        <w:rPr>
          <w:rFonts w:ascii="Tahoma" w:hAnsi="Tahoma"/>
          <w:color w:val="231F1F"/>
          <w:w w:val="90"/>
          <w:sz w:val="17"/>
        </w:rPr>
        <w:t>sistemin</w:t>
      </w:r>
      <w:r>
        <w:rPr>
          <w:rFonts w:ascii="Tahoma" w:hAnsi="Tahoma"/>
          <w:color w:val="231F1F"/>
          <w:spacing w:val="-15"/>
          <w:w w:val="90"/>
          <w:sz w:val="17"/>
        </w:rPr>
        <w:t> </w:t>
      </w:r>
      <w:r>
        <w:rPr>
          <w:rFonts w:ascii="Tahoma" w:hAnsi="Tahoma"/>
          <w:color w:val="231F1F"/>
          <w:w w:val="90"/>
          <w:sz w:val="17"/>
        </w:rPr>
        <w:t>gizlili</w:t>
      </w:r>
      <w:r>
        <w:rPr>
          <w:color w:val="231F1F"/>
          <w:w w:val="90"/>
          <w:sz w:val="17"/>
        </w:rPr>
        <w:t>ğ</w:t>
      </w:r>
      <w:r>
        <w:rPr>
          <w:rFonts w:ascii="Tahoma" w:hAnsi="Tahoma"/>
          <w:color w:val="231F1F"/>
          <w:w w:val="90"/>
          <w:sz w:val="17"/>
        </w:rPr>
        <w:t>i</w:t>
      </w:r>
      <w:r>
        <w:rPr>
          <w:rFonts w:ascii="Tahoma" w:hAnsi="Tahoma"/>
          <w:color w:val="231F1F"/>
          <w:spacing w:val="-15"/>
          <w:w w:val="90"/>
          <w:sz w:val="17"/>
        </w:rPr>
        <w:t> </w:t>
      </w:r>
      <w:r>
        <w:rPr>
          <w:rFonts w:ascii="Tahoma" w:hAnsi="Tahoma"/>
          <w:color w:val="231F1F"/>
          <w:w w:val="90"/>
          <w:sz w:val="17"/>
        </w:rPr>
        <w:t>veya </w:t>
      </w:r>
      <w:r>
        <w:rPr>
          <w:rFonts w:ascii="Tahoma" w:hAnsi="Tahoma"/>
          <w:color w:val="231F1F"/>
          <w:spacing w:val="-2"/>
          <w:sz w:val="17"/>
        </w:rPr>
        <w:t>kullan</w:t>
      </w:r>
      <w:r>
        <w:rPr>
          <w:color w:val="231F1F"/>
          <w:spacing w:val="-2"/>
          <w:sz w:val="17"/>
        </w:rPr>
        <w:t>ı</w:t>
      </w:r>
      <w:r>
        <w:rPr>
          <w:rFonts w:ascii="Tahoma" w:hAnsi="Tahoma"/>
          <w:color w:val="231F1F"/>
          <w:spacing w:val="-2"/>
          <w:sz w:val="17"/>
        </w:rPr>
        <w:t>labilirli</w:t>
      </w:r>
      <w:r>
        <w:rPr>
          <w:color w:val="231F1F"/>
          <w:spacing w:val="-2"/>
          <w:sz w:val="17"/>
        </w:rPr>
        <w:t>ğ</w:t>
      </w:r>
      <w:r>
        <w:rPr>
          <w:rFonts w:ascii="Tahoma" w:hAnsi="Tahoma"/>
          <w:color w:val="231F1F"/>
          <w:spacing w:val="-2"/>
          <w:sz w:val="17"/>
        </w:rPr>
        <w:t>i.</w:t>
      </w:r>
    </w:p>
    <w:p>
      <w:pPr>
        <w:spacing w:after="0" w:line="237" w:lineRule="auto"/>
        <w:jc w:val="left"/>
        <w:rPr>
          <w:rFonts w:ascii="Tahoma" w:hAnsi="Tahoma"/>
          <w:sz w:val="17"/>
        </w:rPr>
        <w:sectPr>
          <w:pgSz w:w="12240" w:h="15660"/>
          <w:pgMar w:header="540" w:footer="107" w:top="860" w:bottom="300" w:left="720" w:right="360"/>
          <w:cols w:num="2" w:equalWidth="0">
            <w:col w:w="8404" w:space="40"/>
            <w:col w:w="2716"/>
          </w:cols>
        </w:sectPr>
      </w:pPr>
    </w:p>
    <w:p>
      <w:pPr>
        <w:pStyle w:val="BodyText"/>
        <w:spacing w:before="9"/>
        <w:rPr>
          <w:rFonts w:ascii="Tahoma"/>
          <w:sz w:val="12"/>
        </w:rPr>
      </w:pPr>
    </w:p>
    <w:p>
      <w:pPr>
        <w:pStyle w:val="BodyText"/>
        <w:ind w:left="720"/>
        <w:rPr>
          <w:rFonts w:ascii="Tahoma"/>
          <w:sz w:val="20"/>
        </w:rPr>
      </w:pPr>
      <w:r>
        <w:rPr>
          <w:rFonts w:ascii="Tahoma"/>
          <w:sz w:val="20"/>
        </w:rPr>
        <mc:AlternateContent>
          <mc:Choice Requires="wps">
            <w:drawing>
              <wp:inline distT="0" distB="0" distL="0" distR="0">
                <wp:extent cx="6401435" cy="212090"/>
                <wp:effectExtent l="0" t="0" r="0" b="6985"/>
                <wp:docPr id="24" name="Group 24"/>
                <wp:cNvGraphicFramePr>
                  <a:graphicFrameLocks/>
                </wp:cNvGraphicFramePr>
                <a:graphic>
                  <a:graphicData uri="http://schemas.microsoft.com/office/word/2010/wordprocessingGroup">
                    <wpg:wgp>
                      <wpg:cNvPr id="24" name="Group 24"/>
                      <wpg:cNvGrpSpPr/>
                      <wpg:grpSpPr>
                        <a:xfrm>
                          <a:off x="0" y="0"/>
                          <a:ext cx="6401435" cy="212090"/>
                          <a:chExt cx="6401435" cy="212090"/>
                        </a:xfrm>
                      </wpg:grpSpPr>
                      <wps:wsp>
                        <wps:cNvPr id="25" name="Textbox 25"/>
                        <wps:cNvSpPr txBox="1"/>
                        <wps:spPr>
                          <a:xfrm>
                            <a:off x="740346" y="0"/>
                            <a:ext cx="5661025" cy="212090"/>
                          </a:xfrm>
                          <a:prstGeom prst="rect">
                            <a:avLst/>
                          </a:prstGeom>
                          <a:solidFill>
                            <a:srgbClr val="413F42"/>
                          </a:solidFill>
                        </wps:spPr>
                        <wps:txbx>
                          <w:txbxContent>
                            <w:p>
                              <w:pPr>
                                <w:spacing w:before="35"/>
                                <w:ind w:left="98" w:right="0" w:firstLine="0"/>
                                <w:jc w:val="left"/>
                                <w:rPr>
                                  <w:rFonts w:ascii="Trebuchet MS" w:hAnsi="Trebuchet MS"/>
                                  <w:b/>
                                  <w:color w:val="000000"/>
                                  <w:sz w:val="25"/>
                                </w:rPr>
                              </w:pPr>
                              <w:r>
                                <w:rPr>
                                  <w:b/>
                                  <w:color w:val="FFFFFF"/>
                                  <w:w w:val="85"/>
                                  <w:sz w:val="25"/>
                                </w:rPr>
                                <w:t>Ö</w:t>
                              </w:r>
                              <w:r>
                                <w:rPr>
                                  <w:rFonts w:ascii="Trebuchet MS" w:hAnsi="Trebuchet MS"/>
                                  <w:b/>
                                  <w:color w:val="FFFFFF"/>
                                  <w:w w:val="85"/>
                                  <w:sz w:val="25"/>
                                </w:rPr>
                                <w:t>rnek</w:t>
                              </w:r>
                              <w:r>
                                <w:rPr>
                                  <w:rFonts w:ascii="Trebuchet MS" w:hAnsi="Trebuchet MS"/>
                                  <w:b/>
                                  <w:color w:val="FFFFFF"/>
                                  <w:spacing w:val="-8"/>
                                  <w:sz w:val="25"/>
                                </w:rPr>
                                <w:t> </w:t>
                              </w:r>
                              <w:r>
                                <w:rPr>
                                  <w:rFonts w:ascii="Trebuchet MS" w:hAnsi="Trebuchet MS"/>
                                  <w:b/>
                                  <w:color w:val="FFFFFF"/>
                                  <w:w w:val="85"/>
                                  <w:sz w:val="25"/>
                                </w:rPr>
                                <w:t>G</w:t>
                              </w:r>
                              <w:r>
                                <w:rPr>
                                  <w:b/>
                                  <w:color w:val="FFFFFF"/>
                                  <w:w w:val="85"/>
                                  <w:sz w:val="25"/>
                                </w:rPr>
                                <w:t>ü</w:t>
                              </w:r>
                              <w:r>
                                <w:rPr>
                                  <w:rFonts w:ascii="Trebuchet MS" w:hAnsi="Trebuchet MS"/>
                                  <w:b/>
                                  <w:color w:val="FFFFFF"/>
                                  <w:w w:val="85"/>
                                  <w:sz w:val="25"/>
                                </w:rPr>
                                <w:t>venlik</w:t>
                              </w:r>
                              <w:r>
                                <w:rPr>
                                  <w:rFonts w:ascii="Trebuchet MS" w:hAnsi="Trebuchet MS"/>
                                  <w:b/>
                                  <w:color w:val="FFFFFF"/>
                                  <w:spacing w:val="-7"/>
                                  <w:sz w:val="25"/>
                                </w:rPr>
                                <w:t> </w:t>
                              </w:r>
                              <w:r>
                                <w:rPr>
                                  <w:rFonts w:ascii="Trebuchet MS" w:hAnsi="Trebuchet MS"/>
                                  <w:b/>
                                  <w:color w:val="FFFFFF"/>
                                  <w:w w:val="85"/>
                                  <w:sz w:val="25"/>
                                </w:rPr>
                                <w:t>A</w:t>
                              </w:r>
                              <w:r>
                                <w:rPr>
                                  <w:b/>
                                  <w:color w:val="FFFFFF"/>
                                  <w:w w:val="85"/>
                                  <w:sz w:val="25"/>
                                </w:rPr>
                                <w:t>çı</w:t>
                              </w:r>
                              <w:r>
                                <w:rPr>
                                  <w:rFonts w:ascii="Trebuchet MS" w:hAnsi="Trebuchet MS"/>
                                  <w:b/>
                                  <w:color w:val="FFFFFF"/>
                                  <w:w w:val="85"/>
                                  <w:sz w:val="25"/>
                                </w:rPr>
                                <w:t>klar</w:t>
                              </w:r>
                              <w:r>
                                <w:rPr>
                                  <w:b/>
                                  <w:color w:val="FFFFFF"/>
                                  <w:w w:val="85"/>
                                  <w:sz w:val="25"/>
                                </w:rPr>
                                <w:t>ı</w:t>
                              </w:r>
                              <w:r>
                                <w:rPr>
                                  <w:b/>
                                  <w:color w:val="FFFFFF"/>
                                  <w:spacing w:val="5"/>
                                  <w:sz w:val="25"/>
                                </w:rPr>
                                <w:t> </w:t>
                              </w:r>
                              <w:r>
                                <w:rPr>
                                  <w:rFonts w:ascii="Trebuchet MS" w:hAnsi="Trebuchet MS"/>
                                  <w:b/>
                                  <w:color w:val="FFFFFF"/>
                                  <w:w w:val="85"/>
                                  <w:sz w:val="25"/>
                                </w:rPr>
                                <w:t>ve</w:t>
                              </w:r>
                              <w:r>
                                <w:rPr>
                                  <w:rFonts w:ascii="Trebuchet MS" w:hAnsi="Trebuchet MS"/>
                                  <w:b/>
                                  <w:color w:val="FFFFFF"/>
                                  <w:spacing w:val="-7"/>
                                  <w:sz w:val="25"/>
                                </w:rPr>
                                <w:t> </w:t>
                              </w:r>
                              <w:r>
                                <w:rPr>
                                  <w:b/>
                                  <w:color w:val="FFFFFF"/>
                                  <w:w w:val="85"/>
                                  <w:sz w:val="25"/>
                                </w:rPr>
                                <w:t>İ</w:t>
                              </w:r>
                              <w:r>
                                <w:rPr>
                                  <w:rFonts w:ascii="Trebuchet MS" w:hAnsi="Trebuchet MS"/>
                                  <w:b/>
                                  <w:color w:val="FFFFFF"/>
                                  <w:w w:val="85"/>
                                  <w:sz w:val="25"/>
                                </w:rPr>
                                <w:t>lgili</w:t>
                              </w:r>
                              <w:r>
                                <w:rPr>
                                  <w:rFonts w:ascii="Trebuchet MS" w:hAnsi="Trebuchet MS"/>
                                  <w:b/>
                                  <w:color w:val="FFFFFF"/>
                                  <w:spacing w:val="-8"/>
                                  <w:sz w:val="25"/>
                                </w:rPr>
                                <w:t> </w:t>
                              </w:r>
                              <w:r>
                                <w:rPr>
                                  <w:rFonts w:ascii="Trebuchet MS" w:hAnsi="Trebuchet MS"/>
                                  <w:b/>
                                  <w:color w:val="FFFFFF"/>
                                  <w:w w:val="85"/>
                                  <w:sz w:val="25"/>
                                </w:rPr>
                                <w:t>Koruyucu</w:t>
                              </w:r>
                              <w:r>
                                <w:rPr>
                                  <w:rFonts w:ascii="Trebuchet MS" w:hAnsi="Trebuchet MS"/>
                                  <w:b/>
                                  <w:color w:val="FFFFFF"/>
                                  <w:spacing w:val="-7"/>
                                  <w:sz w:val="25"/>
                                </w:rPr>
                                <w:t> </w:t>
                              </w:r>
                              <w:r>
                                <w:rPr>
                                  <w:b/>
                                  <w:color w:val="FFFFFF"/>
                                  <w:spacing w:val="-2"/>
                                  <w:w w:val="85"/>
                                  <w:sz w:val="25"/>
                                </w:rPr>
                                <w:t>Ö</w:t>
                              </w:r>
                              <w:r>
                                <w:rPr>
                                  <w:rFonts w:ascii="Trebuchet MS" w:hAnsi="Trebuchet MS"/>
                                  <w:b/>
                                  <w:color w:val="FFFFFF"/>
                                  <w:spacing w:val="-2"/>
                                  <w:w w:val="85"/>
                                  <w:sz w:val="25"/>
                                </w:rPr>
                                <w:t>nlemler</w:t>
                              </w:r>
                            </w:p>
                          </w:txbxContent>
                        </wps:txbx>
                        <wps:bodyPr wrap="square" lIns="0" tIns="0" rIns="0" bIns="0" rtlCol="0">
                          <a:noAutofit/>
                        </wps:bodyPr>
                      </wps:wsp>
                      <wps:wsp>
                        <wps:cNvPr id="26" name="Textbox 26"/>
                        <wps:cNvSpPr txBox="1"/>
                        <wps:spPr>
                          <a:xfrm>
                            <a:off x="0" y="0"/>
                            <a:ext cx="740410" cy="212090"/>
                          </a:xfrm>
                          <a:prstGeom prst="rect">
                            <a:avLst/>
                          </a:prstGeom>
                          <a:solidFill>
                            <a:srgbClr val="D4DF4D"/>
                          </a:solidFill>
                        </wps:spPr>
                        <wps:txbx>
                          <w:txbxContent>
                            <w:p>
                              <w:pPr>
                                <w:spacing w:before="17"/>
                                <w:ind w:left="85" w:right="0" w:firstLine="0"/>
                                <w:jc w:val="left"/>
                                <w:rPr>
                                  <w:rFonts w:ascii="Trebuchet MS"/>
                                  <w:b/>
                                  <w:color w:val="000000"/>
                                  <w:sz w:val="27"/>
                                </w:rPr>
                              </w:pPr>
                              <w:r>
                                <w:rPr>
                                  <w:rFonts w:ascii="Trebuchet MS"/>
                                  <w:b/>
                                  <w:color w:val="231F1F"/>
                                  <w:w w:val="70"/>
                                  <w:sz w:val="27"/>
                                </w:rPr>
                                <w:t>Tablo</w:t>
                              </w:r>
                              <w:r>
                                <w:rPr>
                                  <w:rFonts w:ascii="Trebuchet MS"/>
                                  <w:b/>
                                  <w:color w:val="231F1F"/>
                                  <w:spacing w:val="-2"/>
                                  <w:w w:val="85"/>
                                  <w:sz w:val="27"/>
                                </w:rPr>
                                <w:t> </w:t>
                              </w:r>
                              <w:r>
                                <w:rPr>
                                  <w:rFonts w:ascii="Trebuchet MS"/>
                                  <w:b/>
                                  <w:color w:val="231F1F"/>
                                  <w:spacing w:val="-4"/>
                                  <w:w w:val="85"/>
                                  <w:sz w:val="27"/>
                                </w:rPr>
                                <w:t>16.4</w:t>
                              </w:r>
                            </w:p>
                          </w:txbxContent>
                        </wps:txbx>
                        <wps:bodyPr wrap="square" lIns="0" tIns="0" rIns="0" bIns="0" rtlCol="0">
                          <a:noAutofit/>
                        </wps:bodyPr>
                      </wps:wsp>
                    </wpg:wgp>
                  </a:graphicData>
                </a:graphic>
              </wp:inline>
            </w:drawing>
          </mc:Choice>
          <mc:Fallback>
            <w:pict>
              <v:group style="width:504.05pt;height:16.7pt;mso-position-horizontal-relative:char;mso-position-vertical-relative:line" id="docshapegroup14" coordorigin="0,0" coordsize="10081,334">
                <v:shape style="position:absolute;left:1165;top:0;width:8915;height:334" type="#_x0000_t202" id="docshape15" filled="true" fillcolor="#413f42" stroked="false">
                  <v:textbox inset="0,0,0,0">
                    <w:txbxContent>
                      <w:p>
                        <w:pPr>
                          <w:spacing w:before="35"/>
                          <w:ind w:left="98" w:right="0" w:firstLine="0"/>
                          <w:jc w:val="left"/>
                          <w:rPr>
                            <w:rFonts w:ascii="Trebuchet MS" w:hAnsi="Trebuchet MS"/>
                            <w:b/>
                            <w:color w:val="000000"/>
                            <w:sz w:val="25"/>
                          </w:rPr>
                        </w:pPr>
                        <w:r>
                          <w:rPr>
                            <w:b/>
                            <w:color w:val="FFFFFF"/>
                            <w:w w:val="85"/>
                            <w:sz w:val="25"/>
                          </w:rPr>
                          <w:t>Ö</w:t>
                        </w:r>
                        <w:r>
                          <w:rPr>
                            <w:rFonts w:ascii="Trebuchet MS" w:hAnsi="Trebuchet MS"/>
                            <w:b/>
                            <w:color w:val="FFFFFF"/>
                            <w:w w:val="85"/>
                            <w:sz w:val="25"/>
                          </w:rPr>
                          <w:t>rnek</w:t>
                        </w:r>
                        <w:r>
                          <w:rPr>
                            <w:rFonts w:ascii="Trebuchet MS" w:hAnsi="Trebuchet MS"/>
                            <w:b/>
                            <w:color w:val="FFFFFF"/>
                            <w:spacing w:val="-8"/>
                            <w:sz w:val="25"/>
                          </w:rPr>
                          <w:t> </w:t>
                        </w:r>
                        <w:r>
                          <w:rPr>
                            <w:rFonts w:ascii="Trebuchet MS" w:hAnsi="Trebuchet MS"/>
                            <w:b/>
                            <w:color w:val="FFFFFF"/>
                            <w:w w:val="85"/>
                            <w:sz w:val="25"/>
                          </w:rPr>
                          <w:t>G</w:t>
                        </w:r>
                        <w:r>
                          <w:rPr>
                            <w:b/>
                            <w:color w:val="FFFFFF"/>
                            <w:w w:val="85"/>
                            <w:sz w:val="25"/>
                          </w:rPr>
                          <w:t>ü</w:t>
                        </w:r>
                        <w:r>
                          <w:rPr>
                            <w:rFonts w:ascii="Trebuchet MS" w:hAnsi="Trebuchet MS"/>
                            <w:b/>
                            <w:color w:val="FFFFFF"/>
                            <w:w w:val="85"/>
                            <w:sz w:val="25"/>
                          </w:rPr>
                          <w:t>venlik</w:t>
                        </w:r>
                        <w:r>
                          <w:rPr>
                            <w:rFonts w:ascii="Trebuchet MS" w:hAnsi="Trebuchet MS"/>
                            <w:b/>
                            <w:color w:val="FFFFFF"/>
                            <w:spacing w:val="-7"/>
                            <w:sz w:val="25"/>
                          </w:rPr>
                          <w:t> </w:t>
                        </w:r>
                        <w:r>
                          <w:rPr>
                            <w:rFonts w:ascii="Trebuchet MS" w:hAnsi="Trebuchet MS"/>
                            <w:b/>
                            <w:color w:val="FFFFFF"/>
                            <w:w w:val="85"/>
                            <w:sz w:val="25"/>
                          </w:rPr>
                          <w:t>A</w:t>
                        </w:r>
                        <w:r>
                          <w:rPr>
                            <w:b/>
                            <w:color w:val="FFFFFF"/>
                            <w:w w:val="85"/>
                            <w:sz w:val="25"/>
                          </w:rPr>
                          <w:t>çı</w:t>
                        </w:r>
                        <w:r>
                          <w:rPr>
                            <w:rFonts w:ascii="Trebuchet MS" w:hAnsi="Trebuchet MS"/>
                            <w:b/>
                            <w:color w:val="FFFFFF"/>
                            <w:w w:val="85"/>
                            <w:sz w:val="25"/>
                          </w:rPr>
                          <w:t>klar</w:t>
                        </w:r>
                        <w:r>
                          <w:rPr>
                            <w:b/>
                            <w:color w:val="FFFFFF"/>
                            <w:w w:val="85"/>
                            <w:sz w:val="25"/>
                          </w:rPr>
                          <w:t>ı</w:t>
                        </w:r>
                        <w:r>
                          <w:rPr>
                            <w:b/>
                            <w:color w:val="FFFFFF"/>
                            <w:spacing w:val="5"/>
                            <w:sz w:val="25"/>
                          </w:rPr>
                          <w:t> </w:t>
                        </w:r>
                        <w:r>
                          <w:rPr>
                            <w:rFonts w:ascii="Trebuchet MS" w:hAnsi="Trebuchet MS"/>
                            <w:b/>
                            <w:color w:val="FFFFFF"/>
                            <w:w w:val="85"/>
                            <w:sz w:val="25"/>
                          </w:rPr>
                          <w:t>ve</w:t>
                        </w:r>
                        <w:r>
                          <w:rPr>
                            <w:rFonts w:ascii="Trebuchet MS" w:hAnsi="Trebuchet MS"/>
                            <w:b/>
                            <w:color w:val="FFFFFF"/>
                            <w:spacing w:val="-7"/>
                            <w:sz w:val="25"/>
                          </w:rPr>
                          <w:t> </w:t>
                        </w:r>
                        <w:r>
                          <w:rPr>
                            <w:b/>
                            <w:color w:val="FFFFFF"/>
                            <w:w w:val="85"/>
                            <w:sz w:val="25"/>
                          </w:rPr>
                          <w:t>İ</w:t>
                        </w:r>
                        <w:r>
                          <w:rPr>
                            <w:rFonts w:ascii="Trebuchet MS" w:hAnsi="Trebuchet MS"/>
                            <w:b/>
                            <w:color w:val="FFFFFF"/>
                            <w:w w:val="85"/>
                            <w:sz w:val="25"/>
                          </w:rPr>
                          <w:t>lgili</w:t>
                        </w:r>
                        <w:r>
                          <w:rPr>
                            <w:rFonts w:ascii="Trebuchet MS" w:hAnsi="Trebuchet MS"/>
                            <w:b/>
                            <w:color w:val="FFFFFF"/>
                            <w:spacing w:val="-8"/>
                            <w:sz w:val="25"/>
                          </w:rPr>
                          <w:t> </w:t>
                        </w:r>
                        <w:r>
                          <w:rPr>
                            <w:rFonts w:ascii="Trebuchet MS" w:hAnsi="Trebuchet MS"/>
                            <w:b/>
                            <w:color w:val="FFFFFF"/>
                            <w:w w:val="85"/>
                            <w:sz w:val="25"/>
                          </w:rPr>
                          <w:t>Koruyucu</w:t>
                        </w:r>
                        <w:r>
                          <w:rPr>
                            <w:rFonts w:ascii="Trebuchet MS" w:hAnsi="Trebuchet MS"/>
                            <w:b/>
                            <w:color w:val="FFFFFF"/>
                            <w:spacing w:val="-7"/>
                            <w:sz w:val="25"/>
                          </w:rPr>
                          <w:t> </w:t>
                        </w:r>
                        <w:r>
                          <w:rPr>
                            <w:b/>
                            <w:color w:val="FFFFFF"/>
                            <w:spacing w:val="-2"/>
                            <w:w w:val="85"/>
                            <w:sz w:val="25"/>
                          </w:rPr>
                          <w:t>Ö</w:t>
                        </w:r>
                        <w:r>
                          <w:rPr>
                            <w:rFonts w:ascii="Trebuchet MS" w:hAnsi="Trebuchet MS"/>
                            <w:b/>
                            <w:color w:val="FFFFFF"/>
                            <w:spacing w:val="-2"/>
                            <w:w w:val="85"/>
                            <w:sz w:val="25"/>
                          </w:rPr>
                          <w:t>nlemler</w:t>
                        </w:r>
                      </w:p>
                    </w:txbxContent>
                  </v:textbox>
                  <v:fill type="solid"/>
                  <w10:wrap type="none"/>
                </v:shape>
                <v:shape style="position:absolute;left:0;top:0;width:1166;height:334" type="#_x0000_t202" id="docshape16" filled="true" fillcolor="#d4df4d" stroked="false">
                  <v:textbox inset="0,0,0,0">
                    <w:txbxContent>
                      <w:p>
                        <w:pPr>
                          <w:spacing w:before="17"/>
                          <w:ind w:left="85" w:right="0" w:firstLine="0"/>
                          <w:jc w:val="left"/>
                          <w:rPr>
                            <w:rFonts w:ascii="Trebuchet MS"/>
                            <w:b/>
                            <w:color w:val="000000"/>
                            <w:sz w:val="27"/>
                          </w:rPr>
                        </w:pPr>
                        <w:r>
                          <w:rPr>
                            <w:rFonts w:ascii="Trebuchet MS"/>
                            <w:b/>
                            <w:color w:val="231F1F"/>
                            <w:w w:val="70"/>
                            <w:sz w:val="27"/>
                          </w:rPr>
                          <w:t>Tablo</w:t>
                        </w:r>
                        <w:r>
                          <w:rPr>
                            <w:rFonts w:ascii="Trebuchet MS"/>
                            <w:b/>
                            <w:color w:val="231F1F"/>
                            <w:spacing w:val="-2"/>
                            <w:w w:val="85"/>
                            <w:sz w:val="27"/>
                          </w:rPr>
                          <w:t> </w:t>
                        </w:r>
                        <w:r>
                          <w:rPr>
                            <w:rFonts w:ascii="Trebuchet MS"/>
                            <w:b/>
                            <w:color w:val="231F1F"/>
                            <w:spacing w:val="-4"/>
                            <w:w w:val="85"/>
                            <w:sz w:val="27"/>
                          </w:rPr>
                          <w:t>16.4</w:t>
                        </w:r>
                      </w:p>
                    </w:txbxContent>
                  </v:textbox>
                  <v:fill type="solid"/>
                  <w10:wrap type="none"/>
                </v:shape>
              </v:group>
            </w:pict>
          </mc:Fallback>
        </mc:AlternateContent>
      </w:r>
      <w:r>
        <w:rPr>
          <w:rFonts w:ascii="Tahoma"/>
          <w:sz w:val="20"/>
        </w:rPr>
      </w:r>
    </w:p>
    <w:p>
      <w:pPr>
        <w:pStyle w:val="BodyText"/>
        <w:spacing w:before="4"/>
        <w:rPr>
          <w:rFonts w:ascii="Tahoma"/>
          <w:sz w:val="11"/>
        </w:rPr>
      </w:pPr>
    </w:p>
    <w:tbl>
      <w:tblPr>
        <w:tblW w:w="0" w:type="auto"/>
        <w:jc w:val="left"/>
        <w:tblInd w:w="734" w:type="dxa"/>
        <w:tblBorders>
          <w:top w:val="single" w:sz="8" w:space="0" w:color="231F1F"/>
          <w:left w:val="single" w:sz="8" w:space="0" w:color="231F1F"/>
          <w:bottom w:val="single" w:sz="8" w:space="0" w:color="231F1F"/>
          <w:right w:val="single" w:sz="8" w:space="0" w:color="231F1F"/>
          <w:insideH w:val="single" w:sz="8" w:space="0" w:color="231F1F"/>
          <w:insideV w:val="single" w:sz="8" w:space="0" w:color="231F1F"/>
        </w:tblBorders>
        <w:tblLayout w:type="fixed"/>
        <w:tblCellMar>
          <w:top w:w="0" w:type="dxa"/>
          <w:left w:w="0" w:type="dxa"/>
          <w:bottom w:w="0" w:type="dxa"/>
          <w:right w:w="0" w:type="dxa"/>
        </w:tblCellMar>
        <w:tblLook w:val="01E0"/>
      </w:tblPr>
      <w:tblGrid>
        <w:gridCol w:w="1925"/>
        <w:gridCol w:w="3759"/>
        <w:gridCol w:w="4394"/>
      </w:tblGrid>
      <w:tr>
        <w:trPr>
          <w:trHeight w:val="335" w:hRule="atLeast"/>
        </w:trPr>
        <w:tc>
          <w:tcPr>
            <w:tcW w:w="1925" w:type="dxa"/>
            <w:tcBorders>
              <w:top w:val="nil"/>
              <w:left w:val="nil"/>
            </w:tcBorders>
            <w:shd w:val="clear" w:color="auto" w:fill="B1B3B6"/>
          </w:tcPr>
          <w:p>
            <w:pPr>
              <w:pStyle w:val="TableParagraph"/>
              <w:spacing w:before="56"/>
              <w:ind w:left="90" w:firstLine="0"/>
              <w:rPr>
                <w:rFonts w:ascii="Trebuchet MS" w:hAnsi="Trebuchet MS"/>
                <w:b/>
                <w:sz w:val="17"/>
              </w:rPr>
            </w:pPr>
            <w:r>
              <w:rPr>
                <w:rFonts w:ascii="Trebuchet MS" w:hAnsi="Trebuchet MS"/>
                <w:b/>
                <w:color w:val="231F1F"/>
                <w:spacing w:val="-4"/>
                <w:sz w:val="17"/>
              </w:rPr>
              <w:t>Sistem</w:t>
            </w:r>
            <w:r>
              <w:rPr>
                <w:rFonts w:ascii="Trebuchet MS" w:hAnsi="Trebuchet MS"/>
                <w:b/>
                <w:color w:val="231F1F"/>
                <w:spacing w:val="-11"/>
                <w:sz w:val="17"/>
              </w:rPr>
              <w:t> </w:t>
            </w:r>
            <w:r>
              <w:rPr>
                <w:rFonts w:ascii="Trebuchet MS" w:hAnsi="Trebuchet MS"/>
                <w:b/>
                <w:color w:val="231F1F"/>
                <w:spacing w:val="-2"/>
                <w:sz w:val="17"/>
              </w:rPr>
              <w:t>Bileşeni</w:t>
            </w:r>
          </w:p>
        </w:tc>
        <w:tc>
          <w:tcPr>
            <w:tcW w:w="3759" w:type="dxa"/>
            <w:tcBorders>
              <w:top w:val="nil"/>
            </w:tcBorders>
            <w:shd w:val="clear" w:color="auto" w:fill="B1B3B6"/>
          </w:tcPr>
          <w:p>
            <w:pPr>
              <w:pStyle w:val="TableParagraph"/>
              <w:spacing w:before="56"/>
              <w:ind w:left="80" w:firstLine="0"/>
              <w:rPr>
                <w:rFonts w:ascii="Trebuchet MS" w:hAnsi="Trebuchet MS"/>
                <w:b/>
                <w:sz w:val="17"/>
              </w:rPr>
            </w:pPr>
            <w:r>
              <w:rPr>
                <w:rFonts w:ascii="Trebuchet MS" w:hAnsi="Trebuchet MS"/>
                <w:b/>
                <w:color w:val="231F1F"/>
                <w:spacing w:val="-5"/>
                <w:sz w:val="17"/>
              </w:rPr>
              <w:t>Güvenlik </w:t>
            </w:r>
            <w:r>
              <w:rPr>
                <w:rFonts w:ascii="Trebuchet MS" w:hAnsi="Trebuchet MS"/>
                <w:b/>
                <w:color w:val="231F1F"/>
                <w:spacing w:val="-2"/>
                <w:sz w:val="17"/>
              </w:rPr>
              <w:t>Zafiyeti</w:t>
            </w:r>
          </w:p>
        </w:tc>
        <w:tc>
          <w:tcPr>
            <w:tcW w:w="4394" w:type="dxa"/>
            <w:tcBorders>
              <w:top w:val="nil"/>
              <w:right w:val="nil"/>
            </w:tcBorders>
            <w:shd w:val="clear" w:color="auto" w:fill="B1B3B6"/>
          </w:tcPr>
          <w:p>
            <w:pPr>
              <w:pStyle w:val="TableParagraph"/>
              <w:spacing w:before="56"/>
              <w:ind w:left="81" w:firstLine="0"/>
              <w:rPr>
                <w:rFonts w:ascii="Trebuchet MS" w:hAnsi="Trebuchet MS"/>
                <w:b/>
                <w:sz w:val="17"/>
              </w:rPr>
            </w:pPr>
            <w:r>
              <w:rPr>
                <w:rFonts w:ascii="Trebuchet MS" w:hAnsi="Trebuchet MS"/>
                <w:b/>
                <w:color w:val="231F1F"/>
                <w:spacing w:val="-5"/>
                <w:sz w:val="17"/>
              </w:rPr>
              <w:t>Güvenlik </w:t>
            </w:r>
            <w:r>
              <w:rPr>
                <w:rFonts w:ascii="Trebuchet MS" w:hAnsi="Trebuchet MS"/>
                <w:b/>
                <w:color w:val="231F1F"/>
                <w:spacing w:val="-2"/>
                <w:sz w:val="17"/>
              </w:rPr>
              <w:t>Önlemleri</w:t>
            </w:r>
          </w:p>
        </w:tc>
      </w:tr>
      <w:tr>
        <w:trPr>
          <w:trHeight w:val="1587" w:hRule="atLeast"/>
        </w:trPr>
        <w:tc>
          <w:tcPr>
            <w:tcW w:w="1925" w:type="dxa"/>
            <w:tcBorders>
              <w:left w:val="nil"/>
            </w:tcBorders>
          </w:tcPr>
          <w:p>
            <w:pPr>
              <w:pStyle w:val="TableParagraph"/>
              <w:spacing w:before="38"/>
              <w:ind w:left="90" w:firstLine="0"/>
              <w:rPr>
                <w:sz w:val="16"/>
              </w:rPr>
            </w:pPr>
            <w:r>
              <w:rPr>
                <w:color w:val="231F1F"/>
                <w:spacing w:val="-2"/>
                <w:w w:val="95"/>
                <w:sz w:val="16"/>
              </w:rPr>
              <w:t>İnsanlar</w:t>
            </w:r>
          </w:p>
        </w:tc>
        <w:tc>
          <w:tcPr>
            <w:tcW w:w="3759" w:type="dxa"/>
          </w:tcPr>
          <w:p>
            <w:pPr>
              <w:pStyle w:val="TableParagraph"/>
              <w:numPr>
                <w:ilvl w:val="0"/>
                <w:numId w:val="3"/>
              </w:numPr>
              <w:tabs>
                <w:tab w:pos="298" w:val="left" w:leader="none"/>
              </w:tabs>
              <w:spacing w:line="240" w:lineRule="auto" w:before="7" w:after="0"/>
              <w:ind w:left="298" w:right="0" w:hanging="178"/>
              <w:jc w:val="left"/>
              <w:rPr>
                <w:sz w:val="16"/>
              </w:rPr>
            </w:pPr>
            <w:r>
              <w:rPr>
                <w:color w:val="231F1F"/>
                <w:w w:val="85"/>
                <w:sz w:val="16"/>
              </w:rPr>
              <w:t>Kullanıcı</w:t>
            </w:r>
            <w:r>
              <w:rPr>
                <w:color w:val="231F1F"/>
                <w:spacing w:val="-8"/>
                <w:sz w:val="16"/>
              </w:rPr>
              <w:t> </w:t>
            </w:r>
            <w:r>
              <w:rPr>
                <w:color w:val="231F1F"/>
                <w:w w:val="85"/>
                <w:sz w:val="16"/>
              </w:rPr>
              <w:t>boş</w:t>
            </w:r>
            <w:r>
              <w:rPr>
                <w:color w:val="231F1F"/>
                <w:spacing w:val="-7"/>
                <w:sz w:val="16"/>
              </w:rPr>
              <w:t> </w:t>
            </w:r>
            <w:r>
              <w:rPr>
                <w:color w:val="231F1F"/>
                <w:w w:val="85"/>
                <w:sz w:val="16"/>
              </w:rPr>
              <w:t>bir</w:t>
            </w:r>
            <w:r>
              <w:rPr>
                <w:color w:val="231F1F"/>
                <w:spacing w:val="-7"/>
                <w:sz w:val="16"/>
              </w:rPr>
              <w:t> </w:t>
            </w:r>
            <w:r>
              <w:rPr>
                <w:color w:val="231F1F"/>
                <w:w w:val="85"/>
                <w:sz w:val="16"/>
              </w:rPr>
              <w:t>parola</w:t>
            </w:r>
            <w:r>
              <w:rPr>
                <w:color w:val="231F1F"/>
                <w:spacing w:val="-5"/>
                <w:w w:val="85"/>
                <w:sz w:val="16"/>
              </w:rPr>
              <w:t> </w:t>
            </w:r>
            <w:r>
              <w:rPr>
                <w:color w:val="231F1F"/>
                <w:spacing w:val="-2"/>
                <w:w w:val="85"/>
                <w:sz w:val="16"/>
              </w:rPr>
              <w:t>belirler.</w:t>
            </w:r>
          </w:p>
          <w:p>
            <w:pPr>
              <w:pStyle w:val="TableParagraph"/>
              <w:numPr>
                <w:ilvl w:val="0"/>
                <w:numId w:val="3"/>
              </w:numPr>
              <w:tabs>
                <w:tab w:pos="298" w:val="left" w:leader="none"/>
              </w:tabs>
              <w:spacing w:line="240" w:lineRule="auto" w:before="11" w:after="0"/>
              <w:ind w:left="298" w:right="0" w:hanging="178"/>
              <w:jc w:val="left"/>
              <w:rPr>
                <w:sz w:val="16"/>
              </w:rPr>
            </w:pPr>
            <w:r>
              <w:rPr>
                <w:color w:val="231F1F"/>
                <w:w w:val="85"/>
                <w:sz w:val="16"/>
              </w:rPr>
              <w:t>Parola</w:t>
            </w:r>
            <w:r>
              <w:rPr>
                <w:color w:val="231F1F"/>
                <w:spacing w:val="-2"/>
                <w:w w:val="85"/>
                <w:sz w:val="16"/>
              </w:rPr>
              <w:t> </w:t>
            </w:r>
            <w:r>
              <w:rPr>
                <w:color w:val="231F1F"/>
                <w:w w:val="85"/>
                <w:sz w:val="16"/>
              </w:rPr>
              <w:t>kısadır</w:t>
            </w:r>
            <w:r>
              <w:rPr>
                <w:color w:val="231F1F"/>
                <w:spacing w:val="-1"/>
                <w:w w:val="85"/>
                <w:sz w:val="16"/>
              </w:rPr>
              <w:t> </w:t>
            </w:r>
            <w:r>
              <w:rPr>
                <w:color w:val="231F1F"/>
                <w:w w:val="85"/>
                <w:sz w:val="16"/>
              </w:rPr>
              <w:t>veya</w:t>
            </w:r>
            <w:r>
              <w:rPr>
                <w:color w:val="231F1F"/>
                <w:spacing w:val="-1"/>
                <w:w w:val="85"/>
                <w:sz w:val="16"/>
              </w:rPr>
              <w:t> </w:t>
            </w:r>
            <w:r>
              <w:rPr>
                <w:color w:val="231F1F"/>
                <w:w w:val="85"/>
                <w:sz w:val="16"/>
              </w:rPr>
              <w:t>doğum</w:t>
            </w:r>
            <w:r>
              <w:rPr>
                <w:color w:val="231F1F"/>
                <w:spacing w:val="-1"/>
                <w:w w:val="85"/>
                <w:sz w:val="16"/>
              </w:rPr>
              <w:t> </w:t>
            </w:r>
            <w:r>
              <w:rPr>
                <w:color w:val="231F1F"/>
                <w:w w:val="85"/>
                <w:sz w:val="16"/>
              </w:rPr>
              <w:t>tarihi</w:t>
            </w:r>
            <w:r>
              <w:rPr>
                <w:color w:val="231F1F"/>
                <w:spacing w:val="-12"/>
                <w:w w:val="85"/>
                <w:sz w:val="16"/>
              </w:rPr>
              <w:t> </w:t>
            </w:r>
            <w:r>
              <w:rPr>
                <w:color w:val="231F1F"/>
                <w:spacing w:val="-2"/>
                <w:w w:val="85"/>
                <w:sz w:val="16"/>
              </w:rPr>
              <w:t>içerir.</w:t>
            </w:r>
          </w:p>
          <w:p>
            <w:pPr>
              <w:pStyle w:val="TableParagraph"/>
              <w:numPr>
                <w:ilvl w:val="0"/>
                <w:numId w:val="3"/>
              </w:numPr>
              <w:tabs>
                <w:tab w:pos="298" w:val="left" w:leader="none"/>
              </w:tabs>
              <w:spacing w:line="240" w:lineRule="auto" w:before="12" w:after="0"/>
              <w:ind w:left="298" w:right="0" w:hanging="178"/>
              <w:jc w:val="left"/>
              <w:rPr>
                <w:sz w:val="16"/>
              </w:rPr>
            </w:pPr>
            <w:r>
              <w:rPr>
                <w:color w:val="231F1F"/>
                <w:w w:val="85"/>
                <w:sz w:val="16"/>
              </w:rPr>
              <w:t>Kullanıcı</w:t>
            </w:r>
            <w:r>
              <w:rPr>
                <w:color w:val="231F1F"/>
                <w:spacing w:val="-1"/>
                <w:w w:val="85"/>
                <w:sz w:val="16"/>
              </w:rPr>
              <w:t> </w:t>
            </w:r>
            <w:r>
              <w:rPr>
                <w:color w:val="231F1F"/>
                <w:w w:val="85"/>
                <w:sz w:val="16"/>
              </w:rPr>
              <w:t>ofis</w:t>
            </w:r>
            <w:r>
              <w:rPr>
                <w:color w:val="231F1F"/>
                <w:spacing w:val="-1"/>
                <w:w w:val="85"/>
                <w:sz w:val="16"/>
              </w:rPr>
              <w:t> </w:t>
            </w:r>
            <w:r>
              <w:rPr>
                <w:color w:val="231F1F"/>
                <w:w w:val="85"/>
                <w:sz w:val="16"/>
              </w:rPr>
              <w:t>kapısını</w:t>
            </w:r>
            <w:r>
              <w:rPr>
                <w:color w:val="231F1F"/>
                <w:spacing w:val="-8"/>
                <w:sz w:val="16"/>
              </w:rPr>
              <w:t> </w:t>
            </w:r>
            <w:r>
              <w:rPr>
                <w:color w:val="231F1F"/>
                <w:w w:val="85"/>
                <w:sz w:val="16"/>
              </w:rPr>
              <w:t>her</w:t>
            </w:r>
            <w:r>
              <w:rPr>
                <w:color w:val="231F1F"/>
                <w:spacing w:val="-6"/>
                <w:w w:val="85"/>
                <w:sz w:val="16"/>
              </w:rPr>
              <w:t> </w:t>
            </w:r>
            <w:r>
              <w:rPr>
                <w:color w:val="231F1F"/>
                <w:w w:val="85"/>
                <w:sz w:val="16"/>
              </w:rPr>
              <w:t>zaman</w:t>
            </w:r>
            <w:r>
              <w:rPr>
                <w:color w:val="231F1F"/>
                <w:spacing w:val="-6"/>
                <w:w w:val="85"/>
                <w:sz w:val="16"/>
              </w:rPr>
              <w:t> </w:t>
            </w:r>
            <w:r>
              <w:rPr>
                <w:color w:val="231F1F"/>
                <w:w w:val="85"/>
                <w:sz w:val="16"/>
              </w:rPr>
              <w:t>açık</w:t>
            </w:r>
            <w:r>
              <w:rPr>
                <w:color w:val="231F1F"/>
                <w:spacing w:val="-1"/>
                <w:w w:val="85"/>
                <w:sz w:val="16"/>
              </w:rPr>
              <w:t> </w:t>
            </w:r>
            <w:r>
              <w:rPr>
                <w:color w:val="231F1F"/>
                <w:spacing w:val="-2"/>
                <w:w w:val="85"/>
                <w:sz w:val="16"/>
              </w:rPr>
              <w:t>bırakır.</w:t>
            </w:r>
          </w:p>
          <w:p>
            <w:pPr>
              <w:pStyle w:val="TableParagraph"/>
              <w:numPr>
                <w:ilvl w:val="0"/>
                <w:numId w:val="3"/>
              </w:numPr>
              <w:tabs>
                <w:tab w:pos="299" w:val="left" w:leader="none"/>
              </w:tabs>
              <w:spacing w:line="221" w:lineRule="exact" w:before="13" w:after="0"/>
              <w:ind w:left="299" w:right="0" w:hanging="179"/>
              <w:jc w:val="left"/>
              <w:rPr>
                <w:sz w:val="16"/>
              </w:rPr>
            </w:pPr>
            <w:r>
              <w:rPr>
                <w:color w:val="231F1F"/>
                <w:w w:val="85"/>
                <w:sz w:val="16"/>
              </w:rPr>
              <w:t>Kullanıcı</w:t>
            </w:r>
            <w:r>
              <w:rPr>
                <w:color w:val="231F1F"/>
                <w:spacing w:val="1"/>
                <w:sz w:val="16"/>
              </w:rPr>
              <w:t> </w:t>
            </w:r>
            <w:r>
              <w:rPr>
                <w:color w:val="231F1F"/>
                <w:w w:val="85"/>
                <w:sz w:val="16"/>
              </w:rPr>
              <w:t>bordro</w:t>
            </w:r>
            <w:r>
              <w:rPr>
                <w:color w:val="231F1F"/>
                <w:spacing w:val="1"/>
                <w:sz w:val="16"/>
              </w:rPr>
              <w:t> </w:t>
            </w:r>
            <w:r>
              <w:rPr>
                <w:color w:val="231F1F"/>
                <w:w w:val="85"/>
                <w:sz w:val="16"/>
              </w:rPr>
              <w:t>bilgilerini</w:t>
            </w:r>
            <w:r>
              <w:rPr>
                <w:color w:val="231F1F"/>
                <w:spacing w:val="2"/>
                <w:sz w:val="16"/>
              </w:rPr>
              <w:t> </w:t>
            </w:r>
            <w:r>
              <w:rPr>
                <w:color w:val="231F1F"/>
                <w:w w:val="85"/>
                <w:sz w:val="16"/>
              </w:rPr>
              <w:t>uzun</w:t>
            </w:r>
            <w:r>
              <w:rPr>
                <w:color w:val="231F1F"/>
                <w:spacing w:val="1"/>
                <w:sz w:val="16"/>
              </w:rPr>
              <w:t> </w:t>
            </w:r>
            <w:r>
              <w:rPr>
                <w:color w:val="231F1F"/>
                <w:w w:val="85"/>
                <w:sz w:val="16"/>
              </w:rPr>
              <w:t>süre</w:t>
            </w:r>
            <w:r>
              <w:rPr>
                <w:color w:val="231F1F"/>
                <w:spacing w:val="1"/>
                <w:sz w:val="16"/>
              </w:rPr>
              <w:t> </w:t>
            </w:r>
            <w:r>
              <w:rPr>
                <w:color w:val="231F1F"/>
                <w:spacing w:val="-2"/>
                <w:w w:val="85"/>
                <w:sz w:val="16"/>
              </w:rPr>
              <w:t>ekranda</w:t>
            </w:r>
          </w:p>
          <w:p>
            <w:pPr>
              <w:pStyle w:val="TableParagraph"/>
              <w:spacing w:line="185" w:lineRule="exact" w:before="0"/>
              <w:ind w:left="300" w:firstLine="0"/>
              <w:rPr>
                <w:sz w:val="16"/>
              </w:rPr>
            </w:pPr>
            <w:r>
              <w:rPr>
                <w:color w:val="231F1F"/>
                <w:spacing w:val="-2"/>
                <w:w w:val="95"/>
                <w:sz w:val="16"/>
              </w:rPr>
              <w:t>bırakır.</w:t>
            </w:r>
          </w:p>
        </w:tc>
        <w:tc>
          <w:tcPr>
            <w:tcW w:w="4394" w:type="dxa"/>
            <w:tcBorders>
              <w:right w:val="nil"/>
            </w:tcBorders>
          </w:tcPr>
          <w:p>
            <w:pPr>
              <w:pStyle w:val="TableParagraph"/>
              <w:numPr>
                <w:ilvl w:val="0"/>
                <w:numId w:val="4"/>
              </w:numPr>
              <w:tabs>
                <w:tab w:pos="299" w:val="left" w:leader="none"/>
              </w:tabs>
              <w:spacing w:line="240" w:lineRule="auto" w:before="7" w:after="0"/>
              <w:ind w:left="299" w:right="0" w:hanging="178"/>
              <w:jc w:val="left"/>
              <w:rPr>
                <w:sz w:val="16"/>
              </w:rPr>
            </w:pPr>
            <w:r>
              <w:rPr>
                <w:color w:val="231F1F"/>
                <w:w w:val="85"/>
                <w:sz w:val="16"/>
              </w:rPr>
              <w:t>Karmaşık</w:t>
            </w:r>
            <w:r>
              <w:rPr>
                <w:color w:val="231F1F"/>
                <w:spacing w:val="-2"/>
                <w:w w:val="85"/>
                <w:sz w:val="16"/>
              </w:rPr>
              <w:t> </w:t>
            </w:r>
            <w:r>
              <w:rPr>
                <w:color w:val="231F1F"/>
                <w:w w:val="85"/>
                <w:sz w:val="16"/>
              </w:rPr>
              <w:t>parola</w:t>
            </w:r>
            <w:r>
              <w:rPr>
                <w:color w:val="231F1F"/>
                <w:spacing w:val="-1"/>
                <w:w w:val="85"/>
                <w:sz w:val="16"/>
              </w:rPr>
              <w:t> </w:t>
            </w:r>
            <w:r>
              <w:rPr>
                <w:color w:val="231F1F"/>
                <w:w w:val="85"/>
                <w:sz w:val="16"/>
              </w:rPr>
              <w:t>politikaları</w:t>
            </w:r>
            <w:r>
              <w:rPr>
                <w:color w:val="231F1F"/>
                <w:spacing w:val="-7"/>
                <w:w w:val="85"/>
                <w:sz w:val="16"/>
              </w:rPr>
              <w:t> </w:t>
            </w:r>
            <w:r>
              <w:rPr>
                <w:color w:val="231F1F"/>
                <w:spacing w:val="-2"/>
                <w:w w:val="85"/>
                <w:sz w:val="16"/>
              </w:rPr>
              <w:t>uygulayın.</w:t>
            </w:r>
          </w:p>
          <w:p>
            <w:pPr>
              <w:pStyle w:val="TableParagraph"/>
              <w:numPr>
                <w:ilvl w:val="0"/>
                <w:numId w:val="4"/>
              </w:numPr>
              <w:tabs>
                <w:tab w:pos="299" w:val="left" w:leader="none"/>
              </w:tabs>
              <w:spacing w:line="240" w:lineRule="auto" w:before="11" w:after="0"/>
              <w:ind w:left="299" w:right="0" w:hanging="178"/>
              <w:jc w:val="left"/>
              <w:rPr>
                <w:sz w:val="16"/>
              </w:rPr>
            </w:pPr>
            <w:r>
              <w:rPr>
                <w:color w:val="231F1F"/>
                <w:w w:val="85"/>
                <w:sz w:val="16"/>
              </w:rPr>
              <w:t>Çok</w:t>
            </w:r>
            <w:r>
              <w:rPr>
                <w:color w:val="231F1F"/>
                <w:spacing w:val="-6"/>
                <w:sz w:val="16"/>
              </w:rPr>
              <w:t> </w:t>
            </w:r>
            <w:r>
              <w:rPr>
                <w:color w:val="231F1F"/>
                <w:w w:val="85"/>
                <w:sz w:val="16"/>
              </w:rPr>
              <w:t>düzeyli</w:t>
            </w:r>
            <w:r>
              <w:rPr>
                <w:color w:val="231F1F"/>
                <w:spacing w:val="-6"/>
                <w:sz w:val="16"/>
              </w:rPr>
              <w:t> </w:t>
            </w:r>
            <w:r>
              <w:rPr>
                <w:color w:val="231F1F"/>
                <w:w w:val="85"/>
                <w:sz w:val="16"/>
              </w:rPr>
              <w:t>kimlik</w:t>
            </w:r>
            <w:r>
              <w:rPr>
                <w:color w:val="231F1F"/>
                <w:spacing w:val="-4"/>
                <w:w w:val="85"/>
                <w:sz w:val="16"/>
              </w:rPr>
              <w:t> </w:t>
            </w:r>
            <w:r>
              <w:rPr>
                <w:color w:val="231F1F"/>
                <w:w w:val="85"/>
                <w:sz w:val="16"/>
              </w:rPr>
              <w:t>doğrulama</w:t>
            </w:r>
            <w:r>
              <w:rPr>
                <w:color w:val="231F1F"/>
                <w:spacing w:val="-4"/>
                <w:w w:val="85"/>
                <w:sz w:val="16"/>
              </w:rPr>
              <w:t> </w:t>
            </w:r>
            <w:r>
              <w:rPr>
                <w:color w:val="231F1F"/>
                <w:spacing w:val="-2"/>
                <w:w w:val="85"/>
                <w:sz w:val="16"/>
              </w:rPr>
              <w:t>kullanın.</w:t>
            </w:r>
          </w:p>
          <w:p>
            <w:pPr>
              <w:pStyle w:val="TableParagraph"/>
              <w:numPr>
                <w:ilvl w:val="0"/>
                <w:numId w:val="4"/>
              </w:numPr>
              <w:tabs>
                <w:tab w:pos="299" w:val="left" w:leader="none"/>
              </w:tabs>
              <w:spacing w:line="240" w:lineRule="auto" w:before="12" w:after="0"/>
              <w:ind w:left="299" w:right="0" w:hanging="178"/>
              <w:jc w:val="left"/>
              <w:rPr>
                <w:sz w:val="16"/>
              </w:rPr>
            </w:pPr>
            <w:r>
              <w:rPr>
                <w:color w:val="231F1F"/>
                <w:w w:val="85"/>
                <w:sz w:val="16"/>
              </w:rPr>
              <w:t>Güvenlik</w:t>
            </w:r>
            <w:r>
              <w:rPr>
                <w:color w:val="231F1F"/>
                <w:spacing w:val="-3"/>
                <w:w w:val="85"/>
                <w:sz w:val="16"/>
              </w:rPr>
              <w:t> </w:t>
            </w:r>
            <w:r>
              <w:rPr>
                <w:color w:val="231F1F"/>
                <w:w w:val="85"/>
                <w:sz w:val="16"/>
              </w:rPr>
              <w:t>ekranları</w:t>
            </w:r>
            <w:r>
              <w:rPr>
                <w:color w:val="231F1F"/>
                <w:spacing w:val="-2"/>
                <w:w w:val="85"/>
                <w:sz w:val="16"/>
              </w:rPr>
              <w:t> </w:t>
            </w:r>
            <w:r>
              <w:rPr>
                <w:color w:val="231F1F"/>
                <w:w w:val="85"/>
                <w:sz w:val="16"/>
              </w:rPr>
              <w:t>ve</w:t>
            </w:r>
            <w:r>
              <w:rPr>
                <w:color w:val="231F1F"/>
                <w:spacing w:val="-2"/>
                <w:w w:val="85"/>
                <w:sz w:val="16"/>
              </w:rPr>
              <w:t> </w:t>
            </w:r>
            <w:r>
              <w:rPr>
                <w:color w:val="231F1F"/>
                <w:w w:val="85"/>
                <w:sz w:val="16"/>
              </w:rPr>
              <w:t>ekran</w:t>
            </w:r>
            <w:r>
              <w:rPr>
                <w:color w:val="231F1F"/>
                <w:spacing w:val="-2"/>
                <w:w w:val="85"/>
                <w:sz w:val="16"/>
              </w:rPr>
              <w:t> </w:t>
            </w:r>
            <w:r>
              <w:rPr>
                <w:color w:val="231F1F"/>
                <w:w w:val="85"/>
                <w:sz w:val="16"/>
              </w:rPr>
              <w:t>koruyucuları</w:t>
            </w:r>
            <w:r>
              <w:rPr>
                <w:color w:val="231F1F"/>
                <w:spacing w:val="-7"/>
                <w:w w:val="85"/>
                <w:sz w:val="16"/>
              </w:rPr>
              <w:t> </w:t>
            </w:r>
            <w:r>
              <w:rPr>
                <w:color w:val="231F1F"/>
                <w:spacing w:val="-2"/>
                <w:w w:val="85"/>
                <w:sz w:val="16"/>
              </w:rPr>
              <w:t>kullanın.</w:t>
            </w:r>
          </w:p>
          <w:p>
            <w:pPr>
              <w:pStyle w:val="TableParagraph"/>
              <w:numPr>
                <w:ilvl w:val="0"/>
                <w:numId w:val="4"/>
              </w:numPr>
              <w:tabs>
                <w:tab w:pos="299" w:val="left" w:leader="none"/>
              </w:tabs>
              <w:spacing w:line="240" w:lineRule="auto" w:before="11" w:after="0"/>
              <w:ind w:left="299" w:right="0" w:hanging="178"/>
              <w:jc w:val="left"/>
              <w:rPr>
                <w:sz w:val="16"/>
              </w:rPr>
            </w:pPr>
            <w:r>
              <w:rPr>
                <w:color w:val="231F1F"/>
                <w:w w:val="85"/>
                <w:sz w:val="16"/>
              </w:rPr>
              <w:t>Kullanıcıları</w:t>
            </w:r>
            <w:r>
              <w:rPr>
                <w:color w:val="231F1F"/>
                <w:spacing w:val="-1"/>
                <w:w w:val="85"/>
                <w:sz w:val="16"/>
              </w:rPr>
              <w:t> </w:t>
            </w:r>
            <w:r>
              <w:rPr>
                <w:color w:val="231F1F"/>
                <w:w w:val="85"/>
                <w:sz w:val="16"/>
              </w:rPr>
              <w:t>hassas</w:t>
            </w:r>
            <w:r>
              <w:rPr>
                <w:color w:val="231F1F"/>
                <w:spacing w:val="-1"/>
                <w:w w:val="85"/>
                <w:sz w:val="16"/>
              </w:rPr>
              <w:t> </w:t>
            </w:r>
            <w:r>
              <w:rPr>
                <w:color w:val="231F1F"/>
                <w:w w:val="85"/>
                <w:sz w:val="16"/>
              </w:rPr>
              <w:t>veriler</w:t>
            </w:r>
            <w:r>
              <w:rPr>
                <w:color w:val="231F1F"/>
                <w:spacing w:val="-12"/>
                <w:w w:val="85"/>
                <w:sz w:val="16"/>
              </w:rPr>
              <w:t> </w:t>
            </w:r>
            <w:r>
              <w:rPr>
                <w:color w:val="231F1F"/>
                <w:w w:val="85"/>
                <w:sz w:val="16"/>
              </w:rPr>
              <w:t>konusunda</w:t>
            </w:r>
            <w:r>
              <w:rPr>
                <w:color w:val="231F1F"/>
                <w:spacing w:val="-1"/>
                <w:w w:val="85"/>
                <w:sz w:val="16"/>
              </w:rPr>
              <w:t> </w:t>
            </w:r>
            <w:r>
              <w:rPr>
                <w:color w:val="231F1F"/>
                <w:spacing w:val="-2"/>
                <w:w w:val="85"/>
                <w:sz w:val="16"/>
              </w:rPr>
              <w:t>eğitin.</w:t>
            </w:r>
          </w:p>
          <w:p>
            <w:pPr>
              <w:pStyle w:val="TableParagraph"/>
              <w:numPr>
                <w:ilvl w:val="0"/>
                <w:numId w:val="4"/>
              </w:numPr>
              <w:tabs>
                <w:tab w:pos="299" w:val="left" w:leader="none"/>
              </w:tabs>
              <w:spacing w:line="240" w:lineRule="auto" w:before="11" w:after="0"/>
              <w:ind w:left="299" w:right="0" w:hanging="178"/>
              <w:jc w:val="left"/>
              <w:rPr>
                <w:sz w:val="16"/>
              </w:rPr>
            </w:pPr>
            <w:r>
              <w:rPr>
                <w:color w:val="231F1F"/>
                <w:w w:val="85"/>
                <w:sz w:val="16"/>
              </w:rPr>
              <w:t>Güvenlik</w:t>
            </w:r>
            <w:r>
              <w:rPr>
                <w:color w:val="231F1F"/>
                <w:spacing w:val="-4"/>
                <w:w w:val="85"/>
                <w:sz w:val="16"/>
              </w:rPr>
              <w:t> </w:t>
            </w:r>
            <w:r>
              <w:rPr>
                <w:color w:val="231F1F"/>
                <w:w w:val="85"/>
                <w:sz w:val="16"/>
              </w:rPr>
              <w:t>kameraları</w:t>
            </w:r>
            <w:r>
              <w:rPr>
                <w:color w:val="231F1F"/>
                <w:spacing w:val="-8"/>
                <w:w w:val="85"/>
                <w:sz w:val="16"/>
              </w:rPr>
              <w:t> </w:t>
            </w:r>
            <w:r>
              <w:rPr>
                <w:color w:val="231F1F"/>
                <w:spacing w:val="-2"/>
                <w:w w:val="85"/>
                <w:sz w:val="16"/>
              </w:rPr>
              <w:t>kurun.</w:t>
            </w:r>
          </w:p>
          <w:p>
            <w:pPr>
              <w:pStyle w:val="TableParagraph"/>
              <w:numPr>
                <w:ilvl w:val="0"/>
                <w:numId w:val="4"/>
              </w:numPr>
              <w:tabs>
                <w:tab w:pos="299" w:val="left" w:leader="none"/>
              </w:tabs>
              <w:spacing w:line="240" w:lineRule="auto" w:before="11" w:after="0"/>
              <w:ind w:left="299" w:right="0" w:hanging="178"/>
              <w:jc w:val="left"/>
              <w:rPr>
                <w:sz w:val="16"/>
              </w:rPr>
            </w:pPr>
            <w:r>
              <w:rPr>
                <w:color w:val="231F1F"/>
                <w:w w:val="85"/>
                <w:sz w:val="16"/>
              </w:rPr>
              <w:t>Otomatik</w:t>
            </w:r>
            <w:r>
              <w:rPr>
                <w:color w:val="231F1F"/>
                <w:spacing w:val="-6"/>
                <w:sz w:val="16"/>
              </w:rPr>
              <w:t> </w:t>
            </w:r>
            <w:r>
              <w:rPr>
                <w:color w:val="231F1F"/>
                <w:w w:val="85"/>
                <w:sz w:val="16"/>
              </w:rPr>
              <w:t>kapı</w:t>
            </w:r>
            <w:r>
              <w:rPr>
                <w:color w:val="231F1F"/>
                <w:spacing w:val="-6"/>
                <w:sz w:val="16"/>
              </w:rPr>
              <w:t> </w:t>
            </w:r>
            <w:r>
              <w:rPr>
                <w:color w:val="231F1F"/>
                <w:w w:val="85"/>
                <w:sz w:val="16"/>
              </w:rPr>
              <w:t>kilitleri</w:t>
            </w:r>
            <w:r>
              <w:rPr>
                <w:color w:val="231F1F"/>
                <w:spacing w:val="-4"/>
                <w:w w:val="85"/>
                <w:sz w:val="16"/>
              </w:rPr>
              <w:t> </w:t>
            </w:r>
            <w:r>
              <w:rPr>
                <w:color w:val="231F1F"/>
                <w:spacing w:val="-2"/>
                <w:w w:val="85"/>
                <w:sz w:val="16"/>
              </w:rPr>
              <w:t>kullanın.</w:t>
            </w:r>
          </w:p>
        </w:tc>
      </w:tr>
      <w:tr>
        <w:trPr>
          <w:trHeight w:val="2046" w:hRule="atLeast"/>
        </w:trPr>
        <w:tc>
          <w:tcPr>
            <w:tcW w:w="1925" w:type="dxa"/>
            <w:tcBorders>
              <w:left w:val="nil"/>
            </w:tcBorders>
            <w:shd w:val="clear" w:color="auto" w:fill="F4F4C8"/>
          </w:tcPr>
          <w:p>
            <w:pPr>
              <w:pStyle w:val="TableParagraph"/>
              <w:spacing w:before="38"/>
              <w:ind w:left="90" w:firstLine="0"/>
              <w:rPr>
                <w:sz w:val="16"/>
              </w:rPr>
            </w:pPr>
            <w:r>
              <w:rPr>
                <w:color w:val="231F1F"/>
                <w:w w:val="85"/>
                <w:sz w:val="16"/>
              </w:rPr>
              <w:t>İş</w:t>
            </w:r>
            <w:r>
              <w:rPr>
                <w:color w:val="231F1F"/>
                <w:spacing w:val="-11"/>
                <w:w w:val="85"/>
                <w:sz w:val="16"/>
              </w:rPr>
              <w:t> </w:t>
            </w:r>
            <w:r>
              <w:rPr>
                <w:color w:val="231F1F"/>
                <w:w w:val="85"/>
                <w:sz w:val="16"/>
              </w:rPr>
              <w:t>istasyonu</w:t>
            </w:r>
            <w:r>
              <w:rPr>
                <w:color w:val="231F1F"/>
                <w:spacing w:val="-11"/>
                <w:w w:val="85"/>
                <w:sz w:val="16"/>
              </w:rPr>
              <w:t> </w:t>
            </w:r>
            <w:r>
              <w:rPr>
                <w:color w:val="231F1F"/>
                <w:w w:val="85"/>
                <w:sz w:val="16"/>
              </w:rPr>
              <w:t>ve</w:t>
            </w:r>
            <w:r>
              <w:rPr>
                <w:color w:val="231F1F"/>
                <w:spacing w:val="-10"/>
                <w:w w:val="85"/>
                <w:sz w:val="16"/>
              </w:rPr>
              <w:t> </w:t>
            </w:r>
            <w:r>
              <w:rPr>
                <w:color w:val="231F1F"/>
                <w:spacing w:val="-2"/>
                <w:w w:val="85"/>
                <w:sz w:val="16"/>
              </w:rPr>
              <w:t>sunucular</w:t>
            </w:r>
          </w:p>
        </w:tc>
        <w:tc>
          <w:tcPr>
            <w:tcW w:w="3759" w:type="dxa"/>
            <w:shd w:val="clear" w:color="auto" w:fill="F4F4C8"/>
          </w:tcPr>
          <w:p>
            <w:pPr>
              <w:pStyle w:val="TableParagraph"/>
              <w:numPr>
                <w:ilvl w:val="0"/>
                <w:numId w:val="5"/>
              </w:numPr>
              <w:tabs>
                <w:tab w:pos="298" w:val="left" w:leader="none"/>
              </w:tabs>
              <w:spacing w:line="240" w:lineRule="auto" w:before="7" w:after="0"/>
              <w:ind w:left="298" w:right="0" w:hanging="178"/>
              <w:jc w:val="left"/>
              <w:rPr>
                <w:sz w:val="16"/>
              </w:rPr>
            </w:pPr>
            <w:r>
              <w:rPr>
                <w:color w:val="231F1F"/>
                <w:w w:val="85"/>
                <w:sz w:val="16"/>
              </w:rPr>
              <w:t>Kullanıcı</w:t>
            </w:r>
            <w:r>
              <w:rPr>
                <w:color w:val="231F1F"/>
                <w:spacing w:val="-1"/>
                <w:w w:val="85"/>
                <w:sz w:val="16"/>
              </w:rPr>
              <w:t> </w:t>
            </w:r>
            <w:r>
              <w:rPr>
                <w:color w:val="231F1F"/>
                <w:w w:val="85"/>
                <w:sz w:val="16"/>
              </w:rPr>
              <w:t>verileri</w:t>
            </w:r>
            <w:r>
              <w:rPr>
                <w:color w:val="231F1F"/>
                <w:spacing w:val="-8"/>
                <w:sz w:val="16"/>
              </w:rPr>
              <w:t> </w:t>
            </w:r>
            <w:r>
              <w:rPr>
                <w:color w:val="231F1F"/>
                <w:w w:val="85"/>
                <w:sz w:val="16"/>
              </w:rPr>
              <w:t>bir</w:t>
            </w:r>
            <w:r>
              <w:rPr>
                <w:color w:val="231F1F"/>
                <w:spacing w:val="-8"/>
                <w:sz w:val="16"/>
              </w:rPr>
              <w:t> </w:t>
            </w:r>
            <w:r>
              <w:rPr>
                <w:color w:val="231F1F"/>
                <w:w w:val="85"/>
                <w:sz w:val="16"/>
              </w:rPr>
              <w:t>flash</w:t>
            </w:r>
            <w:r>
              <w:rPr>
                <w:color w:val="231F1F"/>
                <w:spacing w:val="-8"/>
                <w:sz w:val="16"/>
              </w:rPr>
              <w:t> </w:t>
            </w:r>
            <w:r>
              <w:rPr>
                <w:color w:val="231F1F"/>
                <w:w w:val="85"/>
                <w:sz w:val="16"/>
              </w:rPr>
              <w:t>sürücüye</w:t>
            </w:r>
            <w:r>
              <w:rPr>
                <w:color w:val="231F1F"/>
                <w:spacing w:val="-6"/>
                <w:w w:val="85"/>
                <w:sz w:val="16"/>
              </w:rPr>
              <w:t> </w:t>
            </w:r>
            <w:r>
              <w:rPr>
                <w:color w:val="231F1F"/>
                <w:spacing w:val="-2"/>
                <w:w w:val="85"/>
                <w:sz w:val="16"/>
              </w:rPr>
              <w:t>kopyalar.</w:t>
            </w:r>
          </w:p>
          <w:p>
            <w:pPr>
              <w:pStyle w:val="TableParagraph"/>
              <w:numPr>
                <w:ilvl w:val="0"/>
                <w:numId w:val="5"/>
              </w:numPr>
              <w:tabs>
                <w:tab w:pos="298" w:val="left" w:leader="none"/>
              </w:tabs>
              <w:spacing w:line="240" w:lineRule="auto" w:before="11" w:after="0"/>
              <w:ind w:left="298" w:right="0" w:hanging="178"/>
              <w:jc w:val="left"/>
              <w:rPr>
                <w:sz w:val="16"/>
              </w:rPr>
            </w:pPr>
            <w:r>
              <w:rPr>
                <w:color w:val="231F1F"/>
                <w:w w:val="85"/>
                <w:sz w:val="16"/>
              </w:rPr>
              <w:t>İş</w:t>
            </w:r>
            <w:r>
              <w:rPr>
                <w:color w:val="231F1F"/>
                <w:spacing w:val="-15"/>
                <w:w w:val="85"/>
                <w:sz w:val="16"/>
              </w:rPr>
              <w:t> </w:t>
            </w:r>
            <w:r>
              <w:rPr>
                <w:color w:val="231F1F"/>
                <w:w w:val="85"/>
                <w:sz w:val="16"/>
              </w:rPr>
              <w:t>istasyonunu</w:t>
            </w:r>
            <w:r>
              <w:rPr>
                <w:color w:val="231F1F"/>
                <w:spacing w:val="-15"/>
                <w:w w:val="85"/>
                <w:sz w:val="16"/>
              </w:rPr>
              <w:t> </w:t>
            </w:r>
            <w:r>
              <w:rPr>
                <w:color w:val="231F1F"/>
                <w:w w:val="85"/>
                <w:sz w:val="16"/>
              </w:rPr>
              <w:t>birçok</w:t>
            </w:r>
            <w:r>
              <w:rPr>
                <w:color w:val="231F1F"/>
                <w:spacing w:val="-11"/>
                <w:w w:val="85"/>
                <w:sz w:val="16"/>
              </w:rPr>
              <w:t> </w:t>
            </w:r>
            <w:r>
              <w:rPr>
                <w:color w:val="231F1F"/>
                <w:w w:val="85"/>
                <w:sz w:val="16"/>
              </w:rPr>
              <w:t>kişi</w:t>
            </w:r>
            <w:r>
              <w:rPr>
                <w:color w:val="231F1F"/>
                <w:spacing w:val="-11"/>
                <w:w w:val="85"/>
                <w:sz w:val="16"/>
              </w:rPr>
              <w:t> </w:t>
            </w:r>
            <w:r>
              <w:rPr>
                <w:color w:val="231F1F"/>
                <w:spacing w:val="-2"/>
                <w:w w:val="85"/>
                <w:sz w:val="16"/>
              </w:rPr>
              <w:t>kullanıyor.</w:t>
            </w:r>
          </w:p>
          <w:p>
            <w:pPr>
              <w:pStyle w:val="TableParagraph"/>
              <w:numPr>
                <w:ilvl w:val="0"/>
                <w:numId w:val="5"/>
              </w:numPr>
              <w:tabs>
                <w:tab w:pos="298" w:val="left" w:leader="none"/>
              </w:tabs>
              <w:spacing w:line="240" w:lineRule="auto" w:before="12" w:after="0"/>
              <w:ind w:left="298" w:right="0" w:hanging="178"/>
              <w:jc w:val="left"/>
              <w:rPr>
                <w:sz w:val="16"/>
              </w:rPr>
            </w:pPr>
            <w:r>
              <w:rPr>
                <w:color w:val="231F1F"/>
                <w:w w:val="85"/>
                <w:sz w:val="16"/>
              </w:rPr>
              <w:t>Bir</w:t>
            </w:r>
            <w:r>
              <w:rPr>
                <w:color w:val="231F1F"/>
                <w:spacing w:val="-3"/>
                <w:w w:val="85"/>
                <w:sz w:val="16"/>
              </w:rPr>
              <w:t> </w:t>
            </w:r>
            <w:r>
              <w:rPr>
                <w:color w:val="231F1F"/>
                <w:w w:val="85"/>
                <w:sz w:val="16"/>
              </w:rPr>
              <w:t>elektrik</w:t>
            </w:r>
            <w:r>
              <w:rPr>
                <w:color w:val="231F1F"/>
                <w:spacing w:val="-2"/>
                <w:w w:val="85"/>
                <w:sz w:val="16"/>
              </w:rPr>
              <w:t> </w:t>
            </w:r>
            <w:r>
              <w:rPr>
                <w:color w:val="231F1F"/>
                <w:w w:val="85"/>
                <w:sz w:val="16"/>
              </w:rPr>
              <w:t>kesintisi</w:t>
            </w:r>
            <w:r>
              <w:rPr>
                <w:color w:val="231F1F"/>
                <w:spacing w:val="-3"/>
                <w:w w:val="85"/>
                <w:sz w:val="16"/>
              </w:rPr>
              <w:t> </w:t>
            </w:r>
            <w:r>
              <w:rPr>
                <w:color w:val="231F1F"/>
                <w:w w:val="85"/>
                <w:sz w:val="16"/>
              </w:rPr>
              <w:t>bilgisayarı</w:t>
            </w:r>
            <w:r>
              <w:rPr>
                <w:color w:val="231F1F"/>
                <w:spacing w:val="-8"/>
                <w:w w:val="85"/>
                <w:sz w:val="16"/>
              </w:rPr>
              <w:t> </w:t>
            </w:r>
            <w:r>
              <w:rPr>
                <w:color w:val="231F1F"/>
                <w:spacing w:val="-2"/>
                <w:w w:val="85"/>
                <w:sz w:val="16"/>
              </w:rPr>
              <w:t>çökertir.</w:t>
            </w:r>
          </w:p>
          <w:p>
            <w:pPr>
              <w:pStyle w:val="TableParagraph"/>
              <w:numPr>
                <w:ilvl w:val="0"/>
                <w:numId w:val="5"/>
              </w:numPr>
              <w:tabs>
                <w:tab w:pos="298" w:val="left" w:leader="none"/>
              </w:tabs>
              <w:spacing w:line="240" w:lineRule="auto" w:before="11" w:after="0"/>
              <w:ind w:left="298" w:right="0" w:hanging="178"/>
              <w:jc w:val="left"/>
              <w:rPr>
                <w:sz w:val="16"/>
              </w:rPr>
            </w:pPr>
            <w:r>
              <w:rPr>
                <w:color w:val="231F1F"/>
                <w:w w:val="85"/>
                <w:sz w:val="16"/>
              </w:rPr>
              <w:t>Yetkisiz</w:t>
            </w:r>
            <w:r>
              <w:rPr>
                <w:color w:val="231F1F"/>
                <w:spacing w:val="-2"/>
                <w:w w:val="85"/>
                <w:sz w:val="16"/>
              </w:rPr>
              <w:t> </w:t>
            </w:r>
            <w:r>
              <w:rPr>
                <w:color w:val="231F1F"/>
                <w:w w:val="85"/>
                <w:sz w:val="16"/>
              </w:rPr>
              <w:t>personel</w:t>
            </w:r>
            <w:r>
              <w:rPr>
                <w:color w:val="231F1F"/>
                <w:spacing w:val="-1"/>
                <w:w w:val="85"/>
                <w:sz w:val="16"/>
              </w:rPr>
              <w:t> </w:t>
            </w:r>
            <w:r>
              <w:rPr>
                <w:color w:val="231F1F"/>
                <w:w w:val="85"/>
                <w:sz w:val="16"/>
              </w:rPr>
              <w:t>bilgisayarı</w:t>
            </w:r>
            <w:r>
              <w:rPr>
                <w:color w:val="231F1F"/>
                <w:spacing w:val="-7"/>
                <w:w w:val="85"/>
                <w:sz w:val="16"/>
              </w:rPr>
              <w:t> </w:t>
            </w:r>
            <w:r>
              <w:rPr>
                <w:color w:val="231F1F"/>
                <w:spacing w:val="-2"/>
                <w:w w:val="85"/>
                <w:sz w:val="16"/>
              </w:rPr>
              <w:t>kullanabilir.</w:t>
            </w:r>
          </w:p>
          <w:p>
            <w:pPr>
              <w:pStyle w:val="TableParagraph"/>
              <w:numPr>
                <w:ilvl w:val="0"/>
                <w:numId w:val="5"/>
              </w:numPr>
              <w:tabs>
                <w:tab w:pos="298" w:val="left" w:leader="none"/>
              </w:tabs>
              <w:spacing w:line="240" w:lineRule="auto" w:before="11" w:after="0"/>
              <w:ind w:left="298" w:right="0" w:hanging="178"/>
              <w:jc w:val="left"/>
              <w:rPr>
                <w:sz w:val="16"/>
              </w:rPr>
            </w:pPr>
            <w:r>
              <w:rPr>
                <w:color w:val="231F1F"/>
                <w:w w:val="85"/>
                <w:sz w:val="16"/>
              </w:rPr>
              <w:t>Hassas</w:t>
            </w:r>
            <w:r>
              <w:rPr>
                <w:color w:val="231F1F"/>
                <w:spacing w:val="-5"/>
                <w:w w:val="85"/>
                <w:sz w:val="16"/>
              </w:rPr>
              <w:t> </w:t>
            </w:r>
            <w:r>
              <w:rPr>
                <w:color w:val="231F1F"/>
                <w:w w:val="85"/>
                <w:sz w:val="16"/>
              </w:rPr>
              <w:t>veriler</w:t>
            </w:r>
            <w:r>
              <w:rPr>
                <w:color w:val="231F1F"/>
                <w:spacing w:val="-5"/>
                <w:w w:val="85"/>
                <w:sz w:val="16"/>
              </w:rPr>
              <w:t> </w:t>
            </w:r>
            <w:r>
              <w:rPr>
                <w:color w:val="231F1F"/>
                <w:w w:val="85"/>
                <w:sz w:val="16"/>
              </w:rPr>
              <w:t>bir</w:t>
            </w:r>
            <w:r>
              <w:rPr>
                <w:color w:val="231F1F"/>
                <w:spacing w:val="-5"/>
                <w:w w:val="85"/>
                <w:sz w:val="16"/>
              </w:rPr>
              <w:t> </w:t>
            </w:r>
            <w:r>
              <w:rPr>
                <w:color w:val="231F1F"/>
                <w:w w:val="85"/>
                <w:sz w:val="16"/>
              </w:rPr>
              <w:t>dizüstü</w:t>
            </w:r>
            <w:r>
              <w:rPr>
                <w:color w:val="231F1F"/>
                <w:spacing w:val="-5"/>
                <w:w w:val="85"/>
                <w:sz w:val="16"/>
              </w:rPr>
              <w:t> </w:t>
            </w:r>
            <w:r>
              <w:rPr>
                <w:color w:val="231F1F"/>
                <w:w w:val="85"/>
                <w:sz w:val="16"/>
              </w:rPr>
              <w:t>bilgisayarda</w:t>
            </w:r>
            <w:r>
              <w:rPr>
                <w:color w:val="231F1F"/>
                <w:spacing w:val="-9"/>
                <w:w w:val="85"/>
                <w:sz w:val="16"/>
              </w:rPr>
              <w:t> </w:t>
            </w:r>
            <w:r>
              <w:rPr>
                <w:color w:val="231F1F"/>
                <w:spacing w:val="-2"/>
                <w:w w:val="85"/>
                <w:sz w:val="16"/>
              </w:rPr>
              <w:t>saklanmaktadır.</w:t>
            </w:r>
          </w:p>
          <w:p>
            <w:pPr>
              <w:pStyle w:val="TableParagraph"/>
              <w:numPr>
                <w:ilvl w:val="0"/>
                <w:numId w:val="5"/>
              </w:numPr>
              <w:tabs>
                <w:tab w:pos="298" w:val="left" w:leader="none"/>
              </w:tabs>
              <w:spacing w:line="230" w:lineRule="auto" w:before="19" w:after="0"/>
              <w:ind w:left="298" w:right="160" w:hanging="179"/>
              <w:jc w:val="left"/>
              <w:rPr>
                <w:sz w:val="16"/>
              </w:rPr>
            </w:pPr>
            <w:r>
              <w:rPr>
                <w:color w:val="231F1F"/>
                <w:w w:val="85"/>
                <w:sz w:val="16"/>
              </w:rPr>
              <w:t>Çalınan bir sabit disk veya dizüstü</w:t>
            </w:r>
            <w:r>
              <w:rPr>
                <w:color w:val="231F1F"/>
                <w:spacing w:val="-5"/>
                <w:w w:val="85"/>
                <w:sz w:val="16"/>
              </w:rPr>
              <w:t> </w:t>
            </w:r>
            <w:r>
              <w:rPr>
                <w:color w:val="231F1F"/>
                <w:w w:val="85"/>
                <w:sz w:val="16"/>
              </w:rPr>
              <w:t>bilgisayar</w:t>
            </w:r>
            <w:r>
              <w:rPr>
                <w:color w:val="231F1F"/>
                <w:spacing w:val="-5"/>
                <w:w w:val="85"/>
                <w:sz w:val="16"/>
              </w:rPr>
              <w:t> </w:t>
            </w:r>
            <w:r>
              <w:rPr>
                <w:color w:val="231F1F"/>
                <w:w w:val="85"/>
                <w:sz w:val="16"/>
              </w:rPr>
              <w:t>nedeniyle </w:t>
            </w:r>
            <w:r>
              <w:rPr>
                <w:color w:val="231F1F"/>
                <w:sz w:val="16"/>
              </w:rPr>
              <w:t>veri</w:t>
            </w:r>
            <w:r>
              <w:rPr>
                <w:color w:val="231F1F"/>
                <w:spacing w:val="-19"/>
                <w:sz w:val="16"/>
              </w:rPr>
              <w:t> </w:t>
            </w:r>
            <w:r>
              <w:rPr>
                <w:color w:val="231F1F"/>
                <w:sz w:val="16"/>
              </w:rPr>
              <w:t>kaybı</w:t>
            </w:r>
          </w:p>
          <w:p>
            <w:pPr>
              <w:pStyle w:val="TableParagraph"/>
              <w:numPr>
                <w:ilvl w:val="0"/>
                <w:numId w:val="5"/>
              </w:numPr>
              <w:tabs>
                <w:tab w:pos="298" w:val="left" w:leader="none"/>
              </w:tabs>
              <w:spacing w:line="240" w:lineRule="auto" w:before="19" w:after="0"/>
              <w:ind w:left="298" w:right="0" w:hanging="178"/>
              <w:jc w:val="left"/>
              <w:rPr>
                <w:sz w:val="16"/>
              </w:rPr>
            </w:pPr>
            <w:r>
              <w:rPr>
                <w:color w:val="231F1F"/>
                <w:w w:val="85"/>
                <w:sz w:val="16"/>
              </w:rPr>
              <w:t>Bir</w:t>
            </w:r>
            <w:r>
              <w:rPr>
                <w:color w:val="231F1F"/>
                <w:spacing w:val="-3"/>
                <w:w w:val="85"/>
                <w:sz w:val="16"/>
              </w:rPr>
              <w:t> </w:t>
            </w:r>
            <w:r>
              <w:rPr>
                <w:color w:val="231F1F"/>
                <w:w w:val="85"/>
                <w:sz w:val="16"/>
              </w:rPr>
              <w:t>doğal</w:t>
            </w:r>
            <w:r>
              <w:rPr>
                <w:color w:val="231F1F"/>
                <w:spacing w:val="-2"/>
                <w:w w:val="85"/>
                <w:sz w:val="16"/>
              </w:rPr>
              <w:t> </w:t>
            </w:r>
            <w:r>
              <w:rPr>
                <w:color w:val="231F1F"/>
                <w:w w:val="85"/>
                <w:sz w:val="16"/>
              </w:rPr>
              <w:t>afet</w:t>
            </w:r>
            <w:r>
              <w:rPr>
                <w:color w:val="231F1F"/>
                <w:spacing w:val="-2"/>
                <w:w w:val="85"/>
                <w:sz w:val="16"/>
              </w:rPr>
              <w:t> </w:t>
            </w:r>
            <w:r>
              <w:rPr>
                <w:color w:val="231F1F"/>
                <w:w w:val="85"/>
                <w:sz w:val="16"/>
              </w:rPr>
              <w:t>meydana</w:t>
            </w:r>
            <w:r>
              <w:rPr>
                <w:color w:val="231F1F"/>
                <w:spacing w:val="-7"/>
                <w:w w:val="85"/>
                <w:sz w:val="16"/>
              </w:rPr>
              <w:t> </w:t>
            </w:r>
            <w:r>
              <w:rPr>
                <w:color w:val="231F1F"/>
                <w:spacing w:val="-2"/>
                <w:w w:val="85"/>
                <w:sz w:val="16"/>
              </w:rPr>
              <w:t>gelir.</w:t>
            </w:r>
          </w:p>
        </w:tc>
        <w:tc>
          <w:tcPr>
            <w:tcW w:w="4394" w:type="dxa"/>
            <w:tcBorders>
              <w:right w:val="nil"/>
            </w:tcBorders>
            <w:shd w:val="clear" w:color="auto" w:fill="F4F4C8"/>
          </w:tcPr>
          <w:p>
            <w:pPr>
              <w:pStyle w:val="TableParagraph"/>
              <w:numPr>
                <w:ilvl w:val="0"/>
                <w:numId w:val="6"/>
              </w:numPr>
              <w:tabs>
                <w:tab w:pos="299" w:val="left" w:leader="none"/>
              </w:tabs>
              <w:spacing w:line="240" w:lineRule="auto" w:before="7" w:after="0"/>
              <w:ind w:left="299" w:right="0" w:hanging="178"/>
              <w:jc w:val="left"/>
              <w:rPr>
                <w:sz w:val="16"/>
              </w:rPr>
            </w:pPr>
            <w:r>
              <w:rPr>
                <w:color w:val="231F1F"/>
                <w:w w:val="85"/>
                <w:sz w:val="16"/>
              </w:rPr>
              <w:t>Flash</w:t>
            </w:r>
            <w:r>
              <w:rPr>
                <w:color w:val="231F1F"/>
                <w:spacing w:val="-1"/>
                <w:sz w:val="16"/>
              </w:rPr>
              <w:t> </w:t>
            </w:r>
            <w:r>
              <w:rPr>
                <w:color w:val="231F1F"/>
                <w:w w:val="85"/>
                <w:sz w:val="16"/>
              </w:rPr>
              <w:t>sürücülerin</w:t>
            </w:r>
            <w:r>
              <w:rPr>
                <w:color w:val="231F1F"/>
                <w:spacing w:val="-8"/>
                <w:sz w:val="16"/>
              </w:rPr>
              <w:t> </w:t>
            </w:r>
            <w:r>
              <w:rPr>
                <w:color w:val="231F1F"/>
                <w:w w:val="85"/>
                <w:sz w:val="16"/>
              </w:rPr>
              <w:t>kullanımını</w:t>
            </w:r>
            <w:r>
              <w:rPr>
                <w:color w:val="231F1F"/>
                <w:spacing w:val="-1"/>
                <w:sz w:val="16"/>
              </w:rPr>
              <w:t> </w:t>
            </w:r>
            <w:r>
              <w:rPr>
                <w:color w:val="231F1F"/>
                <w:w w:val="85"/>
                <w:sz w:val="16"/>
              </w:rPr>
              <w:t>kısıtlamak</w:t>
            </w:r>
            <w:r>
              <w:rPr>
                <w:color w:val="231F1F"/>
                <w:spacing w:val="-1"/>
                <w:sz w:val="16"/>
              </w:rPr>
              <w:t> </w:t>
            </w:r>
            <w:r>
              <w:rPr>
                <w:color w:val="231F1F"/>
                <w:w w:val="85"/>
                <w:sz w:val="16"/>
              </w:rPr>
              <w:t>için</w:t>
            </w:r>
            <w:r>
              <w:rPr>
                <w:color w:val="231F1F"/>
                <w:spacing w:val="-1"/>
                <w:sz w:val="16"/>
              </w:rPr>
              <w:t> </w:t>
            </w:r>
            <w:r>
              <w:rPr>
                <w:color w:val="231F1F"/>
                <w:w w:val="85"/>
                <w:sz w:val="16"/>
              </w:rPr>
              <w:t>grup</w:t>
            </w:r>
            <w:r>
              <w:rPr>
                <w:color w:val="231F1F"/>
                <w:spacing w:val="-1"/>
                <w:sz w:val="16"/>
              </w:rPr>
              <w:t> </w:t>
            </w:r>
            <w:r>
              <w:rPr>
                <w:color w:val="231F1F"/>
                <w:w w:val="85"/>
                <w:sz w:val="16"/>
              </w:rPr>
              <w:t>ilkelerini</w:t>
            </w:r>
            <w:r>
              <w:rPr>
                <w:color w:val="231F1F"/>
                <w:spacing w:val="-1"/>
                <w:sz w:val="16"/>
              </w:rPr>
              <w:t> </w:t>
            </w:r>
            <w:r>
              <w:rPr>
                <w:color w:val="231F1F"/>
                <w:spacing w:val="-2"/>
                <w:w w:val="85"/>
                <w:sz w:val="16"/>
              </w:rPr>
              <w:t>kullanın.</w:t>
            </w:r>
          </w:p>
          <w:p>
            <w:pPr>
              <w:pStyle w:val="TableParagraph"/>
              <w:numPr>
                <w:ilvl w:val="0"/>
                <w:numId w:val="6"/>
              </w:numPr>
              <w:tabs>
                <w:tab w:pos="299" w:val="left" w:leader="none"/>
              </w:tabs>
              <w:spacing w:line="240" w:lineRule="auto" w:before="11" w:after="0"/>
              <w:ind w:left="299" w:right="0" w:hanging="178"/>
              <w:jc w:val="left"/>
              <w:rPr>
                <w:sz w:val="16"/>
              </w:rPr>
            </w:pPr>
            <w:r>
              <w:rPr>
                <w:color w:val="231F1F"/>
                <w:w w:val="85"/>
                <w:sz w:val="16"/>
              </w:rPr>
              <w:t>İş</w:t>
            </w:r>
            <w:r>
              <w:rPr>
                <w:color w:val="231F1F"/>
                <w:spacing w:val="-12"/>
                <w:w w:val="85"/>
                <w:sz w:val="16"/>
              </w:rPr>
              <w:t> </w:t>
            </w:r>
            <w:r>
              <w:rPr>
                <w:color w:val="231F1F"/>
                <w:w w:val="85"/>
                <w:sz w:val="16"/>
              </w:rPr>
              <w:t>istasyonlarına</w:t>
            </w:r>
            <w:r>
              <w:rPr>
                <w:color w:val="231F1F"/>
                <w:spacing w:val="-11"/>
                <w:w w:val="85"/>
                <w:sz w:val="16"/>
              </w:rPr>
              <w:t> </w:t>
            </w:r>
            <w:r>
              <w:rPr>
                <w:color w:val="231F1F"/>
                <w:w w:val="85"/>
                <w:sz w:val="16"/>
              </w:rPr>
              <w:t>kullanıcı</w:t>
            </w:r>
            <w:r>
              <w:rPr>
                <w:color w:val="231F1F"/>
                <w:spacing w:val="-7"/>
                <w:w w:val="85"/>
                <w:sz w:val="16"/>
              </w:rPr>
              <w:t> </w:t>
            </w:r>
            <w:r>
              <w:rPr>
                <w:color w:val="231F1F"/>
                <w:w w:val="85"/>
                <w:sz w:val="16"/>
              </w:rPr>
              <w:t>erişim</w:t>
            </w:r>
            <w:r>
              <w:rPr>
                <w:color w:val="231F1F"/>
                <w:spacing w:val="-7"/>
                <w:w w:val="85"/>
                <w:sz w:val="16"/>
              </w:rPr>
              <w:t> </w:t>
            </w:r>
            <w:r>
              <w:rPr>
                <w:color w:val="231F1F"/>
                <w:w w:val="85"/>
                <w:sz w:val="16"/>
              </w:rPr>
              <w:t>hakları</w:t>
            </w:r>
            <w:r>
              <w:rPr>
                <w:color w:val="231F1F"/>
                <w:spacing w:val="-7"/>
                <w:w w:val="85"/>
                <w:sz w:val="16"/>
              </w:rPr>
              <w:t> </w:t>
            </w:r>
            <w:r>
              <w:rPr>
                <w:color w:val="231F1F"/>
                <w:spacing w:val="-2"/>
                <w:w w:val="85"/>
                <w:sz w:val="16"/>
              </w:rPr>
              <w:t>atayın.</w:t>
            </w:r>
          </w:p>
          <w:p>
            <w:pPr>
              <w:pStyle w:val="TableParagraph"/>
              <w:numPr>
                <w:ilvl w:val="0"/>
                <w:numId w:val="6"/>
              </w:numPr>
              <w:tabs>
                <w:tab w:pos="299" w:val="left" w:leader="none"/>
              </w:tabs>
              <w:spacing w:line="240" w:lineRule="auto" w:before="12" w:after="0"/>
              <w:ind w:left="299" w:right="0" w:hanging="178"/>
              <w:jc w:val="left"/>
              <w:rPr>
                <w:sz w:val="16"/>
              </w:rPr>
            </w:pPr>
            <w:r>
              <w:rPr>
                <w:color w:val="231F1F"/>
                <w:w w:val="85"/>
                <w:sz w:val="16"/>
              </w:rPr>
              <w:t>Kesintisiz</w:t>
            </w:r>
            <w:r>
              <w:rPr>
                <w:color w:val="231F1F"/>
                <w:spacing w:val="-9"/>
                <w:w w:val="85"/>
                <w:sz w:val="16"/>
              </w:rPr>
              <w:t> </w:t>
            </w:r>
            <w:r>
              <w:rPr>
                <w:color w:val="231F1F"/>
                <w:w w:val="85"/>
                <w:sz w:val="16"/>
              </w:rPr>
              <w:t>güç</w:t>
            </w:r>
            <w:r>
              <w:rPr>
                <w:color w:val="231F1F"/>
                <w:spacing w:val="-8"/>
                <w:w w:val="85"/>
                <w:sz w:val="16"/>
              </w:rPr>
              <w:t> </w:t>
            </w:r>
            <w:r>
              <w:rPr>
                <w:color w:val="231F1F"/>
                <w:w w:val="85"/>
                <w:sz w:val="16"/>
              </w:rPr>
              <w:t>kaynakları</w:t>
            </w:r>
            <w:r>
              <w:rPr>
                <w:color w:val="231F1F"/>
                <w:spacing w:val="-9"/>
                <w:w w:val="85"/>
                <w:sz w:val="16"/>
              </w:rPr>
              <w:t> </w:t>
            </w:r>
            <w:r>
              <w:rPr>
                <w:color w:val="231F1F"/>
                <w:w w:val="85"/>
                <w:sz w:val="16"/>
              </w:rPr>
              <w:t>(UPS'ler)</w:t>
            </w:r>
            <w:r>
              <w:rPr>
                <w:color w:val="231F1F"/>
                <w:spacing w:val="-13"/>
                <w:w w:val="85"/>
                <w:sz w:val="16"/>
              </w:rPr>
              <w:t> </w:t>
            </w:r>
            <w:r>
              <w:rPr>
                <w:color w:val="231F1F"/>
                <w:spacing w:val="-2"/>
                <w:w w:val="85"/>
                <w:sz w:val="16"/>
              </w:rPr>
              <w:t>kurun.</w:t>
            </w:r>
          </w:p>
          <w:p>
            <w:pPr>
              <w:pStyle w:val="TableParagraph"/>
              <w:numPr>
                <w:ilvl w:val="0"/>
                <w:numId w:val="6"/>
              </w:numPr>
              <w:tabs>
                <w:tab w:pos="299" w:val="left" w:leader="none"/>
              </w:tabs>
              <w:spacing w:line="240" w:lineRule="auto" w:before="11" w:after="0"/>
              <w:ind w:left="299" w:right="0" w:hanging="178"/>
              <w:jc w:val="left"/>
              <w:rPr>
                <w:sz w:val="16"/>
              </w:rPr>
            </w:pPr>
            <w:r>
              <w:rPr>
                <w:color w:val="231F1F"/>
                <w:w w:val="85"/>
                <w:sz w:val="16"/>
              </w:rPr>
              <w:t>Bilgisayarlara</w:t>
            </w:r>
            <w:r>
              <w:rPr>
                <w:color w:val="231F1F"/>
                <w:spacing w:val="-4"/>
                <w:w w:val="85"/>
                <w:sz w:val="16"/>
              </w:rPr>
              <w:t> </w:t>
            </w:r>
            <w:r>
              <w:rPr>
                <w:color w:val="231F1F"/>
                <w:w w:val="85"/>
                <w:sz w:val="16"/>
              </w:rPr>
              <w:t>güvenlik</w:t>
            </w:r>
            <w:r>
              <w:rPr>
                <w:color w:val="231F1F"/>
                <w:spacing w:val="-6"/>
                <w:sz w:val="16"/>
              </w:rPr>
              <w:t> </w:t>
            </w:r>
            <w:r>
              <w:rPr>
                <w:color w:val="231F1F"/>
                <w:w w:val="85"/>
                <w:sz w:val="16"/>
              </w:rPr>
              <w:t>kilitleri</w:t>
            </w:r>
            <w:r>
              <w:rPr>
                <w:color w:val="231F1F"/>
                <w:spacing w:val="-5"/>
                <w:sz w:val="16"/>
              </w:rPr>
              <w:t> </w:t>
            </w:r>
            <w:r>
              <w:rPr>
                <w:color w:val="231F1F"/>
                <w:spacing w:val="-2"/>
                <w:w w:val="85"/>
                <w:sz w:val="16"/>
              </w:rPr>
              <w:t>ekleyin.</w:t>
            </w:r>
          </w:p>
          <w:p>
            <w:pPr>
              <w:pStyle w:val="TableParagraph"/>
              <w:numPr>
                <w:ilvl w:val="0"/>
                <w:numId w:val="6"/>
              </w:numPr>
              <w:tabs>
                <w:tab w:pos="299" w:val="left" w:leader="none"/>
              </w:tabs>
              <w:spacing w:line="240" w:lineRule="auto" w:before="11" w:after="0"/>
              <w:ind w:left="299" w:right="0" w:hanging="178"/>
              <w:jc w:val="left"/>
              <w:rPr>
                <w:sz w:val="16"/>
              </w:rPr>
            </w:pPr>
            <w:r>
              <w:rPr>
                <w:color w:val="231F1F"/>
                <w:w w:val="85"/>
                <w:sz w:val="16"/>
              </w:rPr>
              <w:t>Çalınan</w:t>
            </w:r>
            <w:r>
              <w:rPr>
                <w:color w:val="231F1F"/>
                <w:spacing w:val="-1"/>
                <w:w w:val="85"/>
                <w:sz w:val="16"/>
              </w:rPr>
              <w:t> </w:t>
            </w:r>
            <w:r>
              <w:rPr>
                <w:color w:val="231F1F"/>
                <w:w w:val="85"/>
                <w:sz w:val="16"/>
              </w:rPr>
              <w:t>dizüstü</w:t>
            </w:r>
            <w:r>
              <w:rPr>
                <w:color w:val="231F1F"/>
                <w:spacing w:val="-6"/>
                <w:w w:val="85"/>
                <w:sz w:val="16"/>
              </w:rPr>
              <w:t> </w:t>
            </w:r>
            <w:r>
              <w:rPr>
                <w:color w:val="231F1F"/>
                <w:w w:val="85"/>
                <w:sz w:val="16"/>
              </w:rPr>
              <w:t>bilgisayarlar</w:t>
            </w:r>
            <w:r>
              <w:rPr>
                <w:color w:val="231F1F"/>
                <w:spacing w:val="-6"/>
                <w:w w:val="85"/>
                <w:sz w:val="16"/>
              </w:rPr>
              <w:t> </w:t>
            </w:r>
            <w:r>
              <w:rPr>
                <w:color w:val="231F1F"/>
                <w:w w:val="85"/>
                <w:sz w:val="16"/>
              </w:rPr>
              <w:t>için</w:t>
            </w:r>
            <w:r>
              <w:rPr>
                <w:color w:val="231F1F"/>
                <w:spacing w:val="-1"/>
                <w:w w:val="85"/>
                <w:sz w:val="16"/>
              </w:rPr>
              <w:t> </w:t>
            </w:r>
            <w:r>
              <w:rPr>
                <w:color w:val="231F1F"/>
                <w:w w:val="85"/>
                <w:sz w:val="16"/>
              </w:rPr>
              <w:t>bir</w:t>
            </w:r>
            <w:r>
              <w:rPr>
                <w:color w:val="231F1F"/>
                <w:spacing w:val="-1"/>
                <w:w w:val="85"/>
                <w:sz w:val="16"/>
              </w:rPr>
              <w:t> </w:t>
            </w:r>
            <w:r>
              <w:rPr>
                <w:color w:val="231F1F"/>
                <w:w w:val="85"/>
                <w:sz w:val="16"/>
              </w:rPr>
              <w:t>kill</w:t>
            </w:r>
            <w:r>
              <w:rPr>
                <w:color w:val="231F1F"/>
                <w:spacing w:val="-8"/>
                <w:sz w:val="16"/>
              </w:rPr>
              <w:t> </w:t>
            </w:r>
            <w:r>
              <w:rPr>
                <w:color w:val="231F1F"/>
                <w:w w:val="85"/>
                <w:sz w:val="16"/>
              </w:rPr>
              <w:t>switch</w:t>
            </w:r>
            <w:r>
              <w:rPr>
                <w:color w:val="231F1F"/>
                <w:spacing w:val="-1"/>
                <w:w w:val="85"/>
                <w:sz w:val="16"/>
              </w:rPr>
              <w:t> </w:t>
            </w:r>
            <w:r>
              <w:rPr>
                <w:color w:val="231F1F"/>
                <w:spacing w:val="-2"/>
                <w:w w:val="85"/>
                <w:sz w:val="16"/>
              </w:rPr>
              <w:t>uygulayın.</w:t>
            </w:r>
          </w:p>
          <w:p>
            <w:pPr>
              <w:pStyle w:val="TableParagraph"/>
              <w:numPr>
                <w:ilvl w:val="0"/>
                <w:numId w:val="6"/>
              </w:numPr>
              <w:tabs>
                <w:tab w:pos="299" w:val="left" w:leader="none"/>
              </w:tabs>
              <w:spacing w:line="240" w:lineRule="auto" w:before="11" w:after="0"/>
              <w:ind w:left="299" w:right="0" w:hanging="178"/>
              <w:jc w:val="left"/>
              <w:rPr>
                <w:sz w:val="16"/>
              </w:rPr>
            </w:pPr>
            <w:r>
              <w:rPr>
                <w:color w:val="231F1F"/>
                <w:w w:val="85"/>
                <w:sz w:val="16"/>
              </w:rPr>
              <w:t>Veri</w:t>
            </w:r>
            <w:r>
              <w:rPr>
                <w:color w:val="231F1F"/>
                <w:spacing w:val="-1"/>
                <w:w w:val="85"/>
                <w:sz w:val="16"/>
              </w:rPr>
              <w:t> </w:t>
            </w:r>
            <w:r>
              <w:rPr>
                <w:color w:val="231F1F"/>
                <w:w w:val="85"/>
                <w:sz w:val="16"/>
              </w:rPr>
              <w:t>yedekleme</w:t>
            </w:r>
            <w:r>
              <w:rPr>
                <w:color w:val="231F1F"/>
                <w:spacing w:val="-8"/>
                <w:sz w:val="16"/>
              </w:rPr>
              <w:t> </w:t>
            </w:r>
            <w:r>
              <w:rPr>
                <w:color w:val="231F1F"/>
                <w:w w:val="85"/>
                <w:sz w:val="16"/>
              </w:rPr>
              <w:t>ve</w:t>
            </w:r>
            <w:r>
              <w:rPr>
                <w:color w:val="231F1F"/>
                <w:spacing w:val="-7"/>
                <w:sz w:val="16"/>
              </w:rPr>
              <w:t> </w:t>
            </w:r>
            <w:r>
              <w:rPr>
                <w:color w:val="231F1F"/>
                <w:w w:val="85"/>
                <w:sz w:val="16"/>
              </w:rPr>
              <w:t>kurtarma</w:t>
            </w:r>
            <w:r>
              <w:rPr>
                <w:color w:val="231F1F"/>
                <w:spacing w:val="-1"/>
                <w:w w:val="85"/>
                <w:sz w:val="16"/>
              </w:rPr>
              <w:t> </w:t>
            </w:r>
            <w:r>
              <w:rPr>
                <w:color w:val="231F1F"/>
                <w:w w:val="85"/>
                <w:sz w:val="16"/>
              </w:rPr>
              <w:t>planları</w:t>
            </w:r>
            <w:r>
              <w:rPr>
                <w:color w:val="231F1F"/>
                <w:spacing w:val="-5"/>
                <w:w w:val="85"/>
                <w:sz w:val="16"/>
              </w:rPr>
              <w:t> </w:t>
            </w:r>
            <w:r>
              <w:rPr>
                <w:color w:val="231F1F"/>
                <w:w w:val="85"/>
                <w:sz w:val="16"/>
              </w:rPr>
              <w:t>oluşturun</w:t>
            </w:r>
            <w:r>
              <w:rPr>
                <w:color w:val="231F1F"/>
                <w:spacing w:val="-1"/>
                <w:w w:val="85"/>
                <w:sz w:val="16"/>
              </w:rPr>
              <w:t> </w:t>
            </w:r>
            <w:r>
              <w:rPr>
                <w:color w:val="231F1F"/>
                <w:w w:val="85"/>
                <w:sz w:val="16"/>
              </w:rPr>
              <w:t>ve</w:t>
            </w:r>
            <w:r>
              <w:rPr>
                <w:color w:val="231F1F"/>
                <w:spacing w:val="-8"/>
                <w:sz w:val="16"/>
              </w:rPr>
              <w:t> </w:t>
            </w:r>
            <w:r>
              <w:rPr>
                <w:color w:val="231F1F"/>
                <w:w w:val="85"/>
                <w:sz w:val="16"/>
              </w:rPr>
              <w:t>test</w:t>
            </w:r>
            <w:r>
              <w:rPr>
                <w:color w:val="231F1F"/>
                <w:spacing w:val="-7"/>
                <w:sz w:val="16"/>
              </w:rPr>
              <w:t> </w:t>
            </w:r>
            <w:r>
              <w:rPr>
                <w:color w:val="231F1F"/>
                <w:spacing w:val="-2"/>
                <w:w w:val="85"/>
                <w:sz w:val="16"/>
              </w:rPr>
              <w:t>edin.</w:t>
            </w:r>
          </w:p>
          <w:p>
            <w:pPr>
              <w:pStyle w:val="TableParagraph"/>
              <w:numPr>
                <w:ilvl w:val="0"/>
                <w:numId w:val="6"/>
              </w:numPr>
              <w:tabs>
                <w:tab w:pos="300" w:val="left" w:leader="none"/>
              </w:tabs>
              <w:spacing w:line="221" w:lineRule="exact" w:before="13" w:after="0"/>
              <w:ind w:left="300" w:right="0" w:hanging="179"/>
              <w:jc w:val="left"/>
              <w:rPr>
                <w:sz w:val="16"/>
              </w:rPr>
            </w:pPr>
            <w:r>
              <w:rPr>
                <w:color w:val="231F1F"/>
                <w:w w:val="85"/>
                <w:sz w:val="16"/>
              </w:rPr>
              <w:t>Sistemi</w:t>
            </w:r>
            <w:r>
              <w:rPr>
                <w:color w:val="231F1F"/>
                <w:spacing w:val="-2"/>
                <w:w w:val="85"/>
                <w:sz w:val="16"/>
              </w:rPr>
              <w:t> </w:t>
            </w:r>
            <w:r>
              <w:rPr>
                <w:color w:val="231F1F"/>
                <w:w w:val="85"/>
                <w:sz w:val="16"/>
              </w:rPr>
              <w:t>doğal</w:t>
            </w:r>
            <w:r>
              <w:rPr>
                <w:color w:val="231F1F"/>
                <w:spacing w:val="-1"/>
                <w:w w:val="85"/>
                <w:sz w:val="16"/>
              </w:rPr>
              <w:t> </w:t>
            </w:r>
            <w:r>
              <w:rPr>
                <w:color w:val="231F1F"/>
                <w:w w:val="85"/>
                <w:sz w:val="16"/>
              </w:rPr>
              <w:t>afetlere</w:t>
            </w:r>
            <w:r>
              <w:rPr>
                <w:color w:val="231F1F"/>
                <w:spacing w:val="-1"/>
                <w:w w:val="85"/>
                <w:sz w:val="16"/>
              </w:rPr>
              <w:t> </w:t>
            </w:r>
            <w:r>
              <w:rPr>
                <w:color w:val="231F1F"/>
                <w:w w:val="85"/>
                <w:sz w:val="16"/>
              </w:rPr>
              <w:t>karşı</w:t>
            </w:r>
            <w:r>
              <w:rPr>
                <w:color w:val="231F1F"/>
                <w:spacing w:val="-1"/>
                <w:w w:val="85"/>
                <w:sz w:val="16"/>
              </w:rPr>
              <w:t> </w:t>
            </w:r>
            <w:r>
              <w:rPr>
                <w:color w:val="231F1F"/>
                <w:w w:val="85"/>
                <w:sz w:val="16"/>
              </w:rPr>
              <w:t>koruyun</w:t>
            </w:r>
            <w:r>
              <w:rPr>
                <w:color w:val="231F1F"/>
                <w:spacing w:val="-1"/>
                <w:w w:val="85"/>
                <w:sz w:val="16"/>
              </w:rPr>
              <w:t> </w:t>
            </w:r>
            <w:r>
              <w:rPr>
                <w:color w:val="231F1F"/>
                <w:w w:val="85"/>
                <w:sz w:val="16"/>
              </w:rPr>
              <w:t>-</w:t>
            </w:r>
            <w:r>
              <w:rPr>
                <w:color w:val="231F1F"/>
                <w:spacing w:val="-1"/>
                <w:w w:val="85"/>
                <w:sz w:val="16"/>
              </w:rPr>
              <w:t> </w:t>
            </w:r>
            <w:r>
              <w:rPr>
                <w:color w:val="231F1F"/>
                <w:w w:val="85"/>
                <w:sz w:val="16"/>
              </w:rPr>
              <w:t>ortak</w:t>
            </w:r>
            <w:r>
              <w:rPr>
                <w:color w:val="231F1F"/>
                <w:spacing w:val="-1"/>
                <w:w w:val="85"/>
                <w:sz w:val="16"/>
              </w:rPr>
              <w:t> </w:t>
            </w:r>
            <w:r>
              <w:rPr>
                <w:color w:val="231F1F"/>
                <w:w w:val="85"/>
                <w:sz w:val="16"/>
              </w:rPr>
              <w:t>yerleşim</w:t>
            </w:r>
            <w:r>
              <w:rPr>
                <w:color w:val="231F1F"/>
                <w:spacing w:val="-1"/>
                <w:w w:val="85"/>
                <w:sz w:val="16"/>
              </w:rPr>
              <w:t> </w:t>
            </w:r>
            <w:r>
              <w:rPr>
                <w:color w:val="231F1F"/>
                <w:spacing w:val="-2"/>
                <w:w w:val="85"/>
                <w:sz w:val="16"/>
              </w:rPr>
              <w:t>stratejilerini</w:t>
            </w:r>
          </w:p>
          <w:p>
            <w:pPr>
              <w:pStyle w:val="TableParagraph"/>
              <w:spacing w:line="185" w:lineRule="exact" w:before="0"/>
              <w:ind w:left="301" w:firstLine="0"/>
              <w:rPr>
                <w:sz w:val="16"/>
              </w:rPr>
            </w:pPr>
            <w:r>
              <w:rPr>
                <w:color w:val="231F1F"/>
                <w:spacing w:val="-2"/>
                <w:sz w:val="16"/>
              </w:rPr>
              <w:t>kullanın.</w:t>
            </w:r>
          </w:p>
        </w:tc>
      </w:tr>
      <w:tr>
        <w:trPr>
          <w:trHeight w:val="1847" w:hRule="atLeast"/>
        </w:trPr>
        <w:tc>
          <w:tcPr>
            <w:tcW w:w="1925" w:type="dxa"/>
            <w:tcBorders>
              <w:left w:val="nil"/>
            </w:tcBorders>
          </w:tcPr>
          <w:p>
            <w:pPr>
              <w:pStyle w:val="TableParagraph"/>
              <w:spacing w:before="38"/>
              <w:ind w:left="90" w:firstLine="0"/>
              <w:rPr>
                <w:sz w:val="16"/>
              </w:rPr>
            </w:pPr>
            <w:r>
              <w:rPr>
                <w:color w:val="231F1F"/>
                <w:w w:val="85"/>
                <w:sz w:val="16"/>
              </w:rPr>
              <w:t>İşletim</w:t>
            </w:r>
            <w:r>
              <w:rPr>
                <w:color w:val="231F1F"/>
                <w:spacing w:val="-10"/>
                <w:w w:val="85"/>
                <w:sz w:val="16"/>
              </w:rPr>
              <w:t> </w:t>
            </w:r>
            <w:r>
              <w:rPr>
                <w:color w:val="231F1F"/>
                <w:spacing w:val="-2"/>
                <w:w w:val="95"/>
                <w:sz w:val="16"/>
              </w:rPr>
              <w:t>sistemi</w:t>
            </w:r>
          </w:p>
        </w:tc>
        <w:tc>
          <w:tcPr>
            <w:tcW w:w="3759" w:type="dxa"/>
          </w:tcPr>
          <w:p>
            <w:pPr>
              <w:pStyle w:val="TableParagraph"/>
              <w:numPr>
                <w:ilvl w:val="0"/>
                <w:numId w:val="7"/>
              </w:numPr>
              <w:tabs>
                <w:tab w:pos="298" w:val="left" w:leader="none"/>
              </w:tabs>
              <w:spacing w:line="240" w:lineRule="auto" w:before="7" w:after="0"/>
              <w:ind w:left="298" w:right="0" w:hanging="178"/>
              <w:jc w:val="left"/>
              <w:rPr>
                <w:sz w:val="16"/>
              </w:rPr>
            </w:pPr>
            <w:r>
              <w:rPr>
                <w:color w:val="231F1F"/>
                <w:w w:val="85"/>
                <w:sz w:val="16"/>
              </w:rPr>
              <w:t>Arabellek</w:t>
            </w:r>
            <w:r>
              <w:rPr>
                <w:color w:val="231F1F"/>
                <w:spacing w:val="-3"/>
                <w:sz w:val="16"/>
              </w:rPr>
              <w:t> </w:t>
            </w:r>
            <w:r>
              <w:rPr>
                <w:color w:val="231F1F"/>
                <w:w w:val="85"/>
                <w:sz w:val="16"/>
              </w:rPr>
              <w:t>taşması</w:t>
            </w:r>
            <w:r>
              <w:rPr>
                <w:color w:val="231F1F"/>
                <w:spacing w:val="-3"/>
                <w:sz w:val="16"/>
              </w:rPr>
              <w:t> </w:t>
            </w:r>
            <w:r>
              <w:rPr>
                <w:color w:val="231F1F"/>
                <w:spacing w:val="-2"/>
                <w:w w:val="85"/>
                <w:sz w:val="16"/>
              </w:rPr>
              <w:t>saldırıları</w:t>
            </w:r>
          </w:p>
          <w:p>
            <w:pPr>
              <w:pStyle w:val="TableParagraph"/>
              <w:numPr>
                <w:ilvl w:val="0"/>
                <w:numId w:val="7"/>
              </w:numPr>
              <w:tabs>
                <w:tab w:pos="298" w:val="left" w:leader="none"/>
              </w:tabs>
              <w:spacing w:line="240" w:lineRule="auto" w:before="11" w:after="0"/>
              <w:ind w:left="298" w:right="0" w:hanging="178"/>
              <w:jc w:val="left"/>
              <w:rPr>
                <w:sz w:val="16"/>
              </w:rPr>
            </w:pPr>
            <w:r>
              <w:rPr>
                <w:color w:val="231F1F"/>
                <w:w w:val="85"/>
                <w:sz w:val="16"/>
              </w:rPr>
              <w:t>Virüs</w:t>
            </w:r>
            <w:r>
              <w:rPr>
                <w:color w:val="231F1F"/>
                <w:spacing w:val="-8"/>
                <w:w w:val="85"/>
                <w:sz w:val="16"/>
              </w:rPr>
              <w:t> </w:t>
            </w:r>
            <w:r>
              <w:rPr>
                <w:color w:val="231F1F"/>
                <w:spacing w:val="-2"/>
                <w:sz w:val="16"/>
              </w:rPr>
              <w:t>saldırıları</w:t>
            </w:r>
          </w:p>
          <w:p>
            <w:pPr>
              <w:pStyle w:val="TableParagraph"/>
              <w:numPr>
                <w:ilvl w:val="0"/>
                <w:numId w:val="7"/>
              </w:numPr>
              <w:tabs>
                <w:tab w:pos="298" w:val="left" w:leader="none"/>
              </w:tabs>
              <w:spacing w:line="240" w:lineRule="auto" w:before="12" w:after="0"/>
              <w:ind w:left="298" w:right="0" w:hanging="178"/>
              <w:jc w:val="left"/>
              <w:rPr>
                <w:sz w:val="16"/>
              </w:rPr>
            </w:pPr>
            <w:r>
              <w:rPr>
                <w:color w:val="231F1F"/>
                <w:w w:val="85"/>
                <w:sz w:val="16"/>
              </w:rPr>
              <w:t>Kök</w:t>
            </w:r>
            <w:r>
              <w:rPr>
                <w:color w:val="231F1F"/>
                <w:spacing w:val="-2"/>
                <w:w w:val="85"/>
                <w:sz w:val="16"/>
              </w:rPr>
              <w:t> </w:t>
            </w:r>
            <w:r>
              <w:rPr>
                <w:color w:val="231F1F"/>
                <w:w w:val="85"/>
                <w:sz w:val="16"/>
              </w:rPr>
              <w:t>kitleri</w:t>
            </w:r>
            <w:r>
              <w:rPr>
                <w:color w:val="231F1F"/>
                <w:spacing w:val="-1"/>
                <w:w w:val="85"/>
                <w:sz w:val="16"/>
              </w:rPr>
              <w:t> </w:t>
            </w:r>
            <w:r>
              <w:rPr>
                <w:color w:val="231F1F"/>
                <w:w w:val="85"/>
                <w:sz w:val="16"/>
              </w:rPr>
              <w:t>ve</w:t>
            </w:r>
            <w:r>
              <w:rPr>
                <w:color w:val="231F1F"/>
                <w:spacing w:val="-1"/>
                <w:w w:val="85"/>
                <w:sz w:val="16"/>
              </w:rPr>
              <w:t> </w:t>
            </w:r>
            <w:r>
              <w:rPr>
                <w:color w:val="231F1F"/>
                <w:w w:val="85"/>
                <w:sz w:val="16"/>
              </w:rPr>
              <w:t>solucan</w:t>
            </w:r>
            <w:r>
              <w:rPr>
                <w:color w:val="231F1F"/>
                <w:spacing w:val="-2"/>
                <w:w w:val="85"/>
                <w:sz w:val="16"/>
              </w:rPr>
              <w:t> saldırıları</w:t>
            </w:r>
          </w:p>
          <w:p>
            <w:pPr>
              <w:pStyle w:val="TableParagraph"/>
              <w:numPr>
                <w:ilvl w:val="0"/>
                <w:numId w:val="7"/>
              </w:numPr>
              <w:tabs>
                <w:tab w:pos="298" w:val="left" w:leader="none"/>
              </w:tabs>
              <w:spacing w:line="240" w:lineRule="auto" w:before="11" w:after="0"/>
              <w:ind w:left="298" w:right="0" w:hanging="178"/>
              <w:jc w:val="left"/>
              <w:rPr>
                <w:sz w:val="16"/>
              </w:rPr>
            </w:pPr>
            <w:r>
              <w:rPr>
                <w:color w:val="231F1F"/>
                <w:w w:val="85"/>
                <w:sz w:val="16"/>
              </w:rPr>
              <w:t>Hizmet</w:t>
            </w:r>
            <w:r>
              <w:rPr>
                <w:color w:val="231F1F"/>
                <w:spacing w:val="-1"/>
                <w:sz w:val="16"/>
              </w:rPr>
              <w:t> </w:t>
            </w:r>
            <w:r>
              <w:rPr>
                <w:color w:val="231F1F"/>
                <w:w w:val="85"/>
                <w:sz w:val="16"/>
              </w:rPr>
              <w:t>reddi</w:t>
            </w:r>
            <w:r>
              <w:rPr>
                <w:color w:val="231F1F"/>
                <w:spacing w:val="-1"/>
                <w:sz w:val="16"/>
              </w:rPr>
              <w:t> </w:t>
            </w:r>
            <w:r>
              <w:rPr>
                <w:color w:val="231F1F"/>
                <w:spacing w:val="-2"/>
                <w:w w:val="85"/>
                <w:sz w:val="16"/>
              </w:rPr>
              <w:t>saldırıları</w:t>
            </w:r>
          </w:p>
          <w:p>
            <w:pPr>
              <w:pStyle w:val="TableParagraph"/>
              <w:numPr>
                <w:ilvl w:val="0"/>
                <w:numId w:val="7"/>
              </w:numPr>
              <w:tabs>
                <w:tab w:pos="298" w:val="left" w:leader="none"/>
              </w:tabs>
              <w:spacing w:line="240" w:lineRule="auto" w:before="11" w:after="0"/>
              <w:ind w:left="298" w:right="0" w:hanging="178"/>
              <w:jc w:val="left"/>
              <w:rPr>
                <w:sz w:val="16"/>
              </w:rPr>
            </w:pPr>
            <w:r>
              <w:rPr>
                <w:color w:val="231F1F"/>
                <w:w w:val="80"/>
                <w:sz w:val="16"/>
              </w:rPr>
              <w:t>Truva</w:t>
            </w:r>
            <w:r>
              <w:rPr>
                <w:color w:val="231F1F"/>
                <w:spacing w:val="-6"/>
                <w:w w:val="80"/>
                <w:sz w:val="16"/>
              </w:rPr>
              <w:t> </w:t>
            </w:r>
            <w:r>
              <w:rPr>
                <w:color w:val="231F1F"/>
                <w:spacing w:val="-2"/>
                <w:w w:val="95"/>
                <w:sz w:val="16"/>
              </w:rPr>
              <w:t>atları</w:t>
            </w:r>
          </w:p>
          <w:p>
            <w:pPr>
              <w:pStyle w:val="TableParagraph"/>
              <w:numPr>
                <w:ilvl w:val="0"/>
                <w:numId w:val="7"/>
              </w:numPr>
              <w:tabs>
                <w:tab w:pos="298" w:val="left" w:leader="none"/>
              </w:tabs>
              <w:spacing w:line="240" w:lineRule="auto" w:before="11" w:after="0"/>
              <w:ind w:left="298" w:right="0" w:hanging="178"/>
              <w:jc w:val="left"/>
              <w:rPr>
                <w:sz w:val="16"/>
              </w:rPr>
            </w:pPr>
            <w:r>
              <w:rPr>
                <w:color w:val="231F1F"/>
                <w:w w:val="85"/>
                <w:sz w:val="16"/>
              </w:rPr>
              <w:t>Casus</w:t>
            </w:r>
            <w:r>
              <w:rPr>
                <w:color w:val="231F1F"/>
                <w:spacing w:val="-2"/>
                <w:w w:val="85"/>
                <w:sz w:val="16"/>
              </w:rPr>
              <w:t> </w:t>
            </w:r>
            <w:r>
              <w:rPr>
                <w:color w:val="231F1F"/>
                <w:w w:val="85"/>
                <w:sz w:val="16"/>
              </w:rPr>
              <w:t>yazılım</w:t>
            </w:r>
            <w:r>
              <w:rPr>
                <w:color w:val="231F1F"/>
                <w:spacing w:val="-1"/>
                <w:w w:val="85"/>
                <w:sz w:val="16"/>
              </w:rPr>
              <w:t> </w:t>
            </w:r>
            <w:r>
              <w:rPr>
                <w:color w:val="231F1F"/>
                <w:spacing w:val="-2"/>
                <w:w w:val="85"/>
                <w:sz w:val="16"/>
              </w:rPr>
              <w:t>uygulamaları</w:t>
            </w:r>
          </w:p>
          <w:p>
            <w:pPr>
              <w:pStyle w:val="TableParagraph"/>
              <w:numPr>
                <w:ilvl w:val="0"/>
                <w:numId w:val="7"/>
              </w:numPr>
              <w:tabs>
                <w:tab w:pos="298" w:val="left" w:leader="none"/>
              </w:tabs>
              <w:spacing w:line="240" w:lineRule="auto" w:before="11" w:after="0"/>
              <w:ind w:left="298" w:right="0" w:hanging="178"/>
              <w:jc w:val="left"/>
              <w:rPr>
                <w:sz w:val="16"/>
              </w:rPr>
            </w:pPr>
            <w:r>
              <w:rPr>
                <w:color w:val="231F1F"/>
                <w:spacing w:val="-2"/>
                <w:w w:val="85"/>
                <w:sz w:val="16"/>
              </w:rPr>
              <w:t>Şifre</w:t>
            </w:r>
            <w:r>
              <w:rPr>
                <w:color w:val="231F1F"/>
                <w:spacing w:val="-16"/>
                <w:w w:val="85"/>
                <w:sz w:val="16"/>
              </w:rPr>
              <w:t> </w:t>
            </w:r>
            <w:r>
              <w:rPr>
                <w:color w:val="231F1F"/>
                <w:spacing w:val="-2"/>
                <w:sz w:val="16"/>
              </w:rPr>
              <w:t>kırıcılar</w:t>
            </w:r>
          </w:p>
        </w:tc>
        <w:tc>
          <w:tcPr>
            <w:tcW w:w="4394" w:type="dxa"/>
            <w:tcBorders>
              <w:right w:val="nil"/>
            </w:tcBorders>
          </w:tcPr>
          <w:p>
            <w:pPr>
              <w:pStyle w:val="TableParagraph"/>
              <w:numPr>
                <w:ilvl w:val="0"/>
                <w:numId w:val="8"/>
              </w:numPr>
              <w:tabs>
                <w:tab w:pos="299" w:val="left" w:leader="none"/>
              </w:tabs>
              <w:spacing w:line="240" w:lineRule="auto" w:before="7" w:after="0"/>
              <w:ind w:left="299" w:right="0" w:hanging="178"/>
              <w:jc w:val="left"/>
              <w:rPr>
                <w:sz w:val="16"/>
              </w:rPr>
            </w:pPr>
            <w:r>
              <w:rPr>
                <w:color w:val="231F1F"/>
                <w:w w:val="85"/>
                <w:sz w:val="16"/>
              </w:rPr>
              <w:t>İşletim</w:t>
            </w:r>
            <w:r>
              <w:rPr>
                <w:color w:val="231F1F"/>
                <w:spacing w:val="-4"/>
                <w:sz w:val="16"/>
              </w:rPr>
              <w:t> </w:t>
            </w:r>
            <w:r>
              <w:rPr>
                <w:color w:val="231F1F"/>
                <w:w w:val="85"/>
                <w:sz w:val="16"/>
              </w:rPr>
              <w:t>sistemi</w:t>
            </w:r>
            <w:r>
              <w:rPr>
                <w:color w:val="231F1F"/>
                <w:spacing w:val="-4"/>
                <w:sz w:val="16"/>
              </w:rPr>
              <w:t> </w:t>
            </w:r>
            <w:r>
              <w:rPr>
                <w:color w:val="231F1F"/>
                <w:w w:val="85"/>
                <w:sz w:val="16"/>
              </w:rPr>
              <w:t>güvenlik</w:t>
            </w:r>
            <w:r>
              <w:rPr>
                <w:color w:val="231F1F"/>
                <w:spacing w:val="-4"/>
                <w:sz w:val="16"/>
              </w:rPr>
              <w:t> </w:t>
            </w:r>
            <w:r>
              <w:rPr>
                <w:color w:val="231F1F"/>
                <w:w w:val="85"/>
                <w:sz w:val="16"/>
              </w:rPr>
              <w:t>yamalarını</w:t>
            </w:r>
            <w:r>
              <w:rPr>
                <w:color w:val="231F1F"/>
                <w:spacing w:val="-4"/>
                <w:sz w:val="16"/>
              </w:rPr>
              <w:t> </w:t>
            </w:r>
            <w:r>
              <w:rPr>
                <w:color w:val="231F1F"/>
                <w:w w:val="85"/>
                <w:sz w:val="16"/>
              </w:rPr>
              <w:t>ve</w:t>
            </w:r>
            <w:r>
              <w:rPr>
                <w:color w:val="231F1F"/>
                <w:spacing w:val="-4"/>
                <w:sz w:val="16"/>
              </w:rPr>
              <w:t> </w:t>
            </w:r>
            <w:r>
              <w:rPr>
                <w:color w:val="231F1F"/>
                <w:w w:val="85"/>
                <w:sz w:val="16"/>
              </w:rPr>
              <w:t>güncellemelerini</w:t>
            </w:r>
            <w:r>
              <w:rPr>
                <w:color w:val="231F1F"/>
                <w:spacing w:val="-2"/>
                <w:w w:val="85"/>
                <w:sz w:val="16"/>
              </w:rPr>
              <w:t> uygulayın.</w:t>
            </w:r>
          </w:p>
          <w:p>
            <w:pPr>
              <w:pStyle w:val="TableParagraph"/>
              <w:numPr>
                <w:ilvl w:val="0"/>
                <w:numId w:val="8"/>
              </w:numPr>
              <w:tabs>
                <w:tab w:pos="299" w:val="left" w:leader="none"/>
              </w:tabs>
              <w:spacing w:line="240" w:lineRule="auto" w:before="11" w:after="0"/>
              <w:ind w:left="299" w:right="0" w:hanging="178"/>
              <w:jc w:val="left"/>
              <w:rPr>
                <w:sz w:val="16"/>
              </w:rPr>
            </w:pPr>
            <w:r>
              <w:rPr>
                <w:color w:val="231F1F"/>
                <w:w w:val="85"/>
                <w:sz w:val="16"/>
              </w:rPr>
              <w:t>Uygulama</w:t>
            </w:r>
            <w:r>
              <w:rPr>
                <w:color w:val="231F1F"/>
                <w:spacing w:val="-2"/>
                <w:sz w:val="16"/>
              </w:rPr>
              <w:t> </w:t>
            </w:r>
            <w:r>
              <w:rPr>
                <w:color w:val="231F1F"/>
                <w:w w:val="85"/>
                <w:sz w:val="16"/>
              </w:rPr>
              <w:t>sunucusu</w:t>
            </w:r>
            <w:r>
              <w:rPr>
                <w:color w:val="231F1F"/>
                <w:spacing w:val="-2"/>
                <w:sz w:val="16"/>
              </w:rPr>
              <w:t> </w:t>
            </w:r>
            <w:r>
              <w:rPr>
                <w:color w:val="231F1F"/>
                <w:w w:val="85"/>
                <w:sz w:val="16"/>
              </w:rPr>
              <w:t>yamalarını</w:t>
            </w:r>
            <w:r>
              <w:rPr>
                <w:color w:val="231F1F"/>
                <w:spacing w:val="-8"/>
                <w:sz w:val="16"/>
              </w:rPr>
              <w:t> </w:t>
            </w:r>
            <w:r>
              <w:rPr>
                <w:color w:val="231F1F"/>
                <w:spacing w:val="-2"/>
                <w:w w:val="85"/>
                <w:sz w:val="16"/>
              </w:rPr>
              <w:t>uygulayın.</w:t>
            </w:r>
          </w:p>
          <w:p>
            <w:pPr>
              <w:pStyle w:val="TableParagraph"/>
              <w:numPr>
                <w:ilvl w:val="0"/>
                <w:numId w:val="8"/>
              </w:numPr>
              <w:tabs>
                <w:tab w:pos="299" w:val="left" w:leader="none"/>
              </w:tabs>
              <w:spacing w:line="240" w:lineRule="auto" w:before="12" w:after="0"/>
              <w:ind w:left="299" w:right="0" w:hanging="178"/>
              <w:jc w:val="left"/>
              <w:rPr>
                <w:sz w:val="16"/>
              </w:rPr>
            </w:pPr>
            <w:r>
              <w:rPr>
                <w:color w:val="231F1F"/>
                <w:w w:val="85"/>
                <w:sz w:val="16"/>
              </w:rPr>
              <w:t>Antivirüs</w:t>
            </w:r>
            <w:r>
              <w:rPr>
                <w:color w:val="231F1F"/>
                <w:spacing w:val="-3"/>
                <w:sz w:val="16"/>
              </w:rPr>
              <w:t> </w:t>
            </w:r>
            <w:r>
              <w:rPr>
                <w:color w:val="231F1F"/>
                <w:w w:val="85"/>
                <w:sz w:val="16"/>
              </w:rPr>
              <w:t>ve</w:t>
            </w:r>
            <w:r>
              <w:rPr>
                <w:color w:val="231F1F"/>
                <w:spacing w:val="-3"/>
                <w:sz w:val="16"/>
              </w:rPr>
              <w:t> </w:t>
            </w:r>
            <w:r>
              <w:rPr>
                <w:color w:val="231F1F"/>
                <w:w w:val="85"/>
                <w:sz w:val="16"/>
              </w:rPr>
              <w:t>antispyware</w:t>
            </w:r>
            <w:r>
              <w:rPr>
                <w:color w:val="231F1F"/>
                <w:spacing w:val="-3"/>
                <w:sz w:val="16"/>
              </w:rPr>
              <w:t> </w:t>
            </w:r>
            <w:r>
              <w:rPr>
                <w:color w:val="231F1F"/>
                <w:w w:val="85"/>
                <w:sz w:val="16"/>
              </w:rPr>
              <w:t>yazılımı</w:t>
            </w:r>
            <w:r>
              <w:rPr>
                <w:color w:val="231F1F"/>
                <w:spacing w:val="-1"/>
                <w:w w:val="85"/>
                <w:sz w:val="16"/>
              </w:rPr>
              <w:t> </w:t>
            </w:r>
            <w:r>
              <w:rPr>
                <w:color w:val="231F1F"/>
                <w:spacing w:val="-2"/>
                <w:w w:val="85"/>
                <w:sz w:val="16"/>
              </w:rPr>
              <w:t>yükleyin.</w:t>
            </w:r>
          </w:p>
          <w:p>
            <w:pPr>
              <w:pStyle w:val="TableParagraph"/>
              <w:numPr>
                <w:ilvl w:val="0"/>
                <w:numId w:val="8"/>
              </w:numPr>
              <w:tabs>
                <w:tab w:pos="299" w:val="left" w:leader="none"/>
              </w:tabs>
              <w:spacing w:line="240" w:lineRule="auto" w:before="11" w:after="0"/>
              <w:ind w:left="299" w:right="0" w:hanging="178"/>
              <w:jc w:val="left"/>
              <w:rPr>
                <w:sz w:val="16"/>
              </w:rPr>
            </w:pPr>
            <w:r>
              <w:rPr>
                <w:color w:val="231F1F"/>
                <w:w w:val="85"/>
                <w:sz w:val="16"/>
              </w:rPr>
              <w:t>Bilgisayarlarda</w:t>
            </w:r>
            <w:r>
              <w:rPr>
                <w:color w:val="231F1F"/>
                <w:spacing w:val="-6"/>
                <w:w w:val="85"/>
                <w:sz w:val="16"/>
              </w:rPr>
              <w:t> </w:t>
            </w:r>
            <w:r>
              <w:rPr>
                <w:color w:val="231F1F"/>
                <w:w w:val="85"/>
                <w:sz w:val="16"/>
              </w:rPr>
              <w:t>denetim</w:t>
            </w:r>
            <w:r>
              <w:rPr>
                <w:color w:val="231F1F"/>
                <w:spacing w:val="-7"/>
                <w:sz w:val="16"/>
              </w:rPr>
              <w:t> </w:t>
            </w:r>
            <w:r>
              <w:rPr>
                <w:color w:val="231F1F"/>
                <w:w w:val="85"/>
                <w:sz w:val="16"/>
              </w:rPr>
              <w:t>izleri</w:t>
            </w:r>
            <w:r>
              <w:rPr>
                <w:color w:val="231F1F"/>
                <w:spacing w:val="-8"/>
                <w:sz w:val="16"/>
              </w:rPr>
              <w:t> </w:t>
            </w:r>
            <w:r>
              <w:rPr>
                <w:color w:val="231F1F"/>
                <w:spacing w:val="-2"/>
                <w:w w:val="85"/>
                <w:sz w:val="16"/>
              </w:rPr>
              <w:t>uygulayın.</w:t>
            </w:r>
          </w:p>
          <w:p>
            <w:pPr>
              <w:pStyle w:val="TableParagraph"/>
              <w:numPr>
                <w:ilvl w:val="0"/>
                <w:numId w:val="8"/>
              </w:numPr>
              <w:tabs>
                <w:tab w:pos="299" w:val="left" w:leader="none"/>
              </w:tabs>
              <w:spacing w:line="240" w:lineRule="auto" w:before="11" w:after="0"/>
              <w:ind w:left="299" w:right="0" w:hanging="178"/>
              <w:jc w:val="left"/>
              <w:rPr>
                <w:sz w:val="16"/>
              </w:rPr>
            </w:pPr>
            <w:r>
              <w:rPr>
                <w:color w:val="231F1F"/>
                <w:w w:val="85"/>
                <w:sz w:val="16"/>
              </w:rPr>
              <w:t>Periyodik</w:t>
            </w:r>
            <w:r>
              <w:rPr>
                <w:color w:val="231F1F"/>
                <w:spacing w:val="-5"/>
                <w:sz w:val="16"/>
              </w:rPr>
              <w:t> </w:t>
            </w:r>
            <w:r>
              <w:rPr>
                <w:color w:val="231F1F"/>
                <w:w w:val="85"/>
                <w:sz w:val="16"/>
              </w:rPr>
              <w:t>sistem</w:t>
            </w:r>
            <w:r>
              <w:rPr>
                <w:color w:val="231F1F"/>
                <w:spacing w:val="-4"/>
                <w:sz w:val="16"/>
              </w:rPr>
              <w:t> </w:t>
            </w:r>
            <w:r>
              <w:rPr>
                <w:color w:val="231F1F"/>
                <w:w w:val="85"/>
                <w:sz w:val="16"/>
              </w:rPr>
              <w:t>yedeklemeleri</w:t>
            </w:r>
            <w:r>
              <w:rPr>
                <w:color w:val="231F1F"/>
                <w:spacing w:val="-3"/>
                <w:w w:val="85"/>
                <w:sz w:val="16"/>
              </w:rPr>
              <w:t> </w:t>
            </w:r>
            <w:r>
              <w:rPr>
                <w:color w:val="231F1F"/>
                <w:spacing w:val="-2"/>
                <w:w w:val="85"/>
                <w:sz w:val="16"/>
              </w:rPr>
              <w:t>gerçekleştirin.</w:t>
            </w:r>
          </w:p>
          <w:p>
            <w:pPr>
              <w:pStyle w:val="TableParagraph"/>
              <w:numPr>
                <w:ilvl w:val="0"/>
                <w:numId w:val="8"/>
              </w:numPr>
              <w:tabs>
                <w:tab w:pos="299" w:val="left" w:leader="none"/>
              </w:tabs>
              <w:spacing w:line="240" w:lineRule="auto" w:before="11" w:after="0"/>
              <w:ind w:left="299" w:right="0" w:hanging="178"/>
              <w:jc w:val="left"/>
              <w:rPr>
                <w:sz w:val="16"/>
              </w:rPr>
            </w:pPr>
            <w:r>
              <w:rPr>
                <w:color w:val="231F1F"/>
                <w:w w:val="85"/>
                <w:sz w:val="16"/>
              </w:rPr>
              <w:t>Yalnızca</w:t>
            </w:r>
            <w:r>
              <w:rPr>
                <w:color w:val="231F1F"/>
                <w:spacing w:val="-5"/>
                <w:sz w:val="16"/>
              </w:rPr>
              <w:t> </w:t>
            </w:r>
            <w:r>
              <w:rPr>
                <w:color w:val="231F1F"/>
                <w:w w:val="85"/>
                <w:sz w:val="16"/>
              </w:rPr>
              <w:t>yetkili</w:t>
            </w:r>
            <w:r>
              <w:rPr>
                <w:color w:val="231F1F"/>
                <w:spacing w:val="-5"/>
                <w:sz w:val="16"/>
              </w:rPr>
              <w:t> </w:t>
            </w:r>
            <w:r>
              <w:rPr>
                <w:color w:val="231F1F"/>
                <w:w w:val="85"/>
                <w:sz w:val="16"/>
              </w:rPr>
              <w:t>uygulamaları</w:t>
            </w:r>
            <w:r>
              <w:rPr>
                <w:color w:val="231F1F"/>
                <w:spacing w:val="-4"/>
                <w:w w:val="85"/>
                <w:sz w:val="16"/>
              </w:rPr>
              <w:t> </w:t>
            </w:r>
            <w:r>
              <w:rPr>
                <w:color w:val="231F1F"/>
                <w:spacing w:val="-2"/>
                <w:w w:val="85"/>
                <w:sz w:val="16"/>
              </w:rPr>
              <w:t>yükleyin.</w:t>
            </w:r>
          </w:p>
          <w:p>
            <w:pPr>
              <w:pStyle w:val="TableParagraph"/>
              <w:numPr>
                <w:ilvl w:val="0"/>
                <w:numId w:val="8"/>
              </w:numPr>
              <w:tabs>
                <w:tab w:pos="299" w:val="left" w:leader="none"/>
              </w:tabs>
              <w:spacing w:line="240" w:lineRule="auto" w:before="11" w:after="0"/>
              <w:ind w:left="299" w:right="0" w:hanging="178"/>
              <w:jc w:val="left"/>
              <w:rPr>
                <w:sz w:val="16"/>
              </w:rPr>
            </w:pPr>
            <w:r>
              <w:rPr>
                <w:color w:val="231F1F"/>
                <w:w w:val="85"/>
                <w:sz w:val="16"/>
              </w:rPr>
              <w:t>Yetkisiz</w:t>
            </w:r>
            <w:r>
              <w:rPr>
                <w:color w:val="231F1F"/>
                <w:spacing w:val="-3"/>
                <w:sz w:val="16"/>
              </w:rPr>
              <w:t> </w:t>
            </w:r>
            <w:r>
              <w:rPr>
                <w:color w:val="231F1F"/>
                <w:w w:val="85"/>
                <w:sz w:val="16"/>
              </w:rPr>
              <w:t>yüklemeleri</w:t>
            </w:r>
            <w:r>
              <w:rPr>
                <w:color w:val="231F1F"/>
                <w:spacing w:val="-1"/>
                <w:w w:val="85"/>
                <w:sz w:val="16"/>
              </w:rPr>
              <w:t> </w:t>
            </w:r>
            <w:r>
              <w:rPr>
                <w:color w:val="231F1F"/>
                <w:w w:val="85"/>
                <w:sz w:val="16"/>
              </w:rPr>
              <w:t>önlemek</w:t>
            </w:r>
            <w:r>
              <w:rPr>
                <w:color w:val="231F1F"/>
                <w:spacing w:val="-2"/>
                <w:sz w:val="16"/>
              </w:rPr>
              <w:t> </w:t>
            </w:r>
            <w:r>
              <w:rPr>
                <w:color w:val="231F1F"/>
                <w:w w:val="85"/>
                <w:sz w:val="16"/>
              </w:rPr>
              <w:t>için</w:t>
            </w:r>
            <w:r>
              <w:rPr>
                <w:color w:val="231F1F"/>
                <w:spacing w:val="-3"/>
                <w:sz w:val="16"/>
              </w:rPr>
              <w:t> </w:t>
            </w:r>
            <w:r>
              <w:rPr>
                <w:color w:val="231F1F"/>
                <w:w w:val="85"/>
                <w:sz w:val="16"/>
              </w:rPr>
              <w:t>grup</w:t>
            </w:r>
            <w:r>
              <w:rPr>
                <w:color w:val="231F1F"/>
                <w:spacing w:val="-2"/>
                <w:sz w:val="16"/>
              </w:rPr>
              <w:t> </w:t>
            </w:r>
            <w:r>
              <w:rPr>
                <w:color w:val="231F1F"/>
                <w:w w:val="85"/>
                <w:sz w:val="16"/>
              </w:rPr>
              <w:t>ilkelerini</w:t>
            </w:r>
            <w:r>
              <w:rPr>
                <w:color w:val="231F1F"/>
                <w:spacing w:val="-3"/>
                <w:sz w:val="16"/>
              </w:rPr>
              <w:t> </w:t>
            </w:r>
            <w:r>
              <w:rPr>
                <w:color w:val="231F1F"/>
                <w:spacing w:val="-2"/>
                <w:w w:val="85"/>
                <w:sz w:val="16"/>
              </w:rPr>
              <w:t>kullanın.</w:t>
            </w:r>
          </w:p>
        </w:tc>
      </w:tr>
      <w:tr>
        <w:trPr>
          <w:trHeight w:val="1586" w:hRule="atLeast"/>
        </w:trPr>
        <w:tc>
          <w:tcPr>
            <w:tcW w:w="1925" w:type="dxa"/>
            <w:tcBorders>
              <w:left w:val="nil"/>
            </w:tcBorders>
            <w:shd w:val="clear" w:color="auto" w:fill="F4F4C8"/>
          </w:tcPr>
          <w:p>
            <w:pPr>
              <w:pStyle w:val="TableParagraph"/>
              <w:spacing w:before="38"/>
              <w:ind w:left="90" w:firstLine="0"/>
              <w:rPr>
                <w:sz w:val="16"/>
              </w:rPr>
            </w:pPr>
            <w:r>
              <w:rPr>
                <w:color w:val="231F1F"/>
                <w:spacing w:val="-2"/>
                <w:sz w:val="16"/>
              </w:rPr>
              <w:t>Uygulamalar</w:t>
            </w:r>
          </w:p>
        </w:tc>
        <w:tc>
          <w:tcPr>
            <w:tcW w:w="3759" w:type="dxa"/>
            <w:shd w:val="clear" w:color="auto" w:fill="F4F4C8"/>
          </w:tcPr>
          <w:p>
            <w:pPr>
              <w:pStyle w:val="TableParagraph"/>
              <w:numPr>
                <w:ilvl w:val="0"/>
                <w:numId w:val="9"/>
              </w:numPr>
              <w:tabs>
                <w:tab w:pos="298" w:val="left" w:leader="none"/>
              </w:tabs>
              <w:spacing w:line="240" w:lineRule="auto" w:before="7" w:after="0"/>
              <w:ind w:left="298" w:right="0" w:hanging="178"/>
              <w:jc w:val="left"/>
              <w:rPr>
                <w:sz w:val="16"/>
              </w:rPr>
            </w:pPr>
            <w:r>
              <w:rPr>
                <w:color w:val="231F1F"/>
                <w:spacing w:val="2"/>
                <w:w w:val="85"/>
                <w:sz w:val="16"/>
              </w:rPr>
              <w:t>Uygulama</w:t>
            </w:r>
            <w:r>
              <w:rPr>
                <w:color w:val="231F1F"/>
                <w:spacing w:val="-1"/>
                <w:w w:val="85"/>
                <w:sz w:val="16"/>
              </w:rPr>
              <w:t> </w:t>
            </w:r>
            <w:r>
              <w:rPr>
                <w:color w:val="231F1F"/>
                <w:spacing w:val="2"/>
                <w:w w:val="85"/>
                <w:sz w:val="16"/>
              </w:rPr>
              <w:t>hataları-tampon</w:t>
            </w:r>
            <w:r>
              <w:rPr>
                <w:color w:val="231F1F"/>
                <w:w w:val="85"/>
                <w:sz w:val="16"/>
              </w:rPr>
              <w:t> </w:t>
            </w:r>
            <w:r>
              <w:rPr>
                <w:color w:val="231F1F"/>
                <w:spacing w:val="-2"/>
                <w:w w:val="85"/>
                <w:sz w:val="16"/>
              </w:rPr>
              <w:t>taşması</w:t>
            </w:r>
          </w:p>
          <w:p>
            <w:pPr>
              <w:pStyle w:val="TableParagraph"/>
              <w:numPr>
                <w:ilvl w:val="0"/>
                <w:numId w:val="9"/>
              </w:numPr>
              <w:tabs>
                <w:tab w:pos="298" w:val="left" w:leader="none"/>
              </w:tabs>
              <w:spacing w:line="240" w:lineRule="auto" w:before="11" w:after="0"/>
              <w:ind w:left="298" w:right="0" w:hanging="178"/>
              <w:jc w:val="left"/>
              <w:rPr>
                <w:sz w:val="16"/>
              </w:rPr>
            </w:pPr>
            <w:r>
              <w:rPr>
                <w:color w:val="231F1F"/>
                <w:w w:val="85"/>
                <w:sz w:val="16"/>
              </w:rPr>
              <w:t>SQL</w:t>
            </w:r>
            <w:r>
              <w:rPr>
                <w:color w:val="231F1F"/>
                <w:spacing w:val="-7"/>
                <w:sz w:val="16"/>
              </w:rPr>
              <w:t> </w:t>
            </w:r>
            <w:r>
              <w:rPr>
                <w:color w:val="231F1F"/>
                <w:w w:val="85"/>
                <w:sz w:val="16"/>
              </w:rPr>
              <w:t>enjeksiyonu,</w:t>
            </w:r>
            <w:r>
              <w:rPr>
                <w:color w:val="231F1F"/>
                <w:spacing w:val="-6"/>
                <w:sz w:val="16"/>
              </w:rPr>
              <w:t> </w:t>
            </w:r>
            <w:r>
              <w:rPr>
                <w:color w:val="231F1F"/>
                <w:w w:val="85"/>
                <w:sz w:val="16"/>
              </w:rPr>
              <w:t>oturum</w:t>
            </w:r>
            <w:r>
              <w:rPr>
                <w:color w:val="231F1F"/>
                <w:spacing w:val="-7"/>
                <w:sz w:val="16"/>
              </w:rPr>
              <w:t> </w:t>
            </w:r>
            <w:r>
              <w:rPr>
                <w:color w:val="231F1F"/>
                <w:w w:val="85"/>
                <w:sz w:val="16"/>
              </w:rPr>
              <w:t>kaçırma</w:t>
            </w:r>
            <w:r>
              <w:rPr>
                <w:color w:val="231F1F"/>
                <w:spacing w:val="-6"/>
                <w:sz w:val="16"/>
              </w:rPr>
              <w:t> </w:t>
            </w:r>
            <w:r>
              <w:rPr>
                <w:color w:val="231F1F"/>
                <w:spacing w:val="-5"/>
                <w:w w:val="85"/>
                <w:sz w:val="16"/>
              </w:rPr>
              <w:t>vb.</w:t>
            </w:r>
          </w:p>
          <w:p>
            <w:pPr>
              <w:pStyle w:val="TableParagraph"/>
              <w:numPr>
                <w:ilvl w:val="0"/>
                <w:numId w:val="9"/>
              </w:numPr>
              <w:tabs>
                <w:tab w:pos="299" w:val="left" w:leader="none"/>
              </w:tabs>
              <w:spacing w:line="221" w:lineRule="exact" w:before="14" w:after="0"/>
              <w:ind w:left="299" w:right="0" w:hanging="179"/>
              <w:jc w:val="left"/>
              <w:rPr>
                <w:sz w:val="16"/>
              </w:rPr>
            </w:pPr>
            <w:r>
              <w:rPr>
                <w:color w:val="231F1F"/>
                <w:w w:val="85"/>
                <w:sz w:val="16"/>
              </w:rPr>
              <w:t>Uygulama</w:t>
            </w:r>
            <w:r>
              <w:rPr>
                <w:color w:val="231F1F"/>
                <w:spacing w:val="-1"/>
                <w:sz w:val="16"/>
              </w:rPr>
              <w:t> </w:t>
            </w:r>
            <w:r>
              <w:rPr>
                <w:color w:val="231F1F"/>
                <w:w w:val="85"/>
                <w:sz w:val="16"/>
              </w:rPr>
              <w:t>güvenlik</w:t>
            </w:r>
            <w:r>
              <w:rPr>
                <w:color w:val="231F1F"/>
                <w:sz w:val="16"/>
              </w:rPr>
              <w:t> </w:t>
            </w:r>
            <w:r>
              <w:rPr>
                <w:color w:val="231F1F"/>
                <w:w w:val="85"/>
                <w:sz w:val="16"/>
              </w:rPr>
              <w:t>açıkları-çapraz</w:t>
            </w:r>
            <w:r>
              <w:rPr>
                <w:color w:val="231F1F"/>
                <w:sz w:val="16"/>
              </w:rPr>
              <w:t> </w:t>
            </w:r>
            <w:r>
              <w:rPr>
                <w:color w:val="231F1F"/>
                <w:w w:val="85"/>
                <w:sz w:val="16"/>
              </w:rPr>
              <w:t>site</w:t>
            </w:r>
            <w:r>
              <w:rPr>
                <w:color w:val="231F1F"/>
                <w:spacing w:val="-1"/>
                <w:sz w:val="16"/>
              </w:rPr>
              <w:t> </w:t>
            </w:r>
            <w:r>
              <w:rPr>
                <w:color w:val="231F1F"/>
                <w:spacing w:val="-4"/>
                <w:w w:val="85"/>
                <w:sz w:val="16"/>
              </w:rPr>
              <w:t>komut</w:t>
            </w:r>
          </w:p>
          <w:p>
            <w:pPr>
              <w:pStyle w:val="TableParagraph"/>
              <w:spacing w:line="185" w:lineRule="exact" w:before="0"/>
              <w:ind w:left="300" w:firstLine="0"/>
              <w:rPr>
                <w:sz w:val="16"/>
              </w:rPr>
            </w:pPr>
            <w:r>
              <w:rPr>
                <w:color w:val="231F1F"/>
                <w:w w:val="85"/>
                <w:sz w:val="16"/>
              </w:rPr>
              <w:t>dosyası</w:t>
            </w:r>
            <w:r>
              <w:rPr>
                <w:color w:val="231F1F"/>
                <w:spacing w:val="4"/>
                <w:sz w:val="16"/>
              </w:rPr>
              <w:t> </w:t>
            </w:r>
            <w:r>
              <w:rPr>
                <w:color w:val="231F1F"/>
                <w:w w:val="85"/>
                <w:sz w:val="16"/>
              </w:rPr>
              <w:t>oluşturma,</w:t>
            </w:r>
            <w:r>
              <w:rPr>
                <w:color w:val="231F1F"/>
                <w:spacing w:val="4"/>
                <w:sz w:val="16"/>
              </w:rPr>
              <w:t> </w:t>
            </w:r>
            <w:r>
              <w:rPr>
                <w:color w:val="231F1F"/>
                <w:w w:val="85"/>
                <w:sz w:val="16"/>
              </w:rPr>
              <w:t>doğrulanmamış</w:t>
            </w:r>
            <w:r>
              <w:rPr>
                <w:color w:val="231F1F"/>
                <w:spacing w:val="5"/>
                <w:sz w:val="16"/>
              </w:rPr>
              <w:t> </w:t>
            </w:r>
            <w:r>
              <w:rPr>
                <w:color w:val="231F1F"/>
                <w:spacing w:val="-2"/>
                <w:w w:val="85"/>
                <w:sz w:val="16"/>
              </w:rPr>
              <w:t>girdiler</w:t>
            </w:r>
          </w:p>
          <w:p>
            <w:pPr>
              <w:pStyle w:val="TableParagraph"/>
              <w:numPr>
                <w:ilvl w:val="0"/>
                <w:numId w:val="9"/>
              </w:numPr>
              <w:tabs>
                <w:tab w:pos="298" w:val="left" w:leader="none"/>
              </w:tabs>
              <w:spacing w:line="240" w:lineRule="auto" w:before="23" w:after="0"/>
              <w:ind w:left="298" w:right="0" w:hanging="178"/>
              <w:jc w:val="left"/>
              <w:rPr>
                <w:sz w:val="16"/>
              </w:rPr>
            </w:pPr>
            <w:r>
              <w:rPr>
                <w:color w:val="231F1F"/>
                <w:w w:val="85"/>
                <w:sz w:val="16"/>
              </w:rPr>
              <w:t>E-posta</w:t>
            </w:r>
            <w:r>
              <w:rPr>
                <w:color w:val="231F1F"/>
                <w:spacing w:val="-2"/>
                <w:sz w:val="16"/>
              </w:rPr>
              <w:t> </w:t>
            </w:r>
            <w:r>
              <w:rPr>
                <w:color w:val="231F1F"/>
                <w:w w:val="85"/>
                <w:sz w:val="16"/>
              </w:rPr>
              <w:t>saldırıları</w:t>
            </w:r>
            <w:r>
              <w:rPr>
                <w:color w:val="231F1F"/>
                <w:spacing w:val="-1"/>
                <w:sz w:val="16"/>
              </w:rPr>
              <w:t> </w:t>
            </w:r>
            <w:r>
              <w:rPr>
                <w:color w:val="231F1F"/>
                <w:w w:val="85"/>
                <w:sz w:val="16"/>
              </w:rPr>
              <w:t>-pamming,</w:t>
            </w:r>
            <w:r>
              <w:rPr>
                <w:color w:val="231F1F"/>
                <w:spacing w:val="-1"/>
                <w:sz w:val="16"/>
              </w:rPr>
              <w:t> </w:t>
            </w:r>
            <w:r>
              <w:rPr>
                <w:color w:val="231F1F"/>
                <w:w w:val="85"/>
                <w:sz w:val="16"/>
              </w:rPr>
              <w:t>phishing,</w:t>
            </w:r>
            <w:r>
              <w:rPr>
                <w:color w:val="231F1F"/>
                <w:spacing w:val="-2"/>
                <w:sz w:val="16"/>
              </w:rPr>
              <w:t> </w:t>
            </w:r>
            <w:r>
              <w:rPr>
                <w:color w:val="231F1F"/>
                <w:spacing w:val="-5"/>
                <w:w w:val="85"/>
                <w:sz w:val="16"/>
              </w:rPr>
              <w:t>vb.</w:t>
            </w:r>
          </w:p>
          <w:p>
            <w:pPr>
              <w:pStyle w:val="TableParagraph"/>
              <w:numPr>
                <w:ilvl w:val="0"/>
                <w:numId w:val="9"/>
              </w:numPr>
              <w:tabs>
                <w:tab w:pos="298" w:val="left" w:leader="none"/>
              </w:tabs>
              <w:spacing w:line="240" w:lineRule="auto" w:before="12" w:after="0"/>
              <w:ind w:left="298" w:right="0" w:hanging="178"/>
              <w:jc w:val="left"/>
              <w:rPr>
                <w:sz w:val="16"/>
              </w:rPr>
            </w:pPr>
            <w:r>
              <w:rPr>
                <w:color w:val="231F1F"/>
                <w:w w:val="85"/>
                <w:sz w:val="16"/>
              </w:rPr>
              <w:t>Sosyal</w:t>
            </w:r>
            <w:r>
              <w:rPr>
                <w:color w:val="231F1F"/>
                <w:spacing w:val="1"/>
                <w:sz w:val="16"/>
              </w:rPr>
              <w:t> </w:t>
            </w:r>
            <w:r>
              <w:rPr>
                <w:color w:val="231F1F"/>
                <w:w w:val="85"/>
                <w:sz w:val="16"/>
              </w:rPr>
              <w:t>mühendislik</w:t>
            </w:r>
            <w:r>
              <w:rPr>
                <w:color w:val="231F1F"/>
                <w:spacing w:val="1"/>
                <w:sz w:val="16"/>
              </w:rPr>
              <w:t> </w:t>
            </w:r>
            <w:r>
              <w:rPr>
                <w:color w:val="231F1F"/>
                <w:w w:val="85"/>
                <w:sz w:val="16"/>
              </w:rPr>
              <w:t>e-</w:t>
            </w:r>
            <w:r>
              <w:rPr>
                <w:color w:val="231F1F"/>
                <w:spacing w:val="-2"/>
                <w:w w:val="85"/>
                <w:sz w:val="16"/>
              </w:rPr>
              <w:t>postaları</w:t>
            </w:r>
          </w:p>
        </w:tc>
        <w:tc>
          <w:tcPr>
            <w:tcW w:w="4394" w:type="dxa"/>
            <w:tcBorders>
              <w:right w:val="nil"/>
            </w:tcBorders>
            <w:shd w:val="clear" w:color="auto" w:fill="F4F4C8"/>
          </w:tcPr>
          <w:p>
            <w:pPr>
              <w:pStyle w:val="TableParagraph"/>
              <w:numPr>
                <w:ilvl w:val="0"/>
                <w:numId w:val="10"/>
              </w:numPr>
              <w:tabs>
                <w:tab w:pos="299" w:val="left" w:leader="none"/>
              </w:tabs>
              <w:spacing w:line="240" w:lineRule="auto" w:before="7" w:after="0"/>
              <w:ind w:left="299" w:right="0" w:hanging="178"/>
              <w:jc w:val="left"/>
              <w:rPr>
                <w:sz w:val="16"/>
              </w:rPr>
            </w:pPr>
            <w:r>
              <w:rPr>
                <w:color w:val="231F1F"/>
                <w:w w:val="85"/>
                <w:sz w:val="16"/>
              </w:rPr>
              <w:t>Uygulama</w:t>
            </w:r>
            <w:r>
              <w:rPr>
                <w:color w:val="231F1F"/>
                <w:spacing w:val="-5"/>
                <w:sz w:val="16"/>
              </w:rPr>
              <w:t> </w:t>
            </w:r>
            <w:r>
              <w:rPr>
                <w:color w:val="231F1F"/>
                <w:w w:val="85"/>
                <w:sz w:val="16"/>
              </w:rPr>
              <w:t>programlarını</w:t>
            </w:r>
            <w:r>
              <w:rPr>
                <w:color w:val="231F1F"/>
                <w:spacing w:val="-5"/>
                <w:sz w:val="16"/>
              </w:rPr>
              <w:t> </w:t>
            </w:r>
            <w:r>
              <w:rPr>
                <w:color w:val="231F1F"/>
                <w:w w:val="85"/>
                <w:sz w:val="16"/>
              </w:rPr>
              <w:t>kapsamlı</w:t>
            </w:r>
            <w:r>
              <w:rPr>
                <w:color w:val="231F1F"/>
                <w:spacing w:val="-3"/>
                <w:w w:val="85"/>
                <w:sz w:val="16"/>
              </w:rPr>
              <w:t> </w:t>
            </w:r>
            <w:r>
              <w:rPr>
                <w:color w:val="231F1F"/>
                <w:w w:val="85"/>
                <w:sz w:val="16"/>
              </w:rPr>
              <w:t>bir</w:t>
            </w:r>
            <w:r>
              <w:rPr>
                <w:color w:val="231F1F"/>
                <w:spacing w:val="-4"/>
                <w:w w:val="85"/>
                <w:sz w:val="16"/>
              </w:rPr>
              <w:t> </w:t>
            </w:r>
            <w:r>
              <w:rPr>
                <w:color w:val="231F1F"/>
                <w:w w:val="85"/>
                <w:sz w:val="16"/>
              </w:rPr>
              <w:t>şekilde</w:t>
            </w:r>
            <w:r>
              <w:rPr>
                <w:color w:val="231F1F"/>
                <w:spacing w:val="-3"/>
                <w:w w:val="85"/>
                <w:sz w:val="16"/>
              </w:rPr>
              <w:t> </w:t>
            </w:r>
            <w:r>
              <w:rPr>
                <w:color w:val="231F1F"/>
                <w:w w:val="85"/>
                <w:sz w:val="16"/>
              </w:rPr>
              <w:t>test</w:t>
            </w:r>
            <w:r>
              <w:rPr>
                <w:color w:val="231F1F"/>
                <w:spacing w:val="-5"/>
                <w:sz w:val="16"/>
              </w:rPr>
              <w:t> </w:t>
            </w:r>
            <w:r>
              <w:rPr>
                <w:color w:val="231F1F"/>
                <w:spacing w:val="-2"/>
                <w:w w:val="85"/>
                <w:sz w:val="16"/>
              </w:rPr>
              <w:t>edin.</w:t>
            </w:r>
          </w:p>
          <w:p>
            <w:pPr>
              <w:pStyle w:val="TableParagraph"/>
              <w:numPr>
                <w:ilvl w:val="0"/>
                <w:numId w:val="10"/>
              </w:numPr>
              <w:tabs>
                <w:tab w:pos="299" w:val="left" w:leader="none"/>
              </w:tabs>
              <w:spacing w:line="240" w:lineRule="auto" w:before="11" w:after="0"/>
              <w:ind w:left="299" w:right="0" w:hanging="178"/>
              <w:jc w:val="left"/>
              <w:rPr>
                <w:sz w:val="16"/>
              </w:rPr>
            </w:pPr>
            <w:r>
              <w:rPr>
                <w:color w:val="231F1F"/>
                <w:w w:val="85"/>
                <w:sz w:val="16"/>
              </w:rPr>
              <w:t>Kodun</w:t>
            </w:r>
            <w:r>
              <w:rPr>
                <w:color w:val="231F1F"/>
                <w:spacing w:val="-6"/>
                <w:w w:val="85"/>
                <w:sz w:val="16"/>
              </w:rPr>
              <w:t> </w:t>
            </w:r>
            <w:r>
              <w:rPr>
                <w:color w:val="231F1F"/>
                <w:w w:val="85"/>
                <w:sz w:val="16"/>
              </w:rPr>
              <w:t>içine</w:t>
            </w:r>
            <w:r>
              <w:rPr>
                <w:color w:val="231F1F"/>
                <w:spacing w:val="-1"/>
                <w:sz w:val="16"/>
              </w:rPr>
              <w:t> </w:t>
            </w:r>
            <w:r>
              <w:rPr>
                <w:color w:val="231F1F"/>
                <w:w w:val="85"/>
                <w:sz w:val="16"/>
              </w:rPr>
              <w:t>koruma</w:t>
            </w:r>
            <w:r>
              <w:rPr>
                <w:color w:val="231F1F"/>
                <w:spacing w:val="-1"/>
                <w:sz w:val="16"/>
              </w:rPr>
              <w:t> </w:t>
            </w:r>
            <w:r>
              <w:rPr>
                <w:color w:val="231F1F"/>
                <w:w w:val="85"/>
                <w:sz w:val="16"/>
              </w:rPr>
              <w:t>önlemleri</w:t>
            </w:r>
            <w:r>
              <w:rPr>
                <w:color w:val="231F1F"/>
                <w:spacing w:val="-1"/>
                <w:sz w:val="16"/>
              </w:rPr>
              <w:t> </w:t>
            </w:r>
            <w:r>
              <w:rPr>
                <w:color w:val="231F1F"/>
                <w:spacing w:val="-2"/>
                <w:w w:val="85"/>
                <w:sz w:val="16"/>
              </w:rPr>
              <w:t>ekleyin.</w:t>
            </w:r>
          </w:p>
          <w:p>
            <w:pPr>
              <w:pStyle w:val="TableParagraph"/>
              <w:numPr>
                <w:ilvl w:val="0"/>
                <w:numId w:val="10"/>
              </w:numPr>
              <w:tabs>
                <w:tab w:pos="299" w:val="left" w:leader="none"/>
              </w:tabs>
              <w:spacing w:line="240" w:lineRule="auto" w:before="12" w:after="0"/>
              <w:ind w:left="299" w:right="0" w:hanging="178"/>
              <w:jc w:val="left"/>
              <w:rPr>
                <w:sz w:val="16"/>
              </w:rPr>
            </w:pPr>
            <w:r>
              <w:rPr>
                <w:color w:val="231F1F"/>
                <w:w w:val="85"/>
                <w:sz w:val="16"/>
              </w:rPr>
              <w:t>Uygulamalarda</w:t>
            </w:r>
            <w:r>
              <w:rPr>
                <w:color w:val="231F1F"/>
                <w:spacing w:val="-3"/>
                <w:w w:val="85"/>
                <w:sz w:val="16"/>
              </w:rPr>
              <w:t> </w:t>
            </w:r>
            <w:r>
              <w:rPr>
                <w:color w:val="231F1F"/>
                <w:w w:val="85"/>
                <w:sz w:val="16"/>
              </w:rPr>
              <w:t>kapsamlı</w:t>
            </w:r>
            <w:r>
              <w:rPr>
                <w:color w:val="231F1F"/>
                <w:spacing w:val="-3"/>
                <w:sz w:val="16"/>
              </w:rPr>
              <w:t> </w:t>
            </w:r>
            <w:r>
              <w:rPr>
                <w:color w:val="231F1F"/>
                <w:w w:val="85"/>
                <w:sz w:val="16"/>
              </w:rPr>
              <w:t>güvenlik</w:t>
            </w:r>
            <w:r>
              <w:rPr>
                <w:color w:val="231F1F"/>
                <w:spacing w:val="-4"/>
                <w:sz w:val="16"/>
              </w:rPr>
              <w:t> </w:t>
            </w:r>
            <w:r>
              <w:rPr>
                <w:color w:val="231F1F"/>
                <w:w w:val="85"/>
                <w:sz w:val="16"/>
              </w:rPr>
              <w:t>açığı</w:t>
            </w:r>
            <w:r>
              <w:rPr>
                <w:color w:val="231F1F"/>
                <w:spacing w:val="-3"/>
                <w:sz w:val="16"/>
              </w:rPr>
              <w:t> </w:t>
            </w:r>
            <w:r>
              <w:rPr>
                <w:color w:val="231F1F"/>
                <w:w w:val="85"/>
                <w:sz w:val="16"/>
              </w:rPr>
              <w:t>testi</w:t>
            </w:r>
            <w:r>
              <w:rPr>
                <w:color w:val="231F1F"/>
                <w:spacing w:val="-4"/>
                <w:sz w:val="16"/>
              </w:rPr>
              <w:t> </w:t>
            </w:r>
            <w:r>
              <w:rPr>
                <w:color w:val="231F1F"/>
                <w:spacing w:val="-2"/>
                <w:w w:val="85"/>
                <w:sz w:val="16"/>
              </w:rPr>
              <w:t>yapın.</w:t>
            </w:r>
          </w:p>
          <w:p>
            <w:pPr>
              <w:pStyle w:val="TableParagraph"/>
              <w:numPr>
                <w:ilvl w:val="0"/>
                <w:numId w:val="10"/>
              </w:numPr>
              <w:tabs>
                <w:tab w:pos="299" w:val="left" w:leader="none"/>
              </w:tabs>
              <w:spacing w:line="240" w:lineRule="auto" w:before="11" w:after="0"/>
              <w:ind w:left="299" w:right="0" w:hanging="178"/>
              <w:jc w:val="left"/>
              <w:rPr>
                <w:sz w:val="16"/>
              </w:rPr>
            </w:pPr>
            <w:r>
              <w:rPr>
                <w:color w:val="231F1F"/>
                <w:w w:val="85"/>
                <w:sz w:val="16"/>
              </w:rPr>
              <w:t>E-posta</w:t>
            </w:r>
            <w:r>
              <w:rPr>
                <w:color w:val="231F1F"/>
                <w:spacing w:val="-7"/>
                <w:sz w:val="16"/>
              </w:rPr>
              <w:t> </w:t>
            </w:r>
            <w:r>
              <w:rPr>
                <w:color w:val="231F1F"/>
                <w:w w:val="85"/>
                <w:sz w:val="16"/>
              </w:rPr>
              <w:t>sistemleri</w:t>
            </w:r>
            <w:r>
              <w:rPr>
                <w:color w:val="231F1F"/>
                <w:spacing w:val="-5"/>
                <w:w w:val="85"/>
                <w:sz w:val="16"/>
              </w:rPr>
              <w:t> </w:t>
            </w:r>
            <w:r>
              <w:rPr>
                <w:color w:val="231F1F"/>
                <w:w w:val="85"/>
                <w:sz w:val="16"/>
              </w:rPr>
              <w:t>için</w:t>
            </w:r>
            <w:r>
              <w:rPr>
                <w:color w:val="231F1F"/>
                <w:spacing w:val="-7"/>
                <w:sz w:val="16"/>
              </w:rPr>
              <w:t> </w:t>
            </w:r>
            <w:r>
              <w:rPr>
                <w:color w:val="231F1F"/>
                <w:w w:val="85"/>
                <w:sz w:val="16"/>
              </w:rPr>
              <w:t>spam</w:t>
            </w:r>
            <w:r>
              <w:rPr>
                <w:color w:val="231F1F"/>
                <w:spacing w:val="-7"/>
                <w:sz w:val="16"/>
              </w:rPr>
              <w:t> </w:t>
            </w:r>
            <w:r>
              <w:rPr>
                <w:color w:val="231F1F"/>
                <w:w w:val="85"/>
                <w:sz w:val="16"/>
              </w:rPr>
              <w:t>filtreleri</w:t>
            </w:r>
            <w:r>
              <w:rPr>
                <w:color w:val="231F1F"/>
                <w:spacing w:val="-7"/>
                <w:sz w:val="16"/>
              </w:rPr>
              <w:t> </w:t>
            </w:r>
            <w:r>
              <w:rPr>
                <w:color w:val="231F1F"/>
                <w:w w:val="85"/>
                <w:sz w:val="16"/>
              </w:rPr>
              <w:t>ve</w:t>
            </w:r>
            <w:r>
              <w:rPr>
                <w:color w:val="231F1F"/>
                <w:spacing w:val="-7"/>
                <w:sz w:val="16"/>
              </w:rPr>
              <w:t> </w:t>
            </w:r>
            <w:r>
              <w:rPr>
                <w:color w:val="231F1F"/>
                <w:w w:val="85"/>
                <w:sz w:val="16"/>
              </w:rPr>
              <w:t>antivirüs</w:t>
            </w:r>
            <w:r>
              <w:rPr>
                <w:color w:val="231F1F"/>
                <w:spacing w:val="-7"/>
                <w:sz w:val="16"/>
              </w:rPr>
              <w:t> </w:t>
            </w:r>
            <w:r>
              <w:rPr>
                <w:color w:val="231F1F"/>
                <w:w w:val="85"/>
                <w:sz w:val="16"/>
              </w:rPr>
              <w:t>yazılımı</w:t>
            </w:r>
            <w:r>
              <w:rPr>
                <w:color w:val="231F1F"/>
                <w:spacing w:val="-7"/>
                <w:sz w:val="16"/>
              </w:rPr>
              <w:t> </w:t>
            </w:r>
            <w:r>
              <w:rPr>
                <w:color w:val="231F1F"/>
                <w:spacing w:val="-2"/>
                <w:w w:val="85"/>
                <w:sz w:val="16"/>
              </w:rPr>
              <w:t>yükleyin.</w:t>
            </w:r>
          </w:p>
          <w:p>
            <w:pPr>
              <w:pStyle w:val="TableParagraph"/>
              <w:numPr>
                <w:ilvl w:val="0"/>
                <w:numId w:val="10"/>
              </w:numPr>
              <w:tabs>
                <w:tab w:pos="299" w:val="left" w:leader="none"/>
              </w:tabs>
              <w:spacing w:line="240" w:lineRule="auto" w:before="11" w:after="0"/>
              <w:ind w:left="299" w:right="0" w:hanging="178"/>
              <w:jc w:val="left"/>
              <w:rPr>
                <w:sz w:val="16"/>
              </w:rPr>
            </w:pPr>
            <w:r>
              <w:rPr>
                <w:color w:val="231F1F"/>
                <w:w w:val="85"/>
                <w:sz w:val="16"/>
              </w:rPr>
              <w:t>Güvenli</w:t>
            </w:r>
            <w:r>
              <w:rPr>
                <w:color w:val="231F1F"/>
                <w:sz w:val="16"/>
              </w:rPr>
              <w:t> </w:t>
            </w:r>
            <w:r>
              <w:rPr>
                <w:color w:val="231F1F"/>
                <w:w w:val="85"/>
                <w:sz w:val="16"/>
              </w:rPr>
              <w:t>kodlama</w:t>
            </w:r>
            <w:r>
              <w:rPr>
                <w:color w:val="231F1F"/>
                <w:sz w:val="16"/>
              </w:rPr>
              <w:t> </w:t>
            </w:r>
            <w:r>
              <w:rPr>
                <w:color w:val="231F1F"/>
                <w:w w:val="85"/>
                <w:sz w:val="16"/>
              </w:rPr>
              <w:t>tekniklerini</w:t>
            </w:r>
            <w:r>
              <w:rPr>
                <w:color w:val="231F1F"/>
                <w:sz w:val="16"/>
              </w:rPr>
              <w:t> </w:t>
            </w:r>
            <w:r>
              <w:rPr>
                <w:color w:val="231F1F"/>
                <w:w w:val="85"/>
                <w:sz w:val="16"/>
              </w:rPr>
              <w:t>kullanın</w:t>
            </w:r>
            <w:r>
              <w:rPr>
                <w:color w:val="231F1F"/>
                <w:spacing w:val="1"/>
                <w:sz w:val="16"/>
              </w:rPr>
              <w:t> </w:t>
            </w:r>
            <w:r>
              <w:rPr>
                <w:color w:val="231F1F"/>
                <w:w w:val="85"/>
                <w:sz w:val="16"/>
              </w:rPr>
              <w:t>(bkz</w:t>
            </w:r>
            <w:hyperlink r:id="rId9">
              <w:r>
                <w:rPr>
                  <w:color w:val="231F1F"/>
                  <w:w w:val="85"/>
                  <w:sz w:val="16"/>
                </w:rPr>
                <w:t>.</w:t>
              </w:r>
              <w:r>
                <w:rPr>
                  <w:color w:val="231F1F"/>
                  <w:spacing w:val="-7"/>
                  <w:sz w:val="16"/>
                </w:rPr>
                <w:t> </w:t>
              </w:r>
              <w:r>
                <w:rPr>
                  <w:color w:val="231F1F"/>
                  <w:spacing w:val="-2"/>
                  <w:w w:val="85"/>
                  <w:sz w:val="16"/>
                </w:rPr>
                <w:t>www.owasp.org).</w:t>
              </w:r>
            </w:hyperlink>
          </w:p>
          <w:p>
            <w:pPr>
              <w:pStyle w:val="TableParagraph"/>
              <w:numPr>
                <w:ilvl w:val="0"/>
                <w:numId w:val="10"/>
              </w:numPr>
              <w:tabs>
                <w:tab w:pos="299" w:val="left" w:leader="none"/>
              </w:tabs>
              <w:spacing w:line="240" w:lineRule="auto" w:before="11" w:after="0"/>
              <w:ind w:left="299" w:right="0" w:hanging="178"/>
              <w:jc w:val="left"/>
              <w:rPr>
                <w:sz w:val="16"/>
              </w:rPr>
            </w:pPr>
            <w:r>
              <w:rPr>
                <w:color w:val="231F1F"/>
                <w:w w:val="85"/>
                <w:sz w:val="16"/>
              </w:rPr>
              <w:t>Kullanıcıları</w:t>
            </w:r>
            <w:r>
              <w:rPr>
                <w:color w:val="231F1F"/>
                <w:spacing w:val="2"/>
                <w:sz w:val="16"/>
              </w:rPr>
              <w:t> </w:t>
            </w:r>
            <w:r>
              <w:rPr>
                <w:color w:val="231F1F"/>
                <w:w w:val="85"/>
                <w:sz w:val="16"/>
              </w:rPr>
              <w:t>sosyal</w:t>
            </w:r>
            <w:r>
              <w:rPr>
                <w:color w:val="231F1F"/>
                <w:spacing w:val="2"/>
                <w:sz w:val="16"/>
              </w:rPr>
              <w:t> </w:t>
            </w:r>
            <w:r>
              <w:rPr>
                <w:color w:val="231F1F"/>
                <w:w w:val="85"/>
                <w:sz w:val="16"/>
              </w:rPr>
              <w:t>mühendislik</w:t>
            </w:r>
            <w:r>
              <w:rPr>
                <w:color w:val="231F1F"/>
                <w:spacing w:val="2"/>
                <w:sz w:val="16"/>
              </w:rPr>
              <w:t> </w:t>
            </w:r>
            <w:r>
              <w:rPr>
                <w:color w:val="231F1F"/>
                <w:w w:val="85"/>
                <w:sz w:val="16"/>
              </w:rPr>
              <w:t>saldırıları</w:t>
            </w:r>
            <w:r>
              <w:rPr>
                <w:color w:val="231F1F"/>
                <w:spacing w:val="-5"/>
                <w:sz w:val="16"/>
              </w:rPr>
              <w:t> </w:t>
            </w:r>
            <w:r>
              <w:rPr>
                <w:color w:val="231F1F"/>
                <w:w w:val="85"/>
                <w:sz w:val="16"/>
              </w:rPr>
              <w:t>konusunda</w:t>
            </w:r>
            <w:r>
              <w:rPr>
                <w:color w:val="231F1F"/>
                <w:spacing w:val="3"/>
                <w:sz w:val="16"/>
              </w:rPr>
              <w:t> </w:t>
            </w:r>
            <w:r>
              <w:rPr>
                <w:color w:val="231F1F"/>
                <w:spacing w:val="-2"/>
                <w:w w:val="85"/>
                <w:sz w:val="16"/>
              </w:rPr>
              <w:t>eğitin.</w:t>
            </w:r>
          </w:p>
        </w:tc>
      </w:tr>
      <w:tr>
        <w:trPr>
          <w:trHeight w:val="1327" w:hRule="atLeast"/>
        </w:trPr>
        <w:tc>
          <w:tcPr>
            <w:tcW w:w="1925" w:type="dxa"/>
            <w:tcBorders>
              <w:left w:val="nil"/>
            </w:tcBorders>
          </w:tcPr>
          <w:p>
            <w:pPr>
              <w:pStyle w:val="TableParagraph"/>
              <w:spacing w:before="38"/>
              <w:ind w:left="90" w:firstLine="0"/>
              <w:rPr>
                <w:sz w:val="16"/>
              </w:rPr>
            </w:pPr>
            <w:r>
              <w:rPr>
                <w:color w:val="231F1F"/>
                <w:spacing w:val="-2"/>
                <w:w w:val="95"/>
                <w:sz w:val="16"/>
              </w:rPr>
              <w:t>Şebeke</w:t>
            </w:r>
          </w:p>
        </w:tc>
        <w:tc>
          <w:tcPr>
            <w:tcW w:w="3759" w:type="dxa"/>
          </w:tcPr>
          <w:p>
            <w:pPr>
              <w:pStyle w:val="TableParagraph"/>
              <w:numPr>
                <w:ilvl w:val="0"/>
                <w:numId w:val="11"/>
              </w:numPr>
              <w:tabs>
                <w:tab w:pos="298" w:val="left" w:leader="none"/>
              </w:tabs>
              <w:spacing w:line="240" w:lineRule="auto" w:before="7" w:after="0"/>
              <w:ind w:left="298" w:right="0" w:hanging="178"/>
              <w:jc w:val="left"/>
              <w:rPr>
                <w:sz w:val="16"/>
              </w:rPr>
            </w:pPr>
            <w:r>
              <w:rPr>
                <w:color w:val="231F1F"/>
                <w:w w:val="75"/>
                <w:sz w:val="16"/>
              </w:rPr>
              <w:t>IP</w:t>
            </w:r>
            <w:r>
              <w:rPr>
                <w:color w:val="231F1F"/>
                <w:spacing w:val="-4"/>
                <w:w w:val="75"/>
                <w:sz w:val="16"/>
              </w:rPr>
              <w:t> </w:t>
            </w:r>
            <w:r>
              <w:rPr>
                <w:color w:val="231F1F"/>
                <w:spacing w:val="-2"/>
                <w:w w:val="95"/>
                <w:sz w:val="16"/>
              </w:rPr>
              <w:t>sahtekarlığı</w:t>
            </w:r>
          </w:p>
          <w:p>
            <w:pPr>
              <w:pStyle w:val="TableParagraph"/>
              <w:numPr>
                <w:ilvl w:val="0"/>
                <w:numId w:val="11"/>
              </w:numPr>
              <w:tabs>
                <w:tab w:pos="298" w:val="left" w:leader="none"/>
              </w:tabs>
              <w:spacing w:line="240" w:lineRule="auto" w:before="11" w:after="0"/>
              <w:ind w:left="298" w:right="0" w:hanging="178"/>
              <w:jc w:val="left"/>
              <w:rPr>
                <w:sz w:val="16"/>
              </w:rPr>
            </w:pPr>
            <w:r>
              <w:rPr>
                <w:color w:val="231F1F"/>
                <w:w w:val="85"/>
                <w:sz w:val="16"/>
              </w:rPr>
              <w:t>Paket</w:t>
            </w:r>
            <w:r>
              <w:rPr>
                <w:color w:val="231F1F"/>
                <w:spacing w:val="-2"/>
                <w:w w:val="85"/>
                <w:sz w:val="16"/>
              </w:rPr>
              <w:t> </w:t>
            </w:r>
            <w:r>
              <w:rPr>
                <w:color w:val="231F1F"/>
                <w:spacing w:val="-2"/>
                <w:sz w:val="16"/>
              </w:rPr>
              <w:t>koklayıcılar</w:t>
            </w:r>
          </w:p>
          <w:p>
            <w:pPr>
              <w:pStyle w:val="TableParagraph"/>
              <w:numPr>
                <w:ilvl w:val="0"/>
                <w:numId w:val="11"/>
              </w:numPr>
              <w:tabs>
                <w:tab w:pos="298" w:val="left" w:leader="none"/>
              </w:tabs>
              <w:spacing w:line="240" w:lineRule="auto" w:before="12" w:after="0"/>
              <w:ind w:left="298" w:right="0" w:hanging="178"/>
              <w:jc w:val="left"/>
              <w:rPr>
                <w:sz w:val="16"/>
              </w:rPr>
            </w:pPr>
            <w:r>
              <w:rPr>
                <w:color w:val="231F1F"/>
                <w:w w:val="85"/>
                <w:sz w:val="16"/>
              </w:rPr>
              <w:t>Hacker</w:t>
            </w:r>
            <w:r>
              <w:rPr>
                <w:color w:val="231F1F"/>
                <w:spacing w:val="-5"/>
                <w:w w:val="85"/>
                <w:sz w:val="16"/>
              </w:rPr>
              <w:t> </w:t>
            </w:r>
            <w:r>
              <w:rPr>
                <w:color w:val="231F1F"/>
                <w:spacing w:val="-2"/>
                <w:sz w:val="16"/>
              </w:rPr>
              <w:t>saldırıları</w:t>
            </w:r>
          </w:p>
          <w:p>
            <w:pPr>
              <w:pStyle w:val="TableParagraph"/>
              <w:numPr>
                <w:ilvl w:val="0"/>
                <w:numId w:val="11"/>
              </w:numPr>
              <w:tabs>
                <w:tab w:pos="298" w:val="left" w:leader="none"/>
              </w:tabs>
              <w:spacing w:line="240" w:lineRule="auto" w:before="11" w:after="0"/>
              <w:ind w:left="298" w:right="0" w:hanging="178"/>
              <w:jc w:val="left"/>
              <w:rPr>
                <w:sz w:val="16"/>
              </w:rPr>
            </w:pPr>
            <w:r>
              <w:rPr>
                <w:color w:val="231F1F"/>
                <w:w w:val="85"/>
                <w:sz w:val="16"/>
              </w:rPr>
              <w:t>Ağdaki</w:t>
            </w:r>
            <w:r>
              <w:rPr>
                <w:color w:val="231F1F"/>
                <w:spacing w:val="-2"/>
                <w:w w:val="85"/>
                <w:sz w:val="16"/>
              </w:rPr>
              <w:t> </w:t>
            </w:r>
            <w:r>
              <w:rPr>
                <w:color w:val="231F1F"/>
                <w:w w:val="85"/>
                <w:sz w:val="16"/>
              </w:rPr>
              <w:t>parolaları</w:t>
            </w:r>
            <w:r>
              <w:rPr>
                <w:color w:val="231F1F"/>
                <w:spacing w:val="-3"/>
                <w:sz w:val="16"/>
              </w:rPr>
              <w:t> </w:t>
            </w:r>
            <w:r>
              <w:rPr>
                <w:color w:val="231F1F"/>
                <w:spacing w:val="-2"/>
                <w:w w:val="85"/>
                <w:sz w:val="16"/>
              </w:rPr>
              <w:t>temizleyin</w:t>
            </w:r>
          </w:p>
        </w:tc>
        <w:tc>
          <w:tcPr>
            <w:tcW w:w="4394" w:type="dxa"/>
            <w:tcBorders>
              <w:right w:val="nil"/>
            </w:tcBorders>
          </w:tcPr>
          <w:p>
            <w:pPr>
              <w:pStyle w:val="TableParagraph"/>
              <w:numPr>
                <w:ilvl w:val="0"/>
                <w:numId w:val="12"/>
              </w:numPr>
              <w:tabs>
                <w:tab w:pos="299" w:val="left" w:leader="none"/>
              </w:tabs>
              <w:spacing w:line="240" w:lineRule="auto" w:before="7" w:after="0"/>
              <w:ind w:left="299" w:right="0" w:hanging="178"/>
              <w:jc w:val="left"/>
              <w:rPr>
                <w:sz w:val="16"/>
              </w:rPr>
            </w:pPr>
            <w:r>
              <w:rPr>
                <w:color w:val="231F1F"/>
                <w:w w:val="85"/>
                <w:sz w:val="16"/>
              </w:rPr>
              <w:t>Güvenlik</w:t>
            </w:r>
            <w:r>
              <w:rPr>
                <w:color w:val="231F1F"/>
                <w:spacing w:val="-12"/>
                <w:w w:val="85"/>
                <w:sz w:val="16"/>
              </w:rPr>
              <w:t> </w:t>
            </w:r>
            <w:r>
              <w:rPr>
                <w:color w:val="231F1F"/>
                <w:w w:val="85"/>
                <w:sz w:val="16"/>
              </w:rPr>
              <w:t>duvarlarını</w:t>
            </w:r>
            <w:r>
              <w:rPr>
                <w:color w:val="231F1F"/>
                <w:spacing w:val="-11"/>
                <w:w w:val="85"/>
                <w:sz w:val="16"/>
              </w:rPr>
              <w:t> </w:t>
            </w:r>
            <w:r>
              <w:rPr>
                <w:color w:val="231F1F"/>
                <w:spacing w:val="-2"/>
                <w:w w:val="85"/>
                <w:sz w:val="16"/>
              </w:rPr>
              <w:t>kurun.</w:t>
            </w:r>
          </w:p>
          <w:p>
            <w:pPr>
              <w:pStyle w:val="TableParagraph"/>
              <w:numPr>
                <w:ilvl w:val="0"/>
                <w:numId w:val="12"/>
              </w:numPr>
              <w:tabs>
                <w:tab w:pos="299" w:val="left" w:leader="none"/>
              </w:tabs>
              <w:spacing w:line="240" w:lineRule="auto" w:before="11" w:after="0"/>
              <w:ind w:left="299" w:right="0" w:hanging="178"/>
              <w:jc w:val="left"/>
              <w:rPr>
                <w:sz w:val="16"/>
              </w:rPr>
            </w:pPr>
            <w:r>
              <w:rPr>
                <w:color w:val="231F1F"/>
                <w:w w:val="85"/>
                <w:sz w:val="16"/>
              </w:rPr>
              <w:t>Sanal</w:t>
            </w:r>
            <w:r>
              <w:rPr>
                <w:color w:val="231F1F"/>
                <w:spacing w:val="-11"/>
                <w:w w:val="85"/>
                <w:sz w:val="16"/>
              </w:rPr>
              <w:t> </w:t>
            </w:r>
            <w:r>
              <w:rPr>
                <w:color w:val="231F1F"/>
                <w:w w:val="85"/>
                <w:sz w:val="16"/>
              </w:rPr>
              <w:t>özel</w:t>
            </w:r>
            <w:r>
              <w:rPr>
                <w:color w:val="231F1F"/>
                <w:spacing w:val="-11"/>
                <w:w w:val="85"/>
                <w:sz w:val="16"/>
              </w:rPr>
              <w:t> </w:t>
            </w:r>
            <w:r>
              <w:rPr>
                <w:color w:val="231F1F"/>
                <w:w w:val="85"/>
                <w:sz w:val="16"/>
              </w:rPr>
              <w:t>ağları</w:t>
            </w:r>
            <w:r>
              <w:rPr>
                <w:color w:val="231F1F"/>
                <w:spacing w:val="-11"/>
                <w:w w:val="85"/>
                <w:sz w:val="16"/>
              </w:rPr>
              <w:t> </w:t>
            </w:r>
            <w:r>
              <w:rPr>
                <w:color w:val="231F1F"/>
                <w:w w:val="85"/>
                <w:sz w:val="16"/>
              </w:rPr>
              <w:t>(VPN'ler)</w:t>
            </w:r>
            <w:r>
              <w:rPr>
                <w:color w:val="231F1F"/>
                <w:spacing w:val="-16"/>
                <w:w w:val="85"/>
                <w:sz w:val="16"/>
              </w:rPr>
              <w:t> </w:t>
            </w:r>
            <w:r>
              <w:rPr>
                <w:color w:val="231F1F"/>
                <w:spacing w:val="-2"/>
                <w:w w:val="85"/>
                <w:sz w:val="16"/>
              </w:rPr>
              <w:t>kullanın.</w:t>
            </w:r>
          </w:p>
          <w:p>
            <w:pPr>
              <w:pStyle w:val="TableParagraph"/>
              <w:numPr>
                <w:ilvl w:val="0"/>
                <w:numId w:val="12"/>
              </w:numPr>
              <w:tabs>
                <w:tab w:pos="299" w:val="left" w:leader="none"/>
              </w:tabs>
              <w:spacing w:line="240" w:lineRule="auto" w:before="12" w:after="0"/>
              <w:ind w:left="299" w:right="0" w:hanging="178"/>
              <w:jc w:val="left"/>
              <w:rPr>
                <w:sz w:val="16"/>
              </w:rPr>
            </w:pPr>
            <w:r>
              <w:rPr>
                <w:color w:val="231F1F"/>
                <w:spacing w:val="-2"/>
                <w:w w:val="85"/>
                <w:sz w:val="16"/>
              </w:rPr>
              <w:t>İzinsiz</w:t>
            </w:r>
            <w:r>
              <w:rPr>
                <w:color w:val="231F1F"/>
                <w:spacing w:val="-6"/>
                <w:sz w:val="16"/>
              </w:rPr>
              <w:t> </w:t>
            </w:r>
            <w:r>
              <w:rPr>
                <w:color w:val="231F1F"/>
                <w:spacing w:val="-2"/>
                <w:w w:val="85"/>
                <w:sz w:val="16"/>
              </w:rPr>
              <w:t>giriş</w:t>
            </w:r>
            <w:r>
              <w:rPr>
                <w:color w:val="231F1F"/>
                <w:spacing w:val="-6"/>
                <w:sz w:val="16"/>
              </w:rPr>
              <w:t> </w:t>
            </w:r>
            <w:r>
              <w:rPr>
                <w:color w:val="231F1F"/>
                <w:spacing w:val="-2"/>
                <w:w w:val="85"/>
                <w:sz w:val="16"/>
              </w:rPr>
              <w:t>tespit</w:t>
            </w:r>
            <w:r>
              <w:rPr>
                <w:color w:val="231F1F"/>
                <w:spacing w:val="-5"/>
                <w:sz w:val="16"/>
              </w:rPr>
              <w:t> </w:t>
            </w:r>
            <w:r>
              <w:rPr>
                <w:color w:val="231F1F"/>
                <w:spacing w:val="-2"/>
                <w:w w:val="85"/>
                <w:sz w:val="16"/>
              </w:rPr>
              <w:t>sistemleri</w:t>
            </w:r>
            <w:r>
              <w:rPr>
                <w:color w:val="231F1F"/>
                <w:spacing w:val="-6"/>
                <w:sz w:val="16"/>
              </w:rPr>
              <w:t> </w:t>
            </w:r>
            <w:r>
              <w:rPr>
                <w:color w:val="231F1F"/>
                <w:spacing w:val="-2"/>
                <w:w w:val="85"/>
                <w:sz w:val="16"/>
              </w:rPr>
              <w:t>(IDS'ler)</w:t>
            </w:r>
            <w:r>
              <w:rPr>
                <w:color w:val="231F1F"/>
                <w:spacing w:val="-3"/>
                <w:w w:val="85"/>
                <w:sz w:val="16"/>
              </w:rPr>
              <w:t> </w:t>
            </w:r>
            <w:r>
              <w:rPr>
                <w:color w:val="231F1F"/>
                <w:spacing w:val="-2"/>
                <w:w w:val="85"/>
                <w:sz w:val="16"/>
              </w:rPr>
              <w:t>kullanın.</w:t>
            </w:r>
          </w:p>
          <w:p>
            <w:pPr>
              <w:pStyle w:val="TableParagraph"/>
              <w:numPr>
                <w:ilvl w:val="0"/>
                <w:numId w:val="12"/>
              </w:numPr>
              <w:tabs>
                <w:tab w:pos="299" w:val="left" w:leader="none"/>
              </w:tabs>
              <w:spacing w:line="240" w:lineRule="auto" w:before="11" w:after="0"/>
              <w:ind w:left="299" w:right="0" w:hanging="178"/>
              <w:jc w:val="left"/>
              <w:rPr>
                <w:sz w:val="16"/>
              </w:rPr>
            </w:pPr>
            <w:r>
              <w:rPr>
                <w:color w:val="231F1F"/>
                <w:w w:val="85"/>
                <w:sz w:val="16"/>
              </w:rPr>
              <w:t>Ağ</w:t>
            </w:r>
            <w:r>
              <w:rPr>
                <w:color w:val="231F1F"/>
                <w:spacing w:val="-8"/>
                <w:sz w:val="16"/>
              </w:rPr>
              <w:t> </w:t>
            </w:r>
            <w:r>
              <w:rPr>
                <w:color w:val="231F1F"/>
                <w:w w:val="85"/>
                <w:sz w:val="16"/>
              </w:rPr>
              <w:t>erişim</w:t>
            </w:r>
            <w:r>
              <w:rPr>
                <w:color w:val="231F1F"/>
                <w:spacing w:val="-7"/>
                <w:sz w:val="16"/>
              </w:rPr>
              <w:t> </w:t>
            </w:r>
            <w:r>
              <w:rPr>
                <w:color w:val="231F1F"/>
                <w:w w:val="85"/>
                <w:sz w:val="16"/>
              </w:rPr>
              <w:t>kontrolünü</w:t>
            </w:r>
            <w:r>
              <w:rPr>
                <w:color w:val="231F1F"/>
                <w:spacing w:val="-7"/>
                <w:sz w:val="16"/>
              </w:rPr>
              <w:t> </w:t>
            </w:r>
            <w:r>
              <w:rPr>
                <w:color w:val="231F1F"/>
                <w:w w:val="85"/>
                <w:sz w:val="16"/>
              </w:rPr>
              <w:t>(NAC)</w:t>
            </w:r>
            <w:r>
              <w:rPr>
                <w:color w:val="231F1F"/>
                <w:spacing w:val="-6"/>
                <w:w w:val="85"/>
                <w:sz w:val="16"/>
              </w:rPr>
              <w:t> </w:t>
            </w:r>
            <w:r>
              <w:rPr>
                <w:color w:val="231F1F"/>
                <w:spacing w:val="-2"/>
                <w:w w:val="85"/>
                <w:sz w:val="16"/>
              </w:rPr>
              <w:t>kullanın.</w:t>
            </w:r>
          </w:p>
          <w:p>
            <w:pPr>
              <w:pStyle w:val="TableParagraph"/>
              <w:numPr>
                <w:ilvl w:val="0"/>
                <w:numId w:val="12"/>
              </w:numPr>
              <w:tabs>
                <w:tab w:pos="299" w:val="left" w:leader="none"/>
              </w:tabs>
              <w:spacing w:line="240" w:lineRule="auto" w:before="11" w:after="0"/>
              <w:ind w:left="299" w:right="0" w:hanging="178"/>
              <w:jc w:val="left"/>
              <w:rPr>
                <w:sz w:val="16"/>
              </w:rPr>
            </w:pPr>
            <w:r>
              <w:rPr>
                <w:color w:val="231F1F"/>
                <w:spacing w:val="-2"/>
                <w:w w:val="90"/>
                <w:sz w:val="16"/>
              </w:rPr>
              <w:t>Ağ</w:t>
            </w:r>
            <w:r>
              <w:rPr>
                <w:color w:val="231F1F"/>
                <w:spacing w:val="-5"/>
                <w:w w:val="90"/>
                <w:sz w:val="16"/>
              </w:rPr>
              <w:t> </w:t>
            </w:r>
            <w:r>
              <w:rPr>
                <w:color w:val="231F1F"/>
                <w:spacing w:val="-2"/>
                <w:w w:val="90"/>
                <w:sz w:val="16"/>
              </w:rPr>
              <w:t>etkinliği</w:t>
            </w:r>
            <w:r>
              <w:rPr>
                <w:color w:val="231F1F"/>
                <w:spacing w:val="-5"/>
                <w:w w:val="90"/>
                <w:sz w:val="16"/>
              </w:rPr>
              <w:t> </w:t>
            </w:r>
            <w:r>
              <w:rPr>
                <w:color w:val="231F1F"/>
                <w:spacing w:val="-2"/>
                <w:w w:val="90"/>
                <w:sz w:val="16"/>
              </w:rPr>
              <w:t>izlemeyi</w:t>
            </w:r>
            <w:r>
              <w:rPr>
                <w:color w:val="231F1F"/>
                <w:spacing w:val="-10"/>
                <w:w w:val="90"/>
                <w:sz w:val="16"/>
              </w:rPr>
              <w:t> </w:t>
            </w:r>
            <w:r>
              <w:rPr>
                <w:color w:val="231F1F"/>
                <w:spacing w:val="-2"/>
                <w:w w:val="90"/>
                <w:sz w:val="16"/>
              </w:rPr>
              <w:t>kullanın.</w:t>
            </w:r>
          </w:p>
        </w:tc>
      </w:tr>
      <w:tr>
        <w:trPr>
          <w:trHeight w:val="1077" w:hRule="atLeast"/>
        </w:trPr>
        <w:tc>
          <w:tcPr>
            <w:tcW w:w="1925" w:type="dxa"/>
            <w:tcBorders>
              <w:left w:val="nil"/>
              <w:bottom w:val="nil"/>
            </w:tcBorders>
            <w:shd w:val="clear" w:color="auto" w:fill="F4F4C8"/>
          </w:tcPr>
          <w:p>
            <w:pPr>
              <w:pStyle w:val="TableParagraph"/>
              <w:spacing w:before="38"/>
              <w:ind w:left="90" w:firstLine="0"/>
              <w:rPr>
                <w:sz w:val="16"/>
              </w:rPr>
            </w:pPr>
            <w:r>
              <w:rPr>
                <w:color w:val="231F1F"/>
                <w:spacing w:val="-4"/>
                <w:sz w:val="16"/>
              </w:rPr>
              <w:t>Veri</w:t>
            </w:r>
          </w:p>
        </w:tc>
        <w:tc>
          <w:tcPr>
            <w:tcW w:w="3759" w:type="dxa"/>
            <w:tcBorders>
              <w:bottom w:val="nil"/>
            </w:tcBorders>
            <w:shd w:val="clear" w:color="auto" w:fill="F4F4C8"/>
          </w:tcPr>
          <w:p>
            <w:pPr>
              <w:pStyle w:val="TableParagraph"/>
              <w:numPr>
                <w:ilvl w:val="0"/>
                <w:numId w:val="13"/>
              </w:numPr>
              <w:tabs>
                <w:tab w:pos="298" w:val="left" w:leader="none"/>
              </w:tabs>
              <w:spacing w:line="240" w:lineRule="auto" w:before="7" w:after="0"/>
              <w:ind w:left="298" w:right="0" w:hanging="178"/>
              <w:jc w:val="left"/>
              <w:rPr>
                <w:sz w:val="16"/>
              </w:rPr>
            </w:pPr>
            <w:r>
              <w:rPr>
                <w:color w:val="231F1F"/>
                <w:w w:val="85"/>
                <w:sz w:val="16"/>
              </w:rPr>
              <w:t>Veri</w:t>
            </w:r>
            <w:r>
              <w:rPr>
                <w:color w:val="231F1F"/>
                <w:spacing w:val="-7"/>
                <w:sz w:val="16"/>
              </w:rPr>
              <w:t> </w:t>
            </w:r>
            <w:r>
              <w:rPr>
                <w:color w:val="231F1F"/>
                <w:w w:val="85"/>
                <w:sz w:val="16"/>
              </w:rPr>
              <w:t>paylaşımları</w:t>
            </w:r>
            <w:r>
              <w:rPr>
                <w:color w:val="231F1F"/>
                <w:spacing w:val="-7"/>
                <w:sz w:val="16"/>
              </w:rPr>
              <w:t> </w:t>
            </w:r>
            <w:r>
              <w:rPr>
                <w:color w:val="231F1F"/>
                <w:w w:val="85"/>
                <w:sz w:val="16"/>
              </w:rPr>
              <w:t>tüm</w:t>
            </w:r>
            <w:r>
              <w:rPr>
                <w:color w:val="231F1F"/>
                <w:spacing w:val="-7"/>
                <w:sz w:val="16"/>
              </w:rPr>
              <w:t> </w:t>
            </w:r>
            <w:r>
              <w:rPr>
                <w:color w:val="231F1F"/>
                <w:w w:val="85"/>
                <w:sz w:val="16"/>
              </w:rPr>
              <w:t>kullanıcılara</w:t>
            </w:r>
            <w:r>
              <w:rPr>
                <w:color w:val="231F1F"/>
                <w:spacing w:val="-5"/>
                <w:w w:val="85"/>
                <w:sz w:val="16"/>
              </w:rPr>
              <w:t> </w:t>
            </w:r>
            <w:r>
              <w:rPr>
                <w:color w:val="231F1F"/>
                <w:spacing w:val="-2"/>
                <w:w w:val="85"/>
                <w:sz w:val="16"/>
              </w:rPr>
              <w:t>açıktır.</w:t>
            </w:r>
          </w:p>
          <w:p>
            <w:pPr>
              <w:pStyle w:val="TableParagraph"/>
              <w:numPr>
                <w:ilvl w:val="0"/>
                <w:numId w:val="13"/>
              </w:numPr>
              <w:tabs>
                <w:tab w:pos="298" w:val="left" w:leader="none"/>
              </w:tabs>
              <w:spacing w:line="240" w:lineRule="auto" w:before="11" w:after="0"/>
              <w:ind w:left="298" w:right="0" w:hanging="178"/>
              <w:jc w:val="left"/>
              <w:rPr>
                <w:sz w:val="16"/>
              </w:rPr>
            </w:pPr>
            <w:r>
              <w:rPr>
                <w:color w:val="231F1F"/>
                <w:w w:val="85"/>
                <w:sz w:val="16"/>
              </w:rPr>
              <w:t>Verilere</w:t>
            </w:r>
            <w:r>
              <w:rPr>
                <w:color w:val="231F1F"/>
                <w:spacing w:val="-6"/>
                <w:w w:val="85"/>
                <w:sz w:val="16"/>
              </w:rPr>
              <w:t> </w:t>
            </w:r>
            <w:r>
              <w:rPr>
                <w:color w:val="231F1F"/>
                <w:w w:val="85"/>
                <w:sz w:val="16"/>
              </w:rPr>
              <w:t>uzaktan</w:t>
            </w:r>
            <w:r>
              <w:rPr>
                <w:color w:val="231F1F"/>
                <w:spacing w:val="-11"/>
                <w:w w:val="85"/>
                <w:sz w:val="16"/>
              </w:rPr>
              <w:t> </w:t>
            </w:r>
            <w:r>
              <w:rPr>
                <w:color w:val="231F1F"/>
                <w:spacing w:val="-2"/>
                <w:w w:val="85"/>
                <w:sz w:val="16"/>
              </w:rPr>
              <w:t>erişilebilir.</w:t>
            </w:r>
          </w:p>
          <w:p>
            <w:pPr>
              <w:pStyle w:val="TableParagraph"/>
              <w:numPr>
                <w:ilvl w:val="0"/>
                <w:numId w:val="13"/>
              </w:numPr>
              <w:tabs>
                <w:tab w:pos="298" w:val="left" w:leader="none"/>
              </w:tabs>
              <w:spacing w:line="240" w:lineRule="auto" w:before="12" w:after="0"/>
              <w:ind w:left="298" w:right="0" w:hanging="178"/>
              <w:jc w:val="left"/>
              <w:rPr>
                <w:sz w:val="16"/>
              </w:rPr>
            </w:pPr>
            <w:r>
              <w:rPr>
                <w:color w:val="231F1F"/>
                <w:w w:val="85"/>
                <w:sz w:val="16"/>
              </w:rPr>
              <w:t>Paylaşılan</w:t>
            </w:r>
            <w:r>
              <w:rPr>
                <w:color w:val="231F1F"/>
                <w:spacing w:val="-4"/>
                <w:w w:val="85"/>
                <w:sz w:val="16"/>
              </w:rPr>
              <w:t> </w:t>
            </w:r>
            <w:r>
              <w:rPr>
                <w:color w:val="231F1F"/>
                <w:w w:val="85"/>
                <w:sz w:val="16"/>
              </w:rPr>
              <w:t>bir</w:t>
            </w:r>
            <w:r>
              <w:rPr>
                <w:color w:val="231F1F"/>
                <w:spacing w:val="-3"/>
                <w:w w:val="85"/>
                <w:sz w:val="16"/>
              </w:rPr>
              <w:t> </w:t>
            </w:r>
            <w:r>
              <w:rPr>
                <w:color w:val="231F1F"/>
                <w:w w:val="85"/>
                <w:sz w:val="16"/>
              </w:rPr>
              <w:t>kaynaktan</w:t>
            </w:r>
            <w:r>
              <w:rPr>
                <w:color w:val="231F1F"/>
                <w:spacing w:val="-9"/>
                <w:w w:val="85"/>
                <w:sz w:val="16"/>
              </w:rPr>
              <w:t> </w:t>
            </w:r>
            <w:r>
              <w:rPr>
                <w:color w:val="231F1F"/>
                <w:w w:val="85"/>
                <w:sz w:val="16"/>
              </w:rPr>
              <w:t>veri</w:t>
            </w:r>
            <w:r>
              <w:rPr>
                <w:color w:val="231F1F"/>
                <w:spacing w:val="-3"/>
                <w:w w:val="85"/>
                <w:sz w:val="16"/>
              </w:rPr>
              <w:t> </w:t>
            </w:r>
            <w:r>
              <w:rPr>
                <w:color w:val="231F1F"/>
                <w:spacing w:val="-2"/>
                <w:w w:val="85"/>
                <w:sz w:val="16"/>
              </w:rPr>
              <w:t>silinebilir.</w:t>
            </w:r>
          </w:p>
        </w:tc>
        <w:tc>
          <w:tcPr>
            <w:tcW w:w="4394" w:type="dxa"/>
            <w:tcBorders>
              <w:bottom w:val="nil"/>
              <w:right w:val="nil"/>
            </w:tcBorders>
            <w:shd w:val="clear" w:color="auto" w:fill="F4F4C8"/>
          </w:tcPr>
          <w:p>
            <w:pPr>
              <w:pStyle w:val="TableParagraph"/>
              <w:numPr>
                <w:ilvl w:val="0"/>
                <w:numId w:val="14"/>
              </w:numPr>
              <w:tabs>
                <w:tab w:pos="299" w:val="left" w:leader="none"/>
              </w:tabs>
              <w:spacing w:line="240" w:lineRule="auto" w:before="7" w:after="0"/>
              <w:ind w:left="299" w:right="0" w:hanging="178"/>
              <w:jc w:val="left"/>
              <w:rPr>
                <w:sz w:val="16"/>
              </w:rPr>
            </w:pPr>
            <w:r>
              <w:rPr>
                <w:color w:val="231F1F"/>
                <w:w w:val="85"/>
                <w:sz w:val="16"/>
              </w:rPr>
              <w:t>Dosya</w:t>
            </w:r>
            <w:r>
              <w:rPr>
                <w:color w:val="231F1F"/>
                <w:spacing w:val="-6"/>
                <w:sz w:val="16"/>
              </w:rPr>
              <w:t> </w:t>
            </w:r>
            <w:r>
              <w:rPr>
                <w:color w:val="231F1F"/>
                <w:w w:val="85"/>
                <w:sz w:val="16"/>
              </w:rPr>
              <w:t>sistemi</w:t>
            </w:r>
            <w:r>
              <w:rPr>
                <w:color w:val="231F1F"/>
                <w:spacing w:val="-5"/>
                <w:sz w:val="16"/>
              </w:rPr>
              <w:t> </w:t>
            </w:r>
            <w:r>
              <w:rPr>
                <w:color w:val="231F1F"/>
                <w:w w:val="85"/>
                <w:sz w:val="16"/>
              </w:rPr>
              <w:t>güvenliğini</w:t>
            </w:r>
            <w:r>
              <w:rPr>
                <w:color w:val="231F1F"/>
                <w:spacing w:val="-3"/>
                <w:w w:val="85"/>
                <w:sz w:val="16"/>
              </w:rPr>
              <w:t> </w:t>
            </w:r>
            <w:r>
              <w:rPr>
                <w:color w:val="231F1F"/>
                <w:spacing w:val="-2"/>
                <w:w w:val="85"/>
                <w:sz w:val="16"/>
              </w:rPr>
              <w:t>uygulayın.</w:t>
            </w:r>
          </w:p>
          <w:p>
            <w:pPr>
              <w:pStyle w:val="TableParagraph"/>
              <w:numPr>
                <w:ilvl w:val="0"/>
                <w:numId w:val="14"/>
              </w:numPr>
              <w:tabs>
                <w:tab w:pos="299" w:val="left" w:leader="none"/>
              </w:tabs>
              <w:spacing w:line="240" w:lineRule="auto" w:before="11" w:after="0"/>
              <w:ind w:left="299" w:right="0" w:hanging="178"/>
              <w:jc w:val="left"/>
              <w:rPr>
                <w:sz w:val="16"/>
              </w:rPr>
            </w:pPr>
            <w:r>
              <w:rPr>
                <w:color w:val="231F1F"/>
                <w:w w:val="85"/>
                <w:sz w:val="16"/>
              </w:rPr>
              <w:t>Paylaşım</w:t>
            </w:r>
            <w:r>
              <w:rPr>
                <w:color w:val="231F1F"/>
                <w:spacing w:val="-2"/>
                <w:sz w:val="16"/>
              </w:rPr>
              <w:t> </w:t>
            </w:r>
            <w:r>
              <w:rPr>
                <w:color w:val="231F1F"/>
                <w:w w:val="85"/>
                <w:sz w:val="16"/>
              </w:rPr>
              <w:t>erişim</w:t>
            </w:r>
            <w:r>
              <w:rPr>
                <w:color w:val="231F1F"/>
                <w:spacing w:val="-2"/>
                <w:sz w:val="16"/>
              </w:rPr>
              <w:t> </w:t>
            </w:r>
            <w:r>
              <w:rPr>
                <w:color w:val="231F1F"/>
                <w:w w:val="85"/>
                <w:sz w:val="16"/>
              </w:rPr>
              <w:t>güvenliğini</w:t>
            </w:r>
            <w:r>
              <w:rPr>
                <w:color w:val="231F1F"/>
                <w:spacing w:val="-7"/>
                <w:sz w:val="16"/>
              </w:rPr>
              <w:t> </w:t>
            </w:r>
            <w:r>
              <w:rPr>
                <w:color w:val="231F1F"/>
                <w:spacing w:val="-2"/>
                <w:w w:val="85"/>
                <w:sz w:val="16"/>
              </w:rPr>
              <w:t>uygulayın.</w:t>
            </w:r>
          </w:p>
          <w:p>
            <w:pPr>
              <w:pStyle w:val="TableParagraph"/>
              <w:numPr>
                <w:ilvl w:val="0"/>
                <w:numId w:val="14"/>
              </w:numPr>
              <w:tabs>
                <w:tab w:pos="299" w:val="left" w:leader="none"/>
              </w:tabs>
              <w:spacing w:line="240" w:lineRule="auto" w:before="12" w:after="0"/>
              <w:ind w:left="299" w:right="0" w:hanging="178"/>
              <w:jc w:val="left"/>
              <w:rPr>
                <w:sz w:val="16"/>
              </w:rPr>
            </w:pPr>
            <w:r>
              <w:rPr>
                <w:color w:val="231F1F"/>
                <w:w w:val="85"/>
                <w:sz w:val="16"/>
              </w:rPr>
              <w:t>Erişim</w:t>
            </w:r>
            <w:r>
              <w:rPr>
                <w:color w:val="231F1F"/>
                <w:spacing w:val="-4"/>
                <w:w w:val="85"/>
                <w:sz w:val="16"/>
              </w:rPr>
              <w:t> </w:t>
            </w:r>
            <w:r>
              <w:rPr>
                <w:color w:val="231F1F"/>
                <w:w w:val="85"/>
                <w:sz w:val="16"/>
              </w:rPr>
              <w:t>iznini</w:t>
            </w:r>
            <w:r>
              <w:rPr>
                <w:color w:val="231F1F"/>
                <w:spacing w:val="-8"/>
                <w:w w:val="85"/>
                <w:sz w:val="16"/>
              </w:rPr>
              <w:t> </w:t>
            </w:r>
            <w:r>
              <w:rPr>
                <w:color w:val="231F1F"/>
                <w:spacing w:val="-2"/>
                <w:w w:val="85"/>
                <w:sz w:val="16"/>
              </w:rPr>
              <w:t>kullanın.</w:t>
            </w:r>
          </w:p>
          <w:p>
            <w:pPr>
              <w:pStyle w:val="TableParagraph"/>
              <w:numPr>
                <w:ilvl w:val="0"/>
                <w:numId w:val="14"/>
              </w:numPr>
              <w:tabs>
                <w:tab w:pos="299" w:val="left" w:leader="none"/>
              </w:tabs>
              <w:spacing w:line="240" w:lineRule="auto" w:before="11" w:after="0"/>
              <w:ind w:left="299" w:right="0" w:hanging="178"/>
              <w:jc w:val="left"/>
              <w:rPr>
                <w:sz w:val="16"/>
              </w:rPr>
            </w:pPr>
            <w:r>
              <w:rPr>
                <w:color w:val="231F1F"/>
                <w:w w:val="85"/>
                <w:sz w:val="16"/>
              </w:rPr>
              <w:t>Verileri</w:t>
            </w:r>
            <w:r>
              <w:rPr>
                <w:color w:val="231F1F"/>
                <w:spacing w:val="-6"/>
                <w:sz w:val="16"/>
              </w:rPr>
              <w:t> </w:t>
            </w:r>
            <w:r>
              <w:rPr>
                <w:color w:val="231F1F"/>
                <w:w w:val="85"/>
                <w:sz w:val="16"/>
              </w:rPr>
              <w:t>dosya</w:t>
            </w:r>
            <w:r>
              <w:rPr>
                <w:color w:val="231F1F"/>
                <w:spacing w:val="-6"/>
                <w:sz w:val="16"/>
              </w:rPr>
              <w:t> </w:t>
            </w:r>
            <w:r>
              <w:rPr>
                <w:color w:val="231F1F"/>
                <w:w w:val="85"/>
                <w:sz w:val="16"/>
              </w:rPr>
              <w:t>sistemi</w:t>
            </w:r>
            <w:r>
              <w:rPr>
                <w:color w:val="231F1F"/>
                <w:spacing w:val="-6"/>
                <w:sz w:val="16"/>
              </w:rPr>
              <w:t> </w:t>
            </w:r>
            <w:r>
              <w:rPr>
                <w:color w:val="231F1F"/>
                <w:w w:val="85"/>
                <w:sz w:val="16"/>
              </w:rPr>
              <w:t>veya</w:t>
            </w:r>
            <w:r>
              <w:rPr>
                <w:color w:val="231F1F"/>
                <w:spacing w:val="-6"/>
                <w:sz w:val="16"/>
              </w:rPr>
              <w:t> </w:t>
            </w:r>
            <w:r>
              <w:rPr>
                <w:color w:val="231F1F"/>
                <w:w w:val="85"/>
                <w:sz w:val="16"/>
              </w:rPr>
              <w:t>veritabanı</w:t>
            </w:r>
            <w:r>
              <w:rPr>
                <w:color w:val="231F1F"/>
                <w:spacing w:val="-6"/>
                <w:sz w:val="16"/>
              </w:rPr>
              <w:t> </w:t>
            </w:r>
            <w:r>
              <w:rPr>
                <w:color w:val="231F1F"/>
                <w:w w:val="85"/>
                <w:sz w:val="16"/>
              </w:rPr>
              <w:t>düzeyinde</w:t>
            </w:r>
            <w:r>
              <w:rPr>
                <w:color w:val="231F1F"/>
                <w:spacing w:val="-4"/>
                <w:w w:val="85"/>
                <w:sz w:val="16"/>
              </w:rPr>
              <w:t> </w:t>
            </w:r>
            <w:r>
              <w:rPr>
                <w:color w:val="231F1F"/>
                <w:spacing w:val="-2"/>
                <w:w w:val="85"/>
                <w:sz w:val="16"/>
              </w:rPr>
              <w:t>şifreleyin.</w:t>
            </w:r>
          </w:p>
        </w:tc>
      </w:tr>
    </w:tbl>
    <w:p>
      <w:pPr>
        <w:pStyle w:val="TableParagraph"/>
        <w:spacing w:after="0" w:line="240" w:lineRule="auto"/>
        <w:jc w:val="left"/>
        <w:rPr>
          <w:sz w:val="16"/>
        </w:rPr>
        <w:sectPr>
          <w:type w:val="continuous"/>
          <w:pgSz w:w="12240" w:h="15660"/>
          <w:pgMar w:header="540" w:footer="107" w:top="860" w:bottom="300" w:left="720" w:right="360"/>
        </w:sectPr>
      </w:pPr>
    </w:p>
    <w:p>
      <w:pPr>
        <w:pStyle w:val="BodyText"/>
        <w:rPr>
          <w:rFonts w:ascii="Tahoma"/>
          <w:sz w:val="20"/>
        </w:rPr>
      </w:pPr>
    </w:p>
    <w:p>
      <w:pPr>
        <w:pStyle w:val="BodyText"/>
        <w:spacing w:before="7"/>
        <w:rPr>
          <w:rFonts w:ascii="Tahoma"/>
          <w:sz w:val="20"/>
        </w:rPr>
      </w:pPr>
    </w:p>
    <w:p>
      <w:pPr>
        <w:pStyle w:val="BodyText"/>
        <w:spacing w:line="20" w:lineRule="exact"/>
        <w:ind w:right="-216"/>
        <w:rPr>
          <w:rFonts w:ascii="Tahoma"/>
          <w:sz w:val="2"/>
        </w:rPr>
      </w:pPr>
      <w:r>
        <w:rPr>
          <w:rFonts w:ascii="Tahoma"/>
          <w:sz w:val="2"/>
        </w:rPr>
        <mc:AlternateContent>
          <mc:Choice Requires="wps">
            <w:drawing>
              <wp:inline distT="0" distB="0" distL="0" distR="0">
                <wp:extent cx="1295400" cy="19050"/>
                <wp:effectExtent l="9525" t="0" r="9525" b="0"/>
                <wp:docPr id="27" name="Group 27"/>
                <wp:cNvGraphicFramePr>
                  <a:graphicFrameLocks/>
                </wp:cNvGraphicFramePr>
                <a:graphic>
                  <a:graphicData uri="http://schemas.microsoft.com/office/word/2010/wordprocessingGroup">
                    <wpg:wgp>
                      <wpg:cNvPr id="27" name="Group 27"/>
                      <wpg:cNvGrpSpPr/>
                      <wpg:grpSpPr>
                        <a:xfrm>
                          <a:off x="0" y="0"/>
                          <a:ext cx="1295400" cy="19050"/>
                          <a:chExt cx="1295400" cy="19050"/>
                        </a:xfrm>
                      </wpg:grpSpPr>
                      <wps:wsp>
                        <wps:cNvPr id="28" name="Graphic 28"/>
                        <wps:cNvSpPr/>
                        <wps:spPr>
                          <a:xfrm>
                            <a:off x="0" y="9525"/>
                            <a:ext cx="1295400" cy="1270"/>
                          </a:xfrm>
                          <a:custGeom>
                            <a:avLst/>
                            <a:gdLst/>
                            <a:ahLst/>
                            <a:cxnLst/>
                            <a:rect l="l" t="t" r="r" b="b"/>
                            <a:pathLst>
                              <a:path w="1295400" h="0">
                                <a:moveTo>
                                  <a:pt x="0" y="0"/>
                                </a:moveTo>
                                <a:lnTo>
                                  <a:pt x="1295400" y="0"/>
                                </a:lnTo>
                              </a:path>
                            </a:pathLst>
                          </a:custGeom>
                          <a:ln w="19050">
                            <a:solidFill>
                              <a:srgbClr val="DDDBED"/>
                            </a:solidFill>
                            <a:prstDash val="solid"/>
                          </a:ln>
                        </wps:spPr>
                        <wps:bodyPr wrap="square" lIns="0" tIns="0" rIns="0" bIns="0" rtlCol="0">
                          <a:prstTxWarp prst="textNoShape">
                            <a:avLst/>
                          </a:prstTxWarp>
                          <a:noAutofit/>
                        </wps:bodyPr>
                      </wps:wsp>
                    </wpg:wgp>
                  </a:graphicData>
                </a:graphic>
              </wp:inline>
            </w:drawing>
          </mc:Choice>
          <mc:Fallback>
            <w:pict>
              <v:group style="width:102pt;height:1.5pt;mso-position-horizontal-relative:char;mso-position-vertical-relative:line" id="docshapegroup17" coordorigin="0,0" coordsize="2040,30">
                <v:line style="position:absolute" from="0,15" to="2040,15" stroked="true" strokeweight="1.5pt" strokecolor="#dddbed">
                  <v:stroke dashstyle="solid"/>
                </v:line>
              </v:group>
            </w:pict>
          </mc:Fallback>
        </mc:AlternateContent>
      </w:r>
      <w:r>
        <w:rPr>
          <w:rFonts w:ascii="Tahoma"/>
          <w:sz w:val="2"/>
        </w:rPr>
      </w:r>
    </w:p>
    <w:p>
      <w:pPr>
        <w:pStyle w:val="Heading3"/>
        <w:spacing w:before="50"/>
      </w:pPr>
      <w:r>
        <w:rPr>
          <w:color w:val="007EAF"/>
          <w:spacing w:val="2"/>
          <w:w w:val="85"/>
        </w:rPr>
        <w:t>veritabanı</w:t>
      </w:r>
      <w:r>
        <w:rPr>
          <w:color w:val="007EAF"/>
          <w:spacing w:val="-1"/>
          <w:w w:val="95"/>
        </w:rPr>
        <w:t> </w:t>
      </w:r>
      <w:r>
        <w:rPr>
          <w:color w:val="007EAF"/>
          <w:spacing w:val="-2"/>
          <w:w w:val="95"/>
        </w:rPr>
        <w:t>güvenliği</w:t>
      </w:r>
    </w:p>
    <w:p>
      <w:pPr>
        <w:spacing w:line="237" w:lineRule="auto" w:before="0"/>
        <w:ind w:left="0" w:right="0" w:firstLine="0"/>
        <w:jc w:val="left"/>
        <w:rPr>
          <w:rFonts w:ascii="Tahoma" w:hAnsi="Tahoma"/>
          <w:sz w:val="17"/>
        </w:rPr>
      </w:pPr>
      <w:r>
        <w:rPr>
          <w:rFonts w:ascii="Tahoma" w:hAnsi="Tahoma"/>
          <w:color w:val="231F1F"/>
          <w:sz w:val="17"/>
        </w:rPr>
        <w:t>Bir</w:t>
      </w:r>
      <w:r>
        <w:rPr>
          <w:rFonts w:ascii="Tahoma" w:hAnsi="Tahoma"/>
          <w:color w:val="231F1F"/>
          <w:spacing w:val="-20"/>
          <w:sz w:val="17"/>
        </w:rPr>
        <w:t> </w:t>
      </w:r>
      <w:r>
        <w:rPr>
          <w:rFonts w:ascii="Tahoma" w:hAnsi="Tahoma"/>
          <w:color w:val="231F1F"/>
          <w:sz w:val="17"/>
        </w:rPr>
        <w:t>kurulu</w:t>
      </w:r>
      <w:r>
        <w:rPr>
          <w:color w:val="231F1F"/>
          <w:sz w:val="17"/>
        </w:rPr>
        <w:t>ş</w:t>
      </w:r>
      <w:r>
        <w:rPr>
          <w:rFonts w:ascii="Tahoma" w:hAnsi="Tahoma"/>
          <w:color w:val="231F1F"/>
          <w:sz w:val="17"/>
        </w:rPr>
        <w:t>un</w:t>
      </w:r>
      <w:r>
        <w:rPr>
          <w:rFonts w:ascii="Tahoma" w:hAnsi="Tahoma"/>
          <w:color w:val="231F1F"/>
          <w:spacing w:val="-24"/>
          <w:sz w:val="17"/>
        </w:rPr>
        <w:t> </w:t>
      </w:r>
      <w:r>
        <w:rPr>
          <w:rFonts w:ascii="Tahoma" w:hAnsi="Tahoma"/>
          <w:color w:val="231F1F"/>
          <w:sz w:val="17"/>
        </w:rPr>
        <w:t>g</w:t>
      </w:r>
      <w:r>
        <w:rPr>
          <w:color w:val="231F1F"/>
          <w:sz w:val="17"/>
        </w:rPr>
        <w:t>ü</w:t>
      </w:r>
      <w:r>
        <w:rPr>
          <w:rFonts w:ascii="Tahoma" w:hAnsi="Tahoma"/>
          <w:color w:val="231F1F"/>
          <w:sz w:val="17"/>
        </w:rPr>
        <w:t>venlik </w:t>
      </w:r>
      <w:r>
        <w:rPr>
          <w:rFonts w:ascii="Tahoma" w:hAnsi="Tahoma"/>
          <w:color w:val="231F1F"/>
          <w:w w:val="90"/>
          <w:sz w:val="17"/>
        </w:rPr>
        <w:t>gereksinimlerine</w:t>
      </w:r>
      <w:r>
        <w:rPr>
          <w:rFonts w:ascii="Tahoma" w:hAnsi="Tahoma"/>
          <w:color w:val="231F1F"/>
          <w:spacing w:val="-12"/>
          <w:w w:val="90"/>
          <w:sz w:val="17"/>
        </w:rPr>
        <w:t> </w:t>
      </w:r>
      <w:r>
        <w:rPr>
          <w:rFonts w:ascii="Tahoma" w:hAnsi="Tahoma"/>
          <w:color w:val="231F1F"/>
          <w:w w:val="90"/>
          <w:sz w:val="17"/>
        </w:rPr>
        <w:t>uymak</w:t>
      </w:r>
      <w:r>
        <w:rPr>
          <w:rFonts w:ascii="Tahoma" w:hAnsi="Tahoma"/>
          <w:color w:val="231F1F"/>
          <w:spacing w:val="-12"/>
          <w:w w:val="90"/>
          <w:sz w:val="17"/>
        </w:rPr>
        <w:t> </w:t>
      </w:r>
      <w:r>
        <w:rPr>
          <w:rFonts w:ascii="Tahoma" w:hAnsi="Tahoma"/>
          <w:color w:val="231F1F"/>
          <w:w w:val="90"/>
          <w:sz w:val="17"/>
        </w:rPr>
        <w:t>i</w:t>
      </w:r>
      <w:r>
        <w:rPr>
          <w:color w:val="231F1F"/>
          <w:w w:val="90"/>
          <w:sz w:val="17"/>
        </w:rPr>
        <w:t>ç</w:t>
      </w:r>
      <w:r>
        <w:rPr>
          <w:rFonts w:ascii="Tahoma" w:hAnsi="Tahoma"/>
          <w:color w:val="231F1F"/>
          <w:w w:val="90"/>
          <w:sz w:val="17"/>
        </w:rPr>
        <w:t>in DBMS</w:t>
      </w:r>
      <w:r>
        <w:rPr>
          <w:rFonts w:ascii="Tahoma" w:hAnsi="Tahoma"/>
          <w:color w:val="231F1F"/>
          <w:spacing w:val="-2"/>
          <w:w w:val="90"/>
          <w:sz w:val="17"/>
        </w:rPr>
        <w:t> </w:t>
      </w:r>
      <w:r>
        <w:rPr>
          <w:color w:val="231F1F"/>
          <w:w w:val="90"/>
          <w:sz w:val="17"/>
        </w:rPr>
        <w:t>ö</w:t>
      </w:r>
      <w:r>
        <w:rPr>
          <w:rFonts w:ascii="Tahoma" w:hAnsi="Tahoma"/>
          <w:color w:val="231F1F"/>
          <w:w w:val="90"/>
          <w:sz w:val="17"/>
        </w:rPr>
        <w:t>zelliklerinin</w:t>
      </w:r>
      <w:r>
        <w:rPr>
          <w:rFonts w:ascii="Tahoma" w:hAnsi="Tahoma"/>
          <w:color w:val="231F1F"/>
          <w:spacing w:val="-2"/>
          <w:w w:val="90"/>
          <w:sz w:val="17"/>
        </w:rPr>
        <w:t> </w:t>
      </w:r>
      <w:r>
        <w:rPr>
          <w:rFonts w:ascii="Tahoma" w:hAnsi="Tahoma"/>
          <w:color w:val="231F1F"/>
          <w:w w:val="90"/>
          <w:sz w:val="17"/>
        </w:rPr>
        <w:t>ve</w:t>
      </w:r>
      <w:r>
        <w:rPr>
          <w:rFonts w:ascii="Tahoma" w:hAnsi="Tahoma"/>
          <w:color w:val="231F1F"/>
          <w:spacing w:val="-2"/>
          <w:w w:val="90"/>
          <w:sz w:val="17"/>
        </w:rPr>
        <w:t> </w:t>
      </w:r>
      <w:r>
        <w:rPr>
          <w:rFonts w:ascii="Tahoma" w:hAnsi="Tahoma"/>
          <w:color w:val="231F1F"/>
          <w:w w:val="90"/>
          <w:sz w:val="17"/>
        </w:rPr>
        <w:t>di</w:t>
      </w:r>
      <w:r>
        <w:rPr>
          <w:color w:val="231F1F"/>
          <w:w w:val="90"/>
          <w:sz w:val="17"/>
        </w:rPr>
        <w:t>ğ</w:t>
      </w:r>
      <w:r>
        <w:rPr>
          <w:rFonts w:ascii="Tahoma" w:hAnsi="Tahoma"/>
          <w:color w:val="231F1F"/>
          <w:w w:val="90"/>
          <w:sz w:val="17"/>
        </w:rPr>
        <w:t>er ilgili</w:t>
      </w:r>
      <w:r>
        <w:rPr>
          <w:rFonts w:ascii="Tahoma" w:hAnsi="Tahoma"/>
          <w:color w:val="231F1F"/>
          <w:spacing w:val="-15"/>
          <w:w w:val="90"/>
          <w:sz w:val="17"/>
        </w:rPr>
        <w:t> </w:t>
      </w:r>
      <w:r>
        <w:rPr>
          <w:color w:val="231F1F"/>
          <w:w w:val="90"/>
          <w:sz w:val="17"/>
        </w:rPr>
        <w:t>ö</w:t>
      </w:r>
      <w:r>
        <w:rPr>
          <w:rFonts w:ascii="Tahoma" w:hAnsi="Tahoma"/>
          <w:color w:val="231F1F"/>
          <w:w w:val="90"/>
          <w:sz w:val="17"/>
        </w:rPr>
        <w:t>nlemlerin</w:t>
      </w:r>
      <w:r>
        <w:rPr>
          <w:rFonts w:ascii="Tahoma" w:hAnsi="Tahoma"/>
          <w:color w:val="231F1F"/>
          <w:spacing w:val="-15"/>
          <w:w w:val="90"/>
          <w:sz w:val="17"/>
        </w:rPr>
        <w:t> </w:t>
      </w:r>
      <w:r>
        <w:rPr>
          <w:rFonts w:ascii="Tahoma" w:hAnsi="Tahoma"/>
          <w:color w:val="231F1F"/>
          <w:w w:val="90"/>
          <w:sz w:val="17"/>
        </w:rPr>
        <w:t>kullan</w:t>
      </w:r>
      <w:r>
        <w:rPr>
          <w:color w:val="231F1F"/>
          <w:w w:val="90"/>
          <w:sz w:val="17"/>
        </w:rPr>
        <w:t>ı</w:t>
      </w:r>
      <w:r>
        <w:rPr>
          <w:rFonts w:ascii="Tahoma" w:hAnsi="Tahoma"/>
          <w:color w:val="231F1F"/>
          <w:w w:val="90"/>
          <w:sz w:val="17"/>
        </w:rPr>
        <w:t>lmas</w:t>
      </w:r>
      <w:r>
        <w:rPr>
          <w:color w:val="231F1F"/>
          <w:w w:val="90"/>
          <w:sz w:val="17"/>
        </w:rPr>
        <w:t>ı</w:t>
      </w:r>
      <w:r>
        <w:rPr>
          <w:rFonts w:ascii="Tahoma" w:hAnsi="Tahoma"/>
          <w:color w:val="231F1F"/>
          <w:w w:val="90"/>
          <w:sz w:val="17"/>
        </w:rPr>
        <w:t>.</w:t>
      </w:r>
    </w:p>
    <w:p>
      <w:pPr>
        <w:pStyle w:val="Heading2"/>
        <w:spacing w:before="64"/>
      </w:pPr>
      <w:r>
        <w:rPr>
          <w:b w:val="0"/>
        </w:rPr>
        <w:br w:type="column"/>
      </w:r>
      <w:r>
        <w:rPr>
          <w:color w:val="231F1F"/>
          <w:w w:val="70"/>
        </w:rPr>
        <w:t>16-6c</w:t>
      </w:r>
      <w:r>
        <w:rPr>
          <w:color w:val="231F1F"/>
          <w:spacing w:val="-7"/>
        </w:rPr>
        <w:t> </w:t>
      </w:r>
      <w:r>
        <w:rPr>
          <w:color w:val="004D8C"/>
          <w:w w:val="70"/>
        </w:rPr>
        <w:t>Veritabanı</w:t>
      </w:r>
      <w:r>
        <w:rPr>
          <w:color w:val="004D8C"/>
          <w:spacing w:val="-6"/>
        </w:rPr>
        <w:t> </w:t>
      </w:r>
      <w:r>
        <w:rPr>
          <w:color w:val="004D8C"/>
          <w:spacing w:val="-2"/>
          <w:w w:val="70"/>
        </w:rPr>
        <w:t>Güvenliği</w:t>
      </w:r>
    </w:p>
    <w:p>
      <w:pPr>
        <w:pStyle w:val="BodyText"/>
        <w:spacing w:line="268" w:lineRule="auto" w:before="145"/>
        <w:ind w:right="1073"/>
        <w:jc w:val="both"/>
      </w:pPr>
      <w:r>
        <w:rPr>
          <w:rFonts w:ascii="Trebuchet MS" w:hAnsi="Trebuchet MS"/>
          <w:b/>
          <w:color w:val="007EAF"/>
          <w:w w:val="105"/>
        </w:rPr>
        <w:t>Veritabanı</w:t>
      </w:r>
      <w:r>
        <w:rPr>
          <w:rFonts w:ascii="Trebuchet MS" w:hAnsi="Trebuchet MS"/>
          <w:b/>
          <w:color w:val="007EAF"/>
          <w:spacing w:val="-12"/>
          <w:w w:val="105"/>
        </w:rPr>
        <w:t> </w:t>
      </w:r>
      <w:r>
        <w:rPr>
          <w:rFonts w:ascii="Trebuchet MS" w:hAnsi="Trebuchet MS"/>
          <w:b/>
          <w:color w:val="007EAF"/>
          <w:w w:val="105"/>
        </w:rPr>
        <w:t>güvenliği</w:t>
      </w:r>
      <w:r>
        <w:rPr>
          <w:color w:val="231F1F"/>
          <w:w w:val="105"/>
        </w:rPr>
        <w:t>,</w:t>
      </w:r>
      <w:r>
        <w:rPr>
          <w:color w:val="231F1F"/>
          <w:w w:val="105"/>
        </w:rPr>
        <w:t> kuruluşun</w:t>
      </w:r>
      <w:r>
        <w:rPr>
          <w:color w:val="231F1F"/>
          <w:w w:val="105"/>
        </w:rPr>
        <w:t> güvenlik</w:t>
      </w:r>
      <w:r>
        <w:rPr>
          <w:color w:val="231F1F"/>
          <w:w w:val="105"/>
        </w:rPr>
        <w:t> gereksinimlerine</w:t>
      </w:r>
      <w:r>
        <w:rPr>
          <w:color w:val="231F1F"/>
          <w:w w:val="105"/>
        </w:rPr>
        <w:t> uyan</w:t>
      </w:r>
      <w:r>
        <w:rPr>
          <w:color w:val="231F1F"/>
          <w:w w:val="105"/>
        </w:rPr>
        <w:t> VTYS</w:t>
      </w:r>
      <w:r>
        <w:rPr>
          <w:color w:val="231F1F"/>
          <w:w w:val="105"/>
        </w:rPr>
        <w:t> özelliklerini</w:t>
      </w:r>
      <w:r>
        <w:rPr>
          <w:color w:val="231F1F"/>
          <w:w w:val="105"/>
        </w:rPr>
        <w:t> ve</w:t>
      </w:r>
      <w:r>
        <w:rPr>
          <w:color w:val="231F1F"/>
          <w:w w:val="105"/>
        </w:rPr>
        <w:t> diğer ilgili</w:t>
      </w:r>
      <w:r>
        <w:rPr>
          <w:color w:val="231F1F"/>
          <w:spacing w:val="-13"/>
          <w:w w:val="105"/>
        </w:rPr>
        <w:t> </w:t>
      </w:r>
      <w:r>
        <w:rPr>
          <w:color w:val="231F1F"/>
          <w:w w:val="105"/>
        </w:rPr>
        <w:t>önlemleri</w:t>
      </w:r>
      <w:r>
        <w:rPr>
          <w:color w:val="231F1F"/>
          <w:spacing w:val="-12"/>
          <w:w w:val="105"/>
        </w:rPr>
        <w:t> </w:t>
      </w:r>
      <w:r>
        <w:rPr>
          <w:color w:val="231F1F"/>
          <w:w w:val="105"/>
        </w:rPr>
        <w:t>ifade</w:t>
      </w:r>
      <w:r>
        <w:rPr>
          <w:color w:val="231F1F"/>
          <w:spacing w:val="-13"/>
          <w:w w:val="105"/>
        </w:rPr>
        <w:t> </w:t>
      </w:r>
      <w:r>
        <w:rPr>
          <w:color w:val="231F1F"/>
          <w:w w:val="105"/>
        </w:rPr>
        <w:t>eder.</w:t>
      </w:r>
      <w:r>
        <w:rPr>
          <w:color w:val="231F1F"/>
          <w:spacing w:val="-12"/>
          <w:w w:val="105"/>
        </w:rPr>
        <w:t> </w:t>
      </w:r>
      <w:r>
        <w:rPr>
          <w:color w:val="231F1F"/>
          <w:w w:val="105"/>
        </w:rPr>
        <w:t>DBA'nın</w:t>
      </w:r>
      <w:r>
        <w:rPr>
          <w:color w:val="231F1F"/>
          <w:spacing w:val="-13"/>
          <w:w w:val="105"/>
        </w:rPr>
        <w:t> </w:t>
      </w:r>
      <w:r>
        <w:rPr>
          <w:color w:val="231F1F"/>
          <w:w w:val="105"/>
        </w:rPr>
        <w:t>bakış</w:t>
      </w:r>
      <w:r>
        <w:rPr>
          <w:color w:val="231F1F"/>
          <w:spacing w:val="-12"/>
          <w:w w:val="105"/>
        </w:rPr>
        <w:t> </w:t>
      </w:r>
      <w:r>
        <w:rPr>
          <w:color w:val="231F1F"/>
          <w:w w:val="105"/>
        </w:rPr>
        <w:t>açısından,</w:t>
      </w:r>
      <w:r>
        <w:rPr>
          <w:color w:val="231F1F"/>
          <w:spacing w:val="-13"/>
          <w:w w:val="105"/>
        </w:rPr>
        <w:t> </w:t>
      </w:r>
      <w:r>
        <w:rPr>
          <w:color w:val="231F1F"/>
          <w:w w:val="105"/>
        </w:rPr>
        <w:t>VTYS'yi</w:t>
      </w:r>
      <w:r>
        <w:rPr>
          <w:color w:val="231F1F"/>
          <w:spacing w:val="-12"/>
          <w:w w:val="105"/>
        </w:rPr>
        <w:t> </w:t>
      </w:r>
      <w:r>
        <w:rPr>
          <w:color w:val="231F1F"/>
          <w:w w:val="105"/>
        </w:rPr>
        <w:t>hizmet</w:t>
      </w:r>
      <w:r>
        <w:rPr>
          <w:color w:val="231F1F"/>
          <w:spacing w:val="-12"/>
          <w:w w:val="105"/>
        </w:rPr>
        <w:t> </w:t>
      </w:r>
      <w:r>
        <w:rPr>
          <w:color w:val="231F1F"/>
          <w:w w:val="105"/>
        </w:rPr>
        <w:t>bozulmasına</w:t>
      </w:r>
      <w:r>
        <w:rPr>
          <w:color w:val="231F1F"/>
          <w:spacing w:val="-10"/>
          <w:w w:val="105"/>
        </w:rPr>
        <w:t> </w:t>
      </w:r>
      <w:r>
        <w:rPr>
          <w:color w:val="231F1F"/>
          <w:w w:val="105"/>
        </w:rPr>
        <w:t>karşı</w:t>
      </w:r>
      <w:r>
        <w:rPr>
          <w:color w:val="231F1F"/>
          <w:spacing w:val="-11"/>
          <w:w w:val="105"/>
        </w:rPr>
        <w:t> </w:t>
      </w:r>
      <w:r>
        <w:rPr>
          <w:color w:val="231F1F"/>
          <w:w w:val="105"/>
        </w:rPr>
        <w:t>korumak ve</w:t>
      </w:r>
      <w:r>
        <w:rPr>
          <w:color w:val="231F1F"/>
          <w:w w:val="105"/>
        </w:rPr>
        <w:t> veritabanını</w:t>
      </w:r>
      <w:r>
        <w:rPr>
          <w:color w:val="231F1F"/>
          <w:w w:val="105"/>
        </w:rPr>
        <w:t> kayıp,</w:t>
      </w:r>
      <w:r>
        <w:rPr>
          <w:color w:val="231F1F"/>
          <w:w w:val="105"/>
        </w:rPr>
        <w:t> bozulma</w:t>
      </w:r>
      <w:r>
        <w:rPr>
          <w:color w:val="231F1F"/>
          <w:w w:val="105"/>
        </w:rPr>
        <w:t> veya</w:t>
      </w:r>
      <w:r>
        <w:rPr>
          <w:color w:val="231F1F"/>
          <w:w w:val="105"/>
        </w:rPr>
        <w:t> yanlış</w:t>
      </w:r>
      <w:r>
        <w:rPr>
          <w:color w:val="231F1F"/>
          <w:w w:val="105"/>
        </w:rPr>
        <w:t> kullanıma</w:t>
      </w:r>
      <w:r>
        <w:rPr>
          <w:color w:val="231F1F"/>
          <w:w w:val="105"/>
        </w:rPr>
        <w:t> karşı</w:t>
      </w:r>
      <w:r>
        <w:rPr>
          <w:color w:val="231F1F"/>
          <w:w w:val="105"/>
        </w:rPr>
        <w:t> korumak</w:t>
      </w:r>
      <w:r>
        <w:rPr>
          <w:color w:val="231F1F"/>
          <w:w w:val="105"/>
        </w:rPr>
        <w:t> için</w:t>
      </w:r>
      <w:r>
        <w:rPr>
          <w:color w:val="231F1F"/>
          <w:w w:val="105"/>
        </w:rPr>
        <w:t> güvenlik</w:t>
      </w:r>
      <w:r>
        <w:rPr>
          <w:color w:val="231F1F"/>
          <w:w w:val="105"/>
        </w:rPr>
        <w:t> </w:t>
      </w:r>
      <w:r>
        <w:rPr>
          <w:color w:val="231F1F"/>
          <w:w w:val="105"/>
        </w:rPr>
        <w:t>önlemleri uygulanmalıdır.</w:t>
      </w:r>
      <w:r>
        <w:rPr>
          <w:color w:val="231F1F"/>
          <w:w w:val="105"/>
        </w:rPr>
        <w:t> Kısacası,</w:t>
      </w:r>
      <w:r>
        <w:rPr>
          <w:color w:val="231F1F"/>
          <w:w w:val="105"/>
        </w:rPr>
        <w:t> DBA</w:t>
      </w:r>
      <w:r>
        <w:rPr>
          <w:color w:val="231F1F"/>
          <w:w w:val="105"/>
        </w:rPr>
        <w:t> VTYS'yi</w:t>
      </w:r>
      <w:r>
        <w:rPr>
          <w:color w:val="231F1F"/>
          <w:w w:val="105"/>
        </w:rPr>
        <w:t> kurulum</w:t>
      </w:r>
      <w:r>
        <w:rPr>
          <w:color w:val="231F1F"/>
          <w:w w:val="105"/>
        </w:rPr>
        <w:t> noktasından</w:t>
      </w:r>
      <w:r>
        <w:rPr>
          <w:color w:val="231F1F"/>
          <w:w w:val="105"/>
        </w:rPr>
        <w:t> işletme</w:t>
      </w:r>
      <w:r>
        <w:rPr>
          <w:color w:val="231F1F"/>
          <w:w w:val="105"/>
        </w:rPr>
        <w:t> ve</w:t>
      </w:r>
      <w:r>
        <w:rPr>
          <w:color w:val="231F1F"/>
          <w:w w:val="105"/>
        </w:rPr>
        <w:t> bakım</w:t>
      </w:r>
      <w:r>
        <w:rPr>
          <w:color w:val="231F1F"/>
          <w:w w:val="105"/>
        </w:rPr>
        <w:t> aşamasına kadar güvence altına almalıdır.</w:t>
      </w:r>
    </w:p>
    <w:p>
      <w:pPr>
        <w:pStyle w:val="BodyText"/>
        <w:spacing w:after="0" w:line="268" w:lineRule="auto"/>
        <w:jc w:val="both"/>
        <w:sectPr>
          <w:pgSz w:w="12240" w:h="15660"/>
          <w:pgMar w:header="540" w:footer="107" w:top="860" w:bottom="300" w:left="720" w:right="360"/>
          <w:cols w:num="2" w:equalWidth="0">
            <w:col w:w="1883" w:space="517"/>
            <w:col w:w="8760"/>
          </w:cols>
        </w:sectPr>
      </w:pPr>
    </w:p>
    <w:p>
      <w:pPr>
        <w:pStyle w:val="BodyText"/>
        <w:spacing w:before="10" w:after="1"/>
        <w:rPr>
          <w:sz w:val="11"/>
        </w:rPr>
      </w:pPr>
    </w:p>
    <w:p>
      <w:pPr>
        <w:pStyle w:val="BodyText"/>
        <w:ind w:left="2395"/>
        <w:rPr>
          <w:sz w:val="20"/>
        </w:rPr>
      </w:pPr>
      <w:r>
        <w:rPr>
          <w:sz w:val="20"/>
        </w:rPr>
        <mc:AlternateContent>
          <mc:Choice Requires="wps">
            <w:drawing>
              <wp:inline distT="0" distB="0" distL="0" distR="0">
                <wp:extent cx="4876800" cy="1289050"/>
                <wp:effectExtent l="0" t="0" r="0" b="0"/>
                <wp:docPr id="29" name="Textbox 29"/>
                <wp:cNvGraphicFramePr>
                  <a:graphicFrameLocks/>
                </wp:cNvGraphicFramePr>
                <a:graphic>
                  <a:graphicData uri="http://schemas.microsoft.com/office/word/2010/wordprocessingShape">
                    <wps:wsp>
                      <wps:cNvPr id="29" name="Textbox 29"/>
                      <wps:cNvSpPr txBox="1"/>
                      <wps:spPr>
                        <a:xfrm>
                          <a:off x="0" y="0"/>
                          <a:ext cx="4876800" cy="1289050"/>
                        </a:xfrm>
                        <a:prstGeom prst="rect">
                          <a:avLst/>
                        </a:prstGeom>
                        <a:solidFill>
                          <a:srgbClr val="EBEBF6"/>
                        </a:solidFill>
                      </wps:spPr>
                      <wps:txbx>
                        <w:txbxContent>
                          <w:p>
                            <w:pPr>
                              <w:spacing w:before="115"/>
                              <w:ind w:left="180" w:right="0" w:firstLine="0"/>
                              <w:jc w:val="left"/>
                              <w:rPr>
                                <w:rFonts w:ascii="Trebuchet MS"/>
                                <w:b/>
                                <w:color w:val="000000"/>
                                <w:sz w:val="33"/>
                              </w:rPr>
                            </w:pPr>
                            <w:r>
                              <w:rPr>
                                <w:rFonts w:ascii="Trebuchet MS"/>
                                <w:b/>
                                <w:color w:val="742F6B"/>
                                <w:spacing w:val="-5"/>
                                <w:sz w:val="33"/>
                              </w:rPr>
                              <w:t>Not</w:t>
                            </w:r>
                          </w:p>
                          <w:p>
                            <w:pPr>
                              <w:pStyle w:val="BodyText"/>
                              <w:spacing w:line="256" w:lineRule="auto" w:before="45"/>
                              <w:ind w:left="180" w:right="174"/>
                              <w:jc w:val="both"/>
                              <w:rPr>
                                <w:rFonts w:ascii="Tahoma" w:hAnsi="Tahoma"/>
                                <w:color w:val="000000"/>
                              </w:rPr>
                            </w:pPr>
                            <w:r>
                              <w:rPr>
                                <w:rFonts w:ascii="Tahoma" w:hAnsi="Tahoma"/>
                                <w:color w:val="231F1F"/>
                                <w:spacing w:val="-4"/>
                              </w:rPr>
                              <w:t>James</w:t>
                            </w:r>
                            <w:r>
                              <w:rPr>
                                <w:rFonts w:ascii="Tahoma" w:hAnsi="Tahoma"/>
                                <w:color w:val="231F1F"/>
                                <w:spacing w:val="-11"/>
                              </w:rPr>
                              <w:t> </w:t>
                            </w:r>
                            <w:r>
                              <w:rPr>
                                <w:rFonts w:ascii="Tahoma" w:hAnsi="Tahoma"/>
                                <w:color w:val="231F1F"/>
                                <w:spacing w:val="-4"/>
                              </w:rPr>
                              <w:t>Martin'in</w:t>
                            </w:r>
                            <w:r>
                              <w:rPr>
                                <w:rFonts w:ascii="Tahoma" w:hAnsi="Tahoma"/>
                                <w:color w:val="231F1F"/>
                                <w:spacing w:val="-11"/>
                              </w:rPr>
                              <w:t> </w:t>
                            </w:r>
                            <w:r>
                              <w:rPr>
                                <w:rFonts w:ascii="Tahoma" w:hAnsi="Tahoma"/>
                                <w:color w:val="231F1F"/>
                                <w:spacing w:val="-4"/>
                              </w:rPr>
                              <w:t>bir</w:t>
                            </w:r>
                            <w:r>
                              <w:rPr>
                                <w:rFonts w:ascii="Tahoma" w:hAnsi="Tahoma"/>
                                <w:color w:val="231F1F"/>
                                <w:spacing w:val="-11"/>
                              </w:rPr>
                              <w:t> </w:t>
                            </w:r>
                            <w:r>
                              <w:rPr>
                                <w:rFonts w:ascii="Tahoma" w:hAnsi="Tahoma"/>
                                <w:color w:val="231F1F"/>
                                <w:spacing w:val="-4"/>
                              </w:rPr>
                              <w:t>veritabanı</w:t>
                            </w:r>
                            <w:r>
                              <w:rPr>
                                <w:rFonts w:ascii="Tahoma" w:hAnsi="Tahoma"/>
                                <w:color w:val="231F1F"/>
                                <w:spacing w:val="-11"/>
                              </w:rPr>
                              <w:t> </w:t>
                            </w:r>
                            <w:r>
                              <w:rPr>
                                <w:rFonts w:ascii="Tahoma" w:hAnsi="Tahoma"/>
                                <w:color w:val="231F1F"/>
                                <w:spacing w:val="-4"/>
                              </w:rPr>
                              <w:t>güvenlik</w:t>
                            </w:r>
                            <w:r>
                              <w:rPr>
                                <w:rFonts w:ascii="Tahoma" w:hAnsi="Tahoma"/>
                                <w:color w:val="231F1F"/>
                                <w:spacing w:val="-11"/>
                              </w:rPr>
                              <w:t> </w:t>
                            </w:r>
                            <w:r>
                              <w:rPr>
                                <w:rFonts w:ascii="Tahoma" w:hAnsi="Tahoma"/>
                                <w:color w:val="231F1F"/>
                                <w:spacing w:val="-4"/>
                              </w:rPr>
                              <w:t>stratejisinin</w:t>
                            </w:r>
                            <w:r>
                              <w:rPr>
                                <w:rFonts w:ascii="Tahoma" w:hAnsi="Tahoma"/>
                                <w:color w:val="231F1F"/>
                                <w:spacing w:val="-11"/>
                              </w:rPr>
                              <w:t> </w:t>
                            </w:r>
                            <w:r>
                              <w:rPr>
                                <w:rFonts w:ascii="Tahoma" w:hAnsi="Tahoma"/>
                                <w:color w:val="231F1F"/>
                                <w:spacing w:val="-4"/>
                              </w:rPr>
                              <w:t>arzu</w:t>
                            </w:r>
                            <w:r>
                              <w:rPr>
                                <w:rFonts w:ascii="Tahoma" w:hAnsi="Tahoma"/>
                                <w:color w:val="231F1F"/>
                                <w:spacing w:val="-10"/>
                              </w:rPr>
                              <w:t> </w:t>
                            </w:r>
                            <w:r>
                              <w:rPr>
                                <w:rFonts w:ascii="Tahoma" w:hAnsi="Tahoma"/>
                                <w:color w:val="231F1F"/>
                                <w:spacing w:val="-4"/>
                              </w:rPr>
                              <w:t>edilen</w:t>
                            </w:r>
                            <w:r>
                              <w:rPr>
                                <w:rFonts w:ascii="Tahoma" w:hAnsi="Tahoma"/>
                                <w:color w:val="231F1F"/>
                                <w:spacing w:val="-11"/>
                              </w:rPr>
                              <w:t> </w:t>
                            </w:r>
                            <w:r>
                              <w:rPr>
                                <w:rFonts w:ascii="Tahoma" w:hAnsi="Tahoma"/>
                                <w:color w:val="231F1F"/>
                                <w:spacing w:val="-4"/>
                              </w:rPr>
                              <w:t>özelliklerine</w:t>
                            </w:r>
                            <w:r>
                              <w:rPr>
                                <w:rFonts w:ascii="Tahoma" w:hAnsi="Tahoma"/>
                                <w:color w:val="231F1F"/>
                                <w:spacing w:val="-11"/>
                              </w:rPr>
                              <w:t> </w:t>
                            </w:r>
                            <w:r>
                              <w:rPr>
                                <w:rFonts w:ascii="Tahoma" w:hAnsi="Tahoma"/>
                                <w:color w:val="231F1F"/>
                                <w:spacing w:val="-4"/>
                              </w:rPr>
                              <w:t>ilişkin</w:t>
                            </w:r>
                            <w:r>
                              <w:rPr>
                                <w:rFonts w:ascii="Tahoma" w:hAnsi="Tahoma"/>
                                <w:color w:val="231F1F"/>
                                <w:spacing w:val="-11"/>
                              </w:rPr>
                              <w:t> </w:t>
                            </w:r>
                            <w:r>
                              <w:rPr>
                                <w:rFonts w:ascii="Tahoma" w:hAnsi="Tahoma"/>
                                <w:color w:val="231F1F"/>
                                <w:spacing w:val="-4"/>
                              </w:rPr>
                              <w:t>mükemmel tanımı</w:t>
                            </w:r>
                            <w:r>
                              <w:rPr>
                                <w:rFonts w:ascii="Tahoma" w:hAnsi="Tahoma"/>
                                <w:color w:val="231F1F"/>
                                <w:spacing w:val="-7"/>
                              </w:rPr>
                              <w:t> </w:t>
                            </w:r>
                            <w:r>
                              <w:rPr>
                                <w:rFonts w:ascii="Tahoma" w:hAnsi="Tahoma"/>
                                <w:color w:val="231F1F"/>
                                <w:spacing w:val="-4"/>
                              </w:rPr>
                              <w:t>bugün de geçerliliğini korumaktadır (</w:t>
                            </w:r>
                            <w:r>
                              <w:rPr>
                                <w:rFonts w:ascii="Trebuchet MS" w:hAnsi="Trebuchet MS"/>
                                <w:i/>
                                <w:color w:val="231F1F"/>
                                <w:spacing w:val="-4"/>
                              </w:rPr>
                              <w:t>Managing</w:t>
                            </w:r>
                            <w:r>
                              <w:rPr>
                                <w:rFonts w:ascii="Trebuchet MS" w:hAnsi="Trebuchet MS"/>
                                <w:i/>
                                <w:color w:val="231F1F"/>
                                <w:spacing w:val="-7"/>
                              </w:rPr>
                              <w:t> </w:t>
                            </w:r>
                            <w:r>
                              <w:rPr>
                                <w:rFonts w:ascii="Trebuchet MS" w:hAnsi="Trebuchet MS"/>
                                <w:i/>
                                <w:color w:val="231F1F"/>
                                <w:spacing w:val="-4"/>
                              </w:rPr>
                              <w:t>the</w:t>
                            </w:r>
                            <w:r>
                              <w:rPr>
                                <w:rFonts w:ascii="Trebuchet MS" w:hAnsi="Trebuchet MS"/>
                                <w:i/>
                                <w:color w:val="231F1F"/>
                                <w:spacing w:val="-7"/>
                              </w:rPr>
                              <w:t> </w:t>
                            </w:r>
                            <w:r>
                              <w:rPr>
                                <w:rFonts w:ascii="Trebuchet MS" w:hAnsi="Trebuchet MS"/>
                                <w:i/>
                                <w:color w:val="231F1F"/>
                                <w:spacing w:val="-4"/>
                              </w:rPr>
                              <w:t>Database</w:t>
                            </w:r>
                            <w:r>
                              <w:rPr>
                                <w:rFonts w:ascii="Trebuchet MS" w:hAnsi="Trebuchet MS"/>
                                <w:i/>
                                <w:color w:val="231F1F"/>
                                <w:spacing w:val="-7"/>
                              </w:rPr>
                              <w:t> </w:t>
                            </w:r>
                            <w:r>
                              <w:rPr>
                                <w:rFonts w:ascii="Trebuchet MS" w:hAnsi="Trebuchet MS"/>
                                <w:i/>
                                <w:color w:val="231F1F"/>
                                <w:spacing w:val="-4"/>
                              </w:rPr>
                              <w:t>Environment</w:t>
                            </w:r>
                            <w:r>
                              <w:rPr>
                                <w:rFonts w:ascii="Tahoma" w:hAnsi="Tahoma"/>
                                <w:color w:val="231F1F"/>
                                <w:spacing w:val="-4"/>
                              </w:rPr>
                              <w:t>, Prentice- </w:t>
                            </w:r>
                            <w:r>
                              <w:rPr>
                                <w:rFonts w:ascii="Tahoma" w:hAnsi="Tahoma"/>
                                <w:color w:val="231F1F"/>
                              </w:rPr>
                              <w:t>Hall, 1977). Martin'in güvenlik stratejisi, veritabanı güvenliğinin yedi temel unsuruna dayanmaktadır ve verilerin korunduğu, yeniden yapılandırılabildiği, denetlenebildiği ve kurcalanmaya</w:t>
                            </w:r>
                            <w:r>
                              <w:rPr>
                                <w:rFonts w:ascii="Tahoma" w:hAnsi="Tahoma"/>
                                <w:color w:val="231F1F"/>
                                <w:spacing w:val="-1"/>
                              </w:rPr>
                              <w:t> </w:t>
                            </w:r>
                            <w:r>
                              <w:rPr>
                                <w:rFonts w:ascii="Tahoma" w:hAnsi="Tahoma"/>
                                <w:color w:val="231F1F"/>
                              </w:rPr>
                              <w:t>karşı dayanıklı olduğu ve kullanıcıların tanımlanabilir, yetkilendirilebilir ve izlenebilir olduğu bir strateji olarak özetlenebilir.</w:t>
                            </w:r>
                          </w:p>
                        </w:txbxContent>
                      </wps:txbx>
                      <wps:bodyPr wrap="square" lIns="0" tIns="0" rIns="0" bIns="0" rtlCol="0">
                        <a:noAutofit/>
                      </wps:bodyPr>
                    </wps:wsp>
                  </a:graphicData>
                </a:graphic>
              </wp:inline>
            </w:drawing>
          </mc:Choice>
          <mc:Fallback>
            <w:pict>
              <v:shape style="width:384pt;height:101.5pt;mso-position-horizontal-relative:char;mso-position-vertical-relative:line" type="#_x0000_t202" id="docshape18" filled="true" fillcolor="#ebebf6" stroked="false">
                <w10:anchorlock/>
                <v:textbox inset="0,0,0,0">
                  <w:txbxContent>
                    <w:p>
                      <w:pPr>
                        <w:spacing w:before="115"/>
                        <w:ind w:left="180" w:right="0" w:firstLine="0"/>
                        <w:jc w:val="left"/>
                        <w:rPr>
                          <w:rFonts w:ascii="Trebuchet MS"/>
                          <w:b/>
                          <w:color w:val="000000"/>
                          <w:sz w:val="33"/>
                        </w:rPr>
                      </w:pPr>
                      <w:r>
                        <w:rPr>
                          <w:rFonts w:ascii="Trebuchet MS"/>
                          <w:b/>
                          <w:color w:val="742F6B"/>
                          <w:spacing w:val="-5"/>
                          <w:sz w:val="33"/>
                        </w:rPr>
                        <w:t>Not</w:t>
                      </w:r>
                    </w:p>
                    <w:p>
                      <w:pPr>
                        <w:pStyle w:val="BodyText"/>
                        <w:spacing w:line="256" w:lineRule="auto" w:before="45"/>
                        <w:ind w:left="180" w:right="174"/>
                        <w:jc w:val="both"/>
                        <w:rPr>
                          <w:rFonts w:ascii="Tahoma" w:hAnsi="Tahoma"/>
                          <w:color w:val="000000"/>
                        </w:rPr>
                      </w:pPr>
                      <w:r>
                        <w:rPr>
                          <w:rFonts w:ascii="Tahoma" w:hAnsi="Tahoma"/>
                          <w:color w:val="231F1F"/>
                          <w:spacing w:val="-4"/>
                        </w:rPr>
                        <w:t>James</w:t>
                      </w:r>
                      <w:r>
                        <w:rPr>
                          <w:rFonts w:ascii="Tahoma" w:hAnsi="Tahoma"/>
                          <w:color w:val="231F1F"/>
                          <w:spacing w:val="-11"/>
                        </w:rPr>
                        <w:t> </w:t>
                      </w:r>
                      <w:r>
                        <w:rPr>
                          <w:rFonts w:ascii="Tahoma" w:hAnsi="Tahoma"/>
                          <w:color w:val="231F1F"/>
                          <w:spacing w:val="-4"/>
                        </w:rPr>
                        <w:t>Martin'in</w:t>
                      </w:r>
                      <w:r>
                        <w:rPr>
                          <w:rFonts w:ascii="Tahoma" w:hAnsi="Tahoma"/>
                          <w:color w:val="231F1F"/>
                          <w:spacing w:val="-11"/>
                        </w:rPr>
                        <w:t> </w:t>
                      </w:r>
                      <w:r>
                        <w:rPr>
                          <w:rFonts w:ascii="Tahoma" w:hAnsi="Tahoma"/>
                          <w:color w:val="231F1F"/>
                          <w:spacing w:val="-4"/>
                        </w:rPr>
                        <w:t>bir</w:t>
                      </w:r>
                      <w:r>
                        <w:rPr>
                          <w:rFonts w:ascii="Tahoma" w:hAnsi="Tahoma"/>
                          <w:color w:val="231F1F"/>
                          <w:spacing w:val="-11"/>
                        </w:rPr>
                        <w:t> </w:t>
                      </w:r>
                      <w:r>
                        <w:rPr>
                          <w:rFonts w:ascii="Tahoma" w:hAnsi="Tahoma"/>
                          <w:color w:val="231F1F"/>
                          <w:spacing w:val="-4"/>
                        </w:rPr>
                        <w:t>veritabanı</w:t>
                      </w:r>
                      <w:r>
                        <w:rPr>
                          <w:rFonts w:ascii="Tahoma" w:hAnsi="Tahoma"/>
                          <w:color w:val="231F1F"/>
                          <w:spacing w:val="-11"/>
                        </w:rPr>
                        <w:t> </w:t>
                      </w:r>
                      <w:r>
                        <w:rPr>
                          <w:rFonts w:ascii="Tahoma" w:hAnsi="Tahoma"/>
                          <w:color w:val="231F1F"/>
                          <w:spacing w:val="-4"/>
                        </w:rPr>
                        <w:t>güvenlik</w:t>
                      </w:r>
                      <w:r>
                        <w:rPr>
                          <w:rFonts w:ascii="Tahoma" w:hAnsi="Tahoma"/>
                          <w:color w:val="231F1F"/>
                          <w:spacing w:val="-11"/>
                        </w:rPr>
                        <w:t> </w:t>
                      </w:r>
                      <w:r>
                        <w:rPr>
                          <w:rFonts w:ascii="Tahoma" w:hAnsi="Tahoma"/>
                          <w:color w:val="231F1F"/>
                          <w:spacing w:val="-4"/>
                        </w:rPr>
                        <w:t>stratejisinin</w:t>
                      </w:r>
                      <w:r>
                        <w:rPr>
                          <w:rFonts w:ascii="Tahoma" w:hAnsi="Tahoma"/>
                          <w:color w:val="231F1F"/>
                          <w:spacing w:val="-11"/>
                        </w:rPr>
                        <w:t> </w:t>
                      </w:r>
                      <w:r>
                        <w:rPr>
                          <w:rFonts w:ascii="Tahoma" w:hAnsi="Tahoma"/>
                          <w:color w:val="231F1F"/>
                          <w:spacing w:val="-4"/>
                        </w:rPr>
                        <w:t>arzu</w:t>
                      </w:r>
                      <w:r>
                        <w:rPr>
                          <w:rFonts w:ascii="Tahoma" w:hAnsi="Tahoma"/>
                          <w:color w:val="231F1F"/>
                          <w:spacing w:val="-10"/>
                        </w:rPr>
                        <w:t> </w:t>
                      </w:r>
                      <w:r>
                        <w:rPr>
                          <w:rFonts w:ascii="Tahoma" w:hAnsi="Tahoma"/>
                          <w:color w:val="231F1F"/>
                          <w:spacing w:val="-4"/>
                        </w:rPr>
                        <w:t>edilen</w:t>
                      </w:r>
                      <w:r>
                        <w:rPr>
                          <w:rFonts w:ascii="Tahoma" w:hAnsi="Tahoma"/>
                          <w:color w:val="231F1F"/>
                          <w:spacing w:val="-11"/>
                        </w:rPr>
                        <w:t> </w:t>
                      </w:r>
                      <w:r>
                        <w:rPr>
                          <w:rFonts w:ascii="Tahoma" w:hAnsi="Tahoma"/>
                          <w:color w:val="231F1F"/>
                          <w:spacing w:val="-4"/>
                        </w:rPr>
                        <w:t>özelliklerine</w:t>
                      </w:r>
                      <w:r>
                        <w:rPr>
                          <w:rFonts w:ascii="Tahoma" w:hAnsi="Tahoma"/>
                          <w:color w:val="231F1F"/>
                          <w:spacing w:val="-11"/>
                        </w:rPr>
                        <w:t> </w:t>
                      </w:r>
                      <w:r>
                        <w:rPr>
                          <w:rFonts w:ascii="Tahoma" w:hAnsi="Tahoma"/>
                          <w:color w:val="231F1F"/>
                          <w:spacing w:val="-4"/>
                        </w:rPr>
                        <w:t>ilişkin</w:t>
                      </w:r>
                      <w:r>
                        <w:rPr>
                          <w:rFonts w:ascii="Tahoma" w:hAnsi="Tahoma"/>
                          <w:color w:val="231F1F"/>
                          <w:spacing w:val="-11"/>
                        </w:rPr>
                        <w:t> </w:t>
                      </w:r>
                      <w:r>
                        <w:rPr>
                          <w:rFonts w:ascii="Tahoma" w:hAnsi="Tahoma"/>
                          <w:color w:val="231F1F"/>
                          <w:spacing w:val="-4"/>
                        </w:rPr>
                        <w:t>mükemmel tanımı</w:t>
                      </w:r>
                      <w:r>
                        <w:rPr>
                          <w:rFonts w:ascii="Tahoma" w:hAnsi="Tahoma"/>
                          <w:color w:val="231F1F"/>
                          <w:spacing w:val="-7"/>
                        </w:rPr>
                        <w:t> </w:t>
                      </w:r>
                      <w:r>
                        <w:rPr>
                          <w:rFonts w:ascii="Tahoma" w:hAnsi="Tahoma"/>
                          <w:color w:val="231F1F"/>
                          <w:spacing w:val="-4"/>
                        </w:rPr>
                        <w:t>bugün de geçerliliğini korumaktadır (</w:t>
                      </w:r>
                      <w:r>
                        <w:rPr>
                          <w:rFonts w:ascii="Trebuchet MS" w:hAnsi="Trebuchet MS"/>
                          <w:i/>
                          <w:color w:val="231F1F"/>
                          <w:spacing w:val="-4"/>
                        </w:rPr>
                        <w:t>Managing</w:t>
                      </w:r>
                      <w:r>
                        <w:rPr>
                          <w:rFonts w:ascii="Trebuchet MS" w:hAnsi="Trebuchet MS"/>
                          <w:i/>
                          <w:color w:val="231F1F"/>
                          <w:spacing w:val="-7"/>
                        </w:rPr>
                        <w:t> </w:t>
                      </w:r>
                      <w:r>
                        <w:rPr>
                          <w:rFonts w:ascii="Trebuchet MS" w:hAnsi="Trebuchet MS"/>
                          <w:i/>
                          <w:color w:val="231F1F"/>
                          <w:spacing w:val="-4"/>
                        </w:rPr>
                        <w:t>the</w:t>
                      </w:r>
                      <w:r>
                        <w:rPr>
                          <w:rFonts w:ascii="Trebuchet MS" w:hAnsi="Trebuchet MS"/>
                          <w:i/>
                          <w:color w:val="231F1F"/>
                          <w:spacing w:val="-7"/>
                        </w:rPr>
                        <w:t> </w:t>
                      </w:r>
                      <w:r>
                        <w:rPr>
                          <w:rFonts w:ascii="Trebuchet MS" w:hAnsi="Trebuchet MS"/>
                          <w:i/>
                          <w:color w:val="231F1F"/>
                          <w:spacing w:val="-4"/>
                        </w:rPr>
                        <w:t>Database</w:t>
                      </w:r>
                      <w:r>
                        <w:rPr>
                          <w:rFonts w:ascii="Trebuchet MS" w:hAnsi="Trebuchet MS"/>
                          <w:i/>
                          <w:color w:val="231F1F"/>
                          <w:spacing w:val="-7"/>
                        </w:rPr>
                        <w:t> </w:t>
                      </w:r>
                      <w:r>
                        <w:rPr>
                          <w:rFonts w:ascii="Trebuchet MS" w:hAnsi="Trebuchet MS"/>
                          <w:i/>
                          <w:color w:val="231F1F"/>
                          <w:spacing w:val="-4"/>
                        </w:rPr>
                        <w:t>Environment</w:t>
                      </w:r>
                      <w:r>
                        <w:rPr>
                          <w:rFonts w:ascii="Tahoma" w:hAnsi="Tahoma"/>
                          <w:color w:val="231F1F"/>
                          <w:spacing w:val="-4"/>
                        </w:rPr>
                        <w:t>, Prentice- </w:t>
                      </w:r>
                      <w:r>
                        <w:rPr>
                          <w:rFonts w:ascii="Tahoma" w:hAnsi="Tahoma"/>
                          <w:color w:val="231F1F"/>
                        </w:rPr>
                        <w:t>Hall, 1977). Martin'in güvenlik stratejisi, veritabanı güvenliğinin yedi temel unsuruna dayanmaktadır ve verilerin korunduğu, yeniden yapılandırılabildiği, denetlenebildiği ve kurcalanmaya</w:t>
                      </w:r>
                      <w:r>
                        <w:rPr>
                          <w:rFonts w:ascii="Tahoma" w:hAnsi="Tahoma"/>
                          <w:color w:val="231F1F"/>
                          <w:spacing w:val="-1"/>
                        </w:rPr>
                        <w:t> </w:t>
                      </w:r>
                      <w:r>
                        <w:rPr>
                          <w:rFonts w:ascii="Tahoma" w:hAnsi="Tahoma"/>
                          <w:color w:val="231F1F"/>
                        </w:rPr>
                        <w:t>karşı dayanıklı olduğu ve kullanıcıların tanımlanabilir, yetkilendirilebilir ve izlenebilir olduğu bir strateji olarak özetlenebilir.</w:t>
                      </w:r>
                    </w:p>
                  </w:txbxContent>
                </v:textbox>
                <v:fill type="solid"/>
              </v:shape>
            </w:pict>
          </mc:Fallback>
        </mc:AlternateContent>
      </w:r>
      <w:r>
        <w:rPr>
          <w:sz w:val="20"/>
        </w:rPr>
      </w:r>
    </w:p>
    <w:p>
      <w:pPr>
        <w:pStyle w:val="BodyText"/>
        <w:spacing w:before="5"/>
        <w:rPr>
          <w:sz w:val="11"/>
        </w:rPr>
      </w:pPr>
    </w:p>
    <w:p>
      <w:pPr>
        <w:pStyle w:val="BodyText"/>
        <w:spacing w:after="0"/>
        <w:rPr>
          <w:sz w:val="11"/>
        </w:rPr>
        <w:sectPr>
          <w:type w:val="continuous"/>
          <w:pgSz w:w="12240" w:h="15660"/>
          <w:pgMar w:header="540" w:footer="107" w:top="860" w:bottom="300" w:left="720" w:right="360"/>
        </w:sectPr>
      </w:pPr>
    </w:p>
    <w:p>
      <w:pPr>
        <w:pStyle w:val="BodyText"/>
        <w:rPr>
          <w:sz w:val="20"/>
        </w:rPr>
      </w:pPr>
      <w:r>
        <w:rPr>
          <w:sz w:val="20"/>
        </w:rPr>
        <mc:AlternateContent>
          <mc:Choice Requires="wps">
            <w:drawing>
              <wp:anchor distT="0" distB="0" distL="0" distR="0" allowOverlap="1" layoutInCell="1" locked="0" behindDoc="0" simplePos="0" relativeHeight="15736832">
                <wp:simplePos x="0" y="0"/>
                <wp:positionH relativeFrom="page">
                  <wp:posOffset>1864677</wp:posOffset>
                </wp:positionH>
                <wp:positionV relativeFrom="page">
                  <wp:posOffset>628650</wp:posOffset>
                </wp:positionV>
                <wp:extent cx="1270" cy="853059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270" cy="8530590"/>
                        </a:xfrm>
                        <a:custGeom>
                          <a:avLst/>
                          <a:gdLst/>
                          <a:ahLst/>
                          <a:cxnLst/>
                          <a:rect l="l" t="t" r="r" b="b"/>
                          <a:pathLst>
                            <a:path w="0" h="8530590">
                              <a:moveTo>
                                <a:pt x="0" y="0"/>
                              </a:moveTo>
                              <a:lnTo>
                                <a:pt x="0" y="8530209"/>
                              </a:lnTo>
                            </a:path>
                          </a:pathLst>
                        </a:custGeom>
                        <a:ln w="4445">
                          <a:solidFill>
                            <a:srgbClr val="939597"/>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6832" from="146.824997pt,49.5pt" to="146.824997pt,721.17pt" stroked="true" strokeweight=".35pt" strokecolor="#939597">
                <v:stroke dashstyle="solid"/>
                <w10:wrap type="none"/>
              </v:line>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29"/>
        <w:rPr>
          <w:sz w:val="20"/>
        </w:rPr>
      </w:pPr>
    </w:p>
    <w:p>
      <w:pPr>
        <w:pStyle w:val="BodyText"/>
        <w:spacing w:line="20" w:lineRule="exact"/>
        <w:ind w:right="-231"/>
        <w:rPr>
          <w:sz w:val="2"/>
        </w:rPr>
      </w:pPr>
      <w:r>
        <w:rPr>
          <w:sz w:val="2"/>
        </w:rPr>
        <mc:AlternateContent>
          <mc:Choice Requires="wps">
            <w:drawing>
              <wp:inline distT="0" distB="0" distL="0" distR="0">
                <wp:extent cx="1295400" cy="19050"/>
                <wp:effectExtent l="9525" t="0" r="9525" b="0"/>
                <wp:docPr id="31" name="Group 31"/>
                <wp:cNvGraphicFramePr>
                  <a:graphicFrameLocks/>
                </wp:cNvGraphicFramePr>
                <a:graphic>
                  <a:graphicData uri="http://schemas.microsoft.com/office/word/2010/wordprocessingGroup">
                    <wpg:wgp>
                      <wpg:cNvPr id="31" name="Group 31"/>
                      <wpg:cNvGrpSpPr/>
                      <wpg:grpSpPr>
                        <a:xfrm>
                          <a:off x="0" y="0"/>
                          <a:ext cx="1295400" cy="19050"/>
                          <a:chExt cx="1295400" cy="19050"/>
                        </a:xfrm>
                      </wpg:grpSpPr>
                      <wps:wsp>
                        <wps:cNvPr id="32" name="Graphic 32"/>
                        <wps:cNvSpPr/>
                        <wps:spPr>
                          <a:xfrm>
                            <a:off x="0" y="9525"/>
                            <a:ext cx="1295400" cy="1270"/>
                          </a:xfrm>
                          <a:custGeom>
                            <a:avLst/>
                            <a:gdLst/>
                            <a:ahLst/>
                            <a:cxnLst/>
                            <a:rect l="l" t="t" r="r" b="b"/>
                            <a:pathLst>
                              <a:path w="1295400" h="0">
                                <a:moveTo>
                                  <a:pt x="0" y="0"/>
                                </a:moveTo>
                                <a:lnTo>
                                  <a:pt x="1295400" y="0"/>
                                </a:lnTo>
                              </a:path>
                            </a:pathLst>
                          </a:custGeom>
                          <a:ln w="19050">
                            <a:solidFill>
                              <a:srgbClr val="DDDBED"/>
                            </a:solidFill>
                            <a:prstDash val="solid"/>
                          </a:ln>
                        </wps:spPr>
                        <wps:bodyPr wrap="square" lIns="0" tIns="0" rIns="0" bIns="0" rtlCol="0">
                          <a:prstTxWarp prst="textNoShape">
                            <a:avLst/>
                          </a:prstTxWarp>
                          <a:noAutofit/>
                        </wps:bodyPr>
                      </wps:wsp>
                    </wpg:wgp>
                  </a:graphicData>
                </a:graphic>
              </wp:inline>
            </w:drawing>
          </mc:Choice>
          <mc:Fallback>
            <w:pict>
              <v:group style="width:102pt;height:1.5pt;mso-position-horizontal-relative:char;mso-position-vertical-relative:line" id="docshapegroup19" coordorigin="0,0" coordsize="2040,30">
                <v:line style="position:absolute" from="0,15" to="2040,15" stroked="true" strokeweight="1.5pt" strokecolor="#dddbed">
                  <v:stroke dashstyle="solid"/>
                </v:line>
              </v:group>
            </w:pict>
          </mc:Fallback>
        </mc:AlternateContent>
      </w:r>
      <w:r>
        <w:rPr>
          <w:sz w:val="2"/>
        </w:rPr>
      </w:r>
    </w:p>
    <w:p>
      <w:pPr>
        <w:pStyle w:val="BodyText"/>
        <w:spacing w:before="11"/>
        <w:rPr>
          <w:sz w:val="17"/>
        </w:rPr>
      </w:pPr>
    </w:p>
    <w:p>
      <w:pPr>
        <w:spacing w:line="237" w:lineRule="auto" w:before="0"/>
        <w:ind w:left="0" w:right="0" w:firstLine="0"/>
        <w:jc w:val="left"/>
        <w:rPr>
          <w:rFonts w:ascii="Tahoma" w:hAnsi="Tahoma"/>
          <w:sz w:val="17"/>
        </w:rPr>
      </w:pPr>
      <w:r>
        <w:rPr>
          <w:rFonts w:ascii="Trebuchet MS" w:hAnsi="Trebuchet MS"/>
          <w:b/>
          <w:color w:val="007EAF"/>
          <w:w w:val="90"/>
          <w:sz w:val="19"/>
        </w:rPr>
        <w:t>yetkilendirme</w:t>
      </w:r>
      <w:r>
        <w:rPr>
          <w:rFonts w:ascii="Trebuchet MS" w:hAnsi="Trebuchet MS"/>
          <w:b/>
          <w:color w:val="007EAF"/>
          <w:spacing w:val="-21"/>
          <w:w w:val="90"/>
          <w:sz w:val="19"/>
        </w:rPr>
        <w:t> </w:t>
      </w:r>
      <w:r>
        <w:rPr>
          <w:rFonts w:ascii="Trebuchet MS" w:hAnsi="Trebuchet MS"/>
          <w:b/>
          <w:color w:val="007EAF"/>
          <w:w w:val="90"/>
          <w:sz w:val="19"/>
        </w:rPr>
        <w:t>y</w:t>
      </w:r>
      <w:r>
        <w:rPr>
          <w:b/>
          <w:color w:val="007EAF"/>
          <w:w w:val="90"/>
          <w:sz w:val="19"/>
        </w:rPr>
        <w:t>ö</w:t>
      </w:r>
      <w:r>
        <w:rPr>
          <w:rFonts w:ascii="Trebuchet MS" w:hAnsi="Trebuchet MS"/>
          <w:b/>
          <w:color w:val="007EAF"/>
          <w:w w:val="90"/>
          <w:sz w:val="19"/>
        </w:rPr>
        <w:t>netimi </w:t>
      </w:r>
      <w:r>
        <w:rPr>
          <w:rFonts w:ascii="Tahoma" w:hAnsi="Tahoma"/>
          <w:color w:val="231F1F"/>
          <w:sz w:val="17"/>
        </w:rPr>
        <w:t>Veritaban</w:t>
      </w:r>
      <w:r>
        <w:rPr>
          <w:color w:val="231F1F"/>
          <w:sz w:val="17"/>
        </w:rPr>
        <w:t>ı</w:t>
      </w:r>
      <w:r>
        <w:rPr>
          <w:color w:val="231F1F"/>
          <w:spacing w:val="-9"/>
          <w:sz w:val="17"/>
        </w:rPr>
        <w:t> </w:t>
      </w:r>
      <w:r>
        <w:rPr>
          <w:rFonts w:ascii="Tahoma" w:hAnsi="Tahoma"/>
          <w:color w:val="231F1F"/>
          <w:sz w:val="17"/>
        </w:rPr>
        <w:t>g</w:t>
      </w:r>
      <w:r>
        <w:rPr>
          <w:color w:val="231F1F"/>
          <w:sz w:val="17"/>
        </w:rPr>
        <w:t>ü</w:t>
      </w:r>
      <w:r>
        <w:rPr>
          <w:rFonts w:ascii="Tahoma" w:hAnsi="Tahoma"/>
          <w:color w:val="231F1F"/>
          <w:sz w:val="17"/>
        </w:rPr>
        <w:t>venli</w:t>
      </w:r>
      <w:r>
        <w:rPr>
          <w:color w:val="231F1F"/>
          <w:sz w:val="17"/>
        </w:rPr>
        <w:t>ğ</w:t>
      </w:r>
      <w:r>
        <w:rPr>
          <w:rFonts w:ascii="Tahoma" w:hAnsi="Tahoma"/>
          <w:color w:val="231F1F"/>
          <w:sz w:val="17"/>
        </w:rPr>
        <w:t>ini</w:t>
      </w:r>
      <w:r>
        <w:rPr>
          <w:rFonts w:ascii="Tahoma" w:hAnsi="Tahoma"/>
          <w:color w:val="231F1F"/>
          <w:spacing w:val="-19"/>
          <w:sz w:val="17"/>
        </w:rPr>
        <w:t> </w:t>
      </w:r>
      <w:r>
        <w:rPr>
          <w:rFonts w:ascii="Tahoma" w:hAnsi="Tahoma"/>
          <w:color w:val="231F1F"/>
          <w:sz w:val="17"/>
        </w:rPr>
        <w:t>ve b</w:t>
      </w:r>
      <w:r>
        <w:rPr>
          <w:color w:val="231F1F"/>
          <w:sz w:val="17"/>
        </w:rPr>
        <w:t>ü</w:t>
      </w:r>
      <w:r>
        <w:rPr>
          <w:rFonts w:ascii="Tahoma" w:hAnsi="Tahoma"/>
          <w:color w:val="231F1F"/>
          <w:sz w:val="17"/>
        </w:rPr>
        <w:t>t</w:t>
      </w:r>
      <w:r>
        <w:rPr>
          <w:color w:val="231F1F"/>
          <w:sz w:val="17"/>
        </w:rPr>
        <w:t>ü</w:t>
      </w:r>
      <w:r>
        <w:rPr>
          <w:rFonts w:ascii="Tahoma" w:hAnsi="Tahoma"/>
          <w:color w:val="231F1F"/>
          <w:sz w:val="17"/>
        </w:rPr>
        <w:t>nl</w:t>
      </w:r>
      <w:r>
        <w:rPr>
          <w:color w:val="231F1F"/>
          <w:sz w:val="17"/>
        </w:rPr>
        <w:t>üğü</w:t>
      </w:r>
      <w:r>
        <w:rPr>
          <w:rFonts w:ascii="Tahoma" w:hAnsi="Tahoma"/>
          <w:color w:val="231F1F"/>
          <w:sz w:val="17"/>
        </w:rPr>
        <w:t>n</w:t>
      </w:r>
      <w:r>
        <w:rPr>
          <w:color w:val="231F1F"/>
          <w:sz w:val="17"/>
        </w:rPr>
        <w:t>ü </w:t>
      </w:r>
      <w:r>
        <w:rPr>
          <w:rFonts w:ascii="Tahoma" w:hAnsi="Tahoma"/>
          <w:color w:val="231F1F"/>
          <w:sz w:val="17"/>
        </w:rPr>
        <w:t>koruyan</w:t>
      </w:r>
      <w:r>
        <w:rPr>
          <w:rFonts w:ascii="Tahoma" w:hAnsi="Tahoma"/>
          <w:color w:val="231F1F"/>
          <w:spacing w:val="-8"/>
          <w:sz w:val="17"/>
        </w:rPr>
        <w:t> </w:t>
      </w:r>
      <w:r>
        <w:rPr>
          <w:rFonts w:ascii="Tahoma" w:hAnsi="Tahoma"/>
          <w:color w:val="231F1F"/>
          <w:sz w:val="17"/>
        </w:rPr>
        <w:t>ve </w:t>
      </w:r>
      <w:r>
        <w:rPr>
          <w:rFonts w:ascii="Tahoma" w:hAnsi="Tahoma"/>
          <w:color w:val="231F1F"/>
          <w:w w:val="85"/>
          <w:sz w:val="17"/>
        </w:rPr>
        <w:t>garanti</w:t>
      </w:r>
      <w:r>
        <w:rPr>
          <w:rFonts w:ascii="Tahoma" w:hAnsi="Tahoma"/>
          <w:color w:val="231F1F"/>
          <w:spacing w:val="-1"/>
          <w:w w:val="85"/>
          <w:sz w:val="17"/>
        </w:rPr>
        <w:t> </w:t>
      </w:r>
      <w:r>
        <w:rPr>
          <w:rFonts w:ascii="Tahoma" w:hAnsi="Tahoma"/>
          <w:color w:val="231F1F"/>
          <w:w w:val="85"/>
          <w:sz w:val="17"/>
        </w:rPr>
        <w:t>eden</w:t>
      </w:r>
      <w:r>
        <w:rPr>
          <w:rFonts w:ascii="Tahoma" w:hAnsi="Tahoma"/>
          <w:color w:val="231F1F"/>
          <w:spacing w:val="-1"/>
          <w:w w:val="85"/>
          <w:sz w:val="17"/>
        </w:rPr>
        <w:t> </w:t>
      </w:r>
      <w:r>
        <w:rPr>
          <w:rFonts w:ascii="Tahoma" w:hAnsi="Tahoma"/>
          <w:color w:val="231F1F"/>
          <w:w w:val="85"/>
          <w:sz w:val="17"/>
        </w:rPr>
        <w:t>prosed</w:t>
      </w:r>
      <w:r>
        <w:rPr>
          <w:color w:val="231F1F"/>
          <w:w w:val="85"/>
          <w:sz w:val="17"/>
        </w:rPr>
        <w:t>ü</w:t>
      </w:r>
      <w:r>
        <w:rPr>
          <w:rFonts w:ascii="Tahoma" w:hAnsi="Tahoma"/>
          <w:color w:val="231F1F"/>
          <w:w w:val="85"/>
          <w:sz w:val="17"/>
        </w:rPr>
        <w:t>rler.</w:t>
      </w:r>
      <w:r>
        <w:rPr>
          <w:rFonts w:ascii="Tahoma" w:hAnsi="Tahoma"/>
          <w:color w:val="231F1F"/>
          <w:spacing w:val="-1"/>
          <w:w w:val="85"/>
          <w:sz w:val="17"/>
        </w:rPr>
        <w:t> </w:t>
      </w:r>
      <w:r>
        <w:rPr>
          <w:rFonts w:ascii="Tahoma" w:hAnsi="Tahoma"/>
          <w:color w:val="231F1F"/>
          <w:w w:val="85"/>
          <w:sz w:val="17"/>
        </w:rPr>
        <w:t>Bu </w:t>
      </w:r>
      <w:r>
        <w:rPr>
          <w:rFonts w:ascii="Tahoma" w:hAnsi="Tahoma"/>
          <w:color w:val="231F1F"/>
          <w:sz w:val="17"/>
        </w:rPr>
        <w:t>prosed</w:t>
      </w:r>
      <w:r>
        <w:rPr>
          <w:color w:val="231F1F"/>
          <w:sz w:val="17"/>
        </w:rPr>
        <w:t>ü</w:t>
      </w:r>
      <w:r>
        <w:rPr>
          <w:rFonts w:ascii="Tahoma" w:hAnsi="Tahoma"/>
          <w:color w:val="231F1F"/>
          <w:sz w:val="17"/>
        </w:rPr>
        <w:t>rler</w:t>
      </w:r>
      <w:r>
        <w:rPr>
          <w:rFonts w:ascii="Tahoma" w:hAnsi="Tahoma"/>
          <w:color w:val="231F1F"/>
          <w:spacing w:val="-20"/>
          <w:sz w:val="17"/>
        </w:rPr>
        <w:t> </w:t>
      </w:r>
      <w:r>
        <w:rPr>
          <w:rFonts w:ascii="Tahoma" w:hAnsi="Tahoma"/>
          <w:color w:val="231F1F"/>
          <w:sz w:val="17"/>
        </w:rPr>
        <w:t>aras</w:t>
      </w:r>
      <w:r>
        <w:rPr>
          <w:color w:val="231F1F"/>
          <w:sz w:val="17"/>
        </w:rPr>
        <w:t>ı</w:t>
      </w:r>
      <w:r>
        <w:rPr>
          <w:rFonts w:ascii="Tahoma" w:hAnsi="Tahoma"/>
          <w:color w:val="231F1F"/>
          <w:sz w:val="17"/>
        </w:rPr>
        <w:t>nda kullan</w:t>
      </w:r>
      <w:r>
        <w:rPr>
          <w:color w:val="231F1F"/>
          <w:sz w:val="17"/>
        </w:rPr>
        <w:t>ı</w:t>
      </w:r>
      <w:r>
        <w:rPr>
          <w:rFonts w:ascii="Tahoma" w:hAnsi="Tahoma"/>
          <w:color w:val="231F1F"/>
          <w:sz w:val="17"/>
        </w:rPr>
        <w:t>c</w:t>
      </w:r>
      <w:r>
        <w:rPr>
          <w:color w:val="231F1F"/>
          <w:sz w:val="17"/>
        </w:rPr>
        <w:t>ı</w:t>
      </w:r>
      <w:r>
        <w:rPr>
          <w:color w:val="231F1F"/>
          <w:spacing w:val="-11"/>
          <w:sz w:val="17"/>
        </w:rPr>
        <w:t> </w:t>
      </w:r>
      <w:r>
        <w:rPr>
          <w:rFonts w:ascii="Tahoma" w:hAnsi="Tahoma"/>
          <w:color w:val="231F1F"/>
          <w:sz w:val="17"/>
        </w:rPr>
        <w:t>eri</w:t>
      </w:r>
      <w:r>
        <w:rPr>
          <w:color w:val="231F1F"/>
          <w:sz w:val="17"/>
        </w:rPr>
        <w:t>ş</w:t>
      </w:r>
      <w:r>
        <w:rPr>
          <w:rFonts w:ascii="Tahoma" w:hAnsi="Tahoma"/>
          <w:color w:val="231F1F"/>
          <w:sz w:val="17"/>
        </w:rPr>
        <w:t>im</w:t>
      </w:r>
      <w:r>
        <w:rPr>
          <w:rFonts w:ascii="Tahoma" w:hAnsi="Tahoma"/>
          <w:color w:val="231F1F"/>
          <w:spacing w:val="-20"/>
          <w:sz w:val="17"/>
        </w:rPr>
        <w:t> </w:t>
      </w:r>
      <w:r>
        <w:rPr>
          <w:rFonts w:ascii="Tahoma" w:hAnsi="Tahoma"/>
          <w:color w:val="231F1F"/>
          <w:sz w:val="17"/>
        </w:rPr>
        <w:t>y</w:t>
      </w:r>
      <w:r>
        <w:rPr>
          <w:color w:val="231F1F"/>
          <w:sz w:val="17"/>
        </w:rPr>
        <w:t>ö</w:t>
      </w:r>
      <w:r>
        <w:rPr>
          <w:rFonts w:ascii="Tahoma" w:hAnsi="Tahoma"/>
          <w:color w:val="231F1F"/>
          <w:sz w:val="17"/>
        </w:rPr>
        <w:t>netimi, g</w:t>
      </w:r>
      <w:r>
        <w:rPr>
          <w:color w:val="231F1F"/>
          <w:sz w:val="17"/>
        </w:rPr>
        <w:t>ö</w:t>
      </w:r>
      <w:r>
        <w:rPr>
          <w:rFonts w:ascii="Tahoma" w:hAnsi="Tahoma"/>
          <w:color w:val="231F1F"/>
          <w:sz w:val="17"/>
        </w:rPr>
        <w:t>r</w:t>
      </w:r>
      <w:r>
        <w:rPr>
          <w:color w:val="231F1F"/>
          <w:sz w:val="17"/>
        </w:rPr>
        <w:t>ü</w:t>
      </w:r>
      <w:r>
        <w:rPr>
          <w:rFonts w:ascii="Tahoma" w:hAnsi="Tahoma"/>
          <w:color w:val="231F1F"/>
          <w:sz w:val="17"/>
        </w:rPr>
        <w:t>n</w:t>
      </w:r>
      <w:r>
        <w:rPr>
          <w:color w:val="231F1F"/>
          <w:sz w:val="17"/>
        </w:rPr>
        <w:t>ü</w:t>
      </w:r>
      <w:r>
        <w:rPr>
          <w:rFonts w:ascii="Tahoma" w:hAnsi="Tahoma"/>
          <w:color w:val="231F1F"/>
          <w:sz w:val="17"/>
        </w:rPr>
        <w:t>m</w:t>
      </w:r>
      <w:r>
        <w:rPr>
          <w:rFonts w:ascii="Tahoma" w:hAnsi="Tahoma"/>
          <w:color w:val="231F1F"/>
          <w:spacing w:val="-13"/>
          <w:sz w:val="17"/>
        </w:rPr>
        <w:t> </w:t>
      </w:r>
      <w:r>
        <w:rPr>
          <w:rFonts w:ascii="Tahoma" w:hAnsi="Tahoma"/>
          <w:color w:val="231F1F"/>
          <w:sz w:val="17"/>
        </w:rPr>
        <w:t>tan</w:t>
      </w:r>
      <w:r>
        <w:rPr>
          <w:color w:val="231F1F"/>
          <w:sz w:val="17"/>
        </w:rPr>
        <w:t>ı</w:t>
      </w:r>
      <w:r>
        <w:rPr>
          <w:rFonts w:ascii="Tahoma" w:hAnsi="Tahoma"/>
          <w:color w:val="231F1F"/>
          <w:sz w:val="17"/>
        </w:rPr>
        <w:t>m</w:t>
      </w:r>
      <w:r>
        <w:rPr>
          <w:color w:val="231F1F"/>
          <w:sz w:val="17"/>
        </w:rPr>
        <w:t>ı</w:t>
      </w:r>
      <w:r>
        <w:rPr>
          <w:rFonts w:ascii="Tahoma" w:hAnsi="Tahoma"/>
          <w:color w:val="231F1F"/>
          <w:sz w:val="17"/>
        </w:rPr>
        <w:t>,</w:t>
      </w:r>
      <w:r>
        <w:rPr>
          <w:rFonts w:ascii="Tahoma" w:hAnsi="Tahoma"/>
          <w:color w:val="231F1F"/>
          <w:spacing w:val="-13"/>
          <w:sz w:val="17"/>
        </w:rPr>
        <w:t> </w:t>
      </w:r>
      <w:r>
        <w:rPr>
          <w:rFonts w:ascii="Tahoma" w:hAnsi="Tahoma"/>
          <w:color w:val="231F1F"/>
          <w:sz w:val="17"/>
        </w:rPr>
        <w:t>DBMS eri</w:t>
      </w:r>
      <w:r>
        <w:rPr>
          <w:color w:val="231F1F"/>
          <w:sz w:val="17"/>
        </w:rPr>
        <w:t>ş</w:t>
      </w:r>
      <w:r>
        <w:rPr>
          <w:rFonts w:ascii="Tahoma" w:hAnsi="Tahoma"/>
          <w:color w:val="231F1F"/>
          <w:sz w:val="17"/>
        </w:rPr>
        <w:t>im</w:t>
      </w:r>
      <w:r>
        <w:rPr>
          <w:rFonts w:ascii="Tahoma" w:hAnsi="Tahoma"/>
          <w:color w:val="231F1F"/>
          <w:spacing w:val="-20"/>
          <w:sz w:val="17"/>
        </w:rPr>
        <w:t> </w:t>
      </w:r>
      <w:r>
        <w:rPr>
          <w:rFonts w:ascii="Tahoma" w:hAnsi="Tahoma"/>
          <w:color w:val="231F1F"/>
          <w:sz w:val="17"/>
        </w:rPr>
        <w:t>kontrol</w:t>
      </w:r>
      <w:r>
        <w:rPr>
          <w:color w:val="231F1F"/>
          <w:sz w:val="17"/>
        </w:rPr>
        <w:t>ü</w:t>
      </w:r>
      <w:r>
        <w:rPr>
          <w:color w:val="231F1F"/>
          <w:spacing w:val="-11"/>
          <w:sz w:val="17"/>
        </w:rPr>
        <w:t> </w:t>
      </w:r>
      <w:r>
        <w:rPr>
          <w:rFonts w:ascii="Tahoma" w:hAnsi="Tahoma"/>
          <w:color w:val="231F1F"/>
          <w:sz w:val="17"/>
        </w:rPr>
        <w:t>ve</w:t>
      </w:r>
      <w:r>
        <w:rPr>
          <w:rFonts w:ascii="Tahoma" w:hAnsi="Tahoma"/>
          <w:color w:val="231F1F"/>
          <w:spacing w:val="-20"/>
          <w:sz w:val="17"/>
        </w:rPr>
        <w:t> </w:t>
      </w:r>
      <w:r>
        <w:rPr>
          <w:rFonts w:ascii="Tahoma" w:hAnsi="Tahoma"/>
          <w:color w:val="231F1F"/>
          <w:sz w:val="17"/>
        </w:rPr>
        <w:t>DBMS </w:t>
      </w:r>
      <w:r>
        <w:rPr>
          <w:rFonts w:ascii="Tahoma" w:hAnsi="Tahoma"/>
          <w:color w:val="231F1F"/>
          <w:spacing w:val="-2"/>
          <w:sz w:val="17"/>
        </w:rPr>
        <w:t>kullan</w:t>
      </w:r>
      <w:r>
        <w:rPr>
          <w:color w:val="231F1F"/>
          <w:spacing w:val="-2"/>
          <w:sz w:val="17"/>
        </w:rPr>
        <w:t>ı</w:t>
      </w:r>
      <w:r>
        <w:rPr>
          <w:rFonts w:ascii="Tahoma" w:hAnsi="Tahoma"/>
          <w:color w:val="231F1F"/>
          <w:spacing w:val="-2"/>
          <w:sz w:val="17"/>
        </w:rPr>
        <w:t>m</w:t>
      </w:r>
      <w:r>
        <w:rPr>
          <w:rFonts w:ascii="Tahoma" w:hAnsi="Tahoma"/>
          <w:color w:val="231F1F"/>
          <w:spacing w:val="-20"/>
          <w:sz w:val="17"/>
        </w:rPr>
        <w:t> </w:t>
      </w:r>
      <w:r>
        <w:rPr>
          <w:rFonts w:ascii="Tahoma" w:hAnsi="Tahoma"/>
          <w:color w:val="231F1F"/>
          <w:spacing w:val="-2"/>
          <w:sz w:val="17"/>
        </w:rPr>
        <w:t>izleme</w:t>
      </w:r>
      <w:r>
        <w:rPr>
          <w:rFonts w:ascii="Tahoma" w:hAnsi="Tahoma"/>
          <w:color w:val="231F1F"/>
          <w:spacing w:val="-24"/>
          <w:sz w:val="17"/>
        </w:rPr>
        <w:t> </w:t>
      </w:r>
      <w:r>
        <w:rPr>
          <w:rFonts w:ascii="Tahoma" w:hAnsi="Tahoma"/>
          <w:color w:val="231F1F"/>
          <w:spacing w:val="-2"/>
          <w:sz w:val="17"/>
        </w:rPr>
        <w:t>yer</w:t>
      </w:r>
      <w:r>
        <w:rPr>
          <w:rFonts w:ascii="Tahoma" w:hAnsi="Tahoma"/>
          <w:color w:val="231F1F"/>
          <w:spacing w:val="-24"/>
          <w:sz w:val="17"/>
        </w:rPr>
        <w:t> </w:t>
      </w:r>
      <w:r>
        <w:rPr>
          <w:rFonts w:ascii="Tahoma" w:hAnsi="Tahoma"/>
          <w:color w:val="231F1F"/>
          <w:spacing w:val="-2"/>
          <w:sz w:val="17"/>
        </w:rPr>
        <w:t>al</w:t>
      </w:r>
      <w:r>
        <w:rPr>
          <w:color w:val="231F1F"/>
          <w:spacing w:val="-2"/>
          <w:sz w:val="17"/>
        </w:rPr>
        <w:t>ı</w:t>
      </w:r>
      <w:r>
        <w:rPr>
          <w:rFonts w:ascii="Tahoma" w:hAnsi="Tahoma"/>
          <w:color w:val="231F1F"/>
          <w:spacing w:val="-2"/>
          <w:sz w:val="17"/>
        </w:rPr>
        <w:t>r.</w:t>
      </w:r>
    </w:p>
    <w:p>
      <w:pPr>
        <w:pStyle w:val="BodyText"/>
        <w:spacing w:line="271" w:lineRule="auto" w:before="92"/>
        <w:ind w:right="1081" w:firstLine="360"/>
        <w:jc w:val="both"/>
      </w:pPr>
      <w:r>
        <w:rPr/>
        <w:br w:type="column"/>
      </w:r>
      <w:r>
        <w:rPr>
          <w:color w:val="231F1F"/>
          <w:w w:val="105"/>
        </w:rPr>
        <w:t>VTYS'yi</w:t>
      </w:r>
      <w:r>
        <w:rPr>
          <w:color w:val="231F1F"/>
          <w:w w:val="105"/>
        </w:rPr>
        <w:t> hizmet</w:t>
      </w:r>
      <w:r>
        <w:rPr>
          <w:color w:val="231F1F"/>
          <w:w w:val="105"/>
        </w:rPr>
        <w:t> bozulmasına</w:t>
      </w:r>
      <w:r>
        <w:rPr>
          <w:color w:val="231F1F"/>
          <w:w w:val="105"/>
        </w:rPr>
        <w:t> karşı</w:t>
      </w:r>
      <w:r>
        <w:rPr>
          <w:color w:val="231F1F"/>
          <w:w w:val="105"/>
        </w:rPr>
        <w:t> korumak</w:t>
      </w:r>
      <w:r>
        <w:rPr>
          <w:color w:val="231F1F"/>
          <w:w w:val="105"/>
        </w:rPr>
        <w:t> için</w:t>
      </w:r>
      <w:r>
        <w:rPr>
          <w:color w:val="231F1F"/>
          <w:w w:val="105"/>
        </w:rPr>
        <w:t> bazı</w:t>
      </w:r>
      <w:r>
        <w:rPr>
          <w:color w:val="231F1F"/>
          <w:w w:val="105"/>
        </w:rPr>
        <w:t> güvenlik</w:t>
      </w:r>
      <w:r>
        <w:rPr>
          <w:color w:val="231F1F"/>
          <w:w w:val="105"/>
        </w:rPr>
        <w:t> önlemleri</w:t>
      </w:r>
      <w:r>
        <w:rPr>
          <w:color w:val="231F1F"/>
          <w:w w:val="105"/>
        </w:rPr>
        <w:t> tavsiye edilmektedir. Örneğin:</w:t>
      </w:r>
    </w:p>
    <w:p>
      <w:pPr>
        <w:pStyle w:val="ListParagraph"/>
        <w:numPr>
          <w:ilvl w:val="0"/>
          <w:numId w:val="2"/>
        </w:numPr>
        <w:tabs>
          <w:tab w:pos="358" w:val="left" w:leader="none"/>
        </w:tabs>
        <w:spacing w:line="240" w:lineRule="auto" w:before="121" w:after="0"/>
        <w:ind w:left="358" w:right="0" w:hanging="358"/>
        <w:jc w:val="left"/>
        <w:rPr>
          <w:sz w:val="19"/>
        </w:rPr>
      </w:pPr>
      <w:r>
        <w:rPr>
          <w:color w:val="231F1F"/>
          <w:sz w:val="19"/>
        </w:rPr>
        <w:t>Varsayılan</w:t>
      </w:r>
      <w:r>
        <w:rPr>
          <w:color w:val="231F1F"/>
          <w:spacing w:val="-12"/>
          <w:sz w:val="19"/>
        </w:rPr>
        <w:t> </w:t>
      </w:r>
      <w:r>
        <w:rPr>
          <w:color w:val="231F1F"/>
          <w:sz w:val="19"/>
        </w:rPr>
        <w:t>sistem</w:t>
      </w:r>
      <w:r>
        <w:rPr>
          <w:color w:val="231F1F"/>
          <w:spacing w:val="-11"/>
          <w:sz w:val="19"/>
        </w:rPr>
        <w:t> </w:t>
      </w:r>
      <w:r>
        <w:rPr>
          <w:color w:val="231F1F"/>
          <w:sz w:val="19"/>
        </w:rPr>
        <w:t>parolalarını</w:t>
      </w:r>
      <w:r>
        <w:rPr>
          <w:color w:val="231F1F"/>
          <w:spacing w:val="-11"/>
          <w:sz w:val="19"/>
        </w:rPr>
        <w:t> </w:t>
      </w:r>
      <w:r>
        <w:rPr>
          <w:color w:val="231F1F"/>
          <w:spacing w:val="-2"/>
          <w:sz w:val="19"/>
        </w:rPr>
        <w:t>değiştirme</w:t>
      </w:r>
    </w:p>
    <w:p>
      <w:pPr>
        <w:pStyle w:val="ListParagraph"/>
        <w:numPr>
          <w:ilvl w:val="0"/>
          <w:numId w:val="2"/>
        </w:numPr>
        <w:tabs>
          <w:tab w:pos="358" w:val="left" w:leader="none"/>
        </w:tabs>
        <w:spacing w:line="240" w:lineRule="auto" w:before="120" w:after="0"/>
        <w:ind w:left="358" w:right="0" w:hanging="358"/>
        <w:jc w:val="left"/>
        <w:rPr>
          <w:sz w:val="19"/>
        </w:rPr>
      </w:pPr>
      <w:r>
        <w:rPr>
          <w:color w:val="231F1F"/>
          <w:sz w:val="19"/>
        </w:rPr>
        <w:t>Varsayılan</w:t>
      </w:r>
      <w:r>
        <w:rPr>
          <w:color w:val="231F1F"/>
          <w:spacing w:val="-8"/>
          <w:sz w:val="19"/>
        </w:rPr>
        <w:t> </w:t>
      </w:r>
      <w:r>
        <w:rPr>
          <w:color w:val="231F1F"/>
          <w:sz w:val="19"/>
        </w:rPr>
        <w:t>kurulum</w:t>
      </w:r>
      <w:r>
        <w:rPr>
          <w:color w:val="231F1F"/>
          <w:spacing w:val="-8"/>
          <w:sz w:val="19"/>
        </w:rPr>
        <w:t> </w:t>
      </w:r>
      <w:r>
        <w:rPr>
          <w:color w:val="231F1F"/>
          <w:sz w:val="19"/>
        </w:rPr>
        <w:t>yollarını</w:t>
      </w:r>
      <w:r>
        <w:rPr>
          <w:color w:val="231F1F"/>
          <w:spacing w:val="-10"/>
          <w:sz w:val="19"/>
        </w:rPr>
        <w:t> </w:t>
      </w:r>
      <w:r>
        <w:rPr>
          <w:color w:val="231F1F"/>
          <w:spacing w:val="-2"/>
          <w:sz w:val="19"/>
        </w:rPr>
        <w:t>değiştirme</w:t>
      </w:r>
    </w:p>
    <w:p>
      <w:pPr>
        <w:pStyle w:val="ListParagraph"/>
        <w:numPr>
          <w:ilvl w:val="0"/>
          <w:numId w:val="2"/>
        </w:numPr>
        <w:tabs>
          <w:tab w:pos="358" w:val="left" w:leader="none"/>
        </w:tabs>
        <w:spacing w:line="240" w:lineRule="auto" w:before="120" w:after="0"/>
        <w:ind w:left="358" w:right="0" w:hanging="358"/>
        <w:jc w:val="left"/>
        <w:rPr>
          <w:sz w:val="19"/>
        </w:rPr>
      </w:pPr>
      <w:r>
        <w:rPr>
          <w:color w:val="231F1F"/>
          <w:sz w:val="19"/>
        </w:rPr>
        <w:t>En</w:t>
      </w:r>
      <w:r>
        <w:rPr>
          <w:color w:val="231F1F"/>
          <w:spacing w:val="-7"/>
          <w:sz w:val="19"/>
        </w:rPr>
        <w:t> </w:t>
      </w:r>
      <w:r>
        <w:rPr>
          <w:color w:val="231F1F"/>
          <w:sz w:val="19"/>
        </w:rPr>
        <w:t>son</w:t>
      </w:r>
      <w:r>
        <w:rPr>
          <w:color w:val="231F1F"/>
          <w:spacing w:val="-6"/>
          <w:sz w:val="19"/>
        </w:rPr>
        <w:t> </w:t>
      </w:r>
      <w:r>
        <w:rPr>
          <w:color w:val="231F1F"/>
          <w:sz w:val="19"/>
        </w:rPr>
        <w:t>yamaları</w:t>
      </w:r>
      <w:r>
        <w:rPr>
          <w:color w:val="231F1F"/>
          <w:spacing w:val="-10"/>
          <w:sz w:val="19"/>
        </w:rPr>
        <w:t> </w:t>
      </w:r>
      <w:r>
        <w:rPr>
          <w:color w:val="231F1F"/>
          <w:spacing w:val="-2"/>
          <w:sz w:val="19"/>
        </w:rPr>
        <w:t>uygulayın</w:t>
      </w:r>
    </w:p>
    <w:p>
      <w:pPr>
        <w:pStyle w:val="ListParagraph"/>
        <w:numPr>
          <w:ilvl w:val="0"/>
          <w:numId w:val="2"/>
        </w:numPr>
        <w:tabs>
          <w:tab w:pos="358" w:val="left" w:leader="none"/>
        </w:tabs>
        <w:spacing w:line="240" w:lineRule="auto" w:before="120" w:after="0"/>
        <w:ind w:left="358" w:right="0" w:hanging="358"/>
        <w:jc w:val="left"/>
        <w:rPr>
          <w:sz w:val="19"/>
        </w:rPr>
      </w:pPr>
      <w:r>
        <w:rPr>
          <w:color w:val="231F1F"/>
          <w:sz w:val="19"/>
        </w:rPr>
        <w:t>Uygun</w:t>
      </w:r>
      <w:r>
        <w:rPr>
          <w:color w:val="231F1F"/>
          <w:spacing w:val="-6"/>
          <w:sz w:val="19"/>
        </w:rPr>
        <w:t> </w:t>
      </w:r>
      <w:r>
        <w:rPr>
          <w:color w:val="231F1F"/>
          <w:sz w:val="19"/>
        </w:rPr>
        <w:t>erişim</w:t>
      </w:r>
      <w:r>
        <w:rPr>
          <w:color w:val="231F1F"/>
          <w:spacing w:val="-6"/>
          <w:sz w:val="19"/>
        </w:rPr>
        <w:t> </w:t>
      </w:r>
      <w:r>
        <w:rPr>
          <w:color w:val="231F1F"/>
          <w:sz w:val="19"/>
        </w:rPr>
        <w:t>haklarına</w:t>
      </w:r>
      <w:r>
        <w:rPr>
          <w:color w:val="231F1F"/>
          <w:spacing w:val="-9"/>
          <w:sz w:val="19"/>
        </w:rPr>
        <w:t> </w:t>
      </w:r>
      <w:r>
        <w:rPr>
          <w:color w:val="231F1F"/>
          <w:sz w:val="19"/>
        </w:rPr>
        <w:t>sahip</w:t>
      </w:r>
      <w:r>
        <w:rPr>
          <w:color w:val="231F1F"/>
          <w:spacing w:val="-9"/>
          <w:sz w:val="19"/>
        </w:rPr>
        <w:t> </w:t>
      </w:r>
      <w:r>
        <w:rPr>
          <w:color w:val="231F1F"/>
          <w:sz w:val="19"/>
        </w:rPr>
        <w:t>güvenli</w:t>
      </w:r>
      <w:r>
        <w:rPr>
          <w:color w:val="231F1F"/>
          <w:spacing w:val="-5"/>
          <w:sz w:val="19"/>
        </w:rPr>
        <w:t> </w:t>
      </w:r>
      <w:r>
        <w:rPr>
          <w:color w:val="231F1F"/>
          <w:sz w:val="19"/>
        </w:rPr>
        <w:t>kurulum</w:t>
      </w:r>
      <w:r>
        <w:rPr>
          <w:color w:val="231F1F"/>
          <w:spacing w:val="-6"/>
          <w:sz w:val="19"/>
        </w:rPr>
        <w:t> </w:t>
      </w:r>
      <w:r>
        <w:rPr>
          <w:color w:val="231F1F"/>
          <w:spacing w:val="-2"/>
          <w:sz w:val="19"/>
        </w:rPr>
        <w:t>klasörleri</w:t>
      </w:r>
    </w:p>
    <w:p>
      <w:pPr>
        <w:pStyle w:val="ListParagraph"/>
        <w:numPr>
          <w:ilvl w:val="0"/>
          <w:numId w:val="2"/>
        </w:numPr>
        <w:tabs>
          <w:tab w:pos="358" w:val="left" w:leader="none"/>
        </w:tabs>
        <w:spacing w:line="240" w:lineRule="auto" w:before="120" w:after="0"/>
        <w:ind w:left="358" w:right="0" w:hanging="358"/>
        <w:jc w:val="left"/>
        <w:rPr>
          <w:sz w:val="19"/>
        </w:rPr>
      </w:pPr>
      <w:r>
        <w:rPr>
          <w:color w:val="231F1F"/>
          <w:w w:val="105"/>
          <w:sz w:val="19"/>
        </w:rPr>
        <w:t>Yalnızca</w:t>
      </w:r>
      <w:r>
        <w:rPr>
          <w:color w:val="231F1F"/>
          <w:spacing w:val="-6"/>
          <w:w w:val="105"/>
          <w:sz w:val="19"/>
        </w:rPr>
        <w:t> </w:t>
      </w:r>
      <w:r>
        <w:rPr>
          <w:color w:val="231F1F"/>
          <w:w w:val="105"/>
          <w:sz w:val="19"/>
        </w:rPr>
        <w:t>gerekli</w:t>
      </w:r>
      <w:r>
        <w:rPr>
          <w:color w:val="231F1F"/>
          <w:spacing w:val="-6"/>
          <w:w w:val="105"/>
          <w:sz w:val="19"/>
        </w:rPr>
        <w:t> </w:t>
      </w:r>
      <w:r>
        <w:rPr>
          <w:color w:val="231F1F"/>
          <w:w w:val="105"/>
          <w:sz w:val="19"/>
        </w:rPr>
        <w:t>hizmetlerin</w:t>
      </w:r>
      <w:r>
        <w:rPr>
          <w:color w:val="231F1F"/>
          <w:spacing w:val="-6"/>
          <w:w w:val="105"/>
          <w:sz w:val="19"/>
        </w:rPr>
        <w:t> </w:t>
      </w:r>
      <w:r>
        <w:rPr>
          <w:color w:val="231F1F"/>
          <w:w w:val="105"/>
          <w:sz w:val="19"/>
        </w:rPr>
        <w:t>çalıştığından</w:t>
      </w:r>
      <w:r>
        <w:rPr>
          <w:color w:val="231F1F"/>
          <w:spacing w:val="-10"/>
          <w:w w:val="105"/>
          <w:sz w:val="19"/>
        </w:rPr>
        <w:t> </w:t>
      </w:r>
      <w:r>
        <w:rPr>
          <w:color w:val="231F1F"/>
          <w:w w:val="105"/>
          <w:sz w:val="19"/>
        </w:rPr>
        <w:t>emin</w:t>
      </w:r>
      <w:r>
        <w:rPr>
          <w:color w:val="231F1F"/>
          <w:spacing w:val="-5"/>
          <w:w w:val="105"/>
          <w:sz w:val="19"/>
        </w:rPr>
        <w:t> </w:t>
      </w:r>
      <w:r>
        <w:rPr>
          <w:color w:val="231F1F"/>
          <w:spacing w:val="-4"/>
          <w:w w:val="105"/>
          <w:sz w:val="19"/>
        </w:rPr>
        <w:t>olun</w:t>
      </w:r>
    </w:p>
    <w:p>
      <w:pPr>
        <w:pStyle w:val="ListParagraph"/>
        <w:numPr>
          <w:ilvl w:val="0"/>
          <w:numId w:val="2"/>
        </w:numPr>
        <w:tabs>
          <w:tab w:pos="358" w:val="left" w:leader="none"/>
        </w:tabs>
        <w:spacing w:line="240" w:lineRule="auto" w:before="120" w:after="0"/>
        <w:ind w:left="358" w:right="0" w:hanging="358"/>
        <w:jc w:val="left"/>
        <w:rPr>
          <w:sz w:val="19"/>
        </w:rPr>
      </w:pPr>
      <w:r>
        <w:rPr>
          <w:color w:val="231F1F"/>
          <w:spacing w:val="-2"/>
          <w:sz w:val="19"/>
        </w:rPr>
        <w:t>Denetim</w:t>
      </w:r>
      <w:r>
        <w:rPr>
          <w:color w:val="231F1F"/>
          <w:spacing w:val="-7"/>
          <w:sz w:val="19"/>
        </w:rPr>
        <w:t> </w:t>
      </w:r>
      <w:r>
        <w:rPr>
          <w:color w:val="231F1F"/>
          <w:spacing w:val="-2"/>
          <w:sz w:val="19"/>
        </w:rPr>
        <w:t>günlüklerini</w:t>
      </w:r>
      <w:r>
        <w:rPr>
          <w:color w:val="231F1F"/>
          <w:spacing w:val="-9"/>
          <w:sz w:val="19"/>
        </w:rPr>
        <w:t> </w:t>
      </w:r>
      <w:r>
        <w:rPr>
          <w:color w:val="231F1F"/>
          <w:spacing w:val="-2"/>
          <w:sz w:val="19"/>
        </w:rPr>
        <w:t>ayarlama</w:t>
      </w:r>
    </w:p>
    <w:p>
      <w:pPr>
        <w:pStyle w:val="ListParagraph"/>
        <w:numPr>
          <w:ilvl w:val="0"/>
          <w:numId w:val="2"/>
        </w:numPr>
        <w:tabs>
          <w:tab w:pos="358" w:val="left" w:leader="none"/>
        </w:tabs>
        <w:spacing w:line="240" w:lineRule="auto" w:before="120" w:after="0"/>
        <w:ind w:left="358" w:right="0" w:hanging="358"/>
        <w:jc w:val="left"/>
        <w:rPr>
          <w:sz w:val="19"/>
        </w:rPr>
      </w:pPr>
      <w:r>
        <w:rPr>
          <w:color w:val="231F1F"/>
          <w:spacing w:val="-2"/>
          <w:sz w:val="19"/>
        </w:rPr>
        <w:t>Oturum</w:t>
      </w:r>
      <w:r>
        <w:rPr>
          <w:color w:val="231F1F"/>
          <w:spacing w:val="4"/>
          <w:sz w:val="19"/>
        </w:rPr>
        <w:t> </w:t>
      </w:r>
      <w:r>
        <w:rPr>
          <w:color w:val="231F1F"/>
          <w:spacing w:val="-2"/>
          <w:sz w:val="19"/>
        </w:rPr>
        <w:t>günlüğünü</w:t>
      </w:r>
      <w:r>
        <w:rPr>
          <w:color w:val="231F1F"/>
          <w:spacing w:val="1"/>
          <w:sz w:val="19"/>
        </w:rPr>
        <w:t> </w:t>
      </w:r>
      <w:r>
        <w:rPr>
          <w:color w:val="231F1F"/>
          <w:spacing w:val="-2"/>
          <w:sz w:val="19"/>
        </w:rPr>
        <w:t>ayarlama</w:t>
      </w:r>
    </w:p>
    <w:p>
      <w:pPr>
        <w:pStyle w:val="ListParagraph"/>
        <w:numPr>
          <w:ilvl w:val="0"/>
          <w:numId w:val="2"/>
        </w:numPr>
        <w:tabs>
          <w:tab w:pos="358" w:val="left" w:leader="none"/>
        </w:tabs>
        <w:spacing w:line="240" w:lineRule="auto" w:before="120" w:after="0"/>
        <w:ind w:left="358" w:right="0" w:hanging="358"/>
        <w:jc w:val="left"/>
        <w:rPr>
          <w:sz w:val="19"/>
        </w:rPr>
      </w:pPr>
      <w:r>
        <w:rPr>
          <w:color w:val="231F1F"/>
          <w:spacing w:val="-2"/>
          <w:sz w:val="19"/>
        </w:rPr>
        <w:t>Oturum</w:t>
      </w:r>
      <w:r>
        <w:rPr>
          <w:color w:val="231F1F"/>
          <w:spacing w:val="4"/>
          <w:sz w:val="19"/>
        </w:rPr>
        <w:t> </w:t>
      </w:r>
      <w:r>
        <w:rPr>
          <w:color w:val="231F1F"/>
          <w:spacing w:val="-2"/>
          <w:sz w:val="19"/>
        </w:rPr>
        <w:t>şifrelemesi</w:t>
      </w:r>
      <w:r>
        <w:rPr>
          <w:color w:val="231F1F"/>
          <w:sz w:val="19"/>
        </w:rPr>
        <w:t> </w:t>
      </w:r>
      <w:r>
        <w:rPr>
          <w:color w:val="231F1F"/>
          <w:spacing w:val="-2"/>
          <w:sz w:val="19"/>
        </w:rPr>
        <w:t>gerektir</w:t>
      </w:r>
    </w:p>
    <w:p>
      <w:pPr>
        <w:pStyle w:val="BodyText"/>
        <w:spacing w:line="271" w:lineRule="auto" w:before="150"/>
        <w:ind w:right="1079" w:firstLine="360"/>
        <w:jc w:val="both"/>
      </w:pPr>
      <w:r>
        <w:rPr>
          <w:color w:val="231F1F"/>
          <w:w w:val="105"/>
        </w:rPr>
        <w:t>Ayrıca</w:t>
      </w:r>
      <w:r>
        <w:rPr>
          <w:color w:val="231F1F"/>
          <w:w w:val="105"/>
        </w:rPr>
        <w:t> DBA,</w:t>
      </w:r>
      <w:r>
        <w:rPr>
          <w:color w:val="231F1F"/>
          <w:w w:val="105"/>
        </w:rPr>
        <w:t> VTYS'yi</w:t>
      </w:r>
      <w:r>
        <w:rPr>
          <w:color w:val="231F1F"/>
          <w:w w:val="105"/>
        </w:rPr>
        <w:t> ve</w:t>
      </w:r>
      <w:r>
        <w:rPr>
          <w:color w:val="231F1F"/>
          <w:w w:val="105"/>
        </w:rPr>
        <w:t> ağ</w:t>
      </w:r>
      <w:r>
        <w:rPr>
          <w:color w:val="231F1F"/>
          <w:w w:val="105"/>
        </w:rPr>
        <w:t> üzerinde</w:t>
      </w:r>
      <w:r>
        <w:rPr>
          <w:color w:val="231F1F"/>
          <w:w w:val="105"/>
        </w:rPr>
        <w:t> çalışan</w:t>
      </w:r>
      <w:r>
        <w:rPr>
          <w:color w:val="231F1F"/>
          <w:w w:val="105"/>
        </w:rPr>
        <w:t> tüm</w:t>
      </w:r>
      <w:r>
        <w:rPr>
          <w:color w:val="231F1F"/>
          <w:w w:val="105"/>
        </w:rPr>
        <w:t> hizmetleri</w:t>
      </w:r>
      <w:r>
        <w:rPr>
          <w:color w:val="231F1F"/>
          <w:w w:val="105"/>
        </w:rPr>
        <w:t> koruyan</w:t>
      </w:r>
      <w:r>
        <w:rPr>
          <w:color w:val="231F1F"/>
          <w:w w:val="105"/>
        </w:rPr>
        <w:t> ağ</w:t>
      </w:r>
      <w:r>
        <w:rPr>
          <w:color w:val="231F1F"/>
          <w:w w:val="105"/>
        </w:rPr>
        <w:t> güvenliğini uygulamak</w:t>
      </w:r>
      <w:r>
        <w:rPr>
          <w:color w:val="231F1F"/>
          <w:w w:val="105"/>
        </w:rPr>
        <w:t> için</w:t>
      </w:r>
      <w:r>
        <w:rPr>
          <w:color w:val="231F1F"/>
          <w:w w:val="105"/>
        </w:rPr>
        <w:t> ağ</w:t>
      </w:r>
      <w:r>
        <w:rPr>
          <w:color w:val="231F1F"/>
          <w:w w:val="105"/>
        </w:rPr>
        <w:t> yöneticisiyle</w:t>
      </w:r>
      <w:r>
        <w:rPr>
          <w:color w:val="231F1F"/>
          <w:w w:val="105"/>
        </w:rPr>
        <w:t> yakın</w:t>
      </w:r>
      <w:r>
        <w:rPr>
          <w:color w:val="231F1F"/>
          <w:w w:val="105"/>
        </w:rPr>
        <w:t> işbirliği</w:t>
      </w:r>
      <w:r>
        <w:rPr>
          <w:color w:val="231F1F"/>
          <w:w w:val="105"/>
        </w:rPr>
        <w:t> içinde</w:t>
      </w:r>
      <w:r>
        <w:rPr>
          <w:color w:val="231F1F"/>
          <w:w w:val="105"/>
        </w:rPr>
        <w:t> çalışmalıdır. Modern kurumlarda bilgi mimarisinin en kritik bileşenlerinden biri ağdır.</w:t>
      </w:r>
    </w:p>
    <w:p>
      <w:pPr>
        <w:pStyle w:val="BodyText"/>
        <w:spacing w:line="271" w:lineRule="auto"/>
        <w:ind w:right="1074" w:firstLine="360"/>
        <w:jc w:val="both"/>
      </w:pPr>
      <w:r>
        <w:rPr>
          <w:color w:val="231F1F"/>
          <w:w w:val="105"/>
        </w:rPr>
        <w:t>Veritabanındaki</w:t>
      </w:r>
      <w:r>
        <w:rPr>
          <w:color w:val="231F1F"/>
          <w:w w:val="105"/>
        </w:rPr>
        <w:t> verilerin</w:t>
      </w:r>
      <w:r>
        <w:rPr>
          <w:color w:val="231F1F"/>
          <w:w w:val="105"/>
        </w:rPr>
        <w:t> korunması,</w:t>
      </w:r>
      <w:r>
        <w:rPr>
          <w:color w:val="231F1F"/>
          <w:w w:val="105"/>
        </w:rPr>
        <w:t> yetkilendirme</w:t>
      </w:r>
      <w:r>
        <w:rPr>
          <w:color w:val="231F1F"/>
          <w:w w:val="105"/>
        </w:rPr>
        <w:t> yönetiminin</w:t>
      </w:r>
      <w:r>
        <w:rPr>
          <w:color w:val="231F1F"/>
          <w:w w:val="105"/>
        </w:rPr>
        <w:t> bir</w:t>
      </w:r>
      <w:r>
        <w:rPr>
          <w:color w:val="231F1F"/>
          <w:w w:val="105"/>
        </w:rPr>
        <w:t> işlevidir. </w:t>
      </w:r>
      <w:r>
        <w:rPr>
          <w:rFonts w:ascii="Trebuchet MS" w:hAnsi="Trebuchet MS"/>
          <w:b/>
          <w:color w:val="007EAF"/>
          <w:w w:val="105"/>
        </w:rPr>
        <w:t>Yetkilendirme</w:t>
      </w:r>
      <w:r>
        <w:rPr>
          <w:rFonts w:ascii="Trebuchet MS" w:hAnsi="Trebuchet MS"/>
          <w:b/>
          <w:color w:val="007EAF"/>
          <w:w w:val="105"/>
        </w:rPr>
        <w:t> y</w:t>
      </w:r>
      <w:r>
        <w:rPr>
          <w:b/>
          <w:color w:val="007EAF"/>
          <w:w w:val="105"/>
        </w:rPr>
        <w:t>ö</w:t>
      </w:r>
      <w:r>
        <w:rPr>
          <w:rFonts w:ascii="Trebuchet MS" w:hAnsi="Trebuchet MS"/>
          <w:b/>
          <w:color w:val="007EAF"/>
          <w:w w:val="105"/>
        </w:rPr>
        <w:t>netimi</w:t>
      </w:r>
      <w:r>
        <w:rPr>
          <w:color w:val="231F1F"/>
          <w:w w:val="105"/>
        </w:rPr>
        <w:t>,</w:t>
      </w:r>
      <w:r>
        <w:rPr>
          <w:color w:val="231F1F"/>
          <w:w w:val="105"/>
        </w:rPr>
        <w:t> veritabanı</w:t>
      </w:r>
      <w:r>
        <w:rPr>
          <w:color w:val="231F1F"/>
          <w:w w:val="105"/>
        </w:rPr>
        <w:t> güvenliğini</w:t>
      </w:r>
      <w:r>
        <w:rPr>
          <w:color w:val="231F1F"/>
          <w:w w:val="105"/>
        </w:rPr>
        <w:t> ve</w:t>
      </w:r>
      <w:r>
        <w:rPr>
          <w:color w:val="231F1F"/>
          <w:w w:val="105"/>
        </w:rPr>
        <w:t> bütünlüğünü</w:t>
      </w:r>
      <w:r>
        <w:rPr>
          <w:color w:val="231F1F"/>
          <w:w w:val="105"/>
        </w:rPr>
        <w:t> korumak</w:t>
      </w:r>
      <w:r>
        <w:rPr>
          <w:color w:val="231F1F"/>
          <w:w w:val="105"/>
        </w:rPr>
        <w:t> ve</w:t>
      </w:r>
      <w:r>
        <w:rPr>
          <w:color w:val="231F1F"/>
          <w:w w:val="105"/>
        </w:rPr>
        <w:t> garanti</w:t>
      </w:r>
      <w:r>
        <w:rPr>
          <w:color w:val="231F1F"/>
          <w:w w:val="105"/>
        </w:rPr>
        <w:t> altına almak için prosedürleri tanımlar. Bu prosedürler aşağıdakileri içerir:</w:t>
      </w:r>
    </w:p>
    <w:p>
      <w:pPr>
        <w:pStyle w:val="ListParagraph"/>
        <w:numPr>
          <w:ilvl w:val="0"/>
          <w:numId w:val="2"/>
        </w:numPr>
        <w:tabs>
          <w:tab w:pos="359" w:val="left" w:leader="none"/>
        </w:tabs>
        <w:spacing w:line="240" w:lineRule="auto" w:before="116" w:after="0"/>
        <w:ind w:left="359" w:right="0" w:hanging="359"/>
        <w:jc w:val="both"/>
        <w:rPr>
          <w:sz w:val="19"/>
        </w:rPr>
      </w:pPr>
      <w:r>
        <w:rPr>
          <w:i/>
          <w:color w:val="231F1F"/>
          <w:sz w:val="19"/>
        </w:rPr>
        <w:t>Kullanıcı</w:t>
      </w:r>
      <w:r>
        <w:rPr>
          <w:i/>
          <w:color w:val="231F1F"/>
          <w:spacing w:val="23"/>
          <w:sz w:val="19"/>
        </w:rPr>
        <w:t> </w:t>
      </w:r>
      <w:r>
        <w:rPr>
          <w:i/>
          <w:color w:val="231F1F"/>
          <w:sz w:val="19"/>
        </w:rPr>
        <w:t>erişim</w:t>
      </w:r>
      <w:r>
        <w:rPr>
          <w:i/>
          <w:color w:val="231F1F"/>
          <w:spacing w:val="24"/>
          <w:sz w:val="19"/>
        </w:rPr>
        <w:t> </w:t>
      </w:r>
      <w:r>
        <w:rPr>
          <w:i/>
          <w:color w:val="231F1F"/>
          <w:sz w:val="19"/>
        </w:rPr>
        <w:t>yönetimi</w:t>
      </w:r>
      <w:r>
        <w:rPr>
          <w:color w:val="231F1F"/>
          <w:sz w:val="19"/>
        </w:rPr>
        <w:t>.</w:t>
      </w:r>
      <w:r>
        <w:rPr>
          <w:color w:val="231F1F"/>
          <w:spacing w:val="24"/>
          <w:sz w:val="19"/>
        </w:rPr>
        <w:t> </w:t>
      </w:r>
      <w:r>
        <w:rPr>
          <w:color w:val="231F1F"/>
          <w:sz w:val="19"/>
        </w:rPr>
        <w:t>Bu</w:t>
      </w:r>
      <w:r>
        <w:rPr>
          <w:color w:val="231F1F"/>
          <w:spacing w:val="24"/>
          <w:sz w:val="19"/>
        </w:rPr>
        <w:t> </w:t>
      </w:r>
      <w:r>
        <w:rPr>
          <w:color w:val="231F1F"/>
          <w:sz w:val="19"/>
        </w:rPr>
        <w:t>işlev</w:t>
      </w:r>
      <w:r>
        <w:rPr>
          <w:color w:val="231F1F"/>
          <w:spacing w:val="24"/>
          <w:sz w:val="19"/>
        </w:rPr>
        <w:t> </w:t>
      </w:r>
      <w:r>
        <w:rPr>
          <w:color w:val="231F1F"/>
          <w:sz w:val="19"/>
        </w:rPr>
        <w:t>veritabanına</w:t>
      </w:r>
      <w:r>
        <w:rPr>
          <w:color w:val="231F1F"/>
          <w:spacing w:val="23"/>
          <w:sz w:val="19"/>
        </w:rPr>
        <w:t> </w:t>
      </w:r>
      <w:r>
        <w:rPr>
          <w:color w:val="231F1F"/>
          <w:sz w:val="19"/>
        </w:rPr>
        <w:t>erişimi</w:t>
      </w:r>
      <w:r>
        <w:rPr>
          <w:color w:val="231F1F"/>
          <w:spacing w:val="24"/>
          <w:sz w:val="19"/>
        </w:rPr>
        <w:t> </w:t>
      </w:r>
      <w:r>
        <w:rPr>
          <w:color w:val="231F1F"/>
          <w:sz w:val="19"/>
        </w:rPr>
        <w:t>sınırlandırmak</w:t>
      </w:r>
      <w:r>
        <w:rPr>
          <w:color w:val="231F1F"/>
          <w:spacing w:val="24"/>
          <w:sz w:val="19"/>
        </w:rPr>
        <w:t> </w:t>
      </w:r>
      <w:r>
        <w:rPr>
          <w:color w:val="231F1F"/>
          <w:sz w:val="19"/>
        </w:rPr>
        <w:t>için</w:t>
      </w:r>
      <w:r>
        <w:rPr>
          <w:color w:val="231F1F"/>
          <w:spacing w:val="24"/>
          <w:sz w:val="19"/>
        </w:rPr>
        <w:t> </w:t>
      </w:r>
      <w:r>
        <w:rPr>
          <w:color w:val="231F1F"/>
          <w:sz w:val="19"/>
        </w:rPr>
        <w:t>tasarlanmıştır;</w:t>
      </w:r>
      <w:r>
        <w:rPr>
          <w:color w:val="231F1F"/>
          <w:spacing w:val="24"/>
          <w:sz w:val="19"/>
        </w:rPr>
        <w:t> </w:t>
      </w:r>
      <w:r>
        <w:rPr>
          <w:color w:val="231F1F"/>
          <w:spacing w:val="-5"/>
          <w:sz w:val="19"/>
        </w:rPr>
        <w:t>en</w:t>
      </w:r>
    </w:p>
    <w:p>
      <w:pPr>
        <w:pStyle w:val="BodyText"/>
        <w:spacing w:before="28"/>
        <w:ind w:left="360"/>
        <w:jc w:val="both"/>
      </w:pPr>
      <w:r>
        <w:rPr>
          <w:color w:val="231F1F"/>
        </w:rPr>
        <w:t>azından</w:t>
      </w:r>
      <w:r>
        <w:rPr>
          <w:color w:val="231F1F"/>
          <w:spacing w:val="-1"/>
        </w:rPr>
        <w:t> </w:t>
      </w:r>
      <w:r>
        <w:rPr>
          <w:color w:val="231F1F"/>
        </w:rPr>
        <w:t>aşağıdaki</w:t>
      </w:r>
      <w:r>
        <w:rPr>
          <w:color w:val="231F1F"/>
          <w:spacing w:val="-1"/>
        </w:rPr>
        <w:t> </w:t>
      </w:r>
      <w:r>
        <w:rPr>
          <w:color w:val="231F1F"/>
        </w:rPr>
        <w:t>prosedürleri </w:t>
      </w:r>
      <w:r>
        <w:rPr>
          <w:color w:val="231F1F"/>
          <w:spacing w:val="-2"/>
        </w:rPr>
        <w:t>içerir:</w:t>
      </w:r>
    </w:p>
    <w:p>
      <w:pPr>
        <w:pStyle w:val="BodyText"/>
        <w:spacing w:line="271" w:lineRule="auto" w:before="120"/>
        <w:ind w:left="630" w:right="1079"/>
        <w:jc w:val="both"/>
      </w:pPr>
      <w:r>
        <w:rPr/>
        <mc:AlternateContent>
          <mc:Choice Requires="wps">
            <w:drawing>
              <wp:anchor distT="0" distB="0" distL="0" distR="0" allowOverlap="1" layoutInCell="1" locked="0" behindDoc="0" simplePos="0" relativeHeight="15737344">
                <wp:simplePos x="0" y="0"/>
                <wp:positionH relativeFrom="page">
                  <wp:posOffset>2209800</wp:posOffset>
                </wp:positionH>
                <wp:positionV relativeFrom="paragraph">
                  <wp:posOffset>111258</wp:posOffset>
                </wp:positionV>
                <wp:extent cx="46990" cy="20447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46990" cy="204470"/>
                        </a:xfrm>
                        <a:prstGeom prst="rect">
                          <a:avLst/>
                        </a:prstGeom>
                      </wps:spPr>
                      <wps:txbx>
                        <w:txbxContent>
                          <w:p>
                            <w:pPr>
                              <w:spacing w:line="321" w:lineRule="exact" w:before="0"/>
                              <w:ind w:left="0" w:right="0" w:firstLine="0"/>
                              <w:jc w:val="left"/>
                              <w:rPr>
                                <w:sz w:val="29"/>
                              </w:rPr>
                            </w:pPr>
                            <w:r>
                              <w:rPr>
                                <w:color w:val="413F42"/>
                                <w:spacing w:val="-10"/>
                                <w:w w:val="35"/>
                                <w:sz w:val="29"/>
                              </w:rPr>
                              <w:t>Ď</w:t>
                            </w:r>
                          </w:p>
                        </w:txbxContent>
                      </wps:txbx>
                      <wps:bodyPr wrap="square" lIns="0" tIns="0" rIns="0" bIns="0" rtlCol="0">
                        <a:noAutofit/>
                      </wps:bodyPr>
                    </wps:wsp>
                  </a:graphicData>
                </a:graphic>
              </wp:anchor>
            </w:drawing>
          </mc:Choice>
          <mc:Fallback>
            <w:pict>
              <v:shape style="position:absolute;margin-left:174pt;margin-top:8.7605pt;width:3.7pt;height:16.1pt;mso-position-horizontal-relative:page;mso-position-vertical-relative:paragraph;z-index:15737344" type="#_x0000_t202" id="docshape20" filled="false" stroked="false">
                <v:textbox inset="0,0,0,0">
                  <w:txbxContent>
                    <w:p>
                      <w:pPr>
                        <w:spacing w:line="321" w:lineRule="exact" w:before="0"/>
                        <w:ind w:left="0" w:right="0" w:firstLine="0"/>
                        <w:jc w:val="left"/>
                        <w:rPr>
                          <w:sz w:val="29"/>
                        </w:rPr>
                      </w:pPr>
                      <w:r>
                        <w:rPr>
                          <w:color w:val="413F42"/>
                          <w:spacing w:val="-10"/>
                          <w:w w:val="35"/>
                          <w:sz w:val="29"/>
                        </w:rPr>
                        <w:t>Ď</w:t>
                      </w:r>
                    </w:p>
                  </w:txbxContent>
                </v:textbox>
                <w10:wrap type="none"/>
              </v:shape>
            </w:pict>
          </mc:Fallback>
        </mc:AlternateContent>
      </w:r>
      <w:r>
        <w:rPr>
          <w:i/>
          <w:color w:val="231F1F"/>
          <w:w w:val="105"/>
        </w:rPr>
        <w:t>Her bir kullanıcıyı veritabanına tanımlar</w:t>
      </w:r>
      <w:r>
        <w:rPr>
          <w:color w:val="231F1F"/>
          <w:w w:val="105"/>
        </w:rPr>
        <w:t>. DBA bu işlevi işletim sistemi düzeyinde ve DBMS</w:t>
      </w:r>
      <w:r>
        <w:rPr>
          <w:color w:val="231F1F"/>
          <w:w w:val="105"/>
        </w:rPr>
        <w:t> düzeyinde</w:t>
      </w:r>
      <w:r>
        <w:rPr>
          <w:color w:val="231F1F"/>
          <w:w w:val="105"/>
        </w:rPr>
        <w:t> gerçekleştirir.</w:t>
      </w:r>
      <w:r>
        <w:rPr>
          <w:color w:val="231F1F"/>
          <w:w w:val="105"/>
        </w:rPr>
        <w:t> İşletim</w:t>
      </w:r>
      <w:r>
        <w:rPr>
          <w:color w:val="231F1F"/>
          <w:w w:val="105"/>
        </w:rPr>
        <w:t> sistemi</w:t>
      </w:r>
      <w:r>
        <w:rPr>
          <w:color w:val="231F1F"/>
          <w:w w:val="105"/>
        </w:rPr>
        <w:t> düzeyinde,</w:t>
      </w:r>
      <w:r>
        <w:rPr>
          <w:color w:val="231F1F"/>
          <w:w w:val="105"/>
        </w:rPr>
        <w:t> DBA</w:t>
      </w:r>
      <w:r>
        <w:rPr>
          <w:color w:val="231F1F"/>
          <w:w w:val="105"/>
        </w:rPr>
        <w:t> bilgisayar</w:t>
      </w:r>
      <w:r>
        <w:rPr>
          <w:color w:val="231F1F"/>
          <w:w w:val="105"/>
        </w:rPr>
        <w:t> sisteminde oturum</w:t>
      </w:r>
      <w:r>
        <w:rPr>
          <w:color w:val="231F1F"/>
          <w:w w:val="105"/>
        </w:rPr>
        <w:t> açan</w:t>
      </w:r>
      <w:r>
        <w:rPr>
          <w:color w:val="231F1F"/>
          <w:w w:val="105"/>
        </w:rPr>
        <w:t> her</w:t>
      </w:r>
      <w:r>
        <w:rPr>
          <w:color w:val="231F1F"/>
          <w:w w:val="105"/>
        </w:rPr>
        <w:t> son</w:t>
      </w:r>
      <w:r>
        <w:rPr>
          <w:color w:val="231F1F"/>
          <w:w w:val="105"/>
        </w:rPr>
        <w:t> kullanıcı</w:t>
      </w:r>
      <w:r>
        <w:rPr>
          <w:color w:val="231F1F"/>
          <w:w w:val="105"/>
        </w:rPr>
        <w:t> için</w:t>
      </w:r>
      <w:r>
        <w:rPr>
          <w:color w:val="231F1F"/>
          <w:w w:val="105"/>
        </w:rPr>
        <w:t> benzersiz</w:t>
      </w:r>
      <w:r>
        <w:rPr>
          <w:color w:val="231F1F"/>
          <w:w w:val="105"/>
        </w:rPr>
        <w:t> bir</w:t>
      </w:r>
      <w:r>
        <w:rPr>
          <w:color w:val="231F1F"/>
          <w:w w:val="105"/>
        </w:rPr>
        <w:t> kullanıcı</w:t>
      </w:r>
      <w:r>
        <w:rPr>
          <w:color w:val="231F1F"/>
          <w:w w:val="105"/>
        </w:rPr>
        <w:t> kimliği</w:t>
      </w:r>
      <w:r>
        <w:rPr>
          <w:color w:val="231F1F"/>
          <w:w w:val="105"/>
        </w:rPr>
        <w:t> oluşturulmasını</w:t>
      </w:r>
      <w:r>
        <w:rPr>
          <w:color w:val="231F1F"/>
          <w:w w:val="105"/>
        </w:rPr>
        <w:t> </w:t>
      </w:r>
      <w:r>
        <w:rPr>
          <w:color w:val="231F1F"/>
          <w:w w:val="105"/>
        </w:rPr>
        <w:t>talep edebilir.</w:t>
      </w:r>
      <w:r>
        <w:rPr>
          <w:color w:val="231F1F"/>
          <w:w w:val="105"/>
        </w:rPr>
        <w:t> VTYS</w:t>
      </w:r>
      <w:r>
        <w:rPr>
          <w:color w:val="231F1F"/>
          <w:w w:val="105"/>
        </w:rPr>
        <w:t> düzeyinde,</w:t>
      </w:r>
      <w:r>
        <w:rPr>
          <w:color w:val="231F1F"/>
          <w:w w:val="105"/>
        </w:rPr>
        <w:t> DBA</w:t>
      </w:r>
      <w:r>
        <w:rPr>
          <w:color w:val="231F1F"/>
          <w:w w:val="105"/>
        </w:rPr>
        <w:t> farklı</w:t>
      </w:r>
      <w:r>
        <w:rPr>
          <w:color w:val="231F1F"/>
          <w:w w:val="105"/>
        </w:rPr>
        <w:t> bir</w:t>
      </w:r>
      <w:r>
        <w:rPr>
          <w:color w:val="231F1F"/>
          <w:w w:val="105"/>
        </w:rPr>
        <w:t> kullanıcı</w:t>
      </w:r>
      <w:r>
        <w:rPr>
          <w:color w:val="231F1F"/>
          <w:w w:val="105"/>
        </w:rPr>
        <w:t> kimliği</w:t>
      </w:r>
      <w:r>
        <w:rPr>
          <w:color w:val="231F1F"/>
          <w:w w:val="105"/>
        </w:rPr>
        <w:t> oluşturabilir</w:t>
      </w:r>
      <w:r>
        <w:rPr>
          <w:color w:val="231F1F"/>
          <w:w w:val="105"/>
        </w:rPr>
        <w:t> ya</w:t>
      </w:r>
      <w:r>
        <w:rPr>
          <w:color w:val="231F1F"/>
          <w:w w:val="105"/>
        </w:rPr>
        <w:t> da</w:t>
      </w:r>
      <w:r>
        <w:rPr>
          <w:color w:val="231F1F"/>
          <w:w w:val="105"/>
        </w:rPr>
        <w:t> son kullanıcının</w:t>
      </w:r>
      <w:r>
        <w:rPr>
          <w:color w:val="231F1F"/>
          <w:w w:val="105"/>
        </w:rPr>
        <w:t> VTYS'ye</w:t>
      </w:r>
      <w:r>
        <w:rPr>
          <w:color w:val="231F1F"/>
          <w:w w:val="105"/>
        </w:rPr>
        <w:t> erişimini</w:t>
      </w:r>
      <w:r>
        <w:rPr>
          <w:color w:val="231F1F"/>
          <w:w w:val="105"/>
        </w:rPr>
        <w:t> yetkilendirmek</w:t>
      </w:r>
      <w:r>
        <w:rPr>
          <w:color w:val="231F1F"/>
          <w:w w:val="105"/>
        </w:rPr>
        <w:t> için</w:t>
      </w:r>
      <w:r>
        <w:rPr>
          <w:color w:val="231F1F"/>
          <w:w w:val="105"/>
        </w:rPr>
        <w:t> aynı</w:t>
      </w:r>
      <w:r>
        <w:rPr>
          <w:color w:val="231F1F"/>
          <w:w w:val="105"/>
        </w:rPr>
        <w:t> kullanıcı</w:t>
      </w:r>
      <w:r>
        <w:rPr>
          <w:color w:val="231F1F"/>
          <w:w w:val="105"/>
        </w:rPr>
        <w:t> kimliğini</w:t>
      </w:r>
      <w:r>
        <w:rPr>
          <w:color w:val="231F1F"/>
          <w:spacing w:val="80"/>
          <w:w w:val="105"/>
        </w:rPr>
        <w:t> </w:t>
      </w:r>
      <w:r>
        <w:rPr>
          <w:color w:val="231F1F"/>
          <w:spacing w:val="-2"/>
          <w:w w:val="105"/>
        </w:rPr>
        <w:t>kullanabilir.</w:t>
      </w:r>
    </w:p>
    <w:p>
      <w:pPr>
        <w:pStyle w:val="BodyText"/>
        <w:spacing w:line="271" w:lineRule="auto" w:before="89"/>
        <w:ind w:left="630" w:right="1075"/>
        <w:jc w:val="both"/>
      </w:pPr>
      <w:r>
        <w:rPr/>
        <mc:AlternateContent>
          <mc:Choice Requires="wps">
            <w:drawing>
              <wp:anchor distT="0" distB="0" distL="0" distR="0" allowOverlap="1" layoutInCell="1" locked="0" behindDoc="0" simplePos="0" relativeHeight="15737856">
                <wp:simplePos x="0" y="0"/>
                <wp:positionH relativeFrom="page">
                  <wp:posOffset>2209800</wp:posOffset>
                </wp:positionH>
                <wp:positionV relativeFrom="paragraph">
                  <wp:posOffset>91900</wp:posOffset>
                </wp:positionV>
                <wp:extent cx="46990" cy="20447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46990" cy="204470"/>
                        </a:xfrm>
                        <a:prstGeom prst="rect">
                          <a:avLst/>
                        </a:prstGeom>
                      </wps:spPr>
                      <wps:txbx>
                        <w:txbxContent>
                          <w:p>
                            <w:pPr>
                              <w:spacing w:line="321" w:lineRule="exact" w:before="0"/>
                              <w:ind w:left="0" w:right="0" w:firstLine="0"/>
                              <w:jc w:val="left"/>
                              <w:rPr>
                                <w:sz w:val="29"/>
                              </w:rPr>
                            </w:pPr>
                            <w:r>
                              <w:rPr>
                                <w:color w:val="413F42"/>
                                <w:spacing w:val="-10"/>
                                <w:w w:val="35"/>
                                <w:sz w:val="29"/>
                              </w:rPr>
                              <w:t>Ď</w:t>
                            </w:r>
                          </w:p>
                        </w:txbxContent>
                      </wps:txbx>
                      <wps:bodyPr wrap="square" lIns="0" tIns="0" rIns="0" bIns="0" rtlCol="0">
                        <a:noAutofit/>
                      </wps:bodyPr>
                    </wps:wsp>
                  </a:graphicData>
                </a:graphic>
              </wp:anchor>
            </w:drawing>
          </mc:Choice>
          <mc:Fallback>
            <w:pict>
              <v:shape style="position:absolute;margin-left:174pt;margin-top:7.23629pt;width:3.7pt;height:16.1pt;mso-position-horizontal-relative:page;mso-position-vertical-relative:paragraph;z-index:15737856" type="#_x0000_t202" id="docshape21" filled="false" stroked="false">
                <v:textbox inset="0,0,0,0">
                  <w:txbxContent>
                    <w:p>
                      <w:pPr>
                        <w:spacing w:line="321" w:lineRule="exact" w:before="0"/>
                        <w:ind w:left="0" w:right="0" w:firstLine="0"/>
                        <w:jc w:val="left"/>
                        <w:rPr>
                          <w:sz w:val="29"/>
                        </w:rPr>
                      </w:pPr>
                      <w:r>
                        <w:rPr>
                          <w:color w:val="413F42"/>
                          <w:spacing w:val="-10"/>
                          <w:w w:val="35"/>
                          <w:sz w:val="29"/>
                        </w:rPr>
                        <w:t>Ď</w:t>
                      </w:r>
                    </w:p>
                  </w:txbxContent>
                </v:textbox>
                <w10:wrap type="none"/>
              </v:shape>
            </w:pict>
          </mc:Fallback>
        </mc:AlternateContent>
      </w:r>
      <w:r>
        <w:rPr>
          <w:i/>
          <w:color w:val="231F1F"/>
          <w:w w:val="105"/>
        </w:rPr>
        <w:t>Her</w:t>
      </w:r>
      <w:r>
        <w:rPr>
          <w:i/>
          <w:color w:val="231F1F"/>
          <w:w w:val="105"/>
        </w:rPr>
        <w:t> kullanıcıya</w:t>
      </w:r>
      <w:r>
        <w:rPr>
          <w:i/>
          <w:color w:val="231F1F"/>
          <w:w w:val="105"/>
        </w:rPr>
        <w:t> parola</w:t>
      </w:r>
      <w:r>
        <w:rPr>
          <w:i/>
          <w:color w:val="231F1F"/>
          <w:w w:val="105"/>
        </w:rPr>
        <w:t> atayın</w:t>
      </w:r>
      <w:r>
        <w:rPr>
          <w:color w:val="231F1F"/>
          <w:w w:val="105"/>
        </w:rPr>
        <w:t>.</w:t>
      </w:r>
      <w:r>
        <w:rPr>
          <w:color w:val="231F1F"/>
          <w:w w:val="105"/>
        </w:rPr>
        <w:t> DBA</w:t>
      </w:r>
      <w:r>
        <w:rPr>
          <w:color w:val="231F1F"/>
          <w:w w:val="105"/>
        </w:rPr>
        <w:t> bu</w:t>
      </w:r>
      <w:r>
        <w:rPr>
          <w:color w:val="231F1F"/>
          <w:w w:val="105"/>
        </w:rPr>
        <w:t> işlevi</w:t>
      </w:r>
      <w:r>
        <w:rPr>
          <w:color w:val="231F1F"/>
          <w:w w:val="105"/>
        </w:rPr>
        <w:t> hem</w:t>
      </w:r>
      <w:r>
        <w:rPr>
          <w:color w:val="231F1F"/>
          <w:w w:val="105"/>
        </w:rPr>
        <w:t> işletim</w:t>
      </w:r>
      <w:r>
        <w:rPr>
          <w:color w:val="231F1F"/>
          <w:w w:val="105"/>
        </w:rPr>
        <w:t> sistemi</w:t>
      </w:r>
      <w:r>
        <w:rPr>
          <w:color w:val="231F1F"/>
          <w:w w:val="105"/>
        </w:rPr>
        <w:t> hem</w:t>
      </w:r>
      <w:r>
        <w:rPr>
          <w:color w:val="231F1F"/>
          <w:w w:val="105"/>
        </w:rPr>
        <w:t> de</w:t>
      </w:r>
      <w:r>
        <w:rPr>
          <w:color w:val="231F1F"/>
          <w:w w:val="105"/>
        </w:rPr>
        <w:t> DBMS düzeyinde</w:t>
      </w:r>
      <w:r>
        <w:rPr>
          <w:color w:val="231F1F"/>
          <w:w w:val="105"/>
        </w:rPr>
        <w:t> gerçekleştirir.</w:t>
      </w:r>
      <w:r>
        <w:rPr>
          <w:color w:val="231F1F"/>
          <w:w w:val="105"/>
        </w:rPr>
        <w:t> Veritabanı</w:t>
      </w:r>
      <w:r>
        <w:rPr>
          <w:color w:val="231F1F"/>
          <w:w w:val="105"/>
        </w:rPr>
        <w:t> parolalarına</w:t>
      </w:r>
      <w:r>
        <w:rPr>
          <w:color w:val="231F1F"/>
          <w:w w:val="105"/>
        </w:rPr>
        <w:t> önceden</w:t>
      </w:r>
      <w:r>
        <w:rPr>
          <w:color w:val="231F1F"/>
          <w:w w:val="105"/>
        </w:rPr>
        <w:t> belirlenmiş</w:t>
      </w:r>
      <w:r>
        <w:rPr>
          <w:color w:val="231F1F"/>
          <w:w w:val="105"/>
        </w:rPr>
        <w:t> son</w:t>
      </w:r>
      <w:r>
        <w:rPr>
          <w:color w:val="231F1F"/>
          <w:w w:val="105"/>
        </w:rPr>
        <w:t> kullanma tarihleri</w:t>
      </w:r>
      <w:r>
        <w:rPr>
          <w:color w:val="231F1F"/>
          <w:w w:val="105"/>
        </w:rPr>
        <w:t> atanabilir,</w:t>
      </w:r>
      <w:r>
        <w:rPr>
          <w:color w:val="231F1F"/>
          <w:w w:val="105"/>
        </w:rPr>
        <w:t> bu</w:t>
      </w:r>
      <w:r>
        <w:rPr>
          <w:color w:val="231F1F"/>
          <w:w w:val="105"/>
        </w:rPr>
        <w:t> da</w:t>
      </w:r>
      <w:r>
        <w:rPr>
          <w:color w:val="231F1F"/>
          <w:w w:val="105"/>
        </w:rPr>
        <w:t> DBA'nın</w:t>
      </w:r>
      <w:r>
        <w:rPr>
          <w:color w:val="231F1F"/>
          <w:w w:val="105"/>
        </w:rPr>
        <w:t> son</w:t>
      </w:r>
      <w:r>
        <w:rPr>
          <w:color w:val="231F1F"/>
          <w:w w:val="105"/>
        </w:rPr>
        <w:t> kullanıcıları</w:t>
      </w:r>
      <w:r>
        <w:rPr>
          <w:color w:val="231F1F"/>
          <w:w w:val="105"/>
        </w:rPr>
        <w:t> periyodik</w:t>
      </w:r>
      <w:r>
        <w:rPr>
          <w:color w:val="231F1F"/>
          <w:w w:val="105"/>
        </w:rPr>
        <w:t> olarak</w:t>
      </w:r>
      <w:r>
        <w:rPr>
          <w:color w:val="231F1F"/>
          <w:w w:val="105"/>
        </w:rPr>
        <w:t> taramasını</w:t>
      </w:r>
      <w:r>
        <w:rPr>
          <w:color w:val="231F1F"/>
          <w:w w:val="105"/>
        </w:rPr>
        <w:t> ve parolalarını</w:t>
      </w:r>
      <w:r>
        <w:rPr>
          <w:color w:val="231F1F"/>
          <w:w w:val="105"/>
        </w:rPr>
        <w:t> değiştirmelerini</w:t>
      </w:r>
      <w:r>
        <w:rPr>
          <w:color w:val="231F1F"/>
          <w:w w:val="105"/>
        </w:rPr>
        <w:t> hatırlatmasını</w:t>
      </w:r>
      <w:r>
        <w:rPr>
          <w:color w:val="231F1F"/>
          <w:w w:val="105"/>
        </w:rPr>
        <w:t> sağlar,</w:t>
      </w:r>
      <w:r>
        <w:rPr>
          <w:color w:val="231F1F"/>
          <w:w w:val="105"/>
        </w:rPr>
        <w:t> böylece</w:t>
      </w:r>
      <w:r>
        <w:rPr>
          <w:color w:val="231F1F"/>
          <w:w w:val="105"/>
        </w:rPr>
        <w:t> yetkisiz</w:t>
      </w:r>
      <w:r>
        <w:rPr>
          <w:color w:val="231F1F"/>
          <w:w w:val="105"/>
        </w:rPr>
        <w:t> erişim</w:t>
      </w:r>
      <w:r>
        <w:rPr>
          <w:color w:val="231F1F"/>
          <w:w w:val="105"/>
        </w:rPr>
        <w:t> olasılığı</w:t>
      </w:r>
      <w:r>
        <w:rPr>
          <w:color w:val="231F1F"/>
          <w:spacing w:val="40"/>
          <w:w w:val="105"/>
        </w:rPr>
        <w:t> </w:t>
      </w:r>
      <w:r>
        <w:rPr>
          <w:color w:val="231F1F"/>
          <w:spacing w:val="-2"/>
          <w:w w:val="105"/>
        </w:rPr>
        <w:t>azalır.</w:t>
      </w:r>
    </w:p>
    <w:p>
      <w:pPr>
        <w:pStyle w:val="BodyText"/>
        <w:spacing w:line="271" w:lineRule="auto" w:before="90"/>
        <w:ind w:left="630" w:right="1077"/>
        <w:jc w:val="both"/>
      </w:pPr>
      <w:r>
        <w:rPr/>
        <mc:AlternateContent>
          <mc:Choice Requires="wps">
            <w:drawing>
              <wp:anchor distT="0" distB="0" distL="0" distR="0" allowOverlap="1" layoutInCell="1" locked="0" behindDoc="0" simplePos="0" relativeHeight="15738368">
                <wp:simplePos x="0" y="0"/>
                <wp:positionH relativeFrom="page">
                  <wp:posOffset>2209800</wp:posOffset>
                </wp:positionH>
                <wp:positionV relativeFrom="paragraph">
                  <wp:posOffset>92332</wp:posOffset>
                </wp:positionV>
                <wp:extent cx="46990" cy="20447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46990" cy="204470"/>
                        </a:xfrm>
                        <a:prstGeom prst="rect">
                          <a:avLst/>
                        </a:prstGeom>
                      </wps:spPr>
                      <wps:txbx>
                        <w:txbxContent>
                          <w:p>
                            <w:pPr>
                              <w:spacing w:line="321" w:lineRule="exact" w:before="0"/>
                              <w:ind w:left="0" w:right="0" w:firstLine="0"/>
                              <w:jc w:val="left"/>
                              <w:rPr>
                                <w:sz w:val="29"/>
                              </w:rPr>
                            </w:pPr>
                            <w:r>
                              <w:rPr>
                                <w:color w:val="413F42"/>
                                <w:spacing w:val="-10"/>
                                <w:w w:val="35"/>
                                <w:sz w:val="29"/>
                              </w:rPr>
                              <w:t>Ď</w:t>
                            </w:r>
                          </w:p>
                        </w:txbxContent>
                      </wps:txbx>
                      <wps:bodyPr wrap="square" lIns="0" tIns="0" rIns="0" bIns="0" rtlCol="0">
                        <a:noAutofit/>
                      </wps:bodyPr>
                    </wps:wsp>
                  </a:graphicData>
                </a:graphic>
              </wp:anchor>
            </w:drawing>
          </mc:Choice>
          <mc:Fallback>
            <w:pict>
              <v:shape style="position:absolute;margin-left:174pt;margin-top:7.270281pt;width:3.7pt;height:16.1pt;mso-position-horizontal-relative:page;mso-position-vertical-relative:paragraph;z-index:15738368" type="#_x0000_t202" id="docshape22" filled="false" stroked="false">
                <v:textbox inset="0,0,0,0">
                  <w:txbxContent>
                    <w:p>
                      <w:pPr>
                        <w:spacing w:line="321" w:lineRule="exact" w:before="0"/>
                        <w:ind w:left="0" w:right="0" w:firstLine="0"/>
                        <w:jc w:val="left"/>
                        <w:rPr>
                          <w:sz w:val="29"/>
                        </w:rPr>
                      </w:pPr>
                      <w:r>
                        <w:rPr>
                          <w:color w:val="413F42"/>
                          <w:spacing w:val="-10"/>
                          <w:w w:val="35"/>
                          <w:sz w:val="29"/>
                        </w:rPr>
                        <w:t>Ď</w:t>
                      </w:r>
                    </w:p>
                  </w:txbxContent>
                </v:textbox>
                <w10:wrap type="none"/>
              </v:shape>
            </w:pict>
          </mc:Fallback>
        </mc:AlternateContent>
      </w:r>
      <w:r>
        <w:rPr>
          <w:i/>
          <w:color w:val="231F1F"/>
        </w:rPr>
        <w:t>Kullanıcı gruplarını tanımlayın</w:t>
      </w:r>
      <w:r>
        <w:rPr>
          <w:color w:val="231F1F"/>
        </w:rPr>
        <w:t>. Kullanıcıları ortak erişim ihtiyaçlarına göre gruplar halinde sınıflandırmak, DBA'nın bireysel kullanıcıların erişim ayrıcalıklarını kontrol etmesine </w:t>
      </w:r>
      <w:r>
        <w:rPr>
          <w:color w:val="231F1F"/>
        </w:rPr>
        <w:t>ve yönetmesine yardımcı olabilir. Ayrıca</w:t>
      </w:r>
    </w:p>
    <w:p>
      <w:pPr>
        <w:pStyle w:val="BodyText"/>
        <w:spacing w:after="0" w:line="271" w:lineRule="auto"/>
        <w:jc w:val="both"/>
        <w:sectPr>
          <w:type w:val="continuous"/>
          <w:pgSz w:w="12240" w:h="15660"/>
          <w:pgMar w:header="540" w:footer="107" w:top="860" w:bottom="300" w:left="720" w:right="360"/>
          <w:cols w:num="2" w:equalWidth="0">
            <w:col w:w="1859" w:space="541"/>
            <w:col w:w="8760"/>
          </w:cols>
        </w:sectPr>
      </w:pPr>
    </w:p>
    <w:p>
      <w:pPr>
        <w:pStyle w:val="BodyText"/>
        <w:spacing w:line="271" w:lineRule="auto" w:before="82"/>
        <w:ind w:left="1350" w:right="2756"/>
        <w:jc w:val="both"/>
      </w:pPr>
      <w:r>
        <w:rPr>
          <w:color w:val="231F1F"/>
        </w:rPr>
        <w:t>DBA, sistemdeki haydut kullanıcıların etkisini en aza indirmek için veritabanı rollerini ve kaynak sınırlarını kullanabilir. (Bu konular hakkında daha fazla bilgi için Bölüm 16-10d'ye </w:t>
      </w:r>
      <w:r>
        <w:rPr>
          <w:color w:val="231F1F"/>
          <w:spacing w:val="-2"/>
        </w:rPr>
        <w:t>bakın).</w:t>
      </w:r>
    </w:p>
    <w:p>
      <w:pPr>
        <w:pStyle w:val="BodyText"/>
        <w:spacing w:line="271" w:lineRule="auto" w:before="90"/>
        <w:ind w:left="1350" w:right="2753"/>
        <w:jc w:val="both"/>
      </w:pPr>
      <w:r>
        <w:rPr/>
        <mc:AlternateContent>
          <mc:Choice Requires="wps">
            <w:drawing>
              <wp:anchor distT="0" distB="0" distL="0" distR="0" allowOverlap="1" layoutInCell="1" locked="0" behindDoc="0" simplePos="0" relativeHeight="15740928">
                <wp:simplePos x="0" y="0"/>
                <wp:positionH relativeFrom="page">
                  <wp:posOffset>1143000</wp:posOffset>
                </wp:positionH>
                <wp:positionV relativeFrom="paragraph">
                  <wp:posOffset>92517</wp:posOffset>
                </wp:positionV>
                <wp:extent cx="46990" cy="20447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46990" cy="204470"/>
                        </a:xfrm>
                        <a:prstGeom prst="rect">
                          <a:avLst/>
                        </a:prstGeom>
                      </wps:spPr>
                      <wps:txbx>
                        <w:txbxContent>
                          <w:p>
                            <w:pPr>
                              <w:spacing w:line="321" w:lineRule="exact" w:before="0"/>
                              <w:ind w:left="0" w:right="0" w:firstLine="0"/>
                              <w:jc w:val="left"/>
                              <w:rPr>
                                <w:sz w:val="29"/>
                              </w:rPr>
                            </w:pPr>
                            <w:r>
                              <w:rPr>
                                <w:color w:val="413F42"/>
                                <w:spacing w:val="-10"/>
                                <w:w w:val="35"/>
                                <w:sz w:val="29"/>
                              </w:rPr>
                              <w:t>Ď</w:t>
                            </w:r>
                          </w:p>
                        </w:txbxContent>
                      </wps:txbx>
                      <wps:bodyPr wrap="square" lIns="0" tIns="0" rIns="0" bIns="0" rtlCol="0">
                        <a:noAutofit/>
                      </wps:bodyPr>
                    </wps:wsp>
                  </a:graphicData>
                </a:graphic>
              </wp:anchor>
            </w:drawing>
          </mc:Choice>
          <mc:Fallback>
            <w:pict>
              <v:shape style="position:absolute;margin-left:90pt;margin-top:7.284829pt;width:3.7pt;height:16.1pt;mso-position-horizontal-relative:page;mso-position-vertical-relative:paragraph;z-index:15740928" type="#_x0000_t202" id="docshape23" filled="false" stroked="false">
                <v:textbox inset="0,0,0,0">
                  <w:txbxContent>
                    <w:p>
                      <w:pPr>
                        <w:spacing w:line="321" w:lineRule="exact" w:before="0"/>
                        <w:ind w:left="0" w:right="0" w:firstLine="0"/>
                        <w:jc w:val="left"/>
                        <w:rPr>
                          <w:sz w:val="29"/>
                        </w:rPr>
                      </w:pPr>
                      <w:r>
                        <w:rPr>
                          <w:color w:val="413F42"/>
                          <w:spacing w:val="-10"/>
                          <w:w w:val="35"/>
                          <w:sz w:val="29"/>
                        </w:rPr>
                        <w:t>Ď</w:t>
                      </w:r>
                    </w:p>
                  </w:txbxContent>
                </v:textbox>
                <w10:wrap type="none"/>
              </v:shape>
            </w:pict>
          </mc:Fallback>
        </mc:AlternateContent>
      </w:r>
      <w:r>
        <w:rPr>
          <w:i/>
          <w:color w:val="231F1F"/>
        </w:rPr>
        <w:t>Erişim ayrıcalıkları atayın</w:t>
      </w:r>
      <w:r>
        <w:rPr>
          <w:color w:val="231F1F"/>
        </w:rPr>
        <w:t>. DBA, belirli veritabanlarına erişmeleri için belirli kullanıcılara erişim</w:t>
      </w:r>
      <w:r>
        <w:rPr>
          <w:color w:val="231F1F"/>
          <w:spacing w:val="40"/>
        </w:rPr>
        <w:t> </w:t>
      </w:r>
      <w:r>
        <w:rPr>
          <w:color w:val="231F1F"/>
        </w:rPr>
        <w:t>ayrıcalıkları</w:t>
      </w:r>
      <w:r>
        <w:rPr>
          <w:color w:val="231F1F"/>
          <w:spacing w:val="40"/>
        </w:rPr>
        <w:t> </w:t>
      </w:r>
      <w:r>
        <w:rPr>
          <w:color w:val="231F1F"/>
        </w:rPr>
        <w:t>atar.</w:t>
      </w:r>
      <w:r>
        <w:rPr>
          <w:color w:val="231F1F"/>
          <w:spacing w:val="40"/>
        </w:rPr>
        <w:t> </w:t>
      </w:r>
      <w:r>
        <w:rPr>
          <w:color w:val="231F1F"/>
        </w:rPr>
        <w:t>Erişim</w:t>
      </w:r>
      <w:r>
        <w:rPr>
          <w:color w:val="231F1F"/>
          <w:spacing w:val="40"/>
        </w:rPr>
        <w:t> </w:t>
      </w:r>
      <w:r>
        <w:rPr>
          <w:color w:val="231F1F"/>
        </w:rPr>
        <w:t>hakları</w:t>
      </w:r>
      <w:r>
        <w:rPr>
          <w:color w:val="231F1F"/>
          <w:spacing w:val="40"/>
        </w:rPr>
        <w:t> </w:t>
      </w:r>
      <w:r>
        <w:rPr>
          <w:color w:val="231F1F"/>
        </w:rPr>
        <w:t>yalnızca</w:t>
      </w:r>
      <w:r>
        <w:rPr>
          <w:color w:val="231F1F"/>
          <w:spacing w:val="40"/>
        </w:rPr>
        <w:t> </w:t>
      </w:r>
      <w:r>
        <w:rPr>
          <w:color w:val="231F1F"/>
        </w:rPr>
        <w:t>okuma</w:t>
      </w:r>
      <w:r>
        <w:rPr>
          <w:color w:val="231F1F"/>
          <w:spacing w:val="40"/>
        </w:rPr>
        <w:t> </w:t>
      </w:r>
      <w:r>
        <w:rPr>
          <w:color w:val="231F1F"/>
        </w:rPr>
        <w:t>ile</w:t>
      </w:r>
      <w:r>
        <w:rPr>
          <w:color w:val="231F1F"/>
          <w:spacing w:val="40"/>
        </w:rPr>
        <w:t> </w:t>
      </w:r>
      <w:r>
        <w:rPr>
          <w:color w:val="231F1F"/>
        </w:rPr>
        <w:t>sınırlı</w:t>
      </w:r>
      <w:r>
        <w:rPr>
          <w:color w:val="231F1F"/>
          <w:spacing w:val="40"/>
        </w:rPr>
        <w:t> </w:t>
      </w:r>
      <w:r>
        <w:rPr>
          <w:color w:val="231F1F"/>
        </w:rPr>
        <w:t>olabilir</w:t>
      </w:r>
      <w:r>
        <w:rPr>
          <w:color w:val="231F1F"/>
          <w:spacing w:val="40"/>
        </w:rPr>
        <w:t> </w:t>
      </w:r>
      <w:r>
        <w:rPr>
          <w:color w:val="231F1F"/>
        </w:rPr>
        <w:t>veya</w:t>
      </w:r>
      <w:r>
        <w:rPr>
          <w:color w:val="231F1F"/>
          <w:spacing w:val="40"/>
        </w:rPr>
        <w:t> </w:t>
      </w:r>
      <w:r>
        <w:rPr>
          <w:color w:val="231F1F"/>
        </w:rPr>
        <w:t>yetkili erişim okuma, yazma ve silme ayrıcalıklarını içerebilir. İlişkisel veritabanlarında erişim ayrıcalıkları SQL</w:t>
      </w:r>
      <w:r>
        <w:rPr>
          <w:color w:val="231F1F"/>
          <w:spacing w:val="40"/>
        </w:rPr>
        <w:t> </w:t>
      </w:r>
      <w:r>
        <w:rPr>
          <w:color w:val="231F1F"/>
        </w:rPr>
        <w:t>GRANT</w:t>
      </w:r>
      <w:r>
        <w:rPr>
          <w:color w:val="231F1F"/>
          <w:spacing w:val="40"/>
        </w:rPr>
        <w:t> </w:t>
      </w:r>
      <w:r>
        <w:rPr>
          <w:color w:val="231F1F"/>
        </w:rPr>
        <w:t>ve</w:t>
      </w:r>
      <w:r>
        <w:rPr>
          <w:color w:val="231F1F"/>
          <w:spacing w:val="40"/>
        </w:rPr>
        <w:t> </w:t>
      </w:r>
      <w:r>
        <w:rPr>
          <w:color w:val="231F1F"/>
        </w:rPr>
        <w:t>REVOKE</w:t>
      </w:r>
      <w:r>
        <w:rPr>
          <w:color w:val="231F1F"/>
          <w:spacing w:val="40"/>
        </w:rPr>
        <w:t> </w:t>
      </w:r>
      <w:r>
        <w:rPr>
          <w:color w:val="231F1F"/>
        </w:rPr>
        <w:t>komutları</w:t>
      </w:r>
      <w:r>
        <w:rPr>
          <w:color w:val="231F1F"/>
          <w:spacing w:val="40"/>
        </w:rPr>
        <w:t> </w:t>
      </w:r>
      <w:r>
        <w:rPr>
          <w:color w:val="231F1F"/>
        </w:rPr>
        <w:t>aracılığıyla</w:t>
      </w:r>
      <w:r>
        <w:rPr>
          <w:color w:val="231F1F"/>
          <w:spacing w:val="40"/>
        </w:rPr>
        <w:t> </w:t>
      </w:r>
      <w:r>
        <w:rPr>
          <w:color w:val="231F1F"/>
        </w:rPr>
        <w:t>atanır.</w:t>
      </w:r>
    </w:p>
    <w:p>
      <w:pPr>
        <w:pStyle w:val="BodyText"/>
        <w:spacing w:before="29"/>
        <w:rPr>
          <w:sz w:val="20"/>
        </w:rPr>
      </w:pPr>
      <w:r>
        <w:rPr>
          <w:sz w:val="20"/>
        </w:rPr>
        <mc:AlternateContent>
          <mc:Choice Requires="wps">
            <w:drawing>
              <wp:anchor distT="0" distB="0" distL="0" distR="0" allowOverlap="1" layoutInCell="1" locked="0" behindDoc="1" simplePos="0" relativeHeight="487598080">
                <wp:simplePos x="0" y="0"/>
                <wp:positionH relativeFrom="page">
                  <wp:posOffset>914400</wp:posOffset>
                </wp:positionH>
                <wp:positionV relativeFrom="paragraph">
                  <wp:posOffset>179948</wp:posOffset>
                </wp:positionV>
                <wp:extent cx="4876800" cy="1665605"/>
                <wp:effectExtent l="0" t="0" r="0" b="0"/>
                <wp:wrapTopAndBottom/>
                <wp:docPr id="37" name="Textbox 37"/>
                <wp:cNvGraphicFramePr>
                  <a:graphicFrameLocks/>
                </wp:cNvGraphicFramePr>
                <a:graphic>
                  <a:graphicData uri="http://schemas.microsoft.com/office/word/2010/wordprocessingShape">
                    <wps:wsp>
                      <wps:cNvPr id="37" name="Textbox 37"/>
                      <wps:cNvSpPr txBox="1"/>
                      <wps:spPr>
                        <a:xfrm>
                          <a:off x="0" y="0"/>
                          <a:ext cx="4876800" cy="1665605"/>
                        </a:xfrm>
                        <a:prstGeom prst="rect">
                          <a:avLst/>
                        </a:prstGeom>
                        <a:solidFill>
                          <a:srgbClr val="EBEBF6"/>
                        </a:solidFill>
                      </wps:spPr>
                      <wps:txbx>
                        <w:txbxContent>
                          <w:p>
                            <w:pPr>
                              <w:spacing w:before="115"/>
                              <w:ind w:left="180" w:right="0" w:firstLine="0"/>
                              <w:jc w:val="left"/>
                              <w:rPr>
                                <w:rFonts w:ascii="Trebuchet MS"/>
                                <w:b/>
                                <w:color w:val="000000"/>
                                <w:sz w:val="33"/>
                              </w:rPr>
                            </w:pPr>
                            <w:r>
                              <w:rPr>
                                <w:rFonts w:ascii="Trebuchet MS"/>
                                <w:b/>
                                <w:color w:val="742F6B"/>
                                <w:spacing w:val="-5"/>
                                <w:sz w:val="33"/>
                              </w:rPr>
                              <w:t>Not</w:t>
                            </w:r>
                          </w:p>
                          <w:p>
                            <w:pPr>
                              <w:pStyle w:val="BodyText"/>
                              <w:spacing w:line="254" w:lineRule="auto" w:before="45"/>
                              <w:ind w:left="180" w:right="171"/>
                              <w:jc w:val="both"/>
                              <w:rPr>
                                <w:rFonts w:ascii="Tahoma" w:hAnsi="Tahoma"/>
                                <w:color w:val="000000"/>
                              </w:rPr>
                            </w:pPr>
                            <w:r>
                              <w:rPr>
                                <w:rFonts w:ascii="Tahoma" w:hAnsi="Tahoma"/>
                                <w:color w:val="231F1F"/>
                              </w:rPr>
                              <w:t>GRANT</w:t>
                            </w:r>
                            <w:r>
                              <w:rPr>
                                <w:rFonts w:ascii="Tahoma" w:hAnsi="Tahoma"/>
                                <w:color w:val="231F1F"/>
                                <w:spacing w:val="-15"/>
                              </w:rPr>
                              <w:t> </w:t>
                            </w:r>
                            <w:r>
                              <w:rPr>
                                <w:rFonts w:ascii="Tahoma" w:hAnsi="Tahoma"/>
                                <w:color w:val="231F1F"/>
                              </w:rPr>
                              <w:t>ve</w:t>
                            </w:r>
                            <w:r>
                              <w:rPr>
                                <w:rFonts w:ascii="Tahoma" w:hAnsi="Tahoma"/>
                                <w:color w:val="231F1F"/>
                                <w:spacing w:val="-15"/>
                              </w:rPr>
                              <w:t> </w:t>
                            </w:r>
                            <w:r>
                              <w:rPr>
                                <w:rFonts w:ascii="Tahoma" w:hAnsi="Tahoma"/>
                                <w:color w:val="231F1F"/>
                              </w:rPr>
                              <w:t>REVOKE</w:t>
                            </w:r>
                            <w:r>
                              <w:rPr>
                                <w:rFonts w:ascii="Tahoma" w:hAnsi="Tahoma"/>
                                <w:color w:val="231F1F"/>
                                <w:spacing w:val="-15"/>
                              </w:rPr>
                              <w:t> </w:t>
                            </w:r>
                            <w:r>
                              <w:rPr>
                                <w:rFonts w:ascii="Tahoma" w:hAnsi="Tahoma"/>
                                <w:color w:val="231F1F"/>
                              </w:rPr>
                              <w:t>komutlar</w:t>
                            </w:r>
                            <w:r>
                              <w:rPr>
                                <w:color w:val="231F1F"/>
                              </w:rPr>
                              <w:t>ı</w:t>
                            </w:r>
                            <w:r>
                              <w:rPr>
                                <w:color w:val="231F1F"/>
                                <w:spacing w:val="-11"/>
                              </w:rPr>
                              <w:t> </w:t>
                            </w:r>
                            <w:r>
                              <w:rPr>
                                <w:rFonts w:ascii="Tahoma" w:hAnsi="Tahoma"/>
                                <w:color w:val="231F1F"/>
                              </w:rPr>
                              <w:t>SQL'de</w:t>
                            </w:r>
                            <w:r>
                              <w:rPr>
                                <w:rFonts w:ascii="Tahoma" w:hAnsi="Tahoma"/>
                                <w:color w:val="231F1F"/>
                                <w:spacing w:val="-15"/>
                              </w:rPr>
                              <w:t> </w:t>
                            </w:r>
                            <w:r>
                              <w:rPr>
                                <w:rFonts w:ascii="Tahoma" w:hAnsi="Tahoma"/>
                                <w:color w:val="231F1F"/>
                              </w:rPr>
                              <w:t>ayr</w:t>
                            </w:r>
                            <w:r>
                              <w:rPr>
                                <w:color w:val="231F1F"/>
                              </w:rPr>
                              <w:t>ı</w:t>
                            </w:r>
                            <w:r>
                              <w:rPr>
                                <w:rFonts w:ascii="Tahoma" w:hAnsi="Tahoma"/>
                                <w:color w:val="231F1F"/>
                              </w:rPr>
                              <w:t>cal</w:t>
                            </w:r>
                            <w:r>
                              <w:rPr>
                                <w:color w:val="231F1F"/>
                              </w:rPr>
                              <w:t>ı</w:t>
                            </w:r>
                            <w:r>
                              <w:rPr>
                                <w:rFonts w:ascii="Tahoma" w:hAnsi="Tahoma"/>
                                <w:color w:val="231F1F"/>
                              </w:rPr>
                              <w:t>k</w:t>
                            </w:r>
                            <w:r>
                              <w:rPr>
                                <w:rFonts w:ascii="Tahoma" w:hAnsi="Tahoma"/>
                                <w:color w:val="231F1F"/>
                                <w:spacing w:val="-14"/>
                              </w:rPr>
                              <w:t> </w:t>
                            </w:r>
                            <w:r>
                              <w:rPr>
                                <w:rFonts w:ascii="Tahoma" w:hAnsi="Tahoma"/>
                                <w:color w:val="231F1F"/>
                              </w:rPr>
                              <w:t>ve</w:t>
                            </w:r>
                            <w:r>
                              <w:rPr>
                                <w:rFonts w:ascii="Tahoma" w:hAnsi="Tahoma"/>
                                <w:color w:val="231F1F"/>
                                <w:spacing w:val="-15"/>
                              </w:rPr>
                              <w:t> </w:t>
                            </w:r>
                            <w:r>
                              <w:rPr>
                                <w:rFonts w:ascii="Tahoma" w:hAnsi="Tahoma"/>
                                <w:color w:val="231F1F"/>
                              </w:rPr>
                              <w:t>kullan</w:t>
                            </w:r>
                            <w:r>
                              <w:rPr>
                                <w:color w:val="231F1F"/>
                              </w:rPr>
                              <w:t>ı</w:t>
                            </w:r>
                            <w:r>
                              <w:rPr>
                                <w:rFonts w:ascii="Tahoma" w:hAnsi="Tahoma"/>
                                <w:color w:val="231F1F"/>
                              </w:rPr>
                              <w:t>c</w:t>
                            </w:r>
                            <w:r>
                              <w:rPr>
                                <w:color w:val="231F1F"/>
                              </w:rPr>
                              <w:t>ı</w:t>
                            </w:r>
                            <w:r>
                              <w:rPr>
                                <w:color w:val="231F1F"/>
                                <w:spacing w:val="-6"/>
                              </w:rPr>
                              <w:t> </w:t>
                            </w:r>
                            <w:r>
                              <w:rPr>
                                <w:rFonts w:ascii="Tahoma" w:hAnsi="Tahoma"/>
                                <w:color w:val="231F1F"/>
                              </w:rPr>
                              <w:t>belirtilerek</w:t>
                            </w:r>
                            <w:r>
                              <w:rPr>
                                <w:rFonts w:ascii="Tahoma" w:hAnsi="Tahoma"/>
                                <w:color w:val="231F1F"/>
                                <w:spacing w:val="-15"/>
                              </w:rPr>
                              <w:t> </w:t>
                            </w:r>
                            <w:r>
                              <w:rPr>
                                <w:rFonts w:ascii="Tahoma" w:hAnsi="Tahoma"/>
                                <w:color w:val="231F1F"/>
                              </w:rPr>
                              <w:t>uygulan</w:t>
                            </w:r>
                            <w:r>
                              <w:rPr>
                                <w:color w:val="231F1F"/>
                              </w:rPr>
                              <w:t>ı</w:t>
                            </w:r>
                            <w:r>
                              <w:rPr>
                                <w:rFonts w:ascii="Tahoma" w:hAnsi="Tahoma"/>
                                <w:color w:val="231F1F"/>
                              </w:rPr>
                              <w:t>r.</w:t>
                            </w:r>
                            <w:r>
                              <w:rPr>
                                <w:rFonts w:ascii="Tahoma" w:hAnsi="Tahoma"/>
                                <w:color w:val="231F1F"/>
                                <w:spacing w:val="-15"/>
                              </w:rPr>
                              <w:t> </w:t>
                            </w:r>
                            <w:r>
                              <w:rPr>
                                <w:color w:val="231F1F"/>
                              </w:rPr>
                              <w:t>Ö</w:t>
                            </w:r>
                            <w:r>
                              <w:rPr>
                                <w:rFonts w:ascii="Tahoma" w:hAnsi="Tahoma"/>
                                <w:color w:val="231F1F"/>
                              </w:rPr>
                              <w:t>rne</w:t>
                            </w:r>
                            <w:r>
                              <w:rPr>
                                <w:color w:val="231F1F"/>
                              </w:rPr>
                              <w:t>ğ</w:t>
                            </w:r>
                            <w:r>
                              <w:rPr>
                                <w:rFonts w:ascii="Tahoma" w:hAnsi="Tahoma"/>
                                <w:color w:val="231F1F"/>
                              </w:rPr>
                              <w:t>in, MJORDAN</w:t>
                            </w:r>
                            <w:r>
                              <w:rPr>
                                <w:rFonts w:ascii="Tahoma" w:hAnsi="Tahoma"/>
                                <w:color w:val="231F1F"/>
                                <w:spacing w:val="-6"/>
                              </w:rPr>
                              <w:t> </w:t>
                            </w:r>
                            <w:r>
                              <w:rPr>
                                <w:rFonts w:ascii="Tahoma" w:hAnsi="Tahoma"/>
                                <w:color w:val="231F1F"/>
                              </w:rPr>
                              <w:t>kullan</w:t>
                            </w:r>
                            <w:r>
                              <w:rPr>
                                <w:color w:val="231F1F"/>
                              </w:rPr>
                              <w:t>ı</w:t>
                            </w:r>
                            <w:r>
                              <w:rPr>
                                <w:rFonts w:ascii="Tahoma" w:hAnsi="Tahoma"/>
                                <w:color w:val="231F1F"/>
                              </w:rPr>
                              <w:t>c</w:t>
                            </w:r>
                            <w:r>
                              <w:rPr>
                                <w:color w:val="231F1F"/>
                              </w:rPr>
                              <w:t>ı</w:t>
                            </w:r>
                            <w:r>
                              <w:rPr>
                                <w:rFonts w:ascii="Tahoma" w:hAnsi="Tahoma"/>
                                <w:color w:val="231F1F"/>
                              </w:rPr>
                              <w:t>s</w:t>
                            </w:r>
                            <w:r>
                              <w:rPr>
                                <w:color w:val="231F1F"/>
                              </w:rPr>
                              <w:t>ı</w:t>
                            </w:r>
                            <w:r>
                              <w:rPr>
                                <w:rFonts w:ascii="Tahoma" w:hAnsi="Tahoma"/>
                                <w:color w:val="231F1F"/>
                              </w:rPr>
                              <w:t>na</w:t>
                            </w:r>
                            <w:r>
                              <w:rPr>
                                <w:rFonts w:ascii="Tahoma" w:hAnsi="Tahoma"/>
                                <w:color w:val="231F1F"/>
                                <w:spacing w:val="-6"/>
                              </w:rPr>
                              <w:t> </w:t>
                            </w:r>
                            <w:r>
                              <w:rPr>
                                <w:rFonts w:ascii="Tahoma" w:hAnsi="Tahoma"/>
                                <w:color w:val="231F1F"/>
                              </w:rPr>
                              <w:t>PRODUCT</w:t>
                            </w:r>
                            <w:r>
                              <w:rPr>
                                <w:rFonts w:ascii="Tahoma" w:hAnsi="Tahoma"/>
                                <w:color w:val="231F1F"/>
                                <w:spacing w:val="-6"/>
                              </w:rPr>
                              <w:t> </w:t>
                            </w:r>
                            <w:r>
                              <w:rPr>
                                <w:rFonts w:ascii="Tahoma" w:hAnsi="Tahoma"/>
                                <w:color w:val="231F1F"/>
                              </w:rPr>
                              <w:t>tablosunda</w:t>
                            </w:r>
                            <w:r>
                              <w:rPr>
                                <w:rFonts w:ascii="Tahoma" w:hAnsi="Tahoma"/>
                                <w:color w:val="231F1F"/>
                                <w:spacing w:val="-5"/>
                              </w:rPr>
                              <w:t> </w:t>
                            </w:r>
                            <w:r>
                              <w:rPr>
                                <w:rFonts w:ascii="Tahoma" w:hAnsi="Tahoma"/>
                                <w:color w:val="231F1F"/>
                              </w:rPr>
                              <w:t>g</w:t>
                            </w:r>
                            <w:r>
                              <w:rPr>
                                <w:color w:val="231F1F"/>
                              </w:rPr>
                              <w:t>ü</w:t>
                            </w:r>
                            <w:r>
                              <w:rPr>
                                <w:rFonts w:ascii="Tahoma" w:hAnsi="Tahoma"/>
                                <w:color w:val="231F1F"/>
                              </w:rPr>
                              <w:t>ncelleme</w:t>
                            </w:r>
                            <w:r>
                              <w:rPr>
                                <w:rFonts w:ascii="Tahoma" w:hAnsi="Tahoma"/>
                                <w:color w:val="231F1F"/>
                                <w:spacing w:val="-5"/>
                              </w:rPr>
                              <w:t> </w:t>
                            </w:r>
                            <w:r>
                              <w:rPr>
                                <w:rFonts w:ascii="Tahoma" w:hAnsi="Tahoma"/>
                                <w:color w:val="231F1F"/>
                              </w:rPr>
                              <w:t>ayr</w:t>
                            </w:r>
                            <w:r>
                              <w:rPr>
                                <w:color w:val="231F1F"/>
                              </w:rPr>
                              <w:t>ı</w:t>
                            </w:r>
                            <w:r>
                              <w:rPr>
                                <w:rFonts w:ascii="Tahoma" w:hAnsi="Tahoma"/>
                                <w:color w:val="231F1F"/>
                              </w:rPr>
                              <w:t>cal</w:t>
                            </w:r>
                            <w:r>
                              <w:rPr>
                                <w:color w:val="231F1F"/>
                              </w:rPr>
                              <w:t>ı</w:t>
                            </w:r>
                            <w:r>
                              <w:rPr>
                                <w:rFonts w:ascii="Tahoma" w:hAnsi="Tahoma"/>
                                <w:color w:val="231F1F"/>
                              </w:rPr>
                              <w:t>klar</w:t>
                            </w:r>
                            <w:r>
                              <w:rPr>
                                <w:color w:val="231F1F"/>
                              </w:rPr>
                              <w:t>ı </w:t>
                            </w:r>
                            <w:r>
                              <w:rPr>
                                <w:rFonts w:ascii="Tahoma" w:hAnsi="Tahoma"/>
                                <w:color w:val="231F1F"/>
                              </w:rPr>
                              <w:t>vermek</w:t>
                            </w:r>
                            <w:r>
                              <w:rPr>
                                <w:rFonts w:ascii="Tahoma" w:hAnsi="Tahoma"/>
                                <w:color w:val="231F1F"/>
                                <w:spacing w:val="-5"/>
                              </w:rPr>
                              <w:t> </w:t>
                            </w:r>
                            <w:r>
                              <w:rPr>
                                <w:rFonts w:ascii="Tahoma" w:hAnsi="Tahoma"/>
                                <w:color w:val="231F1F"/>
                              </w:rPr>
                              <w:t>a</w:t>
                            </w:r>
                            <w:r>
                              <w:rPr>
                                <w:color w:val="231F1F"/>
                              </w:rPr>
                              <w:t>ş</w:t>
                            </w:r>
                            <w:r>
                              <w:rPr>
                                <w:rFonts w:ascii="Tahoma" w:hAnsi="Tahoma"/>
                                <w:color w:val="231F1F"/>
                              </w:rPr>
                              <w:t>a</w:t>
                            </w:r>
                            <w:r>
                              <w:rPr>
                                <w:color w:val="231F1F"/>
                              </w:rPr>
                              <w:t>ğı</w:t>
                            </w:r>
                            <w:r>
                              <w:rPr>
                                <w:rFonts w:ascii="Tahoma" w:hAnsi="Tahoma"/>
                                <w:color w:val="231F1F"/>
                              </w:rPr>
                              <w:t>daki komutla</w:t>
                            </w:r>
                            <w:r>
                              <w:rPr>
                                <w:rFonts w:ascii="Tahoma" w:hAnsi="Tahoma"/>
                                <w:color w:val="231F1F"/>
                                <w:spacing w:val="-20"/>
                              </w:rPr>
                              <w:t> </w:t>
                            </w:r>
                            <w:r>
                              <w:rPr>
                                <w:rFonts w:ascii="Tahoma" w:hAnsi="Tahoma"/>
                                <w:color w:val="231F1F"/>
                              </w:rPr>
                              <w:t>yap</w:t>
                            </w:r>
                            <w:r>
                              <w:rPr>
                                <w:color w:val="231F1F"/>
                              </w:rPr>
                              <w:t>ı</w:t>
                            </w:r>
                            <w:r>
                              <w:rPr>
                                <w:rFonts w:ascii="Tahoma" w:hAnsi="Tahoma"/>
                                <w:color w:val="231F1F"/>
                              </w:rPr>
                              <w:t>l</w:t>
                            </w:r>
                            <w:r>
                              <w:rPr>
                                <w:color w:val="231F1F"/>
                              </w:rPr>
                              <w:t>ı</w:t>
                            </w:r>
                            <w:r>
                              <w:rPr>
                                <w:rFonts w:ascii="Tahoma" w:hAnsi="Tahoma"/>
                                <w:color w:val="231F1F"/>
                              </w:rPr>
                              <w:t>r:</w:t>
                            </w:r>
                          </w:p>
                          <w:p>
                            <w:pPr>
                              <w:pStyle w:val="BodyText"/>
                              <w:spacing w:before="125"/>
                              <w:ind w:left="180"/>
                              <w:jc w:val="both"/>
                              <w:rPr>
                                <w:rFonts w:ascii="Tahoma" w:hAnsi="Tahoma"/>
                                <w:color w:val="000000"/>
                              </w:rPr>
                            </w:pPr>
                            <w:r>
                              <w:rPr>
                                <w:rFonts w:ascii="Tahoma" w:hAnsi="Tahoma"/>
                                <w:color w:val="231F1F"/>
                                <w:spacing w:val="-6"/>
                              </w:rPr>
                              <w:t>MJORDAN'A</w:t>
                            </w:r>
                            <w:r>
                              <w:rPr>
                                <w:rFonts w:ascii="Tahoma" w:hAnsi="Tahoma"/>
                                <w:color w:val="231F1F"/>
                                <w:spacing w:val="-19"/>
                              </w:rPr>
                              <w:t> </w:t>
                            </w:r>
                            <w:r>
                              <w:rPr>
                                <w:color w:val="231F1F"/>
                                <w:spacing w:val="-6"/>
                              </w:rPr>
                              <w:t>Ü</w:t>
                            </w:r>
                            <w:r>
                              <w:rPr>
                                <w:rFonts w:ascii="Tahoma" w:hAnsi="Tahoma"/>
                                <w:color w:val="231F1F"/>
                                <w:spacing w:val="-6"/>
                              </w:rPr>
                              <w:t>R</w:t>
                            </w:r>
                            <w:r>
                              <w:rPr>
                                <w:color w:val="231F1F"/>
                                <w:spacing w:val="-6"/>
                              </w:rPr>
                              <w:t>Ü</w:t>
                            </w:r>
                            <w:r>
                              <w:rPr>
                                <w:rFonts w:ascii="Tahoma" w:hAnsi="Tahoma"/>
                                <w:color w:val="231F1F"/>
                                <w:spacing w:val="-6"/>
                              </w:rPr>
                              <w:t>N</w:t>
                            </w:r>
                            <w:r>
                              <w:rPr>
                                <w:rFonts w:ascii="Tahoma" w:hAnsi="Tahoma"/>
                                <w:color w:val="231F1F"/>
                                <w:spacing w:val="-19"/>
                              </w:rPr>
                              <w:t> </w:t>
                            </w:r>
                            <w:r>
                              <w:rPr>
                                <w:rFonts w:ascii="Tahoma" w:hAnsi="Tahoma"/>
                                <w:color w:val="231F1F"/>
                                <w:spacing w:val="-6"/>
                              </w:rPr>
                              <w:t>G</w:t>
                            </w:r>
                            <w:r>
                              <w:rPr>
                                <w:color w:val="231F1F"/>
                                <w:spacing w:val="-6"/>
                              </w:rPr>
                              <w:t>Ü</w:t>
                            </w:r>
                            <w:r>
                              <w:rPr>
                                <w:rFonts w:ascii="Tahoma" w:hAnsi="Tahoma"/>
                                <w:color w:val="231F1F"/>
                                <w:spacing w:val="-6"/>
                              </w:rPr>
                              <w:t>NCELLEMES</w:t>
                            </w:r>
                            <w:r>
                              <w:rPr>
                                <w:color w:val="231F1F"/>
                                <w:spacing w:val="-6"/>
                              </w:rPr>
                              <w:t>İ</w:t>
                            </w:r>
                            <w:r>
                              <w:rPr>
                                <w:color w:val="231F1F"/>
                                <w:spacing w:val="-7"/>
                              </w:rPr>
                              <w:t> </w:t>
                            </w:r>
                            <w:r>
                              <w:rPr>
                                <w:rFonts w:ascii="Tahoma" w:hAnsi="Tahoma"/>
                                <w:color w:val="231F1F"/>
                                <w:spacing w:val="-6"/>
                              </w:rPr>
                              <w:t>VER</w:t>
                            </w:r>
                            <w:r>
                              <w:rPr>
                                <w:color w:val="231F1F"/>
                                <w:spacing w:val="-6"/>
                              </w:rPr>
                              <w:t>İ</w:t>
                            </w:r>
                            <w:r>
                              <w:rPr>
                                <w:rFonts w:ascii="Tahoma" w:hAnsi="Tahoma"/>
                                <w:color w:val="231F1F"/>
                                <w:spacing w:val="-6"/>
                              </w:rPr>
                              <w:t>N;</w:t>
                            </w:r>
                          </w:p>
                          <w:p>
                            <w:pPr>
                              <w:pStyle w:val="BodyText"/>
                              <w:spacing w:line="254" w:lineRule="auto" w:before="137"/>
                              <w:ind w:left="180" w:firstLine="360"/>
                              <w:rPr>
                                <w:rFonts w:ascii="Tahoma" w:hAnsi="Tahoma"/>
                                <w:color w:val="000000"/>
                              </w:rPr>
                            </w:pPr>
                            <w:r>
                              <w:rPr>
                                <w:rFonts w:ascii="Tahoma" w:hAnsi="Tahoma"/>
                                <w:color w:val="231F1F"/>
                                <w:spacing w:val="-4"/>
                              </w:rPr>
                              <w:t>PRODUCT</w:t>
                            </w:r>
                            <w:r>
                              <w:rPr>
                                <w:rFonts w:ascii="Tahoma" w:hAnsi="Tahoma"/>
                                <w:color w:val="231F1F"/>
                                <w:spacing w:val="-13"/>
                              </w:rPr>
                              <w:t> </w:t>
                            </w:r>
                            <w:r>
                              <w:rPr>
                                <w:rFonts w:ascii="Tahoma" w:hAnsi="Tahoma"/>
                                <w:color w:val="231F1F"/>
                                <w:spacing w:val="-4"/>
                              </w:rPr>
                              <w:t>tablosunda</w:t>
                            </w:r>
                            <w:r>
                              <w:rPr>
                                <w:rFonts w:ascii="Tahoma" w:hAnsi="Tahoma"/>
                                <w:color w:val="231F1F"/>
                                <w:spacing w:val="-13"/>
                              </w:rPr>
                              <w:t> </w:t>
                            </w:r>
                            <w:r>
                              <w:rPr>
                                <w:rFonts w:ascii="Tahoma" w:hAnsi="Tahoma"/>
                                <w:color w:val="231F1F"/>
                                <w:spacing w:val="-4"/>
                              </w:rPr>
                              <w:t>MJORDAN'dan</w:t>
                            </w:r>
                            <w:r>
                              <w:rPr>
                                <w:rFonts w:ascii="Tahoma" w:hAnsi="Tahoma"/>
                                <w:color w:val="231F1F"/>
                                <w:spacing w:val="-13"/>
                              </w:rPr>
                              <w:t> </w:t>
                            </w:r>
                            <w:r>
                              <w:rPr>
                                <w:rFonts w:ascii="Tahoma" w:hAnsi="Tahoma"/>
                                <w:color w:val="231F1F"/>
                                <w:spacing w:val="-4"/>
                              </w:rPr>
                              <w:t>g</w:t>
                            </w:r>
                            <w:r>
                              <w:rPr>
                                <w:color w:val="231F1F"/>
                                <w:spacing w:val="-4"/>
                              </w:rPr>
                              <w:t>ü</w:t>
                            </w:r>
                            <w:r>
                              <w:rPr>
                                <w:rFonts w:ascii="Tahoma" w:hAnsi="Tahoma"/>
                                <w:color w:val="231F1F"/>
                                <w:spacing w:val="-4"/>
                              </w:rPr>
                              <w:t>ncelleme</w:t>
                            </w:r>
                            <w:r>
                              <w:rPr>
                                <w:rFonts w:ascii="Tahoma" w:hAnsi="Tahoma"/>
                                <w:color w:val="231F1F"/>
                                <w:spacing w:val="-13"/>
                              </w:rPr>
                              <w:t> </w:t>
                            </w:r>
                            <w:r>
                              <w:rPr>
                                <w:rFonts w:ascii="Tahoma" w:hAnsi="Tahoma"/>
                                <w:color w:val="231F1F"/>
                                <w:spacing w:val="-4"/>
                              </w:rPr>
                              <w:t>ayr</w:t>
                            </w:r>
                            <w:r>
                              <w:rPr>
                                <w:color w:val="231F1F"/>
                                <w:spacing w:val="-4"/>
                              </w:rPr>
                              <w:t>ı</w:t>
                            </w:r>
                            <w:r>
                              <w:rPr>
                                <w:rFonts w:ascii="Tahoma" w:hAnsi="Tahoma"/>
                                <w:color w:val="231F1F"/>
                                <w:spacing w:val="-4"/>
                              </w:rPr>
                              <w:t>cal</w:t>
                            </w:r>
                            <w:r>
                              <w:rPr>
                                <w:color w:val="231F1F"/>
                                <w:spacing w:val="-4"/>
                              </w:rPr>
                              <w:t>ığı</w:t>
                            </w:r>
                            <w:r>
                              <w:rPr>
                                <w:rFonts w:ascii="Tahoma" w:hAnsi="Tahoma"/>
                                <w:color w:val="231F1F"/>
                                <w:spacing w:val="-4"/>
                              </w:rPr>
                              <w:t>n</w:t>
                            </w:r>
                            <w:r>
                              <w:rPr>
                                <w:color w:val="231F1F"/>
                                <w:spacing w:val="-4"/>
                              </w:rPr>
                              <w:t>ı </w:t>
                            </w:r>
                            <w:r>
                              <w:rPr>
                                <w:rFonts w:ascii="Tahoma" w:hAnsi="Tahoma"/>
                                <w:color w:val="231F1F"/>
                                <w:spacing w:val="-4"/>
                              </w:rPr>
                              <w:t>kald</w:t>
                            </w:r>
                            <w:r>
                              <w:rPr>
                                <w:color w:val="231F1F"/>
                                <w:spacing w:val="-4"/>
                              </w:rPr>
                              <w:t>ı</w:t>
                            </w:r>
                            <w:r>
                              <w:rPr>
                                <w:rFonts w:ascii="Tahoma" w:hAnsi="Tahoma"/>
                                <w:color w:val="231F1F"/>
                                <w:spacing w:val="-4"/>
                              </w:rPr>
                              <w:t>rmak</w:t>
                            </w:r>
                            <w:r>
                              <w:rPr>
                                <w:rFonts w:ascii="Tahoma" w:hAnsi="Tahoma"/>
                                <w:color w:val="231F1F"/>
                                <w:spacing w:val="-13"/>
                              </w:rPr>
                              <w:t> </w:t>
                            </w:r>
                            <w:r>
                              <w:rPr>
                                <w:rFonts w:ascii="Tahoma" w:hAnsi="Tahoma"/>
                                <w:color w:val="231F1F"/>
                                <w:spacing w:val="-4"/>
                              </w:rPr>
                              <w:t>i</w:t>
                            </w:r>
                            <w:r>
                              <w:rPr>
                                <w:color w:val="231F1F"/>
                                <w:spacing w:val="-4"/>
                              </w:rPr>
                              <w:t>ç</w:t>
                            </w:r>
                            <w:r>
                              <w:rPr>
                                <w:rFonts w:ascii="Tahoma" w:hAnsi="Tahoma"/>
                                <w:color w:val="231F1F"/>
                                <w:spacing w:val="-4"/>
                              </w:rPr>
                              <w:t>in</w:t>
                            </w:r>
                            <w:r>
                              <w:rPr>
                                <w:rFonts w:ascii="Tahoma" w:hAnsi="Tahoma"/>
                                <w:color w:val="231F1F"/>
                                <w:spacing w:val="-13"/>
                              </w:rPr>
                              <w:t> </w:t>
                            </w:r>
                            <w:r>
                              <w:rPr>
                                <w:rFonts w:ascii="Tahoma" w:hAnsi="Tahoma"/>
                                <w:color w:val="231F1F"/>
                                <w:spacing w:val="-4"/>
                              </w:rPr>
                              <w:t>a</w:t>
                            </w:r>
                            <w:r>
                              <w:rPr>
                                <w:color w:val="231F1F"/>
                                <w:spacing w:val="-4"/>
                              </w:rPr>
                              <w:t>ş</w:t>
                            </w:r>
                            <w:r>
                              <w:rPr>
                                <w:rFonts w:ascii="Tahoma" w:hAnsi="Tahoma"/>
                                <w:color w:val="231F1F"/>
                                <w:spacing w:val="-4"/>
                              </w:rPr>
                              <w:t>a</w:t>
                            </w:r>
                            <w:r>
                              <w:rPr>
                                <w:color w:val="231F1F"/>
                                <w:spacing w:val="-4"/>
                              </w:rPr>
                              <w:t>ğı</w:t>
                            </w:r>
                            <w:r>
                              <w:rPr>
                                <w:rFonts w:ascii="Tahoma" w:hAnsi="Tahoma"/>
                                <w:color w:val="231F1F"/>
                                <w:spacing w:val="-4"/>
                              </w:rPr>
                              <w:t>daki </w:t>
                            </w:r>
                            <w:r>
                              <w:rPr>
                                <w:rFonts w:ascii="Tahoma" w:hAnsi="Tahoma"/>
                                <w:color w:val="231F1F"/>
                              </w:rPr>
                              <w:t>komutu</w:t>
                            </w:r>
                            <w:r>
                              <w:rPr>
                                <w:rFonts w:ascii="Tahoma" w:hAnsi="Tahoma"/>
                                <w:color w:val="231F1F"/>
                                <w:spacing w:val="-20"/>
                              </w:rPr>
                              <w:t> </w:t>
                            </w:r>
                            <w:r>
                              <w:rPr>
                                <w:rFonts w:ascii="Tahoma" w:hAnsi="Tahoma"/>
                                <w:color w:val="231F1F"/>
                              </w:rPr>
                              <w:t>kullan</w:t>
                            </w:r>
                            <w:r>
                              <w:rPr>
                                <w:color w:val="231F1F"/>
                              </w:rPr>
                              <w:t>ı</w:t>
                            </w:r>
                            <w:r>
                              <w:rPr>
                                <w:rFonts w:ascii="Tahoma" w:hAnsi="Tahoma"/>
                                <w:color w:val="231F1F"/>
                              </w:rPr>
                              <w:t>n:</w:t>
                            </w:r>
                          </w:p>
                          <w:p>
                            <w:pPr>
                              <w:pStyle w:val="BodyText"/>
                              <w:spacing w:before="124"/>
                              <w:ind w:left="180"/>
                              <w:jc w:val="both"/>
                              <w:rPr>
                                <w:rFonts w:ascii="Tahoma" w:hAnsi="Tahoma"/>
                                <w:color w:val="000000"/>
                              </w:rPr>
                            </w:pPr>
                            <w:r>
                              <w:rPr>
                                <w:rFonts w:ascii="Tahoma" w:hAnsi="Tahoma"/>
                                <w:color w:val="231F1F"/>
                                <w:w w:val="90"/>
                              </w:rPr>
                              <w:t>MJORDAN'DAN</w:t>
                            </w:r>
                            <w:r>
                              <w:rPr>
                                <w:rFonts w:ascii="Tahoma" w:hAnsi="Tahoma"/>
                                <w:color w:val="231F1F"/>
                                <w:spacing w:val="7"/>
                              </w:rPr>
                              <w:t> </w:t>
                            </w:r>
                            <w:r>
                              <w:rPr>
                                <w:rFonts w:ascii="Tahoma" w:hAnsi="Tahoma"/>
                                <w:color w:val="231F1F"/>
                                <w:w w:val="90"/>
                              </w:rPr>
                              <w:t>GELEN</w:t>
                            </w:r>
                            <w:r>
                              <w:rPr>
                                <w:rFonts w:ascii="Tahoma" w:hAnsi="Tahoma"/>
                                <w:color w:val="231F1F"/>
                                <w:spacing w:val="7"/>
                              </w:rPr>
                              <w:t> </w:t>
                            </w:r>
                            <w:r>
                              <w:rPr>
                                <w:color w:val="231F1F"/>
                                <w:w w:val="90"/>
                              </w:rPr>
                              <w:t>Ü</w:t>
                            </w:r>
                            <w:r>
                              <w:rPr>
                                <w:rFonts w:ascii="Tahoma" w:hAnsi="Tahoma"/>
                                <w:color w:val="231F1F"/>
                                <w:w w:val="90"/>
                              </w:rPr>
                              <w:t>R</w:t>
                            </w:r>
                            <w:r>
                              <w:rPr>
                                <w:color w:val="231F1F"/>
                                <w:w w:val="90"/>
                              </w:rPr>
                              <w:t>Ü</w:t>
                            </w:r>
                            <w:r>
                              <w:rPr>
                                <w:rFonts w:ascii="Tahoma" w:hAnsi="Tahoma"/>
                                <w:color w:val="231F1F"/>
                                <w:w w:val="90"/>
                              </w:rPr>
                              <w:t>N</w:t>
                            </w:r>
                            <w:r>
                              <w:rPr>
                                <w:rFonts w:ascii="Tahoma" w:hAnsi="Tahoma"/>
                                <w:color w:val="231F1F"/>
                                <w:spacing w:val="7"/>
                              </w:rPr>
                              <w:t> </w:t>
                            </w:r>
                            <w:r>
                              <w:rPr>
                                <w:rFonts w:ascii="Tahoma" w:hAnsi="Tahoma"/>
                                <w:color w:val="231F1F"/>
                                <w:w w:val="90"/>
                              </w:rPr>
                              <w:t>G</w:t>
                            </w:r>
                            <w:r>
                              <w:rPr>
                                <w:color w:val="231F1F"/>
                                <w:w w:val="90"/>
                              </w:rPr>
                              <w:t>Ü</w:t>
                            </w:r>
                            <w:r>
                              <w:rPr>
                                <w:rFonts w:ascii="Tahoma" w:hAnsi="Tahoma"/>
                                <w:color w:val="231F1F"/>
                                <w:w w:val="90"/>
                              </w:rPr>
                              <w:t>NCELLEMESINI</w:t>
                            </w:r>
                            <w:r>
                              <w:rPr>
                                <w:rFonts w:ascii="Tahoma" w:hAnsi="Tahoma"/>
                                <w:color w:val="231F1F"/>
                                <w:spacing w:val="7"/>
                              </w:rPr>
                              <w:t> </w:t>
                            </w:r>
                            <w:r>
                              <w:rPr>
                                <w:rFonts w:ascii="Tahoma" w:hAnsi="Tahoma"/>
                                <w:color w:val="231F1F"/>
                                <w:w w:val="90"/>
                              </w:rPr>
                              <w:t>IPTAL</w:t>
                            </w:r>
                            <w:r>
                              <w:rPr>
                                <w:rFonts w:ascii="Tahoma" w:hAnsi="Tahoma"/>
                                <w:color w:val="231F1F"/>
                                <w:spacing w:val="8"/>
                              </w:rPr>
                              <w:t> </w:t>
                            </w:r>
                            <w:r>
                              <w:rPr>
                                <w:rFonts w:ascii="Tahoma" w:hAnsi="Tahoma"/>
                                <w:color w:val="231F1F"/>
                                <w:spacing w:val="-2"/>
                                <w:w w:val="90"/>
                              </w:rPr>
                              <w:t>EDIN;</w:t>
                            </w:r>
                          </w:p>
                        </w:txbxContent>
                      </wps:txbx>
                      <wps:bodyPr wrap="square" lIns="0" tIns="0" rIns="0" bIns="0" rtlCol="0">
                        <a:noAutofit/>
                      </wps:bodyPr>
                    </wps:wsp>
                  </a:graphicData>
                </a:graphic>
              </wp:anchor>
            </w:drawing>
          </mc:Choice>
          <mc:Fallback>
            <w:pict>
              <v:shape style="position:absolute;margin-left:72pt;margin-top:14.169165pt;width:384pt;height:131.15pt;mso-position-horizontal-relative:page;mso-position-vertical-relative:paragraph;z-index:-15718400;mso-wrap-distance-left:0;mso-wrap-distance-right:0" type="#_x0000_t202" id="docshape24" filled="true" fillcolor="#ebebf6" stroked="false">
                <v:textbox inset="0,0,0,0">
                  <w:txbxContent>
                    <w:p>
                      <w:pPr>
                        <w:spacing w:before="115"/>
                        <w:ind w:left="180" w:right="0" w:firstLine="0"/>
                        <w:jc w:val="left"/>
                        <w:rPr>
                          <w:rFonts w:ascii="Trebuchet MS"/>
                          <w:b/>
                          <w:color w:val="000000"/>
                          <w:sz w:val="33"/>
                        </w:rPr>
                      </w:pPr>
                      <w:r>
                        <w:rPr>
                          <w:rFonts w:ascii="Trebuchet MS"/>
                          <w:b/>
                          <w:color w:val="742F6B"/>
                          <w:spacing w:val="-5"/>
                          <w:sz w:val="33"/>
                        </w:rPr>
                        <w:t>Not</w:t>
                      </w:r>
                    </w:p>
                    <w:p>
                      <w:pPr>
                        <w:pStyle w:val="BodyText"/>
                        <w:spacing w:line="254" w:lineRule="auto" w:before="45"/>
                        <w:ind w:left="180" w:right="171"/>
                        <w:jc w:val="both"/>
                        <w:rPr>
                          <w:rFonts w:ascii="Tahoma" w:hAnsi="Tahoma"/>
                          <w:color w:val="000000"/>
                        </w:rPr>
                      </w:pPr>
                      <w:r>
                        <w:rPr>
                          <w:rFonts w:ascii="Tahoma" w:hAnsi="Tahoma"/>
                          <w:color w:val="231F1F"/>
                        </w:rPr>
                        <w:t>GRANT</w:t>
                      </w:r>
                      <w:r>
                        <w:rPr>
                          <w:rFonts w:ascii="Tahoma" w:hAnsi="Tahoma"/>
                          <w:color w:val="231F1F"/>
                          <w:spacing w:val="-15"/>
                        </w:rPr>
                        <w:t> </w:t>
                      </w:r>
                      <w:r>
                        <w:rPr>
                          <w:rFonts w:ascii="Tahoma" w:hAnsi="Tahoma"/>
                          <w:color w:val="231F1F"/>
                        </w:rPr>
                        <w:t>ve</w:t>
                      </w:r>
                      <w:r>
                        <w:rPr>
                          <w:rFonts w:ascii="Tahoma" w:hAnsi="Tahoma"/>
                          <w:color w:val="231F1F"/>
                          <w:spacing w:val="-15"/>
                        </w:rPr>
                        <w:t> </w:t>
                      </w:r>
                      <w:r>
                        <w:rPr>
                          <w:rFonts w:ascii="Tahoma" w:hAnsi="Tahoma"/>
                          <w:color w:val="231F1F"/>
                        </w:rPr>
                        <w:t>REVOKE</w:t>
                      </w:r>
                      <w:r>
                        <w:rPr>
                          <w:rFonts w:ascii="Tahoma" w:hAnsi="Tahoma"/>
                          <w:color w:val="231F1F"/>
                          <w:spacing w:val="-15"/>
                        </w:rPr>
                        <w:t> </w:t>
                      </w:r>
                      <w:r>
                        <w:rPr>
                          <w:rFonts w:ascii="Tahoma" w:hAnsi="Tahoma"/>
                          <w:color w:val="231F1F"/>
                        </w:rPr>
                        <w:t>komutlar</w:t>
                      </w:r>
                      <w:r>
                        <w:rPr>
                          <w:color w:val="231F1F"/>
                        </w:rPr>
                        <w:t>ı</w:t>
                      </w:r>
                      <w:r>
                        <w:rPr>
                          <w:color w:val="231F1F"/>
                          <w:spacing w:val="-11"/>
                        </w:rPr>
                        <w:t> </w:t>
                      </w:r>
                      <w:r>
                        <w:rPr>
                          <w:rFonts w:ascii="Tahoma" w:hAnsi="Tahoma"/>
                          <w:color w:val="231F1F"/>
                        </w:rPr>
                        <w:t>SQL'de</w:t>
                      </w:r>
                      <w:r>
                        <w:rPr>
                          <w:rFonts w:ascii="Tahoma" w:hAnsi="Tahoma"/>
                          <w:color w:val="231F1F"/>
                          <w:spacing w:val="-15"/>
                        </w:rPr>
                        <w:t> </w:t>
                      </w:r>
                      <w:r>
                        <w:rPr>
                          <w:rFonts w:ascii="Tahoma" w:hAnsi="Tahoma"/>
                          <w:color w:val="231F1F"/>
                        </w:rPr>
                        <w:t>ayr</w:t>
                      </w:r>
                      <w:r>
                        <w:rPr>
                          <w:color w:val="231F1F"/>
                        </w:rPr>
                        <w:t>ı</w:t>
                      </w:r>
                      <w:r>
                        <w:rPr>
                          <w:rFonts w:ascii="Tahoma" w:hAnsi="Tahoma"/>
                          <w:color w:val="231F1F"/>
                        </w:rPr>
                        <w:t>cal</w:t>
                      </w:r>
                      <w:r>
                        <w:rPr>
                          <w:color w:val="231F1F"/>
                        </w:rPr>
                        <w:t>ı</w:t>
                      </w:r>
                      <w:r>
                        <w:rPr>
                          <w:rFonts w:ascii="Tahoma" w:hAnsi="Tahoma"/>
                          <w:color w:val="231F1F"/>
                        </w:rPr>
                        <w:t>k</w:t>
                      </w:r>
                      <w:r>
                        <w:rPr>
                          <w:rFonts w:ascii="Tahoma" w:hAnsi="Tahoma"/>
                          <w:color w:val="231F1F"/>
                          <w:spacing w:val="-14"/>
                        </w:rPr>
                        <w:t> </w:t>
                      </w:r>
                      <w:r>
                        <w:rPr>
                          <w:rFonts w:ascii="Tahoma" w:hAnsi="Tahoma"/>
                          <w:color w:val="231F1F"/>
                        </w:rPr>
                        <w:t>ve</w:t>
                      </w:r>
                      <w:r>
                        <w:rPr>
                          <w:rFonts w:ascii="Tahoma" w:hAnsi="Tahoma"/>
                          <w:color w:val="231F1F"/>
                          <w:spacing w:val="-15"/>
                        </w:rPr>
                        <w:t> </w:t>
                      </w:r>
                      <w:r>
                        <w:rPr>
                          <w:rFonts w:ascii="Tahoma" w:hAnsi="Tahoma"/>
                          <w:color w:val="231F1F"/>
                        </w:rPr>
                        <w:t>kullan</w:t>
                      </w:r>
                      <w:r>
                        <w:rPr>
                          <w:color w:val="231F1F"/>
                        </w:rPr>
                        <w:t>ı</w:t>
                      </w:r>
                      <w:r>
                        <w:rPr>
                          <w:rFonts w:ascii="Tahoma" w:hAnsi="Tahoma"/>
                          <w:color w:val="231F1F"/>
                        </w:rPr>
                        <w:t>c</w:t>
                      </w:r>
                      <w:r>
                        <w:rPr>
                          <w:color w:val="231F1F"/>
                        </w:rPr>
                        <w:t>ı</w:t>
                      </w:r>
                      <w:r>
                        <w:rPr>
                          <w:color w:val="231F1F"/>
                          <w:spacing w:val="-6"/>
                        </w:rPr>
                        <w:t> </w:t>
                      </w:r>
                      <w:r>
                        <w:rPr>
                          <w:rFonts w:ascii="Tahoma" w:hAnsi="Tahoma"/>
                          <w:color w:val="231F1F"/>
                        </w:rPr>
                        <w:t>belirtilerek</w:t>
                      </w:r>
                      <w:r>
                        <w:rPr>
                          <w:rFonts w:ascii="Tahoma" w:hAnsi="Tahoma"/>
                          <w:color w:val="231F1F"/>
                          <w:spacing w:val="-15"/>
                        </w:rPr>
                        <w:t> </w:t>
                      </w:r>
                      <w:r>
                        <w:rPr>
                          <w:rFonts w:ascii="Tahoma" w:hAnsi="Tahoma"/>
                          <w:color w:val="231F1F"/>
                        </w:rPr>
                        <w:t>uygulan</w:t>
                      </w:r>
                      <w:r>
                        <w:rPr>
                          <w:color w:val="231F1F"/>
                        </w:rPr>
                        <w:t>ı</w:t>
                      </w:r>
                      <w:r>
                        <w:rPr>
                          <w:rFonts w:ascii="Tahoma" w:hAnsi="Tahoma"/>
                          <w:color w:val="231F1F"/>
                        </w:rPr>
                        <w:t>r.</w:t>
                      </w:r>
                      <w:r>
                        <w:rPr>
                          <w:rFonts w:ascii="Tahoma" w:hAnsi="Tahoma"/>
                          <w:color w:val="231F1F"/>
                          <w:spacing w:val="-15"/>
                        </w:rPr>
                        <w:t> </w:t>
                      </w:r>
                      <w:r>
                        <w:rPr>
                          <w:color w:val="231F1F"/>
                        </w:rPr>
                        <w:t>Ö</w:t>
                      </w:r>
                      <w:r>
                        <w:rPr>
                          <w:rFonts w:ascii="Tahoma" w:hAnsi="Tahoma"/>
                          <w:color w:val="231F1F"/>
                        </w:rPr>
                        <w:t>rne</w:t>
                      </w:r>
                      <w:r>
                        <w:rPr>
                          <w:color w:val="231F1F"/>
                        </w:rPr>
                        <w:t>ğ</w:t>
                      </w:r>
                      <w:r>
                        <w:rPr>
                          <w:rFonts w:ascii="Tahoma" w:hAnsi="Tahoma"/>
                          <w:color w:val="231F1F"/>
                        </w:rPr>
                        <w:t>in, MJORDAN</w:t>
                      </w:r>
                      <w:r>
                        <w:rPr>
                          <w:rFonts w:ascii="Tahoma" w:hAnsi="Tahoma"/>
                          <w:color w:val="231F1F"/>
                          <w:spacing w:val="-6"/>
                        </w:rPr>
                        <w:t> </w:t>
                      </w:r>
                      <w:r>
                        <w:rPr>
                          <w:rFonts w:ascii="Tahoma" w:hAnsi="Tahoma"/>
                          <w:color w:val="231F1F"/>
                        </w:rPr>
                        <w:t>kullan</w:t>
                      </w:r>
                      <w:r>
                        <w:rPr>
                          <w:color w:val="231F1F"/>
                        </w:rPr>
                        <w:t>ı</w:t>
                      </w:r>
                      <w:r>
                        <w:rPr>
                          <w:rFonts w:ascii="Tahoma" w:hAnsi="Tahoma"/>
                          <w:color w:val="231F1F"/>
                        </w:rPr>
                        <w:t>c</w:t>
                      </w:r>
                      <w:r>
                        <w:rPr>
                          <w:color w:val="231F1F"/>
                        </w:rPr>
                        <w:t>ı</w:t>
                      </w:r>
                      <w:r>
                        <w:rPr>
                          <w:rFonts w:ascii="Tahoma" w:hAnsi="Tahoma"/>
                          <w:color w:val="231F1F"/>
                        </w:rPr>
                        <w:t>s</w:t>
                      </w:r>
                      <w:r>
                        <w:rPr>
                          <w:color w:val="231F1F"/>
                        </w:rPr>
                        <w:t>ı</w:t>
                      </w:r>
                      <w:r>
                        <w:rPr>
                          <w:rFonts w:ascii="Tahoma" w:hAnsi="Tahoma"/>
                          <w:color w:val="231F1F"/>
                        </w:rPr>
                        <w:t>na</w:t>
                      </w:r>
                      <w:r>
                        <w:rPr>
                          <w:rFonts w:ascii="Tahoma" w:hAnsi="Tahoma"/>
                          <w:color w:val="231F1F"/>
                          <w:spacing w:val="-6"/>
                        </w:rPr>
                        <w:t> </w:t>
                      </w:r>
                      <w:r>
                        <w:rPr>
                          <w:rFonts w:ascii="Tahoma" w:hAnsi="Tahoma"/>
                          <w:color w:val="231F1F"/>
                        </w:rPr>
                        <w:t>PRODUCT</w:t>
                      </w:r>
                      <w:r>
                        <w:rPr>
                          <w:rFonts w:ascii="Tahoma" w:hAnsi="Tahoma"/>
                          <w:color w:val="231F1F"/>
                          <w:spacing w:val="-6"/>
                        </w:rPr>
                        <w:t> </w:t>
                      </w:r>
                      <w:r>
                        <w:rPr>
                          <w:rFonts w:ascii="Tahoma" w:hAnsi="Tahoma"/>
                          <w:color w:val="231F1F"/>
                        </w:rPr>
                        <w:t>tablosunda</w:t>
                      </w:r>
                      <w:r>
                        <w:rPr>
                          <w:rFonts w:ascii="Tahoma" w:hAnsi="Tahoma"/>
                          <w:color w:val="231F1F"/>
                          <w:spacing w:val="-5"/>
                        </w:rPr>
                        <w:t> </w:t>
                      </w:r>
                      <w:r>
                        <w:rPr>
                          <w:rFonts w:ascii="Tahoma" w:hAnsi="Tahoma"/>
                          <w:color w:val="231F1F"/>
                        </w:rPr>
                        <w:t>g</w:t>
                      </w:r>
                      <w:r>
                        <w:rPr>
                          <w:color w:val="231F1F"/>
                        </w:rPr>
                        <w:t>ü</w:t>
                      </w:r>
                      <w:r>
                        <w:rPr>
                          <w:rFonts w:ascii="Tahoma" w:hAnsi="Tahoma"/>
                          <w:color w:val="231F1F"/>
                        </w:rPr>
                        <w:t>ncelleme</w:t>
                      </w:r>
                      <w:r>
                        <w:rPr>
                          <w:rFonts w:ascii="Tahoma" w:hAnsi="Tahoma"/>
                          <w:color w:val="231F1F"/>
                          <w:spacing w:val="-5"/>
                        </w:rPr>
                        <w:t> </w:t>
                      </w:r>
                      <w:r>
                        <w:rPr>
                          <w:rFonts w:ascii="Tahoma" w:hAnsi="Tahoma"/>
                          <w:color w:val="231F1F"/>
                        </w:rPr>
                        <w:t>ayr</w:t>
                      </w:r>
                      <w:r>
                        <w:rPr>
                          <w:color w:val="231F1F"/>
                        </w:rPr>
                        <w:t>ı</w:t>
                      </w:r>
                      <w:r>
                        <w:rPr>
                          <w:rFonts w:ascii="Tahoma" w:hAnsi="Tahoma"/>
                          <w:color w:val="231F1F"/>
                        </w:rPr>
                        <w:t>cal</w:t>
                      </w:r>
                      <w:r>
                        <w:rPr>
                          <w:color w:val="231F1F"/>
                        </w:rPr>
                        <w:t>ı</w:t>
                      </w:r>
                      <w:r>
                        <w:rPr>
                          <w:rFonts w:ascii="Tahoma" w:hAnsi="Tahoma"/>
                          <w:color w:val="231F1F"/>
                        </w:rPr>
                        <w:t>klar</w:t>
                      </w:r>
                      <w:r>
                        <w:rPr>
                          <w:color w:val="231F1F"/>
                        </w:rPr>
                        <w:t>ı </w:t>
                      </w:r>
                      <w:r>
                        <w:rPr>
                          <w:rFonts w:ascii="Tahoma" w:hAnsi="Tahoma"/>
                          <w:color w:val="231F1F"/>
                        </w:rPr>
                        <w:t>vermek</w:t>
                      </w:r>
                      <w:r>
                        <w:rPr>
                          <w:rFonts w:ascii="Tahoma" w:hAnsi="Tahoma"/>
                          <w:color w:val="231F1F"/>
                          <w:spacing w:val="-5"/>
                        </w:rPr>
                        <w:t> </w:t>
                      </w:r>
                      <w:r>
                        <w:rPr>
                          <w:rFonts w:ascii="Tahoma" w:hAnsi="Tahoma"/>
                          <w:color w:val="231F1F"/>
                        </w:rPr>
                        <w:t>a</w:t>
                      </w:r>
                      <w:r>
                        <w:rPr>
                          <w:color w:val="231F1F"/>
                        </w:rPr>
                        <w:t>ş</w:t>
                      </w:r>
                      <w:r>
                        <w:rPr>
                          <w:rFonts w:ascii="Tahoma" w:hAnsi="Tahoma"/>
                          <w:color w:val="231F1F"/>
                        </w:rPr>
                        <w:t>a</w:t>
                      </w:r>
                      <w:r>
                        <w:rPr>
                          <w:color w:val="231F1F"/>
                        </w:rPr>
                        <w:t>ğı</w:t>
                      </w:r>
                      <w:r>
                        <w:rPr>
                          <w:rFonts w:ascii="Tahoma" w:hAnsi="Tahoma"/>
                          <w:color w:val="231F1F"/>
                        </w:rPr>
                        <w:t>daki komutla</w:t>
                      </w:r>
                      <w:r>
                        <w:rPr>
                          <w:rFonts w:ascii="Tahoma" w:hAnsi="Tahoma"/>
                          <w:color w:val="231F1F"/>
                          <w:spacing w:val="-20"/>
                        </w:rPr>
                        <w:t> </w:t>
                      </w:r>
                      <w:r>
                        <w:rPr>
                          <w:rFonts w:ascii="Tahoma" w:hAnsi="Tahoma"/>
                          <w:color w:val="231F1F"/>
                        </w:rPr>
                        <w:t>yap</w:t>
                      </w:r>
                      <w:r>
                        <w:rPr>
                          <w:color w:val="231F1F"/>
                        </w:rPr>
                        <w:t>ı</w:t>
                      </w:r>
                      <w:r>
                        <w:rPr>
                          <w:rFonts w:ascii="Tahoma" w:hAnsi="Tahoma"/>
                          <w:color w:val="231F1F"/>
                        </w:rPr>
                        <w:t>l</w:t>
                      </w:r>
                      <w:r>
                        <w:rPr>
                          <w:color w:val="231F1F"/>
                        </w:rPr>
                        <w:t>ı</w:t>
                      </w:r>
                      <w:r>
                        <w:rPr>
                          <w:rFonts w:ascii="Tahoma" w:hAnsi="Tahoma"/>
                          <w:color w:val="231F1F"/>
                        </w:rPr>
                        <w:t>r:</w:t>
                      </w:r>
                    </w:p>
                    <w:p>
                      <w:pPr>
                        <w:pStyle w:val="BodyText"/>
                        <w:spacing w:before="125"/>
                        <w:ind w:left="180"/>
                        <w:jc w:val="both"/>
                        <w:rPr>
                          <w:rFonts w:ascii="Tahoma" w:hAnsi="Tahoma"/>
                          <w:color w:val="000000"/>
                        </w:rPr>
                      </w:pPr>
                      <w:r>
                        <w:rPr>
                          <w:rFonts w:ascii="Tahoma" w:hAnsi="Tahoma"/>
                          <w:color w:val="231F1F"/>
                          <w:spacing w:val="-6"/>
                        </w:rPr>
                        <w:t>MJORDAN'A</w:t>
                      </w:r>
                      <w:r>
                        <w:rPr>
                          <w:rFonts w:ascii="Tahoma" w:hAnsi="Tahoma"/>
                          <w:color w:val="231F1F"/>
                          <w:spacing w:val="-19"/>
                        </w:rPr>
                        <w:t> </w:t>
                      </w:r>
                      <w:r>
                        <w:rPr>
                          <w:color w:val="231F1F"/>
                          <w:spacing w:val="-6"/>
                        </w:rPr>
                        <w:t>Ü</w:t>
                      </w:r>
                      <w:r>
                        <w:rPr>
                          <w:rFonts w:ascii="Tahoma" w:hAnsi="Tahoma"/>
                          <w:color w:val="231F1F"/>
                          <w:spacing w:val="-6"/>
                        </w:rPr>
                        <w:t>R</w:t>
                      </w:r>
                      <w:r>
                        <w:rPr>
                          <w:color w:val="231F1F"/>
                          <w:spacing w:val="-6"/>
                        </w:rPr>
                        <w:t>Ü</w:t>
                      </w:r>
                      <w:r>
                        <w:rPr>
                          <w:rFonts w:ascii="Tahoma" w:hAnsi="Tahoma"/>
                          <w:color w:val="231F1F"/>
                          <w:spacing w:val="-6"/>
                        </w:rPr>
                        <w:t>N</w:t>
                      </w:r>
                      <w:r>
                        <w:rPr>
                          <w:rFonts w:ascii="Tahoma" w:hAnsi="Tahoma"/>
                          <w:color w:val="231F1F"/>
                          <w:spacing w:val="-19"/>
                        </w:rPr>
                        <w:t> </w:t>
                      </w:r>
                      <w:r>
                        <w:rPr>
                          <w:rFonts w:ascii="Tahoma" w:hAnsi="Tahoma"/>
                          <w:color w:val="231F1F"/>
                          <w:spacing w:val="-6"/>
                        </w:rPr>
                        <w:t>G</w:t>
                      </w:r>
                      <w:r>
                        <w:rPr>
                          <w:color w:val="231F1F"/>
                          <w:spacing w:val="-6"/>
                        </w:rPr>
                        <w:t>Ü</w:t>
                      </w:r>
                      <w:r>
                        <w:rPr>
                          <w:rFonts w:ascii="Tahoma" w:hAnsi="Tahoma"/>
                          <w:color w:val="231F1F"/>
                          <w:spacing w:val="-6"/>
                        </w:rPr>
                        <w:t>NCELLEMES</w:t>
                      </w:r>
                      <w:r>
                        <w:rPr>
                          <w:color w:val="231F1F"/>
                          <w:spacing w:val="-6"/>
                        </w:rPr>
                        <w:t>İ</w:t>
                      </w:r>
                      <w:r>
                        <w:rPr>
                          <w:color w:val="231F1F"/>
                          <w:spacing w:val="-7"/>
                        </w:rPr>
                        <w:t> </w:t>
                      </w:r>
                      <w:r>
                        <w:rPr>
                          <w:rFonts w:ascii="Tahoma" w:hAnsi="Tahoma"/>
                          <w:color w:val="231F1F"/>
                          <w:spacing w:val="-6"/>
                        </w:rPr>
                        <w:t>VER</w:t>
                      </w:r>
                      <w:r>
                        <w:rPr>
                          <w:color w:val="231F1F"/>
                          <w:spacing w:val="-6"/>
                        </w:rPr>
                        <w:t>İ</w:t>
                      </w:r>
                      <w:r>
                        <w:rPr>
                          <w:rFonts w:ascii="Tahoma" w:hAnsi="Tahoma"/>
                          <w:color w:val="231F1F"/>
                          <w:spacing w:val="-6"/>
                        </w:rPr>
                        <w:t>N;</w:t>
                      </w:r>
                    </w:p>
                    <w:p>
                      <w:pPr>
                        <w:pStyle w:val="BodyText"/>
                        <w:spacing w:line="254" w:lineRule="auto" w:before="137"/>
                        <w:ind w:left="180" w:firstLine="360"/>
                        <w:rPr>
                          <w:rFonts w:ascii="Tahoma" w:hAnsi="Tahoma"/>
                          <w:color w:val="000000"/>
                        </w:rPr>
                      </w:pPr>
                      <w:r>
                        <w:rPr>
                          <w:rFonts w:ascii="Tahoma" w:hAnsi="Tahoma"/>
                          <w:color w:val="231F1F"/>
                          <w:spacing w:val="-4"/>
                        </w:rPr>
                        <w:t>PRODUCT</w:t>
                      </w:r>
                      <w:r>
                        <w:rPr>
                          <w:rFonts w:ascii="Tahoma" w:hAnsi="Tahoma"/>
                          <w:color w:val="231F1F"/>
                          <w:spacing w:val="-13"/>
                        </w:rPr>
                        <w:t> </w:t>
                      </w:r>
                      <w:r>
                        <w:rPr>
                          <w:rFonts w:ascii="Tahoma" w:hAnsi="Tahoma"/>
                          <w:color w:val="231F1F"/>
                          <w:spacing w:val="-4"/>
                        </w:rPr>
                        <w:t>tablosunda</w:t>
                      </w:r>
                      <w:r>
                        <w:rPr>
                          <w:rFonts w:ascii="Tahoma" w:hAnsi="Tahoma"/>
                          <w:color w:val="231F1F"/>
                          <w:spacing w:val="-13"/>
                        </w:rPr>
                        <w:t> </w:t>
                      </w:r>
                      <w:r>
                        <w:rPr>
                          <w:rFonts w:ascii="Tahoma" w:hAnsi="Tahoma"/>
                          <w:color w:val="231F1F"/>
                          <w:spacing w:val="-4"/>
                        </w:rPr>
                        <w:t>MJORDAN'dan</w:t>
                      </w:r>
                      <w:r>
                        <w:rPr>
                          <w:rFonts w:ascii="Tahoma" w:hAnsi="Tahoma"/>
                          <w:color w:val="231F1F"/>
                          <w:spacing w:val="-13"/>
                        </w:rPr>
                        <w:t> </w:t>
                      </w:r>
                      <w:r>
                        <w:rPr>
                          <w:rFonts w:ascii="Tahoma" w:hAnsi="Tahoma"/>
                          <w:color w:val="231F1F"/>
                          <w:spacing w:val="-4"/>
                        </w:rPr>
                        <w:t>g</w:t>
                      </w:r>
                      <w:r>
                        <w:rPr>
                          <w:color w:val="231F1F"/>
                          <w:spacing w:val="-4"/>
                        </w:rPr>
                        <w:t>ü</w:t>
                      </w:r>
                      <w:r>
                        <w:rPr>
                          <w:rFonts w:ascii="Tahoma" w:hAnsi="Tahoma"/>
                          <w:color w:val="231F1F"/>
                          <w:spacing w:val="-4"/>
                        </w:rPr>
                        <w:t>ncelleme</w:t>
                      </w:r>
                      <w:r>
                        <w:rPr>
                          <w:rFonts w:ascii="Tahoma" w:hAnsi="Tahoma"/>
                          <w:color w:val="231F1F"/>
                          <w:spacing w:val="-13"/>
                        </w:rPr>
                        <w:t> </w:t>
                      </w:r>
                      <w:r>
                        <w:rPr>
                          <w:rFonts w:ascii="Tahoma" w:hAnsi="Tahoma"/>
                          <w:color w:val="231F1F"/>
                          <w:spacing w:val="-4"/>
                        </w:rPr>
                        <w:t>ayr</w:t>
                      </w:r>
                      <w:r>
                        <w:rPr>
                          <w:color w:val="231F1F"/>
                          <w:spacing w:val="-4"/>
                        </w:rPr>
                        <w:t>ı</w:t>
                      </w:r>
                      <w:r>
                        <w:rPr>
                          <w:rFonts w:ascii="Tahoma" w:hAnsi="Tahoma"/>
                          <w:color w:val="231F1F"/>
                          <w:spacing w:val="-4"/>
                        </w:rPr>
                        <w:t>cal</w:t>
                      </w:r>
                      <w:r>
                        <w:rPr>
                          <w:color w:val="231F1F"/>
                          <w:spacing w:val="-4"/>
                        </w:rPr>
                        <w:t>ığı</w:t>
                      </w:r>
                      <w:r>
                        <w:rPr>
                          <w:rFonts w:ascii="Tahoma" w:hAnsi="Tahoma"/>
                          <w:color w:val="231F1F"/>
                          <w:spacing w:val="-4"/>
                        </w:rPr>
                        <w:t>n</w:t>
                      </w:r>
                      <w:r>
                        <w:rPr>
                          <w:color w:val="231F1F"/>
                          <w:spacing w:val="-4"/>
                        </w:rPr>
                        <w:t>ı </w:t>
                      </w:r>
                      <w:r>
                        <w:rPr>
                          <w:rFonts w:ascii="Tahoma" w:hAnsi="Tahoma"/>
                          <w:color w:val="231F1F"/>
                          <w:spacing w:val="-4"/>
                        </w:rPr>
                        <w:t>kald</w:t>
                      </w:r>
                      <w:r>
                        <w:rPr>
                          <w:color w:val="231F1F"/>
                          <w:spacing w:val="-4"/>
                        </w:rPr>
                        <w:t>ı</w:t>
                      </w:r>
                      <w:r>
                        <w:rPr>
                          <w:rFonts w:ascii="Tahoma" w:hAnsi="Tahoma"/>
                          <w:color w:val="231F1F"/>
                          <w:spacing w:val="-4"/>
                        </w:rPr>
                        <w:t>rmak</w:t>
                      </w:r>
                      <w:r>
                        <w:rPr>
                          <w:rFonts w:ascii="Tahoma" w:hAnsi="Tahoma"/>
                          <w:color w:val="231F1F"/>
                          <w:spacing w:val="-13"/>
                        </w:rPr>
                        <w:t> </w:t>
                      </w:r>
                      <w:r>
                        <w:rPr>
                          <w:rFonts w:ascii="Tahoma" w:hAnsi="Tahoma"/>
                          <w:color w:val="231F1F"/>
                          <w:spacing w:val="-4"/>
                        </w:rPr>
                        <w:t>i</w:t>
                      </w:r>
                      <w:r>
                        <w:rPr>
                          <w:color w:val="231F1F"/>
                          <w:spacing w:val="-4"/>
                        </w:rPr>
                        <w:t>ç</w:t>
                      </w:r>
                      <w:r>
                        <w:rPr>
                          <w:rFonts w:ascii="Tahoma" w:hAnsi="Tahoma"/>
                          <w:color w:val="231F1F"/>
                          <w:spacing w:val="-4"/>
                        </w:rPr>
                        <w:t>in</w:t>
                      </w:r>
                      <w:r>
                        <w:rPr>
                          <w:rFonts w:ascii="Tahoma" w:hAnsi="Tahoma"/>
                          <w:color w:val="231F1F"/>
                          <w:spacing w:val="-13"/>
                        </w:rPr>
                        <w:t> </w:t>
                      </w:r>
                      <w:r>
                        <w:rPr>
                          <w:rFonts w:ascii="Tahoma" w:hAnsi="Tahoma"/>
                          <w:color w:val="231F1F"/>
                          <w:spacing w:val="-4"/>
                        </w:rPr>
                        <w:t>a</w:t>
                      </w:r>
                      <w:r>
                        <w:rPr>
                          <w:color w:val="231F1F"/>
                          <w:spacing w:val="-4"/>
                        </w:rPr>
                        <w:t>ş</w:t>
                      </w:r>
                      <w:r>
                        <w:rPr>
                          <w:rFonts w:ascii="Tahoma" w:hAnsi="Tahoma"/>
                          <w:color w:val="231F1F"/>
                          <w:spacing w:val="-4"/>
                        </w:rPr>
                        <w:t>a</w:t>
                      </w:r>
                      <w:r>
                        <w:rPr>
                          <w:color w:val="231F1F"/>
                          <w:spacing w:val="-4"/>
                        </w:rPr>
                        <w:t>ğı</w:t>
                      </w:r>
                      <w:r>
                        <w:rPr>
                          <w:rFonts w:ascii="Tahoma" w:hAnsi="Tahoma"/>
                          <w:color w:val="231F1F"/>
                          <w:spacing w:val="-4"/>
                        </w:rPr>
                        <w:t>daki </w:t>
                      </w:r>
                      <w:r>
                        <w:rPr>
                          <w:rFonts w:ascii="Tahoma" w:hAnsi="Tahoma"/>
                          <w:color w:val="231F1F"/>
                        </w:rPr>
                        <w:t>komutu</w:t>
                      </w:r>
                      <w:r>
                        <w:rPr>
                          <w:rFonts w:ascii="Tahoma" w:hAnsi="Tahoma"/>
                          <w:color w:val="231F1F"/>
                          <w:spacing w:val="-20"/>
                        </w:rPr>
                        <w:t> </w:t>
                      </w:r>
                      <w:r>
                        <w:rPr>
                          <w:rFonts w:ascii="Tahoma" w:hAnsi="Tahoma"/>
                          <w:color w:val="231F1F"/>
                        </w:rPr>
                        <w:t>kullan</w:t>
                      </w:r>
                      <w:r>
                        <w:rPr>
                          <w:color w:val="231F1F"/>
                        </w:rPr>
                        <w:t>ı</w:t>
                      </w:r>
                      <w:r>
                        <w:rPr>
                          <w:rFonts w:ascii="Tahoma" w:hAnsi="Tahoma"/>
                          <w:color w:val="231F1F"/>
                        </w:rPr>
                        <w:t>n:</w:t>
                      </w:r>
                    </w:p>
                    <w:p>
                      <w:pPr>
                        <w:pStyle w:val="BodyText"/>
                        <w:spacing w:before="124"/>
                        <w:ind w:left="180"/>
                        <w:jc w:val="both"/>
                        <w:rPr>
                          <w:rFonts w:ascii="Tahoma" w:hAnsi="Tahoma"/>
                          <w:color w:val="000000"/>
                        </w:rPr>
                      </w:pPr>
                      <w:r>
                        <w:rPr>
                          <w:rFonts w:ascii="Tahoma" w:hAnsi="Tahoma"/>
                          <w:color w:val="231F1F"/>
                          <w:w w:val="90"/>
                        </w:rPr>
                        <w:t>MJORDAN'DAN</w:t>
                      </w:r>
                      <w:r>
                        <w:rPr>
                          <w:rFonts w:ascii="Tahoma" w:hAnsi="Tahoma"/>
                          <w:color w:val="231F1F"/>
                          <w:spacing w:val="7"/>
                        </w:rPr>
                        <w:t> </w:t>
                      </w:r>
                      <w:r>
                        <w:rPr>
                          <w:rFonts w:ascii="Tahoma" w:hAnsi="Tahoma"/>
                          <w:color w:val="231F1F"/>
                          <w:w w:val="90"/>
                        </w:rPr>
                        <w:t>GELEN</w:t>
                      </w:r>
                      <w:r>
                        <w:rPr>
                          <w:rFonts w:ascii="Tahoma" w:hAnsi="Tahoma"/>
                          <w:color w:val="231F1F"/>
                          <w:spacing w:val="7"/>
                        </w:rPr>
                        <w:t> </w:t>
                      </w:r>
                      <w:r>
                        <w:rPr>
                          <w:color w:val="231F1F"/>
                          <w:w w:val="90"/>
                        </w:rPr>
                        <w:t>Ü</w:t>
                      </w:r>
                      <w:r>
                        <w:rPr>
                          <w:rFonts w:ascii="Tahoma" w:hAnsi="Tahoma"/>
                          <w:color w:val="231F1F"/>
                          <w:w w:val="90"/>
                        </w:rPr>
                        <w:t>R</w:t>
                      </w:r>
                      <w:r>
                        <w:rPr>
                          <w:color w:val="231F1F"/>
                          <w:w w:val="90"/>
                        </w:rPr>
                        <w:t>Ü</w:t>
                      </w:r>
                      <w:r>
                        <w:rPr>
                          <w:rFonts w:ascii="Tahoma" w:hAnsi="Tahoma"/>
                          <w:color w:val="231F1F"/>
                          <w:w w:val="90"/>
                        </w:rPr>
                        <w:t>N</w:t>
                      </w:r>
                      <w:r>
                        <w:rPr>
                          <w:rFonts w:ascii="Tahoma" w:hAnsi="Tahoma"/>
                          <w:color w:val="231F1F"/>
                          <w:spacing w:val="7"/>
                        </w:rPr>
                        <w:t> </w:t>
                      </w:r>
                      <w:r>
                        <w:rPr>
                          <w:rFonts w:ascii="Tahoma" w:hAnsi="Tahoma"/>
                          <w:color w:val="231F1F"/>
                          <w:w w:val="90"/>
                        </w:rPr>
                        <w:t>G</w:t>
                      </w:r>
                      <w:r>
                        <w:rPr>
                          <w:color w:val="231F1F"/>
                          <w:w w:val="90"/>
                        </w:rPr>
                        <w:t>Ü</w:t>
                      </w:r>
                      <w:r>
                        <w:rPr>
                          <w:rFonts w:ascii="Tahoma" w:hAnsi="Tahoma"/>
                          <w:color w:val="231F1F"/>
                          <w:w w:val="90"/>
                        </w:rPr>
                        <w:t>NCELLEMESINI</w:t>
                      </w:r>
                      <w:r>
                        <w:rPr>
                          <w:rFonts w:ascii="Tahoma" w:hAnsi="Tahoma"/>
                          <w:color w:val="231F1F"/>
                          <w:spacing w:val="7"/>
                        </w:rPr>
                        <w:t> </w:t>
                      </w:r>
                      <w:r>
                        <w:rPr>
                          <w:rFonts w:ascii="Tahoma" w:hAnsi="Tahoma"/>
                          <w:color w:val="231F1F"/>
                          <w:w w:val="90"/>
                        </w:rPr>
                        <w:t>IPTAL</w:t>
                      </w:r>
                      <w:r>
                        <w:rPr>
                          <w:rFonts w:ascii="Tahoma" w:hAnsi="Tahoma"/>
                          <w:color w:val="231F1F"/>
                          <w:spacing w:val="8"/>
                        </w:rPr>
                        <w:t> </w:t>
                      </w:r>
                      <w:r>
                        <w:rPr>
                          <w:rFonts w:ascii="Tahoma" w:hAnsi="Tahoma"/>
                          <w:color w:val="231F1F"/>
                          <w:spacing w:val="-2"/>
                          <w:w w:val="90"/>
                        </w:rPr>
                        <w:t>EDIN;</w:t>
                      </w:r>
                    </w:p>
                  </w:txbxContent>
                </v:textbox>
                <v:fill type="solid"/>
                <w10:wrap type="topAndBottom"/>
              </v:shape>
            </w:pict>
          </mc:Fallback>
        </mc:AlternateContent>
      </w:r>
    </w:p>
    <w:p>
      <w:pPr>
        <w:pStyle w:val="BodyText"/>
        <w:spacing w:before="76"/>
      </w:pPr>
    </w:p>
    <w:p>
      <w:pPr>
        <w:pStyle w:val="BodyText"/>
        <w:spacing w:line="271" w:lineRule="auto"/>
        <w:ind w:left="1350" w:right="2754"/>
        <w:jc w:val="both"/>
      </w:pPr>
      <w:r>
        <w:rPr/>
        <mc:AlternateContent>
          <mc:Choice Requires="wps">
            <w:drawing>
              <wp:anchor distT="0" distB="0" distL="0" distR="0" allowOverlap="1" layoutInCell="1" locked="0" behindDoc="0" simplePos="0" relativeHeight="15741440">
                <wp:simplePos x="0" y="0"/>
                <wp:positionH relativeFrom="page">
                  <wp:posOffset>1143000</wp:posOffset>
                </wp:positionH>
                <wp:positionV relativeFrom="paragraph">
                  <wp:posOffset>35620</wp:posOffset>
                </wp:positionV>
                <wp:extent cx="46990" cy="20447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6990" cy="204470"/>
                        </a:xfrm>
                        <a:prstGeom prst="rect">
                          <a:avLst/>
                        </a:prstGeom>
                      </wps:spPr>
                      <wps:txbx>
                        <w:txbxContent>
                          <w:p>
                            <w:pPr>
                              <w:spacing w:line="321" w:lineRule="exact" w:before="0"/>
                              <w:ind w:left="0" w:right="0" w:firstLine="0"/>
                              <w:jc w:val="left"/>
                              <w:rPr>
                                <w:sz w:val="29"/>
                              </w:rPr>
                            </w:pPr>
                            <w:r>
                              <w:rPr>
                                <w:color w:val="413F42"/>
                                <w:spacing w:val="-10"/>
                                <w:w w:val="35"/>
                                <w:sz w:val="29"/>
                              </w:rPr>
                              <w:t>Ď</w:t>
                            </w:r>
                          </w:p>
                        </w:txbxContent>
                      </wps:txbx>
                      <wps:bodyPr wrap="square" lIns="0" tIns="0" rIns="0" bIns="0" rtlCol="0">
                        <a:noAutofit/>
                      </wps:bodyPr>
                    </wps:wsp>
                  </a:graphicData>
                </a:graphic>
              </wp:anchor>
            </w:drawing>
          </mc:Choice>
          <mc:Fallback>
            <w:pict>
              <v:shape style="position:absolute;margin-left:90pt;margin-top:2.804785pt;width:3.7pt;height:16.1pt;mso-position-horizontal-relative:page;mso-position-vertical-relative:paragraph;z-index:15741440" type="#_x0000_t202" id="docshape25" filled="false" stroked="false">
                <v:textbox inset="0,0,0,0">
                  <w:txbxContent>
                    <w:p>
                      <w:pPr>
                        <w:spacing w:line="321" w:lineRule="exact" w:before="0"/>
                        <w:ind w:left="0" w:right="0" w:firstLine="0"/>
                        <w:jc w:val="left"/>
                        <w:rPr>
                          <w:sz w:val="29"/>
                        </w:rPr>
                      </w:pPr>
                      <w:r>
                        <w:rPr>
                          <w:color w:val="413F42"/>
                          <w:spacing w:val="-10"/>
                          <w:w w:val="35"/>
                          <w:sz w:val="29"/>
                        </w:rPr>
                        <w:t>Ď</w:t>
                      </w:r>
                    </w:p>
                  </w:txbxContent>
                </v:textbox>
                <w10:wrap type="none"/>
              </v:shape>
            </w:pict>
          </mc:Fallback>
        </mc:AlternateContent>
      </w:r>
      <w:r>
        <w:rPr>
          <w:i/>
          <w:color w:val="231F1F"/>
        </w:rPr>
        <w:t>Fiziksel</w:t>
      </w:r>
      <w:r>
        <w:rPr>
          <w:i/>
          <w:color w:val="231F1F"/>
          <w:spacing w:val="-1"/>
        </w:rPr>
        <w:t> </w:t>
      </w:r>
      <w:r>
        <w:rPr>
          <w:i/>
          <w:color w:val="231F1F"/>
        </w:rPr>
        <w:t>erişimi</w:t>
      </w:r>
      <w:r>
        <w:rPr>
          <w:i/>
          <w:color w:val="231F1F"/>
          <w:spacing w:val="-1"/>
        </w:rPr>
        <w:t> </w:t>
      </w:r>
      <w:r>
        <w:rPr>
          <w:i/>
          <w:color w:val="231F1F"/>
        </w:rPr>
        <w:t>kontrol</w:t>
      </w:r>
      <w:r>
        <w:rPr>
          <w:i/>
          <w:color w:val="231F1F"/>
          <w:spacing w:val="-1"/>
        </w:rPr>
        <w:t> </w:t>
      </w:r>
      <w:r>
        <w:rPr>
          <w:i/>
          <w:color w:val="231F1F"/>
        </w:rPr>
        <w:t>edin</w:t>
      </w:r>
      <w:r>
        <w:rPr>
          <w:color w:val="231F1F"/>
        </w:rPr>
        <w:t>.</w:t>
      </w:r>
      <w:r>
        <w:rPr>
          <w:color w:val="231F1F"/>
          <w:spacing w:val="-1"/>
        </w:rPr>
        <w:t> </w:t>
      </w:r>
      <w:r>
        <w:rPr>
          <w:color w:val="231F1F"/>
        </w:rPr>
        <w:t>Fiziksel</w:t>
      </w:r>
      <w:r>
        <w:rPr>
          <w:color w:val="231F1F"/>
          <w:spacing w:val="-1"/>
        </w:rPr>
        <w:t> </w:t>
      </w:r>
      <w:r>
        <w:rPr>
          <w:color w:val="231F1F"/>
        </w:rPr>
        <w:t>güvenlik yetkisiz</w:t>
      </w:r>
      <w:r>
        <w:rPr>
          <w:color w:val="231F1F"/>
          <w:spacing w:val="-1"/>
        </w:rPr>
        <w:t> </w:t>
      </w:r>
      <w:r>
        <w:rPr>
          <w:color w:val="231F1F"/>
        </w:rPr>
        <w:t>kullanıcıların</w:t>
      </w:r>
      <w:r>
        <w:rPr>
          <w:color w:val="231F1F"/>
          <w:spacing w:val="-1"/>
        </w:rPr>
        <w:t> </w:t>
      </w:r>
      <w:r>
        <w:rPr>
          <w:color w:val="231F1F"/>
        </w:rPr>
        <w:t>DBMS</w:t>
      </w:r>
      <w:r>
        <w:rPr>
          <w:color w:val="231F1F"/>
          <w:spacing w:val="-1"/>
        </w:rPr>
        <w:t> </w:t>
      </w:r>
      <w:r>
        <w:rPr>
          <w:color w:val="231F1F"/>
        </w:rPr>
        <w:t>kurulumuna</w:t>
      </w:r>
      <w:r>
        <w:rPr>
          <w:color w:val="231F1F"/>
          <w:spacing w:val="-1"/>
        </w:rPr>
        <w:t> </w:t>
      </w:r>
      <w:r>
        <w:rPr>
          <w:color w:val="231F1F"/>
        </w:rPr>
        <w:t>ve tesislerine doğrudan erişimini engelleyebilir. Büyük veri tabanı kurulumları için yaygın fiziksel güvenlik, güvenli girişler, parola korumalı iş istasyonları, elektronik personel rozetleri, kapalı devre video, ses tanıma ve biyometrik teknolojiyi içerir.</w:t>
      </w:r>
    </w:p>
    <w:p>
      <w:pPr>
        <w:pStyle w:val="BodyText"/>
        <w:spacing w:after="0" w:line="271" w:lineRule="auto"/>
        <w:jc w:val="both"/>
        <w:sectPr>
          <w:pgSz w:w="12240" w:h="15660"/>
          <w:pgMar w:header="540" w:footer="107" w:top="860" w:bottom="300" w:left="720" w:right="360"/>
        </w:sectPr>
      </w:pPr>
    </w:p>
    <w:p>
      <w:pPr>
        <w:pStyle w:val="ListParagraph"/>
        <w:numPr>
          <w:ilvl w:val="1"/>
          <w:numId w:val="2"/>
        </w:numPr>
        <w:tabs>
          <w:tab w:pos="1080" w:val="left" w:leader="none"/>
        </w:tabs>
        <w:spacing w:line="271" w:lineRule="auto" w:before="90" w:after="0"/>
        <w:ind w:left="1080" w:right="0" w:hanging="360"/>
        <w:jc w:val="both"/>
        <w:rPr>
          <w:sz w:val="19"/>
        </w:rPr>
      </w:pPr>
      <w:r>
        <w:rPr>
          <w:sz w:val="19"/>
        </w:rPr>
        <mc:AlternateContent>
          <mc:Choice Requires="wps">
            <w:drawing>
              <wp:anchor distT="0" distB="0" distL="0" distR="0" allowOverlap="1" layoutInCell="1" locked="0" behindDoc="0" simplePos="0" relativeHeight="15740416">
                <wp:simplePos x="0" y="0"/>
                <wp:positionH relativeFrom="page">
                  <wp:posOffset>5908103</wp:posOffset>
                </wp:positionH>
                <wp:positionV relativeFrom="page">
                  <wp:posOffset>628650</wp:posOffset>
                </wp:positionV>
                <wp:extent cx="1270" cy="855599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270" cy="8555990"/>
                        </a:xfrm>
                        <a:custGeom>
                          <a:avLst/>
                          <a:gdLst/>
                          <a:ahLst/>
                          <a:cxnLst/>
                          <a:rect l="l" t="t" r="r" b="b"/>
                          <a:pathLst>
                            <a:path w="0" h="8555990">
                              <a:moveTo>
                                <a:pt x="0" y="0"/>
                              </a:moveTo>
                              <a:lnTo>
                                <a:pt x="0" y="8555609"/>
                              </a:lnTo>
                            </a:path>
                          </a:pathLst>
                        </a:custGeom>
                        <a:ln w="4445">
                          <a:solidFill>
                            <a:srgbClr val="939597"/>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0416" from="465.204987pt,49.5pt" to="465.204987pt,723.17pt" stroked="true" strokeweight=".35pt" strokecolor="#939597">
                <v:stroke dashstyle="solid"/>
                <w10:wrap type="none"/>
              </v:line>
            </w:pict>
          </mc:Fallback>
        </mc:AlternateContent>
      </w:r>
      <w:r>
        <w:rPr>
          <w:i/>
          <w:color w:val="231F1F"/>
          <w:sz w:val="19"/>
        </w:rPr>
        <w:t>Görünüm tanımı</w:t>
      </w:r>
      <w:r>
        <w:rPr>
          <w:color w:val="231F1F"/>
          <w:sz w:val="19"/>
        </w:rPr>
        <w:t>. DBA, yetkili bir kullanıcı tarafından erişilebilen verilerin kapsamını korumak ve kontrol etmek için veri görünümlerini tanımlamalıdır. DBMS, bir veya daha fazla tablodan oluşan</w:t>
      </w:r>
      <w:r>
        <w:rPr>
          <w:color w:val="231F1F"/>
          <w:spacing w:val="-1"/>
          <w:sz w:val="19"/>
        </w:rPr>
        <w:t> </w:t>
      </w:r>
      <w:r>
        <w:rPr>
          <w:color w:val="231F1F"/>
          <w:sz w:val="19"/>
        </w:rPr>
        <w:t>görünümlerin</w:t>
      </w:r>
      <w:r>
        <w:rPr>
          <w:color w:val="231F1F"/>
          <w:spacing w:val="-1"/>
          <w:sz w:val="19"/>
        </w:rPr>
        <w:t> </w:t>
      </w:r>
      <w:r>
        <w:rPr>
          <w:color w:val="231F1F"/>
          <w:sz w:val="19"/>
        </w:rPr>
        <w:t>tanımlanmasına</w:t>
      </w:r>
      <w:r>
        <w:rPr>
          <w:color w:val="231F1F"/>
          <w:spacing w:val="-1"/>
          <w:sz w:val="19"/>
        </w:rPr>
        <w:t> </w:t>
      </w:r>
      <w:r>
        <w:rPr>
          <w:color w:val="231F1F"/>
          <w:sz w:val="19"/>
        </w:rPr>
        <w:t>izin</w:t>
      </w:r>
      <w:r>
        <w:rPr>
          <w:color w:val="231F1F"/>
          <w:spacing w:val="-1"/>
          <w:sz w:val="19"/>
        </w:rPr>
        <w:t> </w:t>
      </w:r>
      <w:r>
        <w:rPr>
          <w:color w:val="231F1F"/>
          <w:sz w:val="19"/>
        </w:rPr>
        <w:t>veren</w:t>
      </w:r>
      <w:r>
        <w:rPr>
          <w:color w:val="231F1F"/>
          <w:spacing w:val="-1"/>
          <w:sz w:val="19"/>
        </w:rPr>
        <w:t> </w:t>
      </w:r>
      <w:r>
        <w:rPr>
          <w:color w:val="231F1F"/>
          <w:sz w:val="19"/>
        </w:rPr>
        <w:t>araçlar</w:t>
      </w:r>
      <w:r>
        <w:rPr>
          <w:color w:val="231F1F"/>
          <w:spacing w:val="-1"/>
          <w:sz w:val="19"/>
        </w:rPr>
        <w:t> </w:t>
      </w:r>
      <w:r>
        <w:rPr>
          <w:color w:val="231F1F"/>
          <w:sz w:val="19"/>
        </w:rPr>
        <w:t>sağlamalı</w:t>
      </w:r>
      <w:r>
        <w:rPr>
          <w:color w:val="231F1F"/>
          <w:spacing w:val="-1"/>
          <w:sz w:val="19"/>
        </w:rPr>
        <w:t> </w:t>
      </w:r>
      <w:r>
        <w:rPr>
          <w:color w:val="231F1F"/>
          <w:sz w:val="19"/>
        </w:rPr>
        <w:t>ve</w:t>
      </w:r>
      <w:r>
        <w:rPr>
          <w:color w:val="231F1F"/>
          <w:spacing w:val="-1"/>
          <w:sz w:val="19"/>
        </w:rPr>
        <w:t> </w:t>
      </w:r>
      <w:r>
        <w:rPr>
          <w:color w:val="231F1F"/>
          <w:sz w:val="19"/>
        </w:rPr>
        <w:t>kullanıcılara</w:t>
      </w:r>
      <w:r>
        <w:rPr>
          <w:color w:val="231F1F"/>
          <w:spacing w:val="-1"/>
          <w:sz w:val="19"/>
        </w:rPr>
        <w:t> </w:t>
      </w:r>
      <w:r>
        <w:rPr>
          <w:color w:val="231F1F"/>
          <w:sz w:val="19"/>
        </w:rPr>
        <w:t>erişim</w:t>
      </w:r>
      <w:r>
        <w:rPr>
          <w:color w:val="231F1F"/>
          <w:spacing w:val="-1"/>
          <w:sz w:val="19"/>
        </w:rPr>
        <w:t> </w:t>
      </w:r>
      <w:r>
        <w:rPr>
          <w:color w:val="231F1F"/>
          <w:sz w:val="19"/>
        </w:rPr>
        <w:t>hakları atamalıdır. İlişkisel veritabanlarında görünümleri tanımlamak için SQL CREATE </w:t>
      </w:r>
      <w:r>
        <w:rPr>
          <w:color w:val="231F1F"/>
          <w:sz w:val="19"/>
        </w:rPr>
        <w:t>VIEW komutu kullanılır. Oracle DBMS, DBA'nın farklı kullanıcılar için verilerin özelleştirilmiş görünümlerini oluşturmasına olanak tanıyan Sanal Özel Veritabanı (VPD) sunar. Bu özellik sayesinde DBA, bir bordro veritabanını sorgulayan normal kullanıcıların yalnızca gerekli satır ve sütunları görmesini kısıtlayabilirken, departman yöneticileri yalnızca kendi departmanlarıyla ilgili satır ve sütunları görebilir.</w:t>
      </w:r>
    </w:p>
    <w:p>
      <w:pPr>
        <w:pStyle w:val="ListParagraph"/>
        <w:numPr>
          <w:ilvl w:val="1"/>
          <w:numId w:val="2"/>
        </w:numPr>
        <w:tabs>
          <w:tab w:pos="1080" w:val="left" w:leader="none"/>
        </w:tabs>
        <w:spacing w:line="271" w:lineRule="auto" w:before="89" w:after="0"/>
        <w:ind w:left="1080" w:right="1" w:hanging="360"/>
        <w:jc w:val="both"/>
        <w:rPr>
          <w:sz w:val="19"/>
        </w:rPr>
      </w:pPr>
      <w:r>
        <w:rPr>
          <w:i/>
          <w:color w:val="231F1F"/>
          <w:w w:val="105"/>
          <w:sz w:val="19"/>
        </w:rPr>
        <w:t>DBMS</w:t>
      </w:r>
      <w:r>
        <w:rPr>
          <w:i/>
          <w:color w:val="231F1F"/>
          <w:w w:val="105"/>
          <w:sz w:val="19"/>
        </w:rPr>
        <w:t> erişim</w:t>
      </w:r>
      <w:r>
        <w:rPr>
          <w:i/>
          <w:color w:val="231F1F"/>
          <w:w w:val="105"/>
          <w:sz w:val="19"/>
        </w:rPr>
        <w:t> kontrolü</w:t>
      </w:r>
      <w:r>
        <w:rPr>
          <w:color w:val="231F1F"/>
          <w:w w:val="105"/>
          <w:sz w:val="19"/>
        </w:rPr>
        <w:t>.</w:t>
      </w:r>
      <w:r>
        <w:rPr>
          <w:color w:val="231F1F"/>
          <w:w w:val="105"/>
          <w:sz w:val="19"/>
        </w:rPr>
        <w:t> Veritabanı</w:t>
      </w:r>
      <w:r>
        <w:rPr>
          <w:color w:val="231F1F"/>
          <w:w w:val="105"/>
          <w:sz w:val="19"/>
        </w:rPr>
        <w:t> erişimi,</w:t>
      </w:r>
      <w:r>
        <w:rPr>
          <w:color w:val="231F1F"/>
          <w:w w:val="105"/>
          <w:sz w:val="19"/>
        </w:rPr>
        <w:t> DBMS</w:t>
      </w:r>
      <w:r>
        <w:rPr>
          <w:color w:val="231F1F"/>
          <w:w w:val="105"/>
          <w:sz w:val="19"/>
        </w:rPr>
        <w:t> sorgu</w:t>
      </w:r>
      <w:r>
        <w:rPr>
          <w:color w:val="231F1F"/>
          <w:w w:val="105"/>
          <w:sz w:val="19"/>
        </w:rPr>
        <w:t> ve</w:t>
      </w:r>
      <w:r>
        <w:rPr>
          <w:color w:val="231F1F"/>
          <w:w w:val="105"/>
          <w:sz w:val="19"/>
        </w:rPr>
        <w:t> raporlama</w:t>
      </w:r>
      <w:r>
        <w:rPr>
          <w:color w:val="231F1F"/>
          <w:w w:val="105"/>
          <w:sz w:val="19"/>
        </w:rPr>
        <w:t> araçlarının kullanımına sınırlar getirilerek kontrol edilebilir. DBA, araçların doğru şekilde ve yalnızca yetkili personel tarafından kullanıldığından emin olmalıdır.</w:t>
      </w:r>
    </w:p>
    <w:p>
      <w:pPr>
        <w:pStyle w:val="ListParagraph"/>
        <w:numPr>
          <w:ilvl w:val="1"/>
          <w:numId w:val="2"/>
        </w:numPr>
        <w:tabs>
          <w:tab w:pos="1080" w:val="left" w:leader="none"/>
        </w:tabs>
        <w:spacing w:line="268" w:lineRule="auto" w:before="90" w:after="0"/>
        <w:ind w:left="1080" w:right="0" w:hanging="360"/>
        <w:jc w:val="both"/>
        <w:rPr>
          <w:sz w:val="19"/>
        </w:rPr>
      </w:pPr>
      <w:r>
        <w:rPr>
          <w:i/>
          <w:color w:val="231F1F"/>
          <w:sz w:val="19"/>
        </w:rPr>
        <w:t>VTYS kullanım izleme</w:t>
      </w:r>
      <w:r>
        <w:rPr>
          <w:color w:val="231F1F"/>
          <w:sz w:val="19"/>
        </w:rPr>
        <w:t>. DBA ayrıca veritabanındaki verilerin kullanımını da denetlemelidir. Birçok DBMS paketi, tüm kullanıcılar tarafından gerçekleştirilen veritabanı işlemlerinin kısa</w:t>
      </w:r>
      <w:r>
        <w:rPr>
          <w:color w:val="231F1F"/>
          <w:spacing w:val="40"/>
          <w:sz w:val="19"/>
        </w:rPr>
        <w:t> </w:t>
      </w:r>
      <w:r>
        <w:rPr>
          <w:color w:val="231F1F"/>
          <w:sz w:val="19"/>
        </w:rPr>
        <w:t>bir açıklamasını otomatik olarak kaydeden bir </w:t>
      </w:r>
      <w:r>
        <w:rPr>
          <w:rFonts w:ascii="Trebuchet MS" w:hAnsi="Trebuchet MS"/>
          <w:b/>
          <w:color w:val="007EAF"/>
          <w:sz w:val="19"/>
        </w:rPr>
        <w:t>denetim günlüğünün </w:t>
      </w:r>
      <w:r>
        <w:rPr>
          <w:color w:val="231F1F"/>
          <w:sz w:val="19"/>
        </w:rPr>
        <w:t>oluşturulmasına izin veren özellikler içerir. Bu tür denetim izleri DBA'nın erişim ihlallerini saptamasını sağlar. Denetim kayıtları tüm veritabanı erişimlerini ya da sadece başarısız olanları kaydedecek şekilde </w:t>
      </w:r>
      <w:r>
        <w:rPr>
          <w:color w:val="231F1F"/>
          <w:spacing w:val="-2"/>
          <w:sz w:val="19"/>
        </w:rPr>
        <w:t>uyarlanabilir.</w:t>
      </w:r>
    </w:p>
    <w:p>
      <w:pPr>
        <w:pStyle w:val="BodyText"/>
        <w:spacing w:line="271" w:lineRule="auto" w:before="125"/>
        <w:ind w:left="720" w:firstLine="360"/>
        <w:jc w:val="both"/>
      </w:pPr>
      <w:r>
        <w:rPr>
          <w:color w:val="231F1F"/>
          <w:w w:val="105"/>
        </w:rPr>
        <w:t>Bir</w:t>
      </w:r>
      <w:r>
        <w:rPr>
          <w:color w:val="231F1F"/>
          <w:w w:val="105"/>
        </w:rPr>
        <w:t> veritabanının</w:t>
      </w:r>
      <w:r>
        <w:rPr>
          <w:color w:val="231F1F"/>
          <w:w w:val="105"/>
        </w:rPr>
        <w:t> bütünlüğü,</w:t>
      </w:r>
      <w:r>
        <w:rPr>
          <w:color w:val="231F1F"/>
          <w:w w:val="105"/>
        </w:rPr>
        <w:t> DBA'nın</w:t>
      </w:r>
      <w:r>
        <w:rPr>
          <w:color w:val="231F1F"/>
          <w:w w:val="105"/>
        </w:rPr>
        <w:t> kontrolü</w:t>
      </w:r>
      <w:r>
        <w:rPr>
          <w:color w:val="231F1F"/>
          <w:w w:val="105"/>
        </w:rPr>
        <w:t> dışındaki</w:t>
      </w:r>
      <w:r>
        <w:rPr>
          <w:color w:val="231F1F"/>
          <w:w w:val="105"/>
        </w:rPr>
        <w:t> dış</w:t>
      </w:r>
      <w:r>
        <w:rPr>
          <w:color w:val="231F1F"/>
          <w:w w:val="105"/>
        </w:rPr>
        <w:t> etkenler</w:t>
      </w:r>
      <w:r>
        <w:rPr>
          <w:color w:val="231F1F"/>
          <w:w w:val="105"/>
        </w:rPr>
        <w:t> nedeniyle kaybolabilir. Örneğin, veritabanı bir patlama, yangın ya da deprem nedeniyle hasar görebilir ya da</w:t>
      </w:r>
      <w:r>
        <w:rPr>
          <w:color w:val="231F1F"/>
          <w:w w:val="105"/>
        </w:rPr>
        <w:t> yok</w:t>
      </w:r>
      <w:r>
        <w:rPr>
          <w:color w:val="231F1F"/>
          <w:w w:val="105"/>
        </w:rPr>
        <w:t> olabilir.</w:t>
      </w:r>
      <w:r>
        <w:rPr>
          <w:color w:val="231F1F"/>
          <w:w w:val="105"/>
        </w:rPr>
        <w:t> Sebep</w:t>
      </w:r>
      <w:r>
        <w:rPr>
          <w:color w:val="231F1F"/>
          <w:w w:val="105"/>
        </w:rPr>
        <w:t> ne</w:t>
      </w:r>
      <w:r>
        <w:rPr>
          <w:color w:val="231F1F"/>
          <w:w w:val="105"/>
        </w:rPr>
        <w:t> olursa</w:t>
      </w:r>
      <w:r>
        <w:rPr>
          <w:color w:val="231F1F"/>
          <w:w w:val="105"/>
        </w:rPr>
        <w:t> olsun,</w:t>
      </w:r>
      <w:r>
        <w:rPr>
          <w:color w:val="231F1F"/>
          <w:w w:val="105"/>
        </w:rPr>
        <w:t> veritabanının</w:t>
      </w:r>
      <w:r>
        <w:rPr>
          <w:color w:val="231F1F"/>
          <w:w w:val="105"/>
        </w:rPr>
        <w:t> bozulması</w:t>
      </w:r>
      <w:r>
        <w:rPr>
          <w:color w:val="231F1F"/>
          <w:w w:val="105"/>
        </w:rPr>
        <w:t> ya</w:t>
      </w:r>
      <w:r>
        <w:rPr>
          <w:color w:val="231F1F"/>
          <w:w w:val="105"/>
        </w:rPr>
        <w:t> da</w:t>
      </w:r>
      <w:r>
        <w:rPr>
          <w:color w:val="231F1F"/>
          <w:w w:val="105"/>
        </w:rPr>
        <w:t> yok</w:t>
      </w:r>
      <w:r>
        <w:rPr>
          <w:color w:val="231F1F"/>
          <w:w w:val="105"/>
        </w:rPr>
        <w:t> olması</w:t>
      </w:r>
      <w:r>
        <w:rPr>
          <w:color w:val="231F1F"/>
          <w:w w:val="105"/>
        </w:rPr>
        <w:t> </w:t>
      </w:r>
      <w:r>
        <w:rPr>
          <w:color w:val="231F1F"/>
          <w:w w:val="105"/>
        </w:rPr>
        <w:t>ihtimali, yedekleme ve kurtarma prosedürlerini her DBA için çok önemli hale getirir.</w:t>
      </w:r>
    </w:p>
    <w:p>
      <w:pPr>
        <w:pStyle w:val="BodyText"/>
        <w:spacing w:before="121"/>
      </w:pPr>
    </w:p>
    <w:p>
      <w:pPr>
        <w:pStyle w:val="Heading1"/>
      </w:pPr>
      <w:r>
        <w:rPr>
          <w:rFonts w:ascii="Arial" w:hAnsi="Arial"/>
          <w:color w:val="231F1F"/>
          <w:w w:val="70"/>
        </w:rPr>
        <w:t>16-7</w:t>
      </w:r>
      <w:r>
        <w:rPr>
          <w:rFonts w:ascii="Arial" w:hAnsi="Arial"/>
          <w:color w:val="231F1F"/>
          <w:spacing w:val="46"/>
        </w:rPr>
        <w:t>  </w:t>
      </w:r>
      <w:r>
        <w:rPr>
          <w:color w:val="231F1F"/>
          <w:w w:val="70"/>
        </w:rPr>
        <w:t>Veritabanı</w:t>
      </w:r>
      <w:r>
        <w:rPr>
          <w:color w:val="231F1F"/>
          <w:spacing w:val="-11"/>
          <w:w w:val="70"/>
        </w:rPr>
        <w:t> </w:t>
      </w:r>
      <w:r>
        <w:rPr>
          <w:color w:val="231F1F"/>
          <w:w w:val="70"/>
        </w:rPr>
        <w:t>Yönetim</w:t>
      </w:r>
      <w:r>
        <w:rPr>
          <w:color w:val="231F1F"/>
          <w:spacing w:val="-13"/>
          <w:w w:val="70"/>
        </w:rPr>
        <w:t> </w:t>
      </w:r>
      <w:r>
        <w:rPr>
          <w:color w:val="231F1F"/>
          <w:spacing w:val="-2"/>
          <w:w w:val="70"/>
        </w:rPr>
        <w:t>Araçları</w:t>
      </w:r>
    </w:p>
    <w:p>
      <w:pPr>
        <w:pStyle w:val="BodyText"/>
        <w:spacing w:before="3"/>
        <w:rPr>
          <w:rFonts w:ascii="Trebuchet MS"/>
          <w:b/>
          <w:sz w:val="10"/>
        </w:rPr>
      </w:pPr>
    </w:p>
    <w:p>
      <w:pPr>
        <w:pStyle w:val="BodyText"/>
        <w:spacing w:line="20" w:lineRule="exact"/>
        <w:ind w:left="735" w:right="-58"/>
        <w:rPr>
          <w:rFonts w:ascii="Trebuchet MS"/>
          <w:sz w:val="2"/>
        </w:rPr>
      </w:pPr>
      <w:r>
        <w:rPr>
          <w:rFonts w:ascii="Trebuchet MS"/>
          <w:sz w:val="2"/>
        </w:rPr>
        <mc:AlternateContent>
          <mc:Choice Requires="wps">
            <w:drawing>
              <wp:inline distT="0" distB="0" distL="0" distR="0">
                <wp:extent cx="4876800" cy="19050"/>
                <wp:effectExtent l="9525" t="0" r="9525" b="0"/>
                <wp:docPr id="40" name="Group 40"/>
                <wp:cNvGraphicFramePr>
                  <a:graphicFrameLocks/>
                </wp:cNvGraphicFramePr>
                <a:graphic>
                  <a:graphicData uri="http://schemas.microsoft.com/office/word/2010/wordprocessingGroup">
                    <wpg:wgp>
                      <wpg:cNvPr id="40" name="Group 40"/>
                      <wpg:cNvGrpSpPr/>
                      <wpg:grpSpPr>
                        <a:xfrm>
                          <a:off x="0" y="0"/>
                          <a:ext cx="4876800" cy="19050"/>
                          <a:chExt cx="4876800" cy="19050"/>
                        </a:xfrm>
                      </wpg:grpSpPr>
                      <wps:wsp>
                        <wps:cNvPr id="41" name="Graphic 41"/>
                        <wps:cNvSpPr/>
                        <wps:spPr>
                          <a:xfrm>
                            <a:off x="0" y="9525"/>
                            <a:ext cx="4876800" cy="1270"/>
                          </a:xfrm>
                          <a:custGeom>
                            <a:avLst/>
                            <a:gdLst/>
                            <a:ahLst/>
                            <a:cxnLst/>
                            <a:rect l="l" t="t" r="r" b="b"/>
                            <a:pathLst>
                              <a:path w="4876800" h="0">
                                <a:moveTo>
                                  <a:pt x="0" y="0"/>
                                </a:moveTo>
                                <a:lnTo>
                                  <a:pt x="4876800" y="0"/>
                                </a:lnTo>
                              </a:path>
                            </a:pathLst>
                          </a:custGeom>
                          <a:ln w="19050">
                            <a:solidFill>
                              <a:srgbClr val="D4DF4D"/>
                            </a:solidFill>
                            <a:prstDash val="solid"/>
                          </a:ln>
                        </wps:spPr>
                        <wps:bodyPr wrap="square" lIns="0" tIns="0" rIns="0" bIns="0" rtlCol="0">
                          <a:prstTxWarp prst="textNoShape">
                            <a:avLst/>
                          </a:prstTxWarp>
                          <a:noAutofit/>
                        </wps:bodyPr>
                      </wps:wsp>
                    </wpg:wgp>
                  </a:graphicData>
                </a:graphic>
              </wp:inline>
            </w:drawing>
          </mc:Choice>
          <mc:Fallback>
            <w:pict>
              <v:group style="width:384pt;height:1.5pt;mso-position-horizontal-relative:char;mso-position-vertical-relative:line" id="docshapegroup26" coordorigin="0,0" coordsize="7680,30">
                <v:line style="position:absolute" from="0,15" to="7680,15" stroked="true" strokeweight="1.5pt" strokecolor="#d4df4d">
                  <v:stroke dashstyle="solid"/>
                </v:line>
              </v:group>
            </w:pict>
          </mc:Fallback>
        </mc:AlternateContent>
      </w:r>
      <w:r>
        <w:rPr>
          <w:rFonts w:ascii="Trebuchet MS"/>
          <w:sz w:val="2"/>
        </w:rPr>
      </w:r>
    </w:p>
    <w:p>
      <w:pPr>
        <w:pStyle w:val="BodyText"/>
        <w:spacing w:line="271" w:lineRule="auto" w:before="152"/>
        <w:ind w:left="720"/>
        <w:jc w:val="both"/>
      </w:pPr>
      <w:r>
        <w:rPr>
          <w:color w:val="231F1F"/>
          <w:w w:val="105"/>
        </w:rPr>
        <w:t>Kurumlardaki</w:t>
      </w:r>
      <w:r>
        <w:rPr>
          <w:color w:val="231F1F"/>
          <w:spacing w:val="-13"/>
          <w:w w:val="105"/>
        </w:rPr>
        <w:t> </w:t>
      </w:r>
      <w:r>
        <w:rPr>
          <w:color w:val="231F1F"/>
          <w:w w:val="105"/>
        </w:rPr>
        <w:t>veri</w:t>
      </w:r>
      <w:r>
        <w:rPr>
          <w:color w:val="231F1F"/>
          <w:spacing w:val="-12"/>
          <w:w w:val="105"/>
        </w:rPr>
        <w:t> </w:t>
      </w:r>
      <w:r>
        <w:rPr>
          <w:color w:val="231F1F"/>
          <w:w w:val="105"/>
        </w:rPr>
        <w:t>yönetimi</w:t>
      </w:r>
      <w:r>
        <w:rPr>
          <w:color w:val="231F1F"/>
          <w:spacing w:val="-13"/>
          <w:w w:val="105"/>
        </w:rPr>
        <w:t> </w:t>
      </w:r>
      <w:r>
        <w:rPr>
          <w:color w:val="231F1F"/>
          <w:w w:val="105"/>
        </w:rPr>
        <w:t>faaliyetlerinin</w:t>
      </w:r>
      <w:r>
        <w:rPr>
          <w:color w:val="231F1F"/>
          <w:spacing w:val="-12"/>
          <w:w w:val="105"/>
        </w:rPr>
        <w:t> </w:t>
      </w:r>
      <w:r>
        <w:rPr>
          <w:color w:val="231F1F"/>
          <w:w w:val="105"/>
        </w:rPr>
        <w:t>olağanüstü</w:t>
      </w:r>
      <w:r>
        <w:rPr>
          <w:color w:val="231F1F"/>
          <w:spacing w:val="-13"/>
          <w:w w:val="105"/>
        </w:rPr>
        <w:t> </w:t>
      </w:r>
      <w:r>
        <w:rPr>
          <w:color w:val="231F1F"/>
          <w:w w:val="105"/>
        </w:rPr>
        <w:t>büyümesi,</w:t>
      </w:r>
      <w:r>
        <w:rPr>
          <w:color w:val="231F1F"/>
          <w:spacing w:val="-12"/>
          <w:w w:val="105"/>
        </w:rPr>
        <w:t> </w:t>
      </w:r>
      <w:r>
        <w:rPr>
          <w:color w:val="231F1F"/>
          <w:w w:val="105"/>
        </w:rPr>
        <w:t>daha</w:t>
      </w:r>
      <w:r>
        <w:rPr>
          <w:color w:val="231F1F"/>
          <w:spacing w:val="-13"/>
          <w:w w:val="105"/>
        </w:rPr>
        <w:t> </w:t>
      </w:r>
      <w:r>
        <w:rPr>
          <w:color w:val="231F1F"/>
          <w:w w:val="105"/>
        </w:rPr>
        <w:t>iyi</w:t>
      </w:r>
      <w:r>
        <w:rPr>
          <w:color w:val="231F1F"/>
          <w:spacing w:val="-12"/>
          <w:w w:val="105"/>
        </w:rPr>
        <w:t> </w:t>
      </w:r>
      <w:r>
        <w:rPr>
          <w:color w:val="231F1F"/>
          <w:w w:val="105"/>
        </w:rPr>
        <w:t>yönetim</w:t>
      </w:r>
      <w:r>
        <w:rPr>
          <w:color w:val="231F1F"/>
          <w:spacing w:val="-13"/>
          <w:w w:val="105"/>
        </w:rPr>
        <w:t> </w:t>
      </w:r>
      <w:r>
        <w:rPr>
          <w:color w:val="231F1F"/>
          <w:w w:val="105"/>
        </w:rPr>
        <w:t>standartlarına, süreçlerine</w:t>
      </w:r>
      <w:r>
        <w:rPr>
          <w:color w:val="231F1F"/>
          <w:w w:val="105"/>
        </w:rPr>
        <w:t> ve</w:t>
      </w:r>
      <w:r>
        <w:rPr>
          <w:color w:val="231F1F"/>
          <w:w w:val="105"/>
        </w:rPr>
        <w:t> araçlarına</w:t>
      </w:r>
      <w:r>
        <w:rPr>
          <w:color w:val="231F1F"/>
          <w:w w:val="105"/>
        </w:rPr>
        <w:t> ihtiyaç</w:t>
      </w:r>
      <w:r>
        <w:rPr>
          <w:color w:val="231F1F"/>
          <w:w w:val="105"/>
        </w:rPr>
        <w:t> duyulmasına</w:t>
      </w:r>
      <w:r>
        <w:rPr>
          <w:color w:val="231F1F"/>
          <w:w w:val="105"/>
        </w:rPr>
        <w:t> neden</w:t>
      </w:r>
      <w:r>
        <w:rPr>
          <w:color w:val="231F1F"/>
          <w:w w:val="105"/>
        </w:rPr>
        <w:t> oldu.</w:t>
      </w:r>
      <w:r>
        <w:rPr>
          <w:color w:val="231F1F"/>
          <w:w w:val="105"/>
        </w:rPr>
        <w:t> Yıllar</w:t>
      </w:r>
      <w:r>
        <w:rPr>
          <w:color w:val="231F1F"/>
          <w:w w:val="105"/>
        </w:rPr>
        <w:t> içinde,</w:t>
      </w:r>
      <w:r>
        <w:rPr>
          <w:color w:val="231F1F"/>
          <w:w w:val="105"/>
        </w:rPr>
        <w:t> yalnızca</w:t>
      </w:r>
      <w:r>
        <w:rPr>
          <w:color w:val="231F1F"/>
          <w:w w:val="105"/>
        </w:rPr>
        <w:t> veri</w:t>
      </w:r>
      <w:r>
        <w:rPr>
          <w:color w:val="231F1F"/>
          <w:w w:val="105"/>
        </w:rPr>
        <w:t> yönetim araçlarına adanmış yeni bir endüstri ortaya çıktı. Bu araçlar, veri yönetiminin tüm spektrumunu </w:t>
      </w:r>
      <w:r>
        <w:rPr>
          <w:color w:val="231F1F"/>
          <w:spacing w:val="-2"/>
          <w:w w:val="105"/>
        </w:rPr>
        <w:t>kapsamaktadır.</w:t>
      </w:r>
    </w:p>
    <w:p>
      <w:pPr>
        <w:spacing w:line="240" w:lineRule="auto" w:before="0"/>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2"/>
        <w:rPr>
          <w:sz w:val="20"/>
        </w:rPr>
      </w:pPr>
      <w:r>
        <w:rPr>
          <w:sz w:val="20"/>
        </w:rPr>
        <mc:AlternateContent>
          <mc:Choice Requires="wps">
            <w:drawing>
              <wp:anchor distT="0" distB="0" distL="0" distR="0" allowOverlap="1" layoutInCell="1" locked="0" behindDoc="1" simplePos="0" relativeHeight="487599104">
                <wp:simplePos x="0" y="0"/>
                <wp:positionH relativeFrom="page">
                  <wp:posOffset>6019800</wp:posOffset>
                </wp:positionH>
                <wp:positionV relativeFrom="paragraph">
                  <wp:posOffset>258061</wp:posOffset>
                </wp:positionV>
                <wp:extent cx="1295400"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1295400" cy="1270"/>
                        </a:xfrm>
                        <a:custGeom>
                          <a:avLst/>
                          <a:gdLst/>
                          <a:ahLst/>
                          <a:cxnLst/>
                          <a:rect l="l" t="t" r="r" b="b"/>
                          <a:pathLst>
                            <a:path w="1295400" h="0">
                              <a:moveTo>
                                <a:pt x="0" y="0"/>
                              </a:moveTo>
                              <a:lnTo>
                                <a:pt x="1295400" y="0"/>
                              </a:lnTo>
                            </a:path>
                          </a:pathLst>
                        </a:custGeom>
                        <a:ln w="19050">
                          <a:solidFill>
                            <a:srgbClr val="DDDBED"/>
                          </a:solidFill>
                          <a:prstDash val="solid"/>
                        </a:ln>
                      </wps:spPr>
                      <wps:bodyPr wrap="square" lIns="0" tIns="0" rIns="0" bIns="0" rtlCol="0">
                        <a:prstTxWarp prst="textNoShape">
                          <a:avLst/>
                        </a:prstTxWarp>
                        <a:noAutofit/>
                      </wps:bodyPr>
                    </wps:wsp>
                  </a:graphicData>
                </a:graphic>
              </wp:anchor>
            </w:drawing>
          </mc:Choice>
          <mc:Fallback>
            <w:pict>
              <v:shape style="position:absolute;margin-left:474pt;margin-top:20.319839pt;width:102pt;height:.1pt;mso-position-horizontal-relative:page;mso-position-vertical-relative:paragraph;z-index:-15717376;mso-wrap-distance-left:0;mso-wrap-distance-right:0" id="docshape27" coordorigin="9480,406" coordsize="2040,0" path="m9480,406l11520,406e" filled="false" stroked="true" strokeweight="1.5pt" strokecolor="#dddbed">
                <v:path arrowok="t"/>
                <v:stroke dashstyle="solid"/>
                <w10:wrap type="topAndBottom"/>
              </v:shape>
            </w:pict>
          </mc:Fallback>
        </mc:AlternateContent>
      </w:r>
    </w:p>
    <w:p>
      <w:pPr>
        <w:pStyle w:val="Heading3"/>
        <w:spacing w:before="66"/>
        <w:ind w:left="313"/>
      </w:pPr>
      <w:r>
        <w:rPr>
          <w:color w:val="007EAF"/>
          <w:w w:val="85"/>
        </w:rPr>
        <w:t>denetim</w:t>
      </w:r>
      <w:r>
        <w:rPr>
          <w:color w:val="007EAF"/>
          <w:spacing w:val="10"/>
        </w:rPr>
        <w:t> </w:t>
      </w:r>
      <w:r>
        <w:rPr>
          <w:color w:val="007EAF"/>
          <w:spacing w:val="-2"/>
        </w:rPr>
        <w:t>günlüğü</w:t>
      </w:r>
    </w:p>
    <w:p>
      <w:pPr>
        <w:spacing w:line="237" w:lineRule="auto" w:before="0"/>
        <w:ind w:left="313" w:right="504" w:firstLine="0"/>
        <w:jc w:val="left"/>
        <w:rPr>
          <w:rFonts w:ascii="Tahoma" w:hAnsi="Tahoma"/>
          <w:sz w:val="17"/>
        </w:rPr>
      </w:pPr>
      <w:r>
        <w:rPr>
          <w:rFonts w:ascii="Tahoma" w:hAnsi="Tahoma"/>
          <w:color w:val="231F1F"/>
          <w:spacing w:val="-4"/>
          <w:sz w:val="17"/>
        </w:rPr>
        <w:t>T</w:t>
      </w:r>
      <w:r>
        <w:rPr>
          <w:color w:val="231F1F"/>
          <w:spacing w:val="-4"/>
          <w:sz w:val="17"/>
        </w:rPr>
        <w:t>ü</w:t>
      </w:r>
      <w:r>
        <w:rPr>
          <w:rFonts w:ascii="Tahoma" w:hAnsi="Tahoma"/>
          <w:color w:val="231F1F"/>
          <w:spacing w:val="-4"/>
          <w:sz w:val="17"/>
        </w:rPr>
        <w:t>m</w:t>
      </w:r>
      <w:r>
        <w:rPr>
          <w:rFonts w:ascii="Tahoma" w:hAnsi="Tahoma"/>
          <w:color w:val="231F1F"/>
          <w:spacing w:val="-22"/>
          <w:sz w:val="17"/>
        </w:rPr>
        <w:t> </w:t>
      </w:r>
      <w:r>
        <w:rPr>
          <w:rFonts w:ascii="Tahoma" w:hAnsi="Tahoma"/>
          <w:color w:val="231F1F"/>
          <w:spacing w:val="-4"/>
          <w:sz w:val="17"/>
        </w:rPr>
        <w:t>kullan</w:t>
      </w:r>
      <w:r>
        <w:rPr>
          <w:color w:val="231F1F"/>
          <w:spacing w:val="-4"/>
          <w:sz w:val="17"/>
        </w:rPr>
        <w:t>ı</w:t>
      </w:r>
      <w:r>
        <w:rPr>
          <w:rFonts w:ascii="Tahoma" w:hAnsi="Tahoma"/>
          <w:color w:val="231F1F"/>
          <w:spacing w:val="-4"/>
          <w:sz w:val="17"/>
        </w:rPr>
        <w:t>c</w:t>
      </w:r>
      <w:r>
        <w:rPr>
          <w:color w:val="231F1F"/>
          <w:spacing w:val="-4"/>
          <w:sz w:val="17"/>
        </w:rPr>
        <w:t>ı</w:t>
      </w:r>
      <w:r>
        <w:rPr>
          <w:rFonts w:ascii="Tahoma" w:hAnsi="Tahoma"/>
          <w:color w:val="231F1F"/>
          <w:spacing w:val="-4"/>
          <w:sz w:val="17"/>
        </w:rPr>
        <w:t>lar</w:t>
      </w:r>
      <w:r>
        <w:rPr>
          <w:rFonts w:ascii="Tahoma" w:hAnsi="Tahoma"/>
          <w:color w:val="231F1F"/>
          <w:spacing w:val="-20"/>
          <w:sz w:val="17"/>
        </w:rPr>
        <w:t> </w:t>
      </w:r>
      <w:r>
        <w:rPr>
          <w:rFonts w:ascii="Tahoma" w:hAnsi="Tahoma"/>
          <w:color w:val="231F1F"/>
          <w:spacing w:val="-4"/>
          <w:sz w:val="17"/>
        </w:rPr>
        <w:t>taraf</w:t>
      </w:r>
      <w:r>
        <w:rPr>
          <w:color w:val="231F1F"/>
          <w:spacing w:val="-4"/>
          <w:sz w:val="17"/>
        </w:rPr>
        <w:t>ı</w:t>
      </w:r>
      <w:r>
        <w:rPr>
          <w:rFonts w:ascii="Tahoma" w:hAnsi="Tahoma"/>
          <w:color w:val="231F1F"/>
          <w:spacing w:val="-4"/>
          <w:sz w:val="17"/>
        </w:rPr>
        <w:t>ndan </w:t>
      </w:r>
      <w:r>
        <w:rPr>
          <w:rFonts w:ascii="Tahoma" w:hAnsi="Tahoma"/>
          <w:color w:val="231F1F"/>
          <w:spacing w:val="-2"/>
          <w:sz w:val="17"/>
        </w:rPr>
        <w:t>ger</w:t>
      </w:r>
      <w:r>
        <w:rPr>
          <w:color w:val="231F1F"/>
          <w:spacing w:val="-2"/>
          <w:sz w:val="17"/>
        </w:rPr>
        <w:t>ç</w:t>
      </w:r>
      <w:r>
        <w:rPr>
          <w:rFonts w:ascii="Tahoma" w:hAnsi="Tahoma"/>
          <w:color w:val="231F1F"/>
          <w:spacing w:val="-2"/>
          <w:sz w:val="17"/>
        </w:rPr>
        <w:t>ekle</w:t>
      </w:r>
      <w:r>
        <w:rPr>
          <w:color w:val="231F1F"/>
          <w:spacing w:val="-2"/>
          <w:sz w:val="17"/>
        </w:rPr>
        <w:t>ş</w:t>
      </w:r>
      <w:r>
        <w:rPr>
          <w:rFonts w:ascii="Tahoma" w:hAnsi="Tahoma"/>
          <w:color w:val="231F1F"/>
          <w:spacing w:val="-2"/>
          <w:sz w:val="17"/>
        </w:rPr>
        <w:t>tirilen</w:t>
      </w:r>
      <w:r>
        <w:rPr>
          <w:rFonts w:ascii="Tahoma" w:hAnsi="Tahoma"/>
          <w:color w:val="231F1F"/>
          <w:spacing w:val="-20"/>
          <w:sz w:val="17"/>
        </w:rPr>
        <w:t> </w:t>
      </w:r>
      <w:r>
        <w:rPr>
          <w:rFonts w:ascii="Tahoma" w:hAnsi="Tahoma"/>
          <w:color w:val="231F1F"/>
          <w:spacing w:val="-2"/>
          <w:sz w:val="17"/>
        </w:rPr>
        <w:t>veritaban</w:t>
      </w:r>
      <w:r>
        <w:rPr>
          <w:color w:val="231F1F"/>
          <w:spacing w:val="-2"/>
          <w:sz w:val="17"/>
        </w:rPr>
        <w:t>ı </w:t>
      </w:r>
      <w:r>
        <w:rPr>
          <w:rFonts w:ascii="Tahoma" w:hAnsi="Tahoma"/>
          <w:color w:val="231F1F"/>
          <w:sz w:val="17"/>
        </w:rPr>
        <w:t>i</w:t>
      </w:r>
      <w:r>
        <w:rPr>
          <w:color w:val="231F1F"/>
          <w:sz w:val="17"/>
        </w:rPr>
        <w:t>ş</w:t>
      </w:r>
      <w:r>
        <w:rPr>
          <w:rFonts w:ascii="Tahoma" w:hAnsi="Tahoma"/>
          <w:color w:val="231F1F"/>
          <w:sz w:val="17"/>
        </w:rPr>
        <w:t>lemlerinin</w:t>
      </w:r>
      <w:r>
        <w:rPr>
          <w:rFonts w:ascii="Tahoma" w:hAnsi="Tahoma"/>
          <w:color w:val="231F1F"/>
          <w:spacing w:val="-7"/>
          <w:sz w:val="17"/>
        </w:rPr>
        <w:t> </w:t>
      </w:r>
      <w:r>
        <w:rPr>
          <w:rFonts w:ascii="Tahoma" w:hAnsi="Tahoma"/>
          <w:color w:val="231F1F"/>
          <w:sz w:val="17"/>
        </w:rPr>
        <w:t>k</w:t>
      </w:r>
      <w:r>
        <w:rPr>
          <w:color w:val="231F1F"/>
          <w:sz w:val="17"/>
        </w:rPr>
        <w:t>ı</w:t>
      </w:r>
      <w:r>
        <w:rPr>
          <w:rFonts w:ascii="Tahoma" w:hAnsi="Tahoma"/>
          <w:color w:val="231F1F"/>
          <w:sz w:val="17"/>
        </w:rPr>
        <w:t>sa</w:t>
      </w:r>
      <w:r>
        <w:rPr>
          <w:rFonts w:ascii="Tahoma" w:hAnsi="Tahoma"/>
          <w:color w:val="231F1F"/>
          <w:spacing w:val="-7"/>
          <w:sz w:val="17"/>
        </w:rPr>
        <w:t> </w:t>
      </w:r>
      <w:r>
        <w:rPr>
          <w:rFonts w:ascii="Tahoma" w:hAnsi="Tahoma"/>
          <w:color w:val="231F1F"/>
          <w:sz w:val="17"/>
        </w:rPr>
        <w:t>bir </w:t>
      </w:r>
      <w:r>
        <w:rPr>
          <w:rFonts w:ascii="Tahoma" w:hAnsi="Tahoma"/>
          <w:color w:val="231F1F"/>
          <w:spacing w:val="-2"/>
          <w:w w:val="90"/>
          <w:sz w:val="17"/>
        </w:rPr>
        <w:t>a</w:t>
      </w:r>
      <w:r>
        <w:rPr>
          <w:color w:val="231F1F"/>
          <w:spacing w:val="-2"/>
          <w:w w:val="90"/>
          <w:sz w:val="17"/>
        </w:rPr>
        <w:t>çı</w:t>
      </w:r>
      <w:r>
        <w:rPr>
          <w:rFonts w:ascii="Tahoma" w:hAnsi="Tahoma"/>
          <w:color w:val="231F1F"/>
          <w:spacing w:val="-2"/>
          <w:w w:val="90"/>
          <w:sz w:val="17"/>
        </w:rPr>
        <w:t>klamas</w:t>
      </w:r>
      <w:r>
        <w:rPr>
          <w:color w:val="231F1F"/>
          <w:spacing w:val="-2"/>
          <w:w w:val="90"/>
          <w:sz w:val="17"/>
        </w:rPr>
        <w:t>ı</w:t>
      </w:r>
      <w:r>
        <w:rPr>
          <w:rFonts w:ascii="Tahoma" w:hAnsi="Tahoma"/>
          <w:color w:val="231F1F"/>
          <w:spacing w:val="-2"/>
          <w:w w:val="90"/>
          <w:sz w:val="17"/>
        </w:rPr>
        <w:t>n</w:t>
      </w:r>
      <w:r>
        <w:rPr>
          <w:color w:val="231F1F"/>
          <w:spacing w:val="-2"/>
          <w:w w:val="90"/>
          <w:sz w:val="17"/>
        </w:rPr>
        <w:t>ı </w:t>
      </w:r>
      <w:r>
        <w:rPr>
          <w:rFonts w:ascii="Tahoma" w:hAnsi="Tahoma"/>
          <w:color w:val="231F1F"/>
          <w:spacing w:val="-2"/>
          <w:w w:val="90"/>
          <w:sz w:val="17"/>
        </w:rPr>
        <w:t>otomatik</w:t>
      </w:r>
      <w:r>
        <w:rPr>
          <w:rFonts w:ascii="Tahoma" w:hAnsi="Tahoma"/>
          <w:color w:val="231F1F"/>
          <w:spacing w:val="-8"/>
          <w:w w:val="90"/>
          <w:sz w:val="17"/>
        </w:rPr>
        <w:t> </w:t>
      </w:r>
      <w:r>
        <w:rPr>
          <w:rFonts w:ascii="Tahoma" w:hAnsi="Tahoma"/>
          <w:color w:val="231F1F"/>
          <w:spacing w:val="-2"/>
          <w:w w:val="90"/>
          <w:sz w:val="17"/>
        </w:rPr>
        <w:t>olarak </w:t>
      </w:r>
      <w:r>
        <w:rPr>
          <w:rFonts w:ascii="Tahoma" w:hAnsi="Tahoma"/>
          <w:color w:val="231F1F"/>
          <w:sz w:val="17"/>
        </w:rPr>
        <w:t>kaydeden</w:t>
      </w:r>
      <w:r>
        <w:rPr>
          <w:rFonts w:ascii="Tahoma" w:hAnsi="Tahoma"/>
          <w:color w:val="231F1F"/>
          <w:spacing w:val="-20"/>
          <w:sz w:val="17"/>
        </w:rPr>
        <w:t> </w:t>
      </w:r>
      <w:r>
        <w:rPr>
          <w:rFonts w:ascii="Tahoma" w:hAnsi="Tahoma"/>
          <w:color w:val="231F1F"/>
          <w:sz w:val="17"/>
        </w:rPr>
        <w:t>bir</w:t>
      </w:r>
      <w:r>
        <w:rPr>
          <w:rFonts w:ascii="Tahoma" w:hAnsi="Tahoma"/>
          <w:color w:val="231F1F"/>
          <w:spacing w:val="-20"/>
          <w:sz w:val="17"/>
        </w:rPr>
        <w:t> </w:t>
      </w:r>
      <w:r>
        <w:rPr>
          <w:rFonts w:ascii="Tahoma" w:hAnsi="Tahoma"/>
          <w:color w:val="231F1F"/>
          <w:sz w:val="17"/>
        </w:rPr>
        <w:t>veritaban</w:t>
      </w:r>
      <w:r>
        <w:rPr>
          <w:color w:val="231F1F"/>
          <w:sz w:val="17"/>
        </w:rPr>
        <w:t>ı </w:t>
      </w:r>
      <w:r>
        <w:rPr>
          <w:rFonts w:ascii="Tahoma" w:hAnsi="Tahoma"/>
          <w:color w:val="231F1F"/>
          <w:w w:val="90"/>
          <w:sz w:val="17"/>
        </w:rPr>
        <w:t>y</w:t>
      </w:r>
      <w:r>
        <w:rPr>
          <w:color w:val="231F1F"/>
          <w:w w:val="90"/>
          <w:sz w:val="17"/>
        </w:rPr>
        <w:t>ö</w:t>
      </w:r>
      <w:r>
        <w:rPr>
          <w:rFonts w:ascii="Tahoma" w:hAnsi="Tahoma"/>
          <w:color w:val="231F1F"/>
          <w:w w:val="90"/>
          <w:sz w:val="17"/>
        </w:rPr>
        <w:t>netim</w:t>
      </w:r>
      <w:r>
        <w:rPr>
          <w:rFonts w:ascii="Tahoma" w:hAnsi="Tahoma"/>
          <w:color w:val="231F1F"/>
          <w:spacing w:val="-2"/>
          <w:w w:val="90"/>
          <w:sz w:val="17"/>
        </w:rPr>
        <w:t> </w:t>
      </w:r>
      <w:r>
        <w:rPr>
          <w:rFonts w:ascii="Tahoma" w:hAnsi="Tahoma"/>
          <w:color w:val="231F1F"/>
          <w:w w:val="90"/>
          <w:sz w:val="17"/>
        </w:rPr>
        <w:t>sisteminin</w:t>
      </w:r>
      <w:r>
        <w:rPr>
          <w:rFonts w:ascii="Tahoma" w:hAnsi="Tahoma"/>
          <w:color w:val="231F1F"/>
          <w:spacing w:val="-2"/>
          <w:w w:val="90"/>
          <w:sz w:val="17"/>
        </w:rPr>
        <w:t> </w:t>
      </w:r>
      <w:r>
        <w:rPr>
          <w:rFonts w:ascii="Tahoma" w:hAnsi="Tahoma"/>
          <w:color w:val="231F1F"/>
          <w:w w:val="90"/>
          <w:sz w:val="17"/>
        </w:rPr>
        <w:t>g</w:t>
      </w:r>
      <w:r>
        <w:rPr>
          <w:color w:val="231F1F"/>
          <w:w w:val="90"/>
          <w:sz w:val="17"/>
        </w:rPr>
        <w:t>ü</w:t>
      </w:r>
      <w:r>
        <w:rPr>
          <w:rFonts w:ascii="Tahoma" w:hAnsi="Tahoma"/>
          <w:color w:val="231F1F"/>
          <w:w w:val="90"/>
          <w:sz w:val="17"/>
        </w:rPr>
        <w:t>venlik </w:t>
      </w:r>
      <w:r>
        <w:rPr>
          <w:color w:val="231F1F"/>
          <w:spacing w:val="-2"/>
          <w:sz w:val="17"/>
        </w:rPr>
        <w:t>ö</w:t>
      </w:r>
      <w:r>
        <w:rPr>
          <w:rFonts w:ascii="Tahoma" w:hAnsi="Tahoma"/>
          <w:color w:val="231F1F"/>
          <w:spacing w:val="-2"/>
          <w:sz w:val="17"/>
        </w:rPr>
        <w:t>zelli</w:t>
      </w:r>
      <w:r>
        <w:rPr>
          <w:color w:val="231F1F"/>
          <w:spacing w:val="-2"/>
          <w:sz w:val="17"/>
        </w:rPr>
        <w:t>ğ</w:t>
      </w:r>
      <w:r>
        <w:rPr>
          <w:rFonts w:ascii="Tahoma" w:hAnsi="Tahoma"/>
          <w:color w:val="231F1F"/>
          <w:spacing w:val="-2"/>
          <w:sz w:val="17"/>
        </w:rPr>
        <w:t>i.</w:t>
      </w:r>
    </w:p>
    <w:sectPr>
      <w:type w:val="continuous"/>
      <w:pgSz w:w="12240" w:h="15660"/>
      <w:pgMar w:header="540" w:footer="107" w:top="860" w:bottom="300" w:left="720" w:right="360"/>
      <w:cols w:num="2" w:equalWidth="0">
        <w:col w:w="8407" w:space="40"/>
        <w:col w:w="271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Trebuchet MS">
    <w:altName w:val="Trebuchet MS"/>
    <w:charset w:val="1"/>
    <w:family w:val="swiss"/>
    <w:pitch w:val="variable"/>
  </w:font>
  <w:font w:name="Tahoma">
    <w:altName w:val="Tahoma"/>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49760">
              <wp:simplePos x="0" y="0"/>
              <wp:positionH relativeFrom="page">
                <wp:posOffset>884072</wp:posOffset>
              </wp:positionH>
              <wp:positionV relativeFrom="page">
                <wp:posOffset>9736155</wp:posOffset>
              </wp:positionV>
              <wp:extent cx="6007735" cy="25019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6007735" cy="250190"/>
                      </a:xfrm>
                      <a:prstGeom prst="rect">
                        <a:avLst/>
                      </a:prstGeom>
                    </wps:spPr>
                    <wps:txbx>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wps:txbx>
                    <wps:bodyPr wrap="square" lIns="0" tIns="0" rIns="0" bIns="0" rtlCol="0">
                      <a:noAutofit/>
                    </wps:bodyPr>
                  </wps:wsp>
                </a:graphicData>
              </a:graphic>
            </wp:anchor>
          </w:drawing>
        </mc:Choice>
        <mc:Fallback>
          <w:pict>
            <v:shape style="position:absolute;margin-left:69.612pt;margin-top:766.626404pt;width:473.05pt;height:19.7pt;mso-position-horizontal-relative:page;mso-position-vertical-relative:page;z-index:-15966720" type="#_x0000_t202" id="docshape3" filled="false" stroked="false">
              <v:textbox inset="0,0,0,0">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50272">
              <wp:simplePos x="0" y="0"/>
              <wp:positionH relativeFrom="page">
                <wp:posOffset>884072</wp:posOffset>
              </wp:positionH>
              <wp:positionV relativeFrom="page">
                <wp:posOffset>9736155</wp:posOffset>
              </wp:positionV>
              <wp:extent cx="6007735" cy="25019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6007735" cy="250190"/>
                      </a:xfrm>
                      <a:prstGeom prst="rect">
                        <a:avLst/>
                      </a:prstGeom>
                    </wps:spPr>
                    <wps:txbx>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wps:txbx>
                    <wps:bodyPr wrap="square" lIns="0" tIns="0" rIns="0" bIns="0" rtlCol="0">
                      <a:noAutofit/>
                    </wps:bodyPr>
                  </wps:wsp>
                </a:graphicData>
              </a:graphic>
            </wp:anchor>
          </w:drawing>
        </mc:Choice>
        <mc:Fallback>
          <w:pict>
            <v:shape style="position:absolute;margin-left:69.612pt;margin-top:766.626404pt;width:473.05pt;height:19.7pt;mso-position-horizontal-relative:page;mso-position-vertical-relative:page;z-index:-15966208" type="#_x0000_t202" id="docshape4" filled="false" stroked="false">
              <v:textbox inset="0,0,0,0">
                <w:txbxContent>
                  <w:p>
                    <w:pPr>
                      <w:spacing w:before="15"/>
                      <w:ind w:left="0" w:right="0" w:firstLine="0"/>
                      <w:jc w:val="center"/>
                      <w:rPr>
                        <w:sz w:val="10"/>
                      </w:rPr>
                    </w:pPr>
                    <w:r>
                      <w:rPr>
                        <w:sz w:val="10"/>
                      </w:rPr>
                      <w:t>Telif</w:t>
                    </w:r>
                    <w:r>
                      <w:rPr>
                        <w:spacing w:val="-2"/>
                        <w:sz w:val="10"/>
                      </w:rPr>
                      <w:t> </w:t>
                    </w:r>
                    <w:r>
                      <w:rPr>
                        <w:sz w:val="10"/>
                      </w:rPr>
                      <w:t>Hakkı</w:t>
                    </w:r>
                    <w:r>
                      <w:rPr>
                        <w:spacing w:val="-1"/>
                        <w:sz w:val="10"/>
                      </w:rPr>
                      <w:t> </w:t>
                    </w:r>
                    <w:r>
                      <w:rPr>
                        <w:sz w:val="10"/>
                      </w:rPr>
                      <w:t>2023</w:t>
                    </w:r>
                    <w:r>
                      <w:rPr>
                        <w:spacing w:val="-2"/>
                        <w:sz w:val="10"/>
                      </w:rPr>
                      <w:t> </w:t>
                    </w:r>
                    <w:r>
                      <w:rPr>
                        <w:sz w:val="10"/>
                      </w:rPr>
                      <w:t>Cengage</w:t>
                    </w:r>
                    <w:r>
                      <w:rPr>
                        <w:spacing w:val="-1"/>
                        <w:sz w:val="10"/>
                      </w:rPr>
                      <w:t> </w:t>
                    </w:r>
                    <w:r>
                      <w:rPr>
                        <w:sz w:val="10"/>
                      </w:rPr>
                      <w:t>Learning.</w:t>
                    </w:r>
                    <w:r>
                      <w:rPr>
                        <w:spacing w:val="-2"/>
                        <w:sz w:val="10"/>
                      </w:rPr>
                      <w:t> </w:t>
                    </w:r>
                    <w:r>
                      <w:rPr>
                        <w:sz w:val="10"/>
                      </w:rPr>
                      <w:t>Tüm</w:t>
                    </w:r>
                    <w:r>
                      <w:rPr>
                        <w:spacing w:val="-1"/>
                        <w:sz w:val="10"/>
                      </w:rPr>
                      <w:t> </w:t>
                    </w:r>
                    <w:r>
                      <w:rPr>
                        <w:sz w:val="10"/>
                      </w:rPr>
                      <w:t>hakları</w:t>
                    </w:r>
                    <w:r>
                      <w:rPr>
                        <w:spacing w:val="-2"/>
                        <w:sz w:val="10"/>
                      </w:rPr>
                      <w:t> </w:t>
                    </w:r>
                    <w:r>
                      <w:rPr>
                        <w:sz w:val="10"/>
                      </w:rPr>
                      <w:t>saklıdır.</w:t>
                    </w:r>
                    <w:r>
                      <w:rPr>
                        <w:spacing w:val="-1"/>
                        <w:sz w:val="10"/>
                      </w:rPr>
                      <w:t> </w:t>
                    </w:r>
                    <w:r>
                      <w:rPr>
                        <w:sz w:val="10"/>
                      </w:rPr>
                      <w:t>Tamamen</w:t>
                    </w:r>
                    <w:r>
                      <w:rPr>
                        <w:spacing w:val="-2"/>
                        <w:sz w:val="10"/>
                      </w:rPr>
                      <w:t> </w:t>
                    </w:r>
                    <w:r>
                      <w:rPr>
                        <w:sz w:val="10"/>
                      </w:rPr>
                      <w:t>veya</w:t>
                    </w:r>
                    <w:r>
                      <w:rPr>
                        <w:spacing w:val="-2"/>
                        <w:sz w:val="10"/>
                      </w:rPr>
                      <w:t> </w:t>
                    </w:r>
                    <w:r>
                      <w:rPr>
                        <w:sz w:val="10"/>
                      </w:rPr>
                      <w:t>kısmen</w:t>
                    </w:r>
                    <w:r>
                      <w:rPr>
                        <w:spacing w:val="-2"/>
                        <w:sz w:val="10"/>
                      </w:rPr>
                      <w:t> </w:t>
                    </w:r>
                    <w:r>
                      <w:rPr>
                        <w:sz w:val="10"/>
                      </w:rPr>
                      <w:t>kopyalanamaz,</w:t>
                    </w:r>
                    <w:r>
                      <w:rPr>
                        <w:spacing w:val="-1"/>
                        <w:sz w:val="10"/>
                      </w:rPr>
                      <w:t> </w:t>
                    </w:r>
                    <w:r>
                      <w:rPr>
                        <w:sz w:val="10"/>
                      </w:rPr>
                      <w:t>taranamaz</w:t>
                    </w:r>
                    <w:r>
                      <w:rPr>
                        <w:spacing w:val="-1"/>
                        <w:sz w:val="10"/>
                      </w:rPr>
                      <w:t> </w:t>
                    </w:r>
                    <w:r>
                      <w:rPr>
                        <w:sz w:val="10"/>
                      </w:rPr>
                      <w:t>veya</w:t>
                    </w:r>
                    <w:r>
                      <w:rPr>
                        <w:spacing w:val="-2"/>
                        <w:sz w:val="10"/>
                      </w:rPr>
                      <w:t> </w:t>
                    </w:r>
                    <w:r>
                      <w:rPr>
                        <w:sz w:val="10"/>
                      </w:rPr>
                      <w:t>çoğaltılamaz.</w:t>
                    </w:r>
                    <w:r>
                      <w:rPr>
                        <w:spacing w:val="-1"/>
                        <w:sz w:val="10"/>
                      </w:rPr>
                      <w:t> </w:t>
                    </w:r>
                    <w:r>
                      <w:rPr>
                        <w:sz w:val="10"/>
                      </w:rPr>
                      <w:t>Elektronik</w:t>
                    </w:r>
                    <w:r>
                      <w:rPr>
                        <w:spacing w:val="-2"/>
                        <w:sz w:val="10"/>
                      </w:rPr>
                      <w:t> </w:t>
                    </w:r>
                    <w:r>
                      <w:rPr>
                        <w:sz w:val="10"/>
                      </w:rPr>
                      <w:t>haklar</w:t>
                    </w:r>
                    <w:r>
                      <w:rPr>
                        <w:spacing w:val="-1"/>
                        <w:sz w:val="10"/>
                      </w:rPr>
                      <w:t> </w:t>
                    </w:r>
                    <w:r>
                      <w:rPr>
                        <w:sz w:val="10"/>
                      </w:rPr>
                      <w:t>nedeniyle,</w:t>
                    </w:r>
                    <w:r>
                      <w:rPr>
                        <w:spacing w:val="-2"/>
                        <w:sz w:val="10"/>
                      </w:rPr>
                      <w:t> </w:t>
                    </w:r>
                    <w:r>
                      <w:rPr>
                        <w:sz w:val="10"/>
                      </w:rPr>
                      <w:t>bazı</w:t>
                    </w:r>
                    <w:r>
                      <w:rPr>
                        <w:spacing w:val="-1"/>
                        <w:sz w:val="10"/>
                      </w:rPr>
                      <w:t> </w:t>
                    </w:r>
                    <w:r>
                      <w:rPr>
                        <w:sz w:val="10"/>
                      </w:rPr>
                      <w:t>üçüncü</w:t>
                    </w:r>
                    <w:r>
                      <w:rPr>
                        <w:spacing w:val="-2"/>
                        <w:sz w:val="10"/>
                      </w:rPr>
                      <w:t> </w:t>
                    </w:r>
                    <w:r>
                      <w:rPr>
                        <w:sz w:val="10"/>
                      </w:rPr>
                      <w:t>taraf</w:t>
                    </w:r>
                    <w:r>
                      <w:rPr>
                        <w:spacing w:val="-1"/>
                        <w:sz w:val="10"/>
                      </w:rPr>
                      <w:t> </w:t>
                    </w:r>
                    <w:r>
                      <w:rPr>
                        <w:sz w:val="10"/>
                      </w:rPr>
                      <w:t>içerikleri</w:t>
                    </w:r>
                    <w:r>
                      <w:rPr>
                        <w:spacing w:val="-2"/>
                        <w:sz w:val="10"/>
                      </w:rPr>
                      <w:t> </w:t>
                    </w:r>
                    <w:r>
                      <w:rPr>
                        <w:sz w:val="10"/>
                      </w:rPr>
                      <w:t>eKitap</w:t>
                    </w:r>
                    <w:r>
                      <w:rPr>
                        <w:spacing w:val="-1"/>
                        <w:sz w:val="10"/>
                      </w:rPr>
                      <w:t> </w:t>
                    </w:r>
                    <w:r>
                      <w:rPr>
                        <w:sz w:val="10"/>
                      </w:rPr>
                      <w:t>ve/veya</w:t>
                    </w:r>
                    <w:r>
                      <w:rPr>
                        <w:spacing w:val="-2"/>
                        <w:sz w:val="10"/>
                      </w:rPr>
                      <w:t> </w:t>
                    </w:r>
                    <w:r>
                      <w:rPr>
                        <w:sz w:val="10"/>
                      </w:rPr>
                      <w:t>eBölüm(ler)den</w:t>
                    </w:r>
                    <w:r>
                      <w:rPr>
                        <w:spacing w:val="-1"/>
                        <w:sz w:val="10"/>
                      </w:rPr>
                      <w:t> </w:t>
                    </w:r>
                    <w:r>
                      <w:rPr>
                        <w:sz w:val="10"/>
                      </w:rPr>
                      <w:t>çıkarılmış</w:t>
                    </w:r>
                    <w:r>
                      <w:rPr>
                        <w:spacing w:val="-1"/>
                        <w:sz w:val="10"/>
                      </w:rPr>
                      <w:t> </w:t>
                    </w:r>
                    <w:r>
                      <w:rPr>
                        <w:spacing w:val="-2"/>
                        <w:sz w:val="10"/>
                      </w:rPr>
                      <w:t>olabilir.</w:t>
                    </w:r>
                  </w:p>
                  <w:p>
                    <w:pPr>
                      <w:spacing w:before="13"/>
                      <w:ind w:left="66" w:right="62" w:firstLine="0"/>
                      <w:jc w:val="center"/>
                      <w:rPr>
                        <w:sz w:val="10"/>
                      </w:rPr>
                    </w:pPr>
                    <w:r>
                      <w:rPr>
                        <w:sz w:val="10"/>
                      </w:rPr>
                      <w:t>Editoryal</w:t>
                    </w:r>
                    <w:r>
                      <w:rPr>
                        <w:spacing w:val="-2"/>
                        <w:sz w:val="10"/>
                      </w:rPr>
                      <w:t> </w:t>
                    </w:r>
                    <w:r>
                      <w:rPr>
                        <w:sz w:val="10"/>
                      </w:rPr>
                      <w:t>inceleme,</w:t>
                    </w:r>
                    <w:r>
                      <w:rPr>
                        <w:spacing w:val="-2"/>
                        <w:sz w:val="10"/>
                      </w:rPr>
                      <w:t> </w:t>
                    </w:r>
                    <w:r>
                      <w:rPr>
                        <w:sz w:val="10"/>
                      </w:rPr>
                      <w:t>bastırılan</w:t>
                    </w:r>
                    <w:r>
                      <w:rPr>
                        <w:spacing w:val="-2"/>
                        <w:sz w:val="10"/>
                      </w:rPr>
                      <w:t> </w:t>
                    </w:r>
                    <w:r>
                      <w:rPr>
                        <w:sz w:val="10"/>
                      </w:rPr>
                      <w:t>herhangi</w:t>
                    </w:r>
                    <w:r>
                      <w:rPr>
                        <w:spacing w:val="-2"/>
                        <w:sz w:val="10"/>
                      </w:rPr>
                      <w:t> </w:t>
                    </w:r>
                    <w:r>
                      <w:rPr>
                        <w:sz w:val="10"/>
                      </w:rPr>
                      <w:t>bir</w:t>
                    </w:r>
                    <w:r>
                      <w:rPr>
                        <w:spacing w:val="-2"/>
                        <w:sz w:val="10"/>
                      </w:rPr>
                      <w:t> </w:t>
                    </w:r>
                    <w:r>
                      <w:rPr>
                        <w:sz w:val="10"/>
                      </w:rPr>
                      <w:t>içeriğin</w:t>
                    </w:r>
                    <w:r>
                      <w:rPr>
                        <w:spacing w:val="-2"/>
                        <w:sz w:val="10"/>
                      </w:rPr>
                      <w:t> </w:t>
                    </w:r>
                    <w:r>
                      <w:rPr>
                        <w:sz w:val="10"/>
                      </w:rPr>
                      <w:t>genel</w:t>
                    </w:r>
                    <w:r>
                      <w:rPr>
                        <w:spacing w:val="-2"/>
                        <w:sz w:val="10"/>
                      </w:rPr>
                      <w:t> </w:t>
                    </w:r>
                    <w:r>
                      <w:rPr>
                        <w:sz w:val="10"/>
                      </w:rPr>
                      <w:t>öğrenme</w:t>
                    </w:r>
                    <w:r>
                      <w:rPr>
                        <w:spacing w:val="-2"/>
                        <w:sz w:val="10"/>
                      </w:rPr>
                      <w:t> </w:t>
                    </w:r>
                    <w:r>
                      <w:rPr>
                        <w:sz w:val="10"/>
                      </w:rPr>
                      <w:t>deneyimini</w:t>
                    </w:r>
                    <w:r>
                      <w:rPr>
                        <w:spacing w:val="-2"/>
                        <w:sz w:val="10"/>
                      </w:rPr>
                      <w:t> </w:t>
                    </w:r>
                    <w:r>
                      <w:rPr>
                        <w:sz w:val="10"/>
                      </w:rPr>
                      <w:t>önemli</w:t>
                    </w:r>
                    <w:r>
                      <w:rPr>
                        <w:spacing w:val="-3"/>
                        <w:sz w:val="10"/>
                      </w:rPr>
                      <w:t> </w:t>
                    </w:r>
                    <w:r>
                      <w:rPr>
                        <w:sz w:val="10"/>
                      </w:rPr>
                      <w:t>ölçüde</w:t>
                    </w:r>
                    <w:r>
                      <w:rPr>
                        <w:spacing w:val="-2"/>
                        <w:sz w:val="10"/>
                      </w:rPr>
                      <w:t> </w:t>
                    </w:r>
                    <w:r>
                      <w:rPr>
                        <w:sz w:val="10"/>
                      </w:rPr>
                      <w:t>etkilemediğine</w:t>
                    </w:r>
                    <w:r>
                      <w:rPr>
                        <w:spacing w:val="-3"/>
                        <w:sz w:val="10"/>
                      </w:rPr>
                      <w:t> </w:t>
                    </w:r>
                    <w:r>
                      <w:rPr>
                        <w:sz w:val="10"/>
                      </w:rPr>
                      <w:t>karar</w:t>
                    </w:r>
                    <w:r>
                      <w:rPr>
                        <w:spacing w:val="-2"/>
                        <w:sz w:val="10"/>
                      </w:rPr>
                      <w:t> </w:t>
                    </w:r>
                    <w:r>
                      <w:rPr>
                        <w:sz w:val="10"/>
                      </w:rPr>
                      <w:t>vermiştir.</w:t>
                    </w:r>
                    <w:r>
                      <w:rPr>
                        <w:spacing w:val="-2"/>
                        <w:sz w:val="10"/>
                      </w:rPr>
                      <w:t> </w:t>
                    </w:r>
                    <w:r>
                      <w:rPr>
                        <w:sz w:val="10"/>
                      </w:rPr>
                      <w:t>Cengage</w:t>
                    </w:r>
                    <w:r>
                      <w:rPr>
                        <w:spacing w:val="-2"/>
                        <w:sz w:val="10"/>
                      </w:rPr>
                      <w:t> </w:t>
                    </w:r>
                    <w:r>
                      <w:rPr>
                        <w:sz w:val="10"/>
                      </w:rPr>
                      <w:t>Learning,</w:t>
                    </w:r>
                    <w:r>
                      <w:rPr>
                        <w:spacing w:val="-2"/>
                        <w:sz w:val="10"/>
                      </w:rPr>
                      <w:t> </w:t>
                    </w:r>
                    <w:r>
                      <w:rPr>
                        <w:sz w:val="10"/>
                      </w:rPr>
                      <w:t>sonraki</w:t>
                    </w:r>
                    <w:r>
                      <w:rPr>
                        <w:spacing w:val="-3"/>
                        <w:sz w:val="10"/>
                      </w:rPr>
                      <w:t> </w:t>
                    </w:r>
                    <w:r>
                      <w:rPr>
                        <w:sz w:val="10"/>
                      </w:rPr>
                      <w:t>hak</w:t>
                    </w:r>
                    <w:r>
                      <w:rPr>
                        <w:spacing w:val="-2"/>
                        <w:sz w:val="10"/>
                      </w:rPr>
                      <w:t> </w:t>
                    </w:r>
                    <w:r>
                      <w:rPr>
                        <w:sz w:val="10"/>
                      </w:rPr>
                      <w:t>kısıtlamalarının</w:t>
                    </w:r>
                    <w:r>
                      <w:rPr>
                        <w:spacing w:val="-2"/>
                        <w:sz w:val="10"/>
                      </w:rPr>
                      <w:t> </w:t>
                    </w:r>
                    <w:r>
                      <w:rPr>
                        <w:sz w:val="10"/>
                      </w:rPr>
                      <w:t>gerektirmesi</w:t>
                    </w:r>
                    <w:r>
                      <w:rPr>
                        <w:spacing w:val="-2"/>
                        <w:sz w:val="10"/>
                      </w:rPr>
                      <w:t> </w:t>
                    </w:r>
                    <w:r>
                      <w:rPr>
                        <w:sz w:val="10"/>
                      </w:rPr>
                      <w:t>halinde</w:t>
                    </w:r>
                    <w:r>
                      <w:rPr>
                        <w:spacing w:val="-2"/>
                        <w:sz w:val="10"/>
                      </w:rPr>
                      <w:t> </w:t>
                    </w:r>
                    <w:r>
                      <w:rPr>
                        <w:sz w:val="10"/>
                      </w:rPr>
                      <w:t>ek</w:t>
                    </w:r>
                    <w:r>
                      <w:rPr>
                        <w:spacing w:val="-2"/>
                        <w:sz w:val="10"/>
                      </w:rPr>
                      <w:t> </w:t>
                    </w:r>
                    <w:r>
                      <w:rPr>
                        <w:sz w:val="10"/>
                      </w:rPr>
                      <w:t>içeriği</w:t>
                    </w:r>
                    <w:r>
                      <w:rPr>
                        <w:spacing w:val="-2"/>
                        <w:sz w:val="10"/>
                      </w:rPr>
                      <w:t> </w:t>
                    </w:r>
                    <w:r>
                      <w:rPr>
                        <w:sz w:val="10"/>
                      </w:rPr>
                      <w:t>istediği</w:t>
                    </w:r>
                    <w:r>
                      <w:rPr>
                        <w:spacing w:val="-2"/>
                        <w:sz w:val="10"/>
                      </w:rPr>
                      <w:t> </w:t>
                    </w:r>
                    <w:r>
                      <w:rPr>
                        <w:sz w:val="10"/>
                      </w:rPr>
                      <w:t>zaman</w:t>
                    </w:r>
                    <w:r>
                      <w:rPr>
                        <w:spacing w:val="-2"/>
                        <w:sz w:val="10"/>
                      </w:rPr>
                      <w:t> </w:t>
                    </w:r>
                    <w:r>
                      <w:rPr>
                        <w:sz w:val="10"/>
                      </w:rPr>
                      <w:t>kaldırma</w:t>
                    </w:r>
                    <w:r>
                      <w:rPr>
                        <w:spacing w:val="40"/>
                        <w:sz w:val="10"/>
                      </w:rPr>
                      <w:t> </w:t>
                    </w:r>
                    <w:r>
                      <w:rPr>
                        <w:sz w:val="10"/>
                      </w:rPr>
                      <w:t>hakkını saklı tutar.</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48736">
              <wp:simplePos x="0" y="0"/>
              <wp:positionH relativeFrom="page">
                <wp:posOffset>419100</wp:posOffset>
              </wp:positionH>
              <wp:positionV relativeFrom="page">
                <wp:posOffset>330047</wp:posOffset>
              </wp:positionV>
              <wp:extent cx="1821814" cy="17145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821814" cy="171450"/>
                      </a:xfrm>
                      <a:prstGeom prst="rect">
                        <a:avLst/>
                      </a:prstGeom>
                    </wps:spPr>
                    <wps:txbx>
                      <w:txbxContent>
                        <w:p>
                          <w:pPr>
                            <w:spacing w:line="244" w:lineRule="exact" w:before="0"/>
                            <w:ind w:left="60" w:right="0" w:firstLine="0"/>
                            <w:jc w:val="left"/>
                            <w:rPr>
                              <w:rFonts w:ascii="Trebuchet MS" w:hAnsi="Trebuchet MS"/>
                              <w:b/>
                              <w:sz w:val="19"/>
                            </w:rPr>
                          </w:pPr>
                          <w:r>
                            <w:rPr>
                              <w:rFonts w:ascii="Trebuchet MS" w:hAnsi="Trebuchet MS"/>
                              <w:b/>
                              <w:color w:val="004D8C"/>
                              <w:w w:val="90"/>
                              <w:sz w:val="23"/>
                            </w:rPr>
                            <w:fldChar w:fldCharType="begin"/>
                          </w:r>
                          <w:r>
                            <w:rPr>
                              <w:rFonts w:ascii="Trebuchet MS" w:hAnsi="Trebuchet MS"/>
                              <w:b/>
                              <w:color w:val="004D8C"/>
                              <w:w w:val="90"/>
                              <w:sz w:val="23"/>
                            </w:rPr>
                            <w:instrText> PAGE </w:instrText>
                          </w:r>
                          <w:r>
                            <w:rPr>
                              <w:rFonts w:ascii="Trebuchet MS" w:hAnsi="Trebuchet MS"/>
                              <w:b/>
                              <w:color w:val="004D8C"/>
                              <w:w w:val="90"/>
                              <w:sz w:val="23"/>
                            </w:rPr>
                            <w:fldChar w:fldCharType="separate"/>
                          </w:r>
                          <w:r>
                            <w:rPr>
                              <w:rFonts w:ascii="Trebuchet MS" w:hAnsi="Trebuchet MS"/>
                              <w:b/>
                              <w:color w:val="004D8C"/>
                              <w:w w:val="90"/>
                              <w:sz w:val="23"/>
                            </w:rPr>
                            <w:t>738</w:t>
                          </w:r>
                          <w:r>
                            <w:rPr>
                              <w:rFonts w:ascii="Trebuchet MS" w:hAnsi="Trebuchet MS"/>
                              <w:b/>
                              <w:color w:val="004D8C"/>
                              <w:w w:val="90"/>
                              <w:sz w:val="23"/>
                            </w:rPr>
                            <w:fldChar w:fldCharType="end"/>
                          </w:r>
                          <w:r>
                            <w:rPr>
                              <w:rFonts w:ascii="Trebuchet MS" w:hAnsi="Trebuchet MS"/>
                              <w:b/>
                              <w:color w:val="004D8C"/>
                              <w:spacing w:val="-8"/>
                              <w:w w:val="90"/>
                              <w:sz w:val="23"/>
                            </w:rPr>
                            <w:t> </w:t>
                          </w:r>
                          <w:r>
                            <w:rPr>
                              <w:rFonts w:ascii="Trebuchet MS" w:hAnsi="Trebuchet MS"/>
                              <w:b/>
                              <w:color w:val="231F1F"/>
                              <w:w w:val="90"/>
                              <w:sz w:val="19"/>
                            </w:rPr>
                            <w:t>B</w:t>
                          </w:r>
                          <w:r>
                            <w:rPr>
                              <w:b/>
                              <w:color w:val="231F1F"/>
                              <w:w w:val="90"/>
                              <w:sz w:val="19"/>
                            </w:rPr>
                            <w:t>ö</w:t>
                          </w:r>
                          <w:r>
                            <w:rPr>
                              <w:rFonts w:ascii="Trebuchet MS" w:hAnsi="Trebuchet MS"/>
                              <w:b/>
                              <w:color w:val="231F1F"/>
                              <w:w w:val="90"/>
                              <w:sz w:val="19"/>
                            </w:rPr>
                            <w:t>l</w:t>
                          </w:r>
                          <w:r>
                            <w:rPr>
                              <w:b/>
                              <w:color w:val="231F1F"/>
                              <w:w w:val="90"/>
                              <w:sz w:val="19"/>
                            </w:rPr>
                            <w:t>ü</w:t>
                          </w:r>
                          <w:r>
                            <w:rPr>
                              <w:rFonts w:ascii="Trebuchet MS" w:hAnsi="Trebuchet MS"/>
                              <w:b/>
                              <w:color w:val="231F1F"/>
                              <w:w w:val="90"/>
                              <w:sz w:val="19"/>
                            </w:rPr>
                            <w:t>m</w:t>
                          </w:r>
                          <w:r>
                            <w:rPr>
                              <w:rFonts w:ascii="Trebuchet MS" w:hAnsi="Trebuchet MS"/>
                              <w:b/>
                              <w:color w:val="231F1F"/>
                              <w:spacing w:val="-3"/>
                              <w:sz w:val="19"/>
                            </w:rPr>
                            <w:t> </w:t>
                          </w:r>
                          <w:r>
                            <w:rPr>
                              <w:rFonts w:ascii="Trebuchet MS" w:hAnsi="Trebuchet MS"/>
                              <w:b/>
                              <w:color w:val="231F1F"/>
                              <w:w w:val="90"/>
                              <w:sz w:val="19"/>
                            </w:rPr>
                            <w:t>6:</w:t>
                          </w:r>
                          <w:r>
                            <w:rPr>
                              <w:rFonts w:ascii="Trebuchet MS" w:hAnsi="Trebuchet MS"/>
                              <w:b/>
                              <w:color w:val="231F1F"/>
                              <w:spacing w:val="-3"/>
                              <w:sz w:val="19"/>
                            </w:rPr>
                            <w:t> </w:t>
                          </w:r>
                          <w:r>
                            <w:rPr>
                              <w:rFonts w:ascii="Trebuchet MS" w:hAnsi="Trebuchet MS"/>
                              <w:b/>
                              <w:color w:val="231F1F"/>
                              <w:w w:val="90"/>
                              <w:sz w:val="19"/>
                            </w:rPr>
                            <w:t>Veritaban</w:t>
                          </w:r>
                          <w:r>
                            <w:rPr>
                              <w:b/>
                              <w:color w:val="231F1F"/>
                              <w:w w:val="90"/>
                              <w:sz w:val="19"/>
                            </w:rPr>
                            <w:t>ı</w:t>
                          </w:r>
                          <w:r>
                            <w:rPr>
                              <w:b/>
                              <w:color w:val="231F1F"/>
                              <w:spacing w:val="6"/>
                              <w:sz w:val="19"/>
                            </w:rPr>
                            <w:t> </w:t>
                          </w:r>
                          <w:r>
                            <w:rPr>
                              <w:rFonts w:ascii="Trebuchet MS" w:hAnsi="Trebuchet MS"/>
                              <w:b/>
                              <w:color w:val="231F1F"/>
                              <w:spacing w:val="-2"/>
                              <w:w w:val="90"/>
                              <w:sz w:val="19"/>
                            </w:rPr>
                            <w:t>Y</w:t>
                          </w:r>
                          <w:r>
                            <w:rPr>
                              <w:b/>
                              <w:color w:val="231F1F"/>
                              <w:spacing w:val="-2"/>
                              <w:w w:val="90"/>
                              <w:sz w:val="19"/>
                            </w:rPr>
                            <w:t>ö</w:t>
                          </w:r>
                          <w:r>
                            <w:rPr>
                              <w:rFonts w:ascii="Trebuchet MS" w:hAnsi="Trebuchet MS"/>
                              <w:b/>
                              <w:color w:val="231F1F"/>
                              <w:spacing w:val="-2"/>
                              <w:w w:val="90"/>
                              <w:sz w:val="19"/>
                            </w:rPr>
                            <w:t>netimi</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3pt;margin-top:25.988001pt;width:143.450pt;height:13.5pt;mso-position-horizontal-relative:page;mso-position-vertical-relative:page;z-index:-15967744" type="#_x0000_t202" id="docshape1" filled="false" stroked="false">
              <v:textbox inset="0,0,0,0">
                <w:txbxContent>
                  <w:p>
                    <w:pPr>
                      <w:spacing w:line="244" w:lineRule="exact" w:before="0"/>
                      <w:ind w:left="60" w:right="0" w:firstLine="0"/>
                      <w:jc w:val="left"/>
                      <w:rPr>
                        <w:rFonts w:ascii="Trebuchet MS" w:hAnsi="Trebuchet MS"/>
                        <w:b/>
                        <w:sz w:val="19"/>
                      </w:rPr>
                    </w:pPr>
                    <w:r>
                      <w:rPr>
                        <w:rFonts w:ascii="Trebuchet MS" w:hAnsi="Trebuchet MS"/>
                        <w:b/>
                        <w:color w:val="004D8C"/>
                        <w:w w:val="90"/>
                        <w:sz w:val="23"/>
                      </w:rPr>
                      <w:fldChar w:fldCharType="begin"/>
                    </w:r>
                    <w:r>
                      <w:rPr>
                        <w:rFonts w:ascii="Trebuchet MS" w:hAnsi="Trebuchet MS"/>
                        <w:b/>
                        <w:color w:val="004D8C"/>
                        <w:w w:val="90"/>
                        <w:sz w:val="23"/>
                      </w:rPr>
                      <w:instrText> PAGE </w:instrText>
                    </w:r>
                    <w:r>
                      <w:rPr>
                        <w:rFonts w:ascii="Trebuchet MS" w:hAnsi="Trebuchet MS"/>
                        <w:b/>
                        <w:color w:val="004D8C"/>
                        <w:w w:val="90"/>
                        <w:sz w:val="23"/>
                      </w:rPr>
                      <w:fldChar w:fldCharType="separate"/>
                    </w:r>
                    <w:r>
                      <w:rPr>
                        <w:rFonts w:ascii="Trebuchet MS" w:hAnsi="Trebuchet MS"/>
                        <w:b/>
                        <w:color w:val="004D8C"/>
                        <w:w w:val="90"/>
                        <w:sz w:val="23"/>
                      </w:rPr>
                      <w:t>738</w:t>
                    </w:r>
                    <w:r>
                      <w:rPr>
                        <w:rFonts w:ascii="Trebuchet MS" w:hAnsi="Trebuchet MS"/>
                        <w:b/>
                        <w:color w:val="004D8C"/>
                        <w:w w:val="90"/>
                        <w:sz w:val="23"/>
                      </w:rPr>
                      <w:fldChar w:fldCharType="end"/>
                    </w:r>
                    <w:r>
                      <w:rPr>
                        <w:rFonts w:ascii="Trebuchet MS" w:hAnsi="Trebuchet MS"/>
                        <w:b/>
                        <w:color w:val="004D8C"/>
                        <w:spacing w:val="-8"/>
                        <w:w w:val="90"/>
                        <w:sz w:val="23"/>
                      </w:rPr>
                      <w:t> </w:t>
                    </w:r>
                    <w:r>
                      <w:rPr>
                        <w:rFonts w:ascii="Trebuchet MS" w:hAnsi="Trebuchet MS"/>
                        <w:b/>
                        <w:color w:val="231F1F"/>
                        <w:w w:val="90"/>
                        <w:sz w:val="19"/>
                      </w:rPr>
                      <w:t>B</w:t>
                    </w:r>
                    <w:r>
                      <w:rPr>
                        <w:b/>
                        <w:color w:val="231F1F"/>
                        <w:w w:val="90"/>
                        <w:sz w:val="19"/>
                      </w:rPr>
                      <w:t>ö</w:t>
                    </w:r>
                    <w:r>
                      <w:rPr>
                        <w:rFonts w:ascii="Trebuchet MS" w:hAnsi="Trebuchet MS"/>
                        <w:b/>
                        <w:color w:val="231F1F"/>
                        <w:w w:val="90"/>
                        <w:sz w:val="19"/>
                      </w:rPr>
                      <w:t>l</w:t>
                    </w:r>
                    <w:r>
                      <w:rPr>
                        <w:b/>
                        <w:color w:val="231F1F"/>
                        <w:w w:val="90"/>
                        <w:sz w:val="19"/>
                      </w:rPr>
                      <w:t>ü</w:t>
                    </w:r>
                    <w:r>
                      <w:rPr>
                        <w:rFonts w:ascii="Trebuchet MS" w:hAnsi="Trebuchet MS"/>
                        <w:b/>
                        <w:color w:val="231F1F"/>
                        <w:w w:val="90"/>
                        <w:sz w:val="19"/>
                      </w:rPr>
                      <w:t>m</w:t>
                    </w:r>
                    <w:r>
                      <w:rPr>
                        <w:rFonts w:ascii="Trebuchet MS" w:hAnsi="Trebuchet MS"/>
                        <w:b/>
                        <w:color w:val="231F1F"/>
                        <w:spacing w:val="-3"/>
                        <w:sz w:val="19"/>
                      </w:rPr>
                      <w:t> </w:t>
                    </w:r>
                    <w:r>
                      <w:rPr>
                        <w:rFonts w:ascii="Trebuchet MS" w:hAnsi="Trebuchet MS"/>
                        <w:b/>
                        <w:color w:val="231F1F"/>
                        <w:w w:val="90"/>
                        <w:sz w:val="19"/>
                      </w:rPr>
                      <w:t>6:</w:t>
                    </w:r>
                    <w:r>
                      <w:rPr>
                        <w:rFonts w:ascii="Trebuchet MS" w:hAnsi="Trebuchet MS"/>
                        <w:b/>
                        <w:color w:val="231F1F"/>
                        <w:spacing w:val="-3"/>
                        <w:sz w:val="19"/>
                      </w:rPr>
                      <w:t> </w:t>
                    </w:r>
                    <w:r>
                      <w:rPr>
                        <w:rFonts w:ascii="Trebuchet MS" w:hAnsi="Trebuchet MS"/>
                        <w:b/>
                        <w:color w:val="231F1F"/>
                        <w:w w:val="90"/>
                        <w:sz w:val="19"/>
                      </w:rPr>
                      <w:t>Veritaban</w:t>
                    </w:r>
                    <w:r>
                      <w:rPr>
                        <w:b/>
                        <w:color w:val="231F1F"/>
                        <w:w w:val="90"/>
                        <w:sz w:val="19"/>
                      </w:rPr>
                      <w:t>ı</w:t>
                    </w:r>
                    <w:r>
                      <w:rPr>
                        <w:b/>
                        <w:color w:val="231F1F"/>
                        <w:spacing w:val="6"/>
                        <w:sz w:val="19"/>
                      </w:rPr>
                      <w:t> </w:t>
                    </w:r>
                    <w:r>
                      <w:rPr>
                        <w:rFonts w:ascii="Trebuchet MS" w:hAnsi="Trebuchet MS"/>
                        <w:b/>
                        <w:color w:val="231F1F"/>
                        <w:spacing w:val="-2"/>
                        <w:w w:val="90"/>
                        <w:sz w:val="19"/>
                      </w:rPr>
                      <w:t>Y</w:t>
                    </w:r>
                    <w:r>
                      <w:rPr>
                        <w:b/>
                        <w:color w:val="231F1F"/>
                        <w:spacing w:val="-2"/>
                        <w:w w:val="90"/>
                        <w:sz w:val="19"/>
                      </w:rPr>
                      <w:t>ö</w:t>
                    </w:r>
                    <w:r>
                      <w:rPr>
                        <w:rFonts w:ascii="Trebuchet MS" w:hAnsi="Trebuchet MS"/>
                        <w:b/>
                        <w:color w:val="231F1F"/>
                        <w:spacing w:val="-2"/>
                        <w:w w:val="90"/>
                        <w:sz w:val="19"/>
                      </w:rPr>
                      <w:t>netimi</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49248">
              <wp:simplePos x="0" y="0"/>
              <wp:positionH relativeFrom="page">
                <wp:posOffset>4084230</wp:posOffset>
              </wp:positionH>
              <wp:positionV relativeFrom="page">
                <wp:posOffset>330047</wp:posOffset>
              </wp:positionV>
              <wp:extent cx="2651125" cy="17145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651125" cy="171450"/>
                      </a:xfrm>
                      <a:prstGeom prst="rect">
                        <a:avLst/>
                      </a:prstGeom>
                    </wps:spPr>
                    <wps:txbx>
                      <w:txbxContent>
                        <w:p>
                          <w:pPr>
                            <w:spacing w:line="244" w:lineRule="exact" w:before="0"/>
                            <w:ind w:left="20" w:right="0" w:firstLine="0"/>
                            <w:jc w:val="left"/>
                            <w:rPr>
                              <w:rFonts w:ascii="Trebuchet MS" w:hAnsi="Trebuchet MS"/>
                              <w:b/>
                              <w:sz w:val="23"/>
                            </w:rPr>
                          </w:pPr>
                          <w:r>
                            <w:rPr>
                              <w:rFonts w:ascii="Trebuchet MS" w:hAnsi="Trebuchet MS"/>
                              <w:b/>
                              <w:color w:val="231F1F"/>
                              <w:spacing w:val="-6"/>
                              <w:sz w:val="19"/>
                            </w:rPr>
                            <w:t>B</w:t>
                          </w:r>
                          <w:r>
                            <w:rPr>
                              <w:b/>
                              <w:color w:val="231F1F"/>
                              <w:spacing w:val="-6"/>
                              <w:sz w:val="19"/>
                            </w:rPr>
                            <w:t>ö</w:t>
                          </w:r>
                          <w:r>
                            <w:rPr>
                              <w:rFonts w:ascii="Trebuchet MS" w:hAnsi="Trebuchet MS"/>
                              <w:b/>
                              <w:color w:val="231F1F"/>
                              <w:spacing w:val="-6"/>
                              <w:sz w:val="19"/>
                            </w:rPr>
                            <w:t>l</w:t>
                          </w:r>
                          <w:r>
                            <w:rPr>
                              <w:b/>
                              <w:color w:val="231F1F"/>
                              <w:spacing w:val="-6"/>
                              <w:sz w:val="19"/>
                            </w:rPr>
                            <w:t>ü</w:t>
                          </w:r>
                          <w:r>
                            <w:rPr>
                              <w:rFonts w:ascii="Trebuchet MS" w:hAnsi="Trebuchet MS"/>
                              <w:b/>
                              <w:color w:val="231F1F"/>
                              <w:spacing w:val="-6"/>
                              <w:sz w:val="19"/>
                            </w:rPr>
                            <w:t>m</w:t>
                          </w:r>
                          <w:r>
                            <w:rPr>
                              <w:rFonts w:ascii="Trebuchet MS" w:hAnsi="Trebuchet MS"/>
                              <w:b/>
                              <w:color w:val="231F1F"/>
                              <w:spacing w:val="-19"/>
                              <w:sz w:val="19"/>
                            </w:rPr>
                            <w:t> </w:t>
                          </w:r>
                          <w:r>
                            <w:rPr>
                              <w:rFonts w:ascii="Trebuchet MS" w:hAnsi="Trebuchet MS"/>
                              <w:b/>
                              <w:color w:val="231F1F"/>
                              <w:spacing w:val="-6"/>
                              <w:sz w:val="19"/>
                            </w:rPr>
                            <w:t>16:</w:t>
                          </w:r>
                          <w:r>
                            <w:rPr>
                              <w:rFonts w:ascii="Trebuchet MS" w:hAnsi="Trebuchet MS"/>
                              <w:b/>
                              <w:color w:val="231F1F"/>
                              <w:spacing w:val="-18"/>
                              <w:sz w:val="19"/>
                            </w:rPr>
                            <w:t> </w:t>
                          </w:r>
                          <w:r>
                            <w:rPr>
                              <w:rFonts w:ascii="Trebuchet MS" w:hAnsi="Trebuchet MS"/>
                              <w:b/>
                              <w:color w:val="231F1F"/>
                              <w:spacing w:val="-6"/>
                              <w:sz w:val="19"/>
                            </w:rPr>
                            <w:t>Veritaban</w:t>
                          </w:r>
                          <w:r>
                            <w:rPr>
                              <w:b/>
                              <w:color w:val="231F1F"/>
                              <w:spacing w:val="-6"/>
                              <w:sz w:val="19"/>
                            </w:rPr>
                            <w:t>ı</w:t>
                          </w:r>
                          <w:r>
                            <w:rPr>
                              <w:b/>
                              <w:color w:val="231F1F"/>
                              <w:spacing w:val="-9"/>
                              <w:sz w:val="19"/>
                            </w:rPr>
                            <w:t> </w:t>
                          </w:r>
                          <w:r>
                            <w:rPr>
                              <w:rFonts w:ascii="Trebuchet MS" w:hAnsi="Trebuchet MS"/>
                              <w:b/>
                              <w:color w:val="231F1F"/>
                              <w:spacing w:val="-6"/>
                              <w:sz w:val="19"/>
                            </w:rPr>
                            <w:t>Y</w:t>
                          </w:r>
                          <w:r>
                            <w:rPr>
                              <w:b/>
                              <w:color w:val="231F1F"/>
                              <w:spacing w:val="-6"/>
                              <w:sz w:val="19"/>
                            </w:rPr>
                            <w:t>ö</w:t>
                          </w:r>
                          <w:r>
                            <w:rPr>
                              <w:rFonts w:ascii="Trebuchet MS" w:hAnsi="Trebuchet MS"/>
                              <w:b/>
                              <w:color w:val="231F1F"/>
                              <w:spacing w:val="-6"/>
                              <w:sz w:val="19"/>
                            </w:rPr>
                            <w:t>netimi</w:t>
                          </w:r>
                          <w:r>
                            <w:rPr>
                              <w:rFonts w:ascii="Trebuchet MS" w:hAnsi="Trebuchet MS"/>
                              <w:b/>
                              <w:color w:val="231F1F"/>
                              <w:spacing w:val="-19"/>
                              <w:sz w:val="19"/>
                            </w:rPr>
                            <w:t> </w:t>
                          </w:r>
                          <w:r>
                            <w:rPr>
                              <w:rFonts w:ascii="Trebuchet MS" w:hAnsi="Trebuchet MS"/>
                              <w:b/>
                              <w:color w:val="231F1F"/>
                              <w:spacing w:val="-6"/>
                              <w:sz w:val="19"/>
                            </w:rPr>
                            <w:t>ve</w:t>
                          </w:r>
                          <w:r>
                            <w:rPr>
                              <w:rFonts w:ascii="Trebuchet MS" w:hAnsi="Trebuchet MS"/>
                              <w:b/>
                              <w:color w:val="231F1F"/>
                              <w:spacing w:val="-19"/>
                              <w:sz w:val="19"/>
                            </w:rPr>
                            <w:t> </w:t>
                          </w:r>
                          <w:r>
                            <w:rPr>
                              <w:rFonts w:ascii="Trebuchet MS" w:hAnsi="Trebuchet MS"/>
                              <w:b/>
                              <w:color w:val="231F1F"/>
                              <w:spacing w:val="-6"/>
                              <w:sz w:val="19"/>
                            </w:rPr>
                            <w:t>G</w:t>
                          </w:r>
                          <w:r>
                            <w:rPr>
                              <w:b/>
                              <w:color w:val="231F1F"/>
                              <w:spacing w:val="-6"/>
                              <w:sz w:val="19"/>
                            </w:rPr>
                            <w:t>ü</w:t>
                          </w:r>
                          <w:r>
                            <w:rPr>
                              <w:rFonts w:ascii="Trebuchet MS" w:hAnsi="Trebuchet MS"/>
                              <w:b/>
                              <w:color w:val="231F1F"/>
                              <w:spacing w:val="-6"/>
                              <w:sz w:val="19"/>
                            </w:rPr>
                            <w:t>venli</w:t>
                          </w:r>
                          <w:r>
                            <w:rPr>
                              <w:b/>
                              <w:color w:val="231F1F"/>
                              <w:spacing w:val="-6"/>
                              <w:sz w:val="19"/>
                            </w:rPr>
                            <w:t>ğ</w:t>
                          </w:r>
                          <w:r>
                            <w:rPr>
                              <w:rFonts w:ascii="Trebuchet MS" w:hAnsi="Trebuchet MS"/>
                              <w:b/>
                              <w:color w:val="231F1F"/>
                              <w:spacing w:val="-6"/>
                              <w:sz w:val="19"/>
                            </w:rPr>
                            <w:t>i</w:t>
                          </w:r>
                          <w:r>
                            <w:rPr>
                              <w:rFonts w:ascii="Trebuchet MS" w:hAnsi="Trebuchet MS"/>
                              <w:b/>
                              <w:color w:val="231F1F"/>
                              <w:spacing w:val="61"/>
                              <w:w w:val="150"/>
                              <w:sz w:val="19"/>
                            </w:rPr>
                            <w:t> </w:t>
                          </w:r>
                          <w:r>
                            <w:rPr>
                              <w:rFonts w:ascii="Trebuchet MS" w:hAnsi="Trebuchet MS"/>
                              <w:b/>
                              <w:color w:val="004D8C"/>
                              <w:spacing w:val="-6"/>
                              <w:sz w:val="23"/>
                            </w:rPr>
                            <w:fldChar w:fldCharType="begin"/>
                          </w:r>
                          <w:r>
                            <w:rPr>
                              <w:rFonts w:ascii="Trebuchet MS" w:hAnsi="Trebuchet MS"/>
                              <w:b/>
                              <w:color w:val="004D8C"/>
                              <w:spacing w:val="-6"/>
                              <w:sz w:val="23"/>
                            </w:rPr>
                            <w:instrText> PAGE </w:instrText>
                          </w:r>
                          <w:r>
                            <w:rPr>
                              <w:rFonts w:ascii="Trebuchet MS" w:hAnsi="Trebuchet MS"/>
                              <w:b/>
                              <w:color w:val="004D8C"/>
                              <w:spacing w:val="-6"/>
                              <w:sz w:val="23"/>
                            </w:rPr>
                            <w:fldChar w:fldCharType="separate"/>
                          </w:r>
                          <w:r>
                            <w:rPr>
                              <w:rFonts w:ascii="Trebuchet MS" w:hAnsi="Trebuchet MS"/>
                              <w:b/>
                              <w:color w:val="004D8C"/>
                              <w:spacing w:val="-6"/>
                              <w:sz w:val="23"/>
                            </w:rPr>
                            <w:t>739</w:t>
                          </w:r>
                          <w:r>
                            <w:rPr>
                              <w:rFonts w:ascii="Trebuchet MS" w:hAnsi="Trebuchet MS"/>
                              <w:b/>
                              <w:color w:val="004D8C"/>
                              <w:spacing w:val="-6"/>
                              <w:sz w:val="23"/>
                            </w:rPr>
                            <w:fldChar w:fldCharType="end"/>
                          </w:r>
                        </w:p>
                      </w:txbxContent>
                    </wps:txbx>
                    <wps:bodyPr wrap="square" lIns="0" tIns="0" rIns="0" bIns="0" rtlCol="0">
                      <a:noAutofit/>
                    </wps:bodyPr>
                  </wps:wsp>
                </a:graphicData>
              </a:graphic>
            </wp:anchor>
          </w:drawing>
        </mc:Choice>
        <mc:Fallback>
          <w:pict>
            <v:shape style="position:absolute;margin-left:321.592987pt;margin-top:25.988001pt;width:208.75pt;height:13.5pt;mso-position-horizontal-relative:page;mso-position-vertical-relative:page;z-index:-15967232" type="#_x0000_t202" id="docshape2" filled="false" stroked="false">
              <v:textbox inset="0,0,0,0">
                <w:txbxContent>
                  <w:p>
                    <w:pPr>
                      <w:spacing w:line="244" w:lineRule="exact" w:before="0"/>
                      <w:ind w:left="20" w:right="0" w:firstLine="0"/>
                      <w:jc w:val="left"/>
                      <w:rPr>
                        <w:rFonts w:ascii="Trebuchet MS" w:hAnsi="Trebuchet MS"/>
                        <w:b/>
                        <w:sz w:val="23"/>
                      </w:rPr>
                    </w:pPr>
                    <w:r>
                      <w:rPr>
                        <w:rFonts w:ascii="Trebuchet MS" w:hAnsi="Trebuchet MS"/>
                        <w:b/>
                        <w:color w:val="231F1F"/>
                        <w:spacing w:val="-6"/>
                        <w:sz w:val="19"/>
                      </w:rPr>
                      <w:t>B</w:t>
                    </w:r>
                    <w:r>
                      <w:rPr>
                        <w:b/>
                        <w:color w:val="231F1F"/>
                        <w:spacing w:val="-6"/>
                        <w:sz w:val="19"/>
                      </w:rPr>
                      <w:t>ö</w:t>
                    </w:r>
                    <w:r>
                      <w:rPr>
                        <w:rFonts w:ascii="Trebuchet MS" w:hAnsi="Trebuchet MS"/>
                        <w:b/>
                        <w:color w:val="231F1F"/>
                        <w:spacing w:val="-6"/>
                        <w:sz w:val="19"/>
                      </w:rPr>
                      <w:t>l</w:t>
                    </w:r>
                    <w:r>
                      <w:rPr>
                        <w:b/>
                        <w:color w:val="231F1F"/>
                        <w:spacing w:val="-6"/>
                        <w:sz w:val="19"/>
                      </w:rPr>
                      <w:t>ü</w:t>
                    </w:r>
                    <w:r>
                      <w:rPr>
                        <w:rFonts w:ascii="Trebuchet MS" w:hAnsi="Trebuchet MS"/>
                        <w:b/>
                        <w:color w:val="231F1F"/>
                        <w:spacing w:val="-6"/>
                        <w:sz w:val="19"/>
                      </w:rPr>
                      <w:t>m</w:t>
                    </w:r>
                    <w:r>
                      <w:rPr>
                        <w:rFonts w:ascii="Trebuchet MS" w:hAnsi="Trebuchet MS"/>
                        <w:b/>
                        <w:color w:val="231F1F"/>
                        <w:spacing w:val="-19"/>
                        <w:sz w:val="19"/>
                      </w:rPr>
                      <w:t> </w:t>
                    </w:r>
                    <w:r>
                      <w:rPr>
                        <w:rFonts w:ascii="Trebuchet MS" w:hAnsi="Trebuchet MS"/>
                        <w:b/>
                        <w:color w:val="231F1F"/>
                        <w:spacing w:val="-6"/>
                        <w:sz w:val="19"/>
                      </w:rPr>
                      <w:t>16:</w:t>
                    </w:r>
                    <w:r>
                      <w:rPr>
                        <w:rFonts w:ascii="Trebuchet MS" w:hAnsi="Trebuchet MS"/>
                        <w:b/>
                        <w:color w:val="231F1F"/>
                        <w:spacing w:val="-18"/>
                        <w:sz w:val="19"/>
                      </w:rPr>
                      <w:t> </w:t>
                    </w:r>
                    <w:r>
                      <w:rPr>
                        <w:rFonts w:ascii="Trebuchet MS" w:hAnsi="Trebuchet MS"/>
                        <w:b/>
                        <w:color w:val="231F1F"/>
                        <w:spacing w:val="-6"/>
                        <w:sz w:val="19"/>
                      </w:rPr>
                      <w:t>Veritaban</w:t>
                    </w:r>
                    <w:r>
                      <w:rPr>
                        <w:b/>
                        <w:color w:val="231F1F"/>
                        <w:spacing w:val="-6"/>
                        <w:sz w:val="19"/>
                      </w:rPr>
                      <w:t>ı</w:t>
                    </w:r>
                    <w:r>
                      <w:rPr>
                        <w:b/>
                        <w:color w:val="231F1F"/>
                        <w:spacing w:val="-9"/>
                        <w:sz w:val="19"/>
                      </w:rPr>
                      <w:t> </w:t>
                    </w:r>
                    <w:r>
                      <w:rPr>
                        <w:rFonts w:ascii="Trebuchet MS" w:hAnsi="Trebuchet MS"/>
                        <w:b/>
                        <w:color w:val="231F1F"/>
                        <w:spacing w:val="-6"/>
                        <w:sz w:val="19"/>
                      </w:rPr>
                      <w:t>Y</w:t>
                    </w:r>
                    <w:r>
                      <w:rPr>
                        <w:b/>
                        <w:color w:val="231F1F"/>
                        <w:spacing w:val="-6"/>
                        <w:sz w:val="19"/>
                      </w:rPr>
                      <w:t>ö</w:t>
                    </w:r>
                    <w:r>
                      <w:rPr>
                        <w:rFonts w:ascii="Trebuchet MS" w:hAnsi="Trebuchet MS"/>
                        <w:b/>
                        <w:color w:val="231F1F"/>
                        <w:spacing w:val="-6"/>
                        <w:sz w:val="19"/>
                      </w:rPr>
                      <w:t>netimi</w:t>
                    </w:r>
                    <w:r>
                      <w:rPr>
                        <w:rFonts w:ascii="Trebuchet MS" w:hAnsi="Trebuchet MS"/>
                        <w:b/>
                        <w:color w:val="231F1F"/>
                        <w:spacing w:val="-19"/>
                        <w:sz w:val="19"/>
                      </w:rPr>
                      <w:t> </w:t>
                    </w:r>
                    <w:r>
                      <w:rPr>
                        <w:rFonts w:ascii="Trebuchet MS" w:hAnsi="Trebuchet MS"/>
                        <w:b/>
                        <w:color w:val="231F1F"/>
                        <w:spacing w:val="-6"/>
                        <w:sz w:val="19"/>
                      </w:rPr>
                      <w:t>ve</w:t>
                    </w:r>
                    <w:r>
                      <w:rPr>
                        <w:rFonts w:ascii="Trebuchet MS" w:hAnsi="Trebuchet MS"/>
                        <w:b/>
                        <w:color w:val="231F1F"/>
                        <w:spacing w:val="-19"/>
                        <w:sz w:val="19"/>
                      </w:rPr>
                      <w:t> </w:t>
                    </w:r>
                    <w:r>
                      <w:rPr>
                        <w:rFonts w:ascii="Trebuchet MS" w:hAnsi="Trebuchet MS"/>
                        <w:b/>
                        <w:color w:val="231F1F"/>
                        <w:spacing w:val="-6"/>
                        <w:sz w:val="19"/>
                      </w:rPr>
                      <w:t>G</w:t>
                    </w:r>
                    <w:r>
                      <w:rPr>
                        <w:b/>
                        <w:color w:val="231F1F"/>
                        <w:spacing w:val="-6"/>
                        <w:sz w:val="19"/>
                      </w:rPr>
                      <w:t>ü</w:t>
                    </w:r>
                    <w:r>
                      <w:rPr>
                        <w:rFonts w:ascii="Trebuchet MS" w:hAnsi="Trebuchet MS"/>
                        <w:b/>
                        <w:color w:val="231F1F"/>
                        <w:spacing w:val="-6"/>
                        <w:sz w:val="19"/>
                      </w:rPr>
                      <w:t>venli</w:t>
                    </w:r>
                    <w:r>
                      <w:rPr>
                        <w:b/>
                        <w:color w:val="231F1F"/>
                        <w:spacing w:val="-6"/>
                        <w:sz w:val="19"/>
                      </w:rPr>
                      <w:t>ğ</w:t>
                    </w:r>
                    <w:r>
                      <w:rPr>
                        <w:rFonts w:ascii="Trebuchet MS" w:hAnsi="Trebuchet MS"/>
                        <w:b/>
                        <w:color w:val="231F1F"/>
                        <w:spacing w:val="-6"/>
                        <w:sz w:val="19"/>
                      </w:rPr>
                      <w:t>i</w:t>
                    </w:r>
                    <w:r>
                      <w:rPr>
                        <w:rFonts w:ascii="Trebuchet MS" w:hAnsi="Trebuchet MS"/>
                        <w:b/>
                        <w:color w:val="231F1F"/>
                        <w:spacing w:val="61"/>
                        <w:w w:val="150"/>
                        <w:sz w:val="19"/>
                      </w:rPr>
                      <w:t> </w:t>
                    </w:r>
                    <w:r>
                      <w:rPr>
                        <w:rFonts w:ascii="Trebuchet MS" w:hAnsi="Trebuchet MS"/>
                        <w:b/>
                        <w:color w:val="004D8C"/>
                        <w:spacing w:val="-6"/>
                        <w:sz w:val="23"/>
                      </w:rPr>
                      <w:fldChar w:fldCharType="begin"/>
                    </w:r>
                    <w:r>
                      <w:rPr>
                        <w:rFonts w:ascii="Trebuchet MS" w:hAnsi="Trebuchet MS"/>
                        <w:b/>
                        <w:color w:val="004D8C"/>
                        <w:spacing w:val="-6"/>
                        <w:sz w:val="23"/>
                      </w:rPr>
                      <w:instrText> PAGE </w:instrText>
                    </w:r>
                    <w:r>
                      <w:rPr>
                        <w:rFonts w:ascii="Trebuchet MS" w:hAnsi="Trebuchet MS"/>
                        <w:b/>
                        <w:color w:val="004D8C"/>
                        <w:spacing w:val="-6"/>
                        <w:sz w:val="23"/>
                      </w:rPr>
                      <w:fldChar w:fldCharType="separate"/>
                    </w:r>
                    <w:r>
                      <w:rPr>
                        <w:rFonts w:ascii="Trebuchet MS" w:hAnsi="Trebuchet MS"/>
                        <w:b/>
                        <w:color w:val="004D8C"/>
                        <w:spacing w:val="-6"/>
                        <w:sz w:val="23"/>
                      </w:rPr>
                      <w:t>739</w:t>
                    </w:r>
                    <w:r>
                      <w:rPr>
                        <w:rFonts w:ascii="Trebuchet MS" w:hAnsi="Trebuchet MS"/>
                        <w:b/>
                        <w:color w:val="004D8C"/>
                        <w:spacing w:val="-6"/>
                        <w:sz w:val="23"/>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0"/>
      <w:numFmt w:val="bullet"/>
      <w:lvlText w:val="•"/>
      <w:lvlJc w:val="left"/>
      <w:pPr>
        <w:ind w:left="299" w:hanging="179"/>
      </w:pPr>
      <w:rPr>
        <w:rFonts w:hint="default" w:ascii="Tahoma" w:hAnsi="Tahoma" w:eastAsia="Tahoma" w:cs="Tahoma"/>
        <w:b w:val="0"/>
        <w:bCs w:val="0"/>
        <w:i w:val="0"/>
        <w:iCs w:val="0"/>
        <w:color w:val="413F42"/>
        <w:spacing w:val="0"/>
        <w:w w:val="60"/>
        <w:sz w:val="19"/>
        <w:szCs w:val="19"/>
        <w:lang w:val="tr-TR" w:eastAsia="en-US" w:bidi="ar-SA"/>
      </w:rPr>
    </w:lvl>
    <w:lvl w:ilvl="1">
      <w:start w:val="0"/>
      <w:numFmt w:val="bullet"/>
      <w:lvlText w:val="•"/>
      <w:lvlJc w:val="left"/>
      <w:pPr>
        <w:ind w:left="708" w:hanging="179"/>
      </w:pPr>
      <w:rPr>
        <w:rFonts w:hint="default"/>
        <w:lang w:val="tr-TR" w:eastAsia="en-US" w:bidi="ar-SA"/>
      </w:rPr>
    </w:lvl>
    <w:lvl w:ilvl="2">
      <w:start w:val="0"/>
      <w:numFmt w:val="bullet"/>
      <w:lvlText w:val="•"/>
      <w:lvlJc w:val="left"/>
      <w:pPr>
        <w:ind w:left="1116" w:hanging="179"/>
      </w:pPr>
      <w:rPr>
        <w:rFonts w:hint="default"/>
        <w:lang w:val="tr-TR" w:eastAsia="en-US" w:bidi="ar-SA"/>
      </w:rPr>
    </w:lvl>
    <w:lvl w:ilvl="3">
      <w:start w:val="0"/>
      <w:numFmt w:val="bullet"/>
      <w:lvlText w:val="•"/>
      <w:lvlJc w:val="left"/>
      <w:pPr>
        <w:ind w:left="1525" w:hanging="179"/>
      </w:pPr>
      <w:rPr>
        <w:rFonts w:hint="default"/>
        <w:lang w:val="tr-TR" w:eastAsia="en-US" w:bidi="ar-SA"/>
      </w:rPr>
    </w:lvl>
    <w:lvl w:ilvl="4">
      <w:start w:val="0"/>
      <w:numFmt w:val="bullet"/>
      <w:lvlText w:val="•"/>
      <w:lvlJc w:val="left"/>
      <w:pPr>
        <w:ind w:left="1933" w:hanging="179"/>
      </w:pPr>
      <w:rPr>
        <w:rFonts w:hint="default"/>
        <w:lang w:val="tr-TR" w:eastAsia="en-US" w:bidi="ar-SA"/>
      </w:rPr>
    </w:lvl>
    <w:lvl w:ilvl="5">
      <w:start w:val="0"/>
      <w:numFmt w:val="bullet"/>
      <w:lvlText w:val="•"/>
      <w:lvlJc w:val="left"/>
      <w:pPr>
        <w:ind w:left="2342" w:hanging="179"/>
      </w:pPr>
      <w:rPr>
        <w:rFonts w:hint="default"/>
        <w:lang w:val="tr-TR" w:eastAsia="en-US" w:bidi="ar-SA"/>
      </w:rPr>
    </w:lvl>
    <w:lvl w:ilvl="6">
      <w:start w:val="0"/>
      <w:numFmt w:val="bullet"/>
      <w:lvlText w:val="•"/>
      <w:lvlJc w:val="left"/>
      <w:pPr>
        <w:ind w:left="2750" w:hanging="179"/>
      </w:pPr>
      <w:rPr>
        <w:rFonts w:hint="default"/>
        <w:lang w:val="tr-TR" w:eastAsia="en-US" w:bidi="ar-SA"/>
      </w:rPr>
    </w:lvl>
    <w:lvl w:ilvl="7">
      <w:start w:val="0"/>
      <w:numFmt w:val="bullet"/>
      <w:lvlText w:val="•"/>
      <w:lvlJc w:val="left"/>
      <w:pPr>
        <w:ind w:left="3158" w:hanging="179"/>
      </w:pPr>
      <w:rPr>
        <w:rFonts w:hint="default"/>
        <w:lang w:val="tr-TR" w:eastAsia="en-US" w:bidi="ar-SA"/>
      </w:rPr>
    </w:lvl>
    <w:lvl w:ilvl="8">
      <w:start w:val="0"/>
      <w:numFmt w:val="bullet"/>
      <w:lvlText w:val="•"/>
      <w:lvlJc w:val="left"/>
      <w:pPr>
        <w:ind w:left="3567" w:hanging="179"/>
      </w:pPr>
      <w:rPr>
        <w:rFonts w:hint="default"/>
        <w:lang w:val="tr-TR" w:eastAsia="en-US" w:bidi="ar-SA"/>
      </w:rPr>
    </w:lvl>
  </w:abstractNum>
  <w:abstractNum w:abstractNumId="12">
    <w:multiLevelType w:val="hybridMultilevel"/>
    <w:lvl w:ilvl="0">
      <w:start w:val="0"/>
      <w:numFmt w:val="bullet"/>
      <w:lvlText w:val="•"/>
      <w:lvlJc w:val="left"/>
      <w:pPr>
        <w:ind w:left="298" w:hanging="179"/>
      </w:pPr>
      <w:rPr>
        <w:rFonts w:hint="default" w:ascii="Tahoma" w:hAnsi="Tahoma" w:eastAsia="Tahoma" w:cs="Tahoma"/>
        <w:b w:val="0"/>
        <w:bCs w:val="0"/>
        <w:i w:val="0"/>
        <w:iCs w:val="0"/>
        <w:color w:val="413F42"/>
        <w:spacing w:val="0"/>
        <w:w w:val="60"/>
        <w:sz w:val="19"/>
        <w:szCs w:val="19"/>
        <w:lang w:val="tr-TR" w:eastAsia="en-US" w:bidi="ar-SA"/>
      </w:rPr>
    </w:lvl>
    <w:lvl w:ilvl="1">
      <w:start w:val="0"/>
      <w:numFmt w:val="bullet"/>
      <w:lvlText w:val="•"/>
      <w:lvlJc w:val="left"/>
      <w:pPr>
        <w:ind w:left="643" w:hanging="179"/>
      </w:pPr>
      <w:rPr>
        <w:rFonts w:hint="default"/>
        <w:lang w:val="tr-TR" w:eastAsia="en-US" w:bidi="ar-SA"/>
      </w:rPr>
    </w:lvl>
    <w:lvl w:ilvl="2">
      <w:start w:val="0"/>
      <w:numFmt w:val="bullet"/>
      <w:lvlText w:val="•"/>
      <w:lvlJc w:val="left"/>
      <w:pPr>
        <w:ind w:left="987" w:hanging="179"/>
      </w:pPr>
      <w:rPr>
        <w:rFonts w:hint="default"/>
        <w:lang w:val="tr-TR" w:eastAsia="en-US" w:bidi="ar-SA"/>
      </w:rPr>
    </w:lvl>
    <w:lvl w:ilvl="3">
      <w:start w:val="0"/>
      <w:numFmt w:val="bullet"/>
      <w:lvlText w:val="•"/>
      <w:lvlJc w:val="left"/>
      <w:pPr>
        <w:ind w:left="1331" w:hanging="179"/>
      </w:pPr>
      <w:rPr>
        <w:rFonts w:hint="default"/>
        <w:lang w:val="tr-TR" w:eastAsia="en-US" w:bidi="ar-SA"/>
      </w:rPr>
    </w:lvl>
    <w:lvl w:ilvl="4">
      <w:start w:val="0"/>
      <w:numFmt w:val="bullet"/>
      <w:lvlText w:val="•"/>
      <w:lvlJc w:val="left"/>
      <w:pPr>
        <w:ind w:left="1675" w:hanging="179"/>
      </w:pPr>
      <w:rPr>
        <w:rFonts w:hint="default"/>
        <w:lang w:val="tr-TR" w:eastAsia="en-US" w:bidi="ar-SA"/>
      </w:rPr>
    </w:lvl>
    <w:lvl w:ilvl="5">
      <w:start w:val="0"/>
      <w:numFmt w:val="bullet"/>
      <w:lvlText w:val="•"/>
      <w:lvlJc w:val="left"/>
      <w:pPr>
        <w:ind w:left="2019" w:hanging="179"/>
      </w:pPr>
      <w:rPr>
        <w:rFonts w:hint="default"/>
        <w:lang w:val="tr-TR" w:eastAsia="en-US" w:bidi="ar-SA"/>
      </w:rPr>
    </w:lvl>
    <w:lvl w:ilvl="6">
      <w:start w:val="0"/>
      <w:numFmt w:val="bullet"/>
      <w:lvlText w:val="•"/>
      <w:lvlJc w:val="left"/>
      <w:pPr>
        <w:ind w:left="2363" w:hanging="179"/>
      </w:pPr>
      <w:rPr>
        <w:rFonts w:hint="default"/>
        <w:lang w:val="tr-TR" w:eastAsia="en-US" w:bidi="ar-SA"/>
      </w:rPr>
    </w:lvl>
    <w:lvl w:ilvl="7">
      <w:start w:val="0"/>
      <w:numFmt w:val="bullet"/>
      <w:lvlText w:val="•"/>
      <w:lvlJc w:val="left"/>
      <w:pPr>
        <w:ind w:left="2707" w:hanging="179"/>
      </w:pPr>
      <w:rPr>
        <w:rFonts w:hint="default"/>
        <w:lang w:val="tr-TR" w:eastAsia="en-US" w:bidi="ar-SA"/>
      </w:rPr>
    </w:lvl>
    <w:lvl w:ilvl="8">
      <w:start w:val="0"/>
      <w:numFmt w:val="bullet"/>
      <w:lvlText w:val="•"/>
      <w:lvlJc w:val="left"/>
      <w:pPr>
        <w:ind w:left="3051" w:hanging="179"/>
      </w:pPr>
      <w:rPr>
        <w:rFonts w:hint="default"/>
        <w:lang w:val="tr-TR" w:eastAsia="en-US" w:bidi="ar-SA"/>
      </w:rPr>
    </w:lvl>
  </w:abstractNum>
  <w:abstractNum w:abstractNumId="11">
    <w:multiLevelType w:val="hybridMultilevel"/>
    <w:lvl w:ilvl="0">
      <w:start w:val="0"/>
      <w:numFmt w:val="bullet"/>
      <w:lvlText w:val="•"/>
      <w:lvlJc w:val="left"/>
      <w:pPr>
        <w:ind w:left="299" w:hanging="179"/>
      </w:pPr>
      <w:rPr>
        <w:rFonts w:hint="default" w:ascii="Tahoma" w:hAnsi="Tahoma" w:eastAsia="Tahoma" w:cs="Tahoma"/>
        <w:b w:val="0"/>
        <w:bCs w:val="0"/>
        <w:i w:val="0"/>
        <w:iCs w:val="0"/>
        <w:color w:val="413F42"/>
        <w:spacing w:val="0"/>
        <w:w w:val="60"/>
        <w:sz w:val="19"/>
        <w:szCs w:val="19"/>
        <w:lang w:val="tr-TR" w:eastAsia="en-US" w:bidi="ar-SA"/>
      </w:rPr>
    </w:lvl>
    <w:lvl w:ilvl="1">
      <w:start w:val="0"/>
      <w:numFmt w:val="bullet"/>
      <w:lvlText w:val="•"/>
      <w:lvlJc w:val="left"/>
      <w:pPr>
        <w:ind w:left="708" w:hanging="179"/>
      </w:pPr>
      <w:rPr>
        <w:rFonts w:hint="default"/>
        <w:lang w:val="tr-TR" w:eastAsia="en-US" w:bidi="ar-SA"/>
      </w:rPr>
    </w:lvl>
    <w:lvl w:ilvl="2">
      <w:start w:val="0"/>
      <w:numFmt w:val="bullet"/>
      <w:lvlText w:val="•"/>
      <w:lvlJc w:val="left"/>
      <w:pPr>
        <w:ind w:left="1116" w:hanging="179"/>
      </w:pPr>
      <w:rPr>
        <w:rFonts w:hint="default"/>
        <w:lang w:val="tr-TR" w:eastAsia="en-US" w:bidi="ar-SA"/>
      </w:rPr>
    </w:lvl>
    <w:lvl w:ilvl="3">
      <w:start w:val="0"/>
      <w:numFmt w:val="bullet"/>
      <w:lvlText w:val="•"/>
      <w:lvlJc w:val="left"/>
      <w:pPr>
        <w:ind w:left="1525" w:hanging="179"/>
      </w:pPr>
      <w:rPr>
        <w:rFonts w:hint="default"/>
        <w:lang w:val="tr-TR" w:eastAsia="en-US" w:bidi="ar-SA"/>
      </w:rPr>
    </w:lvl>
    <w:lvl w:ilvl="4">
      <w:start w:val="0"/>
      <w:numFmt w:val="bullet"/>
      <w:lvlText w:val="•"/>
      <w:lvlJc w:val="left"/>
      <w:pPr>
        <w:ind w:left="1933" w:hanging="179"/>
      </w:pPr>
      <w:rPr>
        <w:rFonts w:hint="default"/>
        <w:lang w:val="tr-TR" w:eastAsia="en-US" w:bidi="ar-SA"/>
      </w:rPr>
    </w:lvl>
    <w:lvl w:ilvl="5">
      <w:start w:val="0"/>
      <w:numFmt w:val="bullet"/>
      <w:lvlText w:val="•"/>
      <w:lvlJc w:val="left"/>
      <w:pPr>
        <w:ind w:left="2342" w:hanging="179"/>
      </w:pPr>
      <w:rPr>
        <w:rFonts w:hint="default"/>
        <w:lang w:val="tr-TR" w:eastAsia="en-US" w:bidi="ar-SA"/>
      </w:rPr>
    </w:lvl>
    <w:lvl w:ilvl="6">
      <w:start w:val="0"/>
      <w:numFmt w:val="bullet"/>
      <w:lvlText w:val="•"/>
      <w:lvlJc w:val="left"/>
      <w:pPr>
        <w:ind w:left="2750" w:hanging="179"/>
      </w:pPr>
      <w:rPr>
        <w:rFonts w:hint="default"/>
        <w:lang w:val="tr-TR" w:eastAsia="en-US" w:bidi="ar-SA"/>
      </w:rPr>
    </w:lvl>
    <w:lvl w:ilvl="7">
      <w:start w:val="0"/>
      <w:numFmt w:val="bullet"/>
      <w:lvlText w:val="•"/>
      <w:lvlJc w:val="left"/>
      <w:pPr>
        <w:ind w:left="3158" w:hanging="179"/>
      </w:pPr>
      <w:rPr>
        <w:rFonts w:hint="default"/>
        <w:lang w:val="tr-TR" w:eastAsia="en-US" w:bidi="ar-SA"/>
      </w:rPr>
    </w:lvl>
    <w:lvl w:ilvl="8">
      <w:start w:val="0"/>
      <w:numFmt w:val="bullet"/>
      <w:lvlText w:val="•"/>
      <w:lvlJc w:val="left"/>
      <w:pPr>
        <w:ind w:left="3567" w:hanging="179"/>
      </w:pPr>
      <w:rPr>
        <w:rFonts w:hint="default"/>
        <w:lang w:val="tr-TR" w:eastAsia="en-US" w:bidi="ar-SA"/>
      </w:rPr>
    </w:lvl>
  </w:abstractNum>
  <w:abstractNum w:abstractNumId="10">
    <w:multiLevelType w:val="hybridMultilevel"/>
    <w:lvl w:ilvl="0">
      <w:start w:val="0"/>
      <w:numFmt w:val="bullet"/>
      <w:lvlText w:val="•"/>
      <w:lvlJc w:val="left"/>
      <w:pPr>
        <w:ind w:left="298" w:hanging="179"/>
      </w:pPr>
      <w:rPr>
        <w:rFonts w:hint="default" w:ascii="Tahoma" w:hAnsi="Tahoma" w:eastAsia="Tahoma" w:cs="Tahoma"/>
        <w:b w:val="0"/>
        <w:bCs w:val="0"/>
        <w:i w:val="0"/>
        <w:iCs w:val="0"/>
        <w:color w:val="413F42"/>
        <w:spacing w:val="0"/>
        <w:w w:val="60"/>
        <w:sz w:val="19"/>
        <w:szCs w:val="19"/>
        <w:lang w:val="tr-TR" w:eastAsia="en-US" w:bidi="ar-SA"/>
      </w:rPr>
    </w:lvl>
    <w:lvl w:ilvl="1">
      <w:start w:val="0"/>
      <w:numFmt w:val="bullet"/>
      <w:lvlText w:val="•"/>
      <w:lvlJc w:val="left"/>
      <w:pPr>
        <w:ind w:left="643" w:hanging="179"/>
      </w:pPr>
      <w:rPr>
        <w:rFonts w:hint="default"/>
        <w:lang w:val="tr-TR" w:eastAsia="en-US" w:bidi="ar-SA"/>
      </w:rPr>
    </w:lvl>
    <w:lvl w:ilvl="2">
      <w:start w:val="0"/>
      <w:numFmt w:val="bullet"/>
      <w:lvlText w:val="•"/>
      <w:lvlJc w:val="left"/>
      <w:pPr>
        <w:ind w:left="987" w:hanging="179"/>
      </w:pPr>
      <w:rPr>
        <w:rFonts w:hint="default"/>
        <w:lang w:val="tr-TR" w:eastAsia="en-US" w:bidi="ar-SA"/>
      </w:rPr>
    </w:lvl>
    <w:lvl w:ilvl="3">
      <w:start w:val="0"/>
      <w:numFmt w:val="bullet"/>
      <w:lvlText w:val="•"/>
      <w:lvlJc w:val="left"/>
      <w:pPr>
        <w:ind w:left="1331" w:hanging="179"/>
      </w:pPr>
      <w:rPr>
        <w:rFonts w:hint="default"/>
        <w:lang w:val="tr-TR" w:eastAsia="en-US" w:bidi="ar-SA"/>
      </w:rPr>
    </w:lvl>
    <w:lvl w:ilvl="4">
      <w:start w:val="0"/>
      <w:numFmt w:val="bullet"/>
      <w:lvlText w:val="•"/>
      <w:lvlJc w:val="left"/>
      <w:pPr>
        <w:ind w:left="1675" w:hanging="179"/>
      </w:pPr>
      <w:rPr>
        <w:rFonts w:hint="default"/>
        <w:lang w:val="tr-TR" w:eastAsia="en-US" w:bidi="ar-SA"/>
      </w:rPr>
    </w:lvl>
    <w:lvl w:ilvl="5">
      <w:start w:val="0"/>
      <w:numFmt w:val="bullet"/>
      <w:lvlText w:val="•"/>
      <w:lvlJc w:val="left"/>
      <w:pPr>
        <w:ind w:left="2019" w:hanging="179"/>
      </w:pPr>
      <w:rPr>
        <w:rFonts w:hint="default"/>
        <w:lang w:val="tr-TR" w:eastAsia="en-US" w:bidi="ar-SA"/>
      </w:rPr>
    </w:lvl>
    <w:lvl w:ilvl="6">
      <w:start w:val="0"/>
      <w:numFmt w:val="bullet"/>
      <w:lvlText w:val="•"/>
      <w:lvlJc w:val="left"/>
      <w:pPr>
        <w:ind w:left="2363" w:hanging="179"/>
      </w:pPr>
      <w:rPr>
        <w:rFonts w:hint="default"/>
        <w:lang w:val="tr-TR" w:eastAsia="en-US" w:bidi="ar-SA"/>
      </w:rPr>
    </w:lvl>
    <w:lvl w:ilvl="7">
      <w:start w:val="0"/>
      <w:numFmt w:val="bullet"/>
      <w:lvlText w:val="•"/>
      <w:lvlJc w:val="left"/>
      <w:pPr>
        <w:ind w:left="2707" w:hanging="179"/>
      </w:pPr>
      <w:rPr>
        <w:rFonts w:hint="default"/>
        <w:lang w:val="tr-TR" w:eastAsia="en-US" w:bidi="ar-SA"/>
      </w:rPr>
    </w:lvl>
    <w:lvl w:ilvl="8">
      <w:start w:val="0"/>
      <w:numFmt w:val="bullet"/>
      <w:lvlText w:val="•"/>
      <w:lvlJc w:val="left"/>
      <w:pPr>
        <w:ind w:left="3051" w:hanging="179"/>
      </w:pPr>
      <w:rPr>
        <w:rFonts w:hint="default"/>
        <w:lang w:val="tr-TR" w:eastAsia="en-US" w:bidi="ar-SA"/>
      </w:rPr>
    </w:lvl>
  </w:abstractNum>
  <w:abstractNum w:abstractNumId="9">
    <w:multiLevelType w:val="hybridMultilevel"/>
    <w:lvl w:ilvl="0">
      <w:start w:val="0"/>
      <w:numFmt w:val="bullet"/>
      <w:lvlText w:val="•"/>
      <w:lvlJc w:val="left"/>
      <w:pPr>
        <w:ind w:left="299" w:hanging="179"/>
      </w:pPr>
      <w:rPr>
        <w:rFonts w:hint="default" w:ascii="Tahoma" w:hAnsi="Tahoma" w:eastAsia="Tahoma" w:cs="Tahoma"/>
        <w:b w:val="0"/>
        <w:bCs w:val="0"/>
        <w:i w:val="0"/>
        <w:iCs w:val="0"/>
        <w:color w:val="413F42"/>
        <w:spacing w:val="0"/>
        <w:w w:val="60"/>
        <w:sz w:val="19"/>
        <w:szCs w:val="19"/>
        <w:lang w:val="tr-TR" w:eastAsia="en-US" w:bidi="ar-SA"/>
      </w:rPr>
    </w:lvl>
    <w:lvl w:ilvl="1">
      <w:start w:val="0"/>
      <w:numFmt w:val="bullet"/>
      <w:lvlText w:val="•"/>
      <w:lvlJc w:val="left"/>
      <w:pPr>
        <w:ind w:left="708" w:hanging="179"/>
      </w:pPr>
      <w:rPr>
        <w:rFonts w:hint="default"/>
        <w:lang w:val="tr-TR" w:eastAsia="en-US" w:bidi="ar-SA"/>
      </w:rPr>
    </w:lvl>
    <w:lvl w:ilvl="2">
      <w:start w:val="0"/>
      <w:numFmt w:val="bullet"/>
      <w:lvlText w:val="•"/>
      <w:lvlJc w:val="left"/>
      <w:pPr>
        <w:ind w:left="1116" w:hanging="179"/>
      </w:pPr>
      <w:rPr>
        <w:rFonts w:hint="default"/>
        <w:lang w:val="tr-TR" w:eastAsia="en-US" w:bidi="ar-SA"/>
      </w:rPr>
    </w:lvl>
    <w:lvl w:ilvl="3">
      <w:start w:val="0"/>
      <w:numFmt w:val="bullet"/>
      <w:lvlText w:val="•"/>
      <w:lvlJc w:val="left"/>
      <w:pPr>
        <w:ind w:left="1525" w:hanging="179"/>
      </w:pPr>
      <w:rPr>
        <w:rFonts w:hint="default"/>
        <w:lang w:val="tr-TR" w:eastAsia="en-US" w:bidi="ar-SA"/>
      </w:rPr>
    </w:lvl>
    <w:lvl w:ilvl="4">
      <w:start w:val="0"/>
      <w:numFmt w:val="bullet"/>
      <w:lvlText w:val="•"/>
      <w:lvlJc w:val="left"/>
      <w:pPr>
        <w:ind w:left="1933" w:hanging="179"/>
      </w:pPr>
      <w:rPr>
        <w:rFonts w:hint="default"/>
        <w:lang w:val="tr-TR" w:eastAsia="en-US" w:bidi="ar-SA"/>
      </w:rPr>
    </w:lvl>
    <w:lvl w:ilvl="5">
      <w:start w:val="0"/>
      <w:numFmt w:val="bullet"/>
      <w:lvlText w:val="•"/>
      <w:lvlJc w:val="left"/>
      <w:pPr>
        <w:ind w:left="2342" w:hanging="179"/>
      </w:pPr>
      <w:rPr>
        <w:rFonts w:hint="default"/>
        <w:lang w:val="tr-TR" w:eastAsia="en-US" w:bidi="ar-SA"/>
      </w:rPr>
    </w:lvl>
    <w:lvl w:ilvl="6">
      <w:start w:val="0"/>
      <w:numFmt w:val="bullet"/>
      <w:lvlText w:val="•"/>
      <w:lvlJc w:val="left"/>
      <w:pPr>
        <w:ind w:left="2750" w:hanging="179"/>
      </w:pPr>
      <w:rPr>
        <w:rFonts w:hint="default"/>
        <w:lang w:val="tr-TR" w:eastAsia="en-US" w:bidi="ar-SA"/>
      </w:rPr>
    </w:lvl>
    <w:lvl w:ilvl="7">
      <w:start w:val="0"/>
      <w:numFmt w:val="bullet"/>
      <w:lvlText w:val="•"/>
      <w:lvlJc w:val="left"/>
      <w:pPr>
        <w:ind w:left="3158" w:hanging="179"/>
      </w:pPr>
      <w:rPr>
        <w:rFonts w:hint="default"/>
        <w:lang w:val="tr-TR" w:eastAsia="en-US" w:bidi="ar-SA"/>
      </w:rPr>
    </w:lvl>
    <w:lvl w:ilvl="8">
      <w:start w:val="0"/>
      <w:numFmt w:val="bullet"/>
      <w:lvlText w:val="•"/>
      <w:lvlJc w:val="left"/>
      <w:pPr>
        <w:ind w:left="3567" w:hanging="179"/>
      </w:pPr>
      <w:rPr>
        <w:rFonts w:hint="default"/>
        <w:lang w:val="tr-TR" w:eastAsia="en-US" w:bidi="ar-SA"/>
      </w:rPr>
    </w:lvl>
  </w:abstractNum>
  <w:abstractNum w:abstractNumId="8">
    <w:multiLevelType w:val="hybridMultilevel"/>
    <w:lvl w:ilvl="0">
      <w:start w:val="0"/>
      <w:numFmt w:val="bullet"/>
      <w:lvlText w:val="•"/>
      <w:lvlJc w:val="left"/>
      <w:pPr>
        <w:ind w:left="298" w:hanging="179"/>
      </w:pPr>
      <w:rPr>
        <w:rFonts w:hint="default" w:ascii="Tahoma" w:hAnsi="Tahoma" w:eastAsia="Tahoma" w:cs="Tahoma"/>
        <w:b w:val="0"/>
        <w:bCs w:val="0"/>
        <w:i w:val="0"/>
        <w:iCs w:val="0"/>
        <w:color w:val="413F42"/>
        <w:spacing w:val="0"/>
        <w:w w:val="60"/>
        <w:sz w:val="19"/>
        <w:szCs w:val="19"/>
        <w:lang w:val="tr-TR" w:eastAsia="en-US" w:bidi="ar-SA"/>
      </w:rPr>
    </w:lvl>
    <w:lvl w:ilvl="1">
      <w:start w:val="0"/>
      <w:numFmt w:val="bullet"/>
      <w:lvlText w:val="•"/>
      <w:lvlJc w:val="left"/>
      <w:pPr>
        <w:ind w:left="643" w:hanging="179"/>
      </w:pPr>
      <w:rPr>
        <w:rFonts w:hint="default"/>
        <w:lang w:val="tr-TR" w:eastAsia="en-US" w:bidi="ar-SA"/>
      </w:rPr>
    </w:lvl>
    <w:lvl w:ilvl="2">
      <w:start w:val="0"/>
      <w:numFmt w:val="bullet"/>
      <w:lvlText w:val="•"/>
      <w:lvlJc w:val="left"/>
      <w:pPr>
        <w:ind w:left="987" w:hanging="179"/>
      </w:pPr>
      <w:rPr>
        <w:rFonts w:hint="default"/>
        <w:lang w:val="tr-TR" w:eastAsia="en-US" w:bidi="ar-SA"/>
      </w:rPr>
    </w:lvl>
    <w:lvl w:ilvl="3">
      <w:start w:val="0"/>
      <w:numFmt w:val="bullet"/>
      <w:lvlText w:val="•"/>
      <w:lvlJc w:val="left"/>
      <w:pPr>
        <w:ind w:left="1331" w:hanging="179"/>
      </w:pPr>
      <w:rPr>
        <w:rFonts w:hint="default"/>
        <w:lang w:val="tr-TR" w:eastAsia="en-US" w:bidi="ar-SA"/>
      </w:rPr>
    </w:lvl>
    <w:lvl w:ilvl="4">
      <w:start w:val="0"/>
      <w:numFmt w:val="bullet"/>
      <w:lvlText w:val="•"/>
      <w:lvlJc w:val="left"/>
      <w:pPr>
        <w:ind w:left="1675" w:hanging="179"/>
      </w:pPr>
      <w:rPr>
        <w:rFonts w:hint="default"/>
        <w:lang w:val="tr-TR" w:eastAsia="en-US" w:bidi="ar-SA"/>
      </w:rPr>
    </w:lvl>
    <w:lvl w:ilvl="5">
      <w:start w:val="0"/>
      <w:numFmt w:val="bullet"/>
      <w:lvlText w:val="•"/>
      <w:lvlJc w:val="left"/>
      <w:pPr>
        <w:ind w:left="2019" w:hanging="179"/>
      </w:pPr>
      <w:rPr>
        <w:rFonts w:hint="default"/>
        <w:lang w:val="tr-TR" w:eastAsia="en-US" w:bidi="ar-SA"/>
      </w:rPr>
    </w:lvl>
    <w:lvl w:ilvl="6">
      <w:start w:val="0"/>
      <w:numFmt w:val="bullet"/>
      <w:lvlText w:val="•"/>
      <w:lvlJc w:val="left"/>
      <w:pPr>
        <w:ind w:left="2363" w:hanging="179"/>
      </w:pPr>
      <w:rPr>
        <w:rFonts w:hint="default"/>
        <w:lang w:val="tr-TR" w:eastAsia="en-US" w:bidi="ar-SA"/>
      </w:rPr>
    </w:lvl>
    <w:lvl w:ilvl="7">
      <w:start w:val="0"/>
      <w:numFmt w:val="bullet"/>
      <w:lvlText w:val="•"/>
      <w:lvlJc w:val="left"/>
      <w:pPr>
        <w:ind w:left="2707" w:hanging="179"/>
      </w:pPr>
      <w:rPr>
        <w:rFonts w:hint="default"/>
        <w:lang w:val="tr-TR" w:eastAsia="en-US" w:bidi="ar-SA"/>
      </w:rPr>
    </w:lvl>
    <w:lvl w:ilvl="8">
      <w:start w:val="0"/>
      <w:numFmt w:val="bullet"/>
      <w:lvlText w:val="•"/>
      <w:lvlJc w:val="left"/>
      <w:pPr>
        <w:ind w:left="3051" w:hanging="179"/>
      </w:pPr>
      <w:rPr>
        <w:rFonts w:hint="default"/>
        <w:lang w:val="tr-TR" w:eastAsia="en-US" w:bidi="ar-SA"/>
      </w:rPr>
    </w:lvl>
  </w:abstractNum>
  <w:abstractNum w:abstractNumId="7">
    <w:multiLevelType w:val="hybridMultilevel"/>
    <w:lvl w:ilvl="0">
      <w:start w:val="0"/>
      <w:numFmt w:val="bullet"/>
      <w:lvlText w:val="•"/>
      <w:lvlJc w:val="left"/>
      <w:pPr>
        <w:ind w:left="299" w:hanging="179"/>
      </w:pPr>
      <w:rPr>
        <w:rFonts w:hint="default" w:ascii="Tahoma" w:hAnsi="Tahoma" w:eastAsia="Tahoma" w:cs="Tahoma"/>
        <w:b w:val="0"/>
        <w:bCs w:val="0"/>
        <w:i w:val="0"/>
        <w:iCs w:val="0"/>
        <w:color w:val="413F42"/>
        <w:spacing w:val="0"/>
        <w:w w:val="60"/>
        <w:sz w:val="19"/>
        <w:szCs w:val="19"/>
        <w:lang w:val="tr-TR" w:eastAsia="en-US" w:bidi="ar-SA"/>
      </w:rPr>
    </w:lvl>
    <w:lvl w:ilvl="1">
      <w:start w:val="0"/>
      <w:numFmt w:val="bullet"/>
      <w:lvlText w:val="•"/>
      <w:lvlJc w:val="left"/>
      <w:pPr>
        <w:ind w:left="708" w:hanging="179"/>
      </w:pPr>
      <w:rPr>
        <w:rFonts w:hint="default"/>
        <w:lang w:val="tr-TR" w:eastAsia="en-US" w:bidi="ar-SA"/>
      </w:rPr>
    </w:lvl>
    <w:lvl w:ilvl="2">
      <w:start w:val="0"/>
      <w:numFmt w:val="bullet"/>
      <w:lvlText w:val="•"/>
      <w:lvlJc w:val="left"/>
      <w:pPr>
        <w:ind w:left="1116" w:hanging="179"/>
      </w:pPr>
      <w:rPr>
        <w:rFonts w:hint="default"/>
        <w:lang w:val="tr-TR" w:eastAsia="en-US" w:bidi="ar-SA"/>
      </w:rPr>
    </w:lvl>
    <w:lvl w:ilvl="3">
      <w:start w:val="0"/>
      <w:numFmt w:val="bullet"/>
      <w:lvlText w:val="•"/>
      <w:lvlJc w:val="left"/>
      <w:pPr>
        <w:ind w:left="1525" w:hanging="179"/>
      </w:pPr>
      <w:rPr>
        <w:rFonts w:hint="default"/>
        <w:lang w:val="tr-TR" w:eastAsia="en-US" w:bidi="ar-SA"/>
      </w:rPr>
    </w:lvl>
    <w:lvl w:ilvl="4">
      <w:start w:val="0"/>
      <w:numFmt w:val="bullet"/>
      <w:lvlText w:val="•"/>
      <w:lvlJc w:val="left"/>
      <w:pPr>
        <w:ind w:left="1933" w:hanging="179"/>
      </w:pPr>
      <w:rPr>
        <w:rFonts w:hint="default"/>
        <w:lang w:val="tr-TR" w:eastAsia="en-US" w:bidi="ar-SA"/>
      </w:rPr>
    </w:lvl>
    <w:lvl w:ilvl="5">
      <w:start w:val="0"/>
      <w:numFmt w:val="bullet"/>
      <w:lvlText w:val="•"/>
      <w:lvlJc w:val="left"/>
      <w:pPr>
        <w:ind w:left="2342" w:hanging="179"/>
      </w:pPr>
      <w:rPr>
        <w:rFonts w:hint="default"/>
        <w:lang w:val="tr-TR" w:eastAsia="en-US" w:bidi="ar-SA"/>
      </w:rPr>
    </w:lvl>
    <w:lvl w:ilvl="6">
      <w:start w:val="0"/>
      <w:numFmt w:val="bullet"/>
      <w:lvlText w:val="•"/>
      <w:lvlJc w:val="left"/>
      <w:pPr>
        <w:ind w:left="2750" w:hanging="179"/>
      </w:pPr>
      <w:rPr>
        <w:rFonts w:hint="default"/>
        <w:lang w:val="tr-TR" w:eastAsia="en-US" w:bidi="ar-SA"/>
      </w:rPr>
    </w:lvl>
    <w:lvl w:ilvl="7">
      <w:start w:val="0"/>
      <w:numFmt w:val="bullet"/>
      <w:lvlText w:val="•"/>
      <w:lvlJc w:val="left"/>
      <w:pPr>
        <w:ind w:left="3158" w:hanging="179"/>
      </w:pPr>
      <w:rPr>
        <w:rFonts w:hint="default"/>
        <w:lang w:val="tr-TR" w:eastAsia="en-US" w:bidi="ar-SA"/>
      </w:rPr>
    </w:lvl>
    <w:lvl w:ilvl="8">
      <w:start w:val="0"/>
      <w:numFmt w:val="bullet"/>
      <w:lvlText w:val="•"/>
      <w:lvlJc w:val="left"/>
      <w:pPr>
        <w:ind w:left="3567" w:hanging="179"/>
      </w:pPr>
      <w:rPr>
        <w:rFonts w:hint="default"/>
        <w:lang w:val="tr-TR" w:eastAsia="en-US" w:bidi="ar-SA"/>
      </w:rPr>
    </w:lvl>
  </w:abstractNum>
  <w:abstractNum w:abstractNumId="6">
    <w:multiLevelType w:val="hybridMultilevel"/>
    <w:lvl w:ilvl="0">
      <w:start w:val="0"/>
      <w:numFmt w:val="bullet"/>
      <w:lvlText w:val="•"/>
      <w:lvlJc w:val="left"/>
      <w:pPr>
        <w:ind w:left="298" w:hanging="179"/>
      </w:pPr>
      <w:rPr>
        <w:rFonts w:hint="default" w:ascii="Tahoma" w:hAnsi="Tahoma" w:eastAsia="Tahoma" w:cs="Tahoma"/>
        <w:b w:val="0"/>
        <w:bCs w:val="0"/>
        <w:i w:val="0"/>
        <w:iCs w:val="0"/>
        <w:color w:val="413F42"/>
        <w:spacing w:val="0"/>
        <w:w w:val="60"/>
        <w:sz w:val="19"/>
        <w:szCs w:val="19"/>
        <w:lang w:val="tr-TR" w:eastAsia="en-US" w:bidi="ar-SA"/>
      </w:rPr>
    </w:lvl>
    <w:lvl w:ilvl="1">
      <w:start w:val="0"/>
      <w:numFmt w:val="bullet"/>
      <w:lvlText w:val="•"/>
      <w:lvlJc w:val="left"/>
      <w:pPr>
        <w:ind w:left="643" w:hanging="179"/>
      </w:pPr>
      <w:rPr>
        <w:rFonts w:hint="default"/>
        <w:lang w:val="tr-TR" w:eastAsia="en-US" w:bidi="ar-SA"/>
      </w:rPr>
    </w:lvl>
    <w:lvl w:ilvl="2">
      <w:start w:val="0"/>
      <w:numFmt w:val="bullet"/>
      <w:lvlText w:val="•"/>
      <w:lvlJc w:val="left"/>
      <w:pPr>
        <w:ind w:left="987" w:hanging="179"/>
      </w:pPr>
      <w:rPr>
        <w:rFonts w:hint="default"/>
        <w:lang w:val="tr-TR" w:eastAsia="en-US" w:bidi="ar-SA"/>
      </w:rPr>
    </w:lvl>
    <w:lvl w:ilvl="3">
      <w:start w:val="0"/>
      <w:numFmt w:val="bullet"/>
      <w:lvlText w:val="•"/>
      <w:lvlJc w:val="left"/>
      <w:pPr>
        <w:ind w:left="1331" w:hanging="179"/>
      </w:pPr>
      <w:rPr>
        <w:rFonts w:hint="default"/>
        <w:lang w:val="tr-TR" w:eastAsia="en-US" w:bidi="ar-SA"/>
      </w:rPr>
    </w:lvl>
    <w:lvl w:ilvl="4">
      <w:start w:val="0"/>
      <w:numFmt w:val="bullet"/>
      <w:lvlText w:val="•"/>
      <w:lvlJc w:val="left"/>
      <w:pPr>
        <w:ind w:left="1675" w:hanging="179"/>
      </w:pPr>
      <w:rPr>
        <w:rFonts w:hint="default"/>
        <w:lang w:val="tr-TR" w:eastAsia="en-US" w:bidi="ar-SA"/>
      </w:rPr>
    </w:lvl>
    <w:lvl w:ilvl="5">
      <w:start w:val="0"/>
      <w:numFmt w:val="bullet"/>
      <w:lvlText w:val="•"/>
      <w:lvlJc w:val="left"/>
      <w:pPr>
        <w:ind w:left="2019" w:hanging="179"/>
      </w:pPr>
      <w:rPr>
        <w:rFonts w:hint="default"/>
        <w:lang w:val="tr-TR" w:eastAsia="en-US" w:bidi="ar-SA"/>
      </w:rPr>
    </w:lvl>
    <w:lvl w:ilvl="6">
      <w:start w:val="0"/>
      <w:numFmt w:val="bullet"/>
      <w:lvlText w:val="•"/>
      <w:lvlJc w:val="left"/>
      <w:pPr>
        <w:ind w:left="2363" w:hanging="179"/>
      </w:pPr>
      <w:rPr>
        <w:rFonts w:hint="default"/>
        <w:lang w:val="tr-TR" w:eastAsia="en-US" w:bidi="ar-SA"/>
      </w:rPr>
    </w:lvl>
    <w:lvl w:ilvl="7">
      <w:start w:val="0"/>
      <w:numFmt w:val="bullet"/>
      <w:lvlText w:val="•"/>
      <w:lvlJc w:val="left"/>
      <w:pPr>
        <w:ind w:left="2707" w:hanging="179"/>
      </w:pPr>
      <w:rPr>
        <w:rFonts w:hint="default"/>
        <w:lang w:val="tr-TR" w:eastAsia="en-US" w:bidi="ar-SA"/>
      </w:rPr>
    </w:lvl>
    <w:lvl w:ilvl="8">
      <w:start w:val="0"/>
      <w:numFmt w:val="bullet"/>
      <w:lvlText w:val="•"/>
      <w:lvlJc w:val="left"/>
      <w:pPr>
        <w:ind w:left="3051" w:hanging="179"/>
      </w:pPr>
      <w:rPr>
        <w:rFonts w:hint="default"/>
        <w:lang w:val="tr-TR" w:eastAsia="en-US" w:bidi="ar-SA"/>
      </w:rPr>
    </w:lvl>
  </w:abstractNum>
  <w:abstractNum w:abstractNumId="5">
    <w:multiLevelType w:val="hybridMultilevel"/>
    <w:lvl w:ilvl="0">
      <w:start w:val="0"/>
      <w:numFmt w:val="bullet"/>
      <w:lvlText w:val="•"/>
      <w:lvlJc w:val="left"/>
      <w:pPr>
        <w:ind w:left="299" w:hanging="179"/>
      </w:pPr>
      <w:rPr>
        <w:rFonts w:hint="default" w:ascii="Tahoma" w:hAnsi="Tahoma" w:eastAsia="Tahoma" w:cs="Tahoma"/>
        <w:b w:val="0"/>
        <w:bCs w:val="0"/>
        <w:i w:val="0"/>
        <w:iCs w:val="0"/>
        <w:color w:val="413F42"/>
        <w:spacing w:val="0"/>
        <w:w w:val="60"/>
        <w:sz w:val="19"/>
        <w:szCs w:val="19"/>
        <w:lang w:val="tr-TR" w:eastAsia="en-US" w:bidi="ar-SA"/>
      </w:rPr>
    </w:lvl>
    <w:lvl w:ilvl="1">
      <w:start w:val="0"/>
      <w:numFmt w:val="bullet"/>
      <w:lvlText w:val="•"/>
      <w:lvlJc w:val="left"/>
      <w:pPr>
        <w:ind w:left="708" w:hanging="179"/>
      </w:pPr>
      <w:rPr>
        <w:rFonts w:hint="default"/>
        <w:lang w:val="tr-TR" w:eastAsia="en-US" w:bidi="ar-SA"/>
      </w:rPr>
    </w:lvl>
    <w:lvl w:ilvl="2">
      <w:start w:val="0"/>
      <w:numFmt w:val="bullet"/>
      <w:lvlText w:val="•"/>
      <w:lvlJc w:val="left"/>
      <w:pPr>
        <w:ind w:left="1116" w:hanging="179"/>
      </w:pPr>
      <w:rPr>
        <w:rFonts w:hint="default"/>
        <w:lang w:val="tr-TR" w:eastAsia="en-US" w:bidi="ar-SA"/>
      </w:rPr>
    </w:lvl>
    <w:lvl w:ilvl="3">
      <w:start w:val="0"/>
      <w:numFmt w:val="bullet"/>
      <w:lvlText w:val="•"/>
      <w:lvlJc w:val="left"/>
      <w:pPr>
        <w:ind w:left="1525" w:hanging="179"/>
      </w:pPr>
      <w:rPr>
        <w:rFonts w:hint="default"/>
        <w:lang w:val="tr-TR" w:eastAsia="en-US" w:bidi="ar-SA"/>
      </w:rPr>
    </w:lvl>
    <w:lvl w:ilvl="4">
      <w:start w:val="0"/>
      <w:numFmt w:val="bullet"/>
      <w:lvlText w:val="•"/>
      <w:lvlJc w:val="left"/>
      <w:pPr>
        <w:ind w:left="1933" w:hanging="179"/>
      </w:pPr>
      <w:rPr>
        <w:rFonts w:hint="default"/>
        <w:lang w:val="tr-TR" w:eastAsia="en-US" w:bidi="ar-SA"/>
      </w:rPr>
    </w:lvl>
    <w:lvl w:ilvl="5">
      <w:start w:val="0"/>
      <w:numFmt w:val="bullet"/>
      <w:lvlText w:val="•"/>
      <w:lvlJc w:val="left"/>
      <w:pPr>
        <w:ind w:left="2342" w:hanging="179"/>
      </w:pPr>
      <w:rPr>
        <w:rFonts w:hint="default"/>
        <w:lang w:val="tr-TR" w:eastAsia="en-US" w:bidi="ar-SA"/>
      </w:rPr>
    </w:lvl>
    <w:lvl w:ilvl="6">
      <w:start w:val="0"/>
      <w:numFmt w:val="bullet"/>
      <w:lvlText w:val="•"/>
      <w:lvlJc w:val="left"/>
      <w:pPr>
        <w:ind w:left="2750" w:hanging="179"/>
      </w:pPr>
      <w:rPr>
        <w:rFonts w:hint="default"/>
        <w:lang w:val="tr-TR" w:eastAsia="en-US" w:bidi="ar-SA"/>
      </w:rPr>
    </w:lvl>
    <w:lvl w:ilvl="7">
      <w:start w:val="0"/>
      <w:numFmt w:val="bullet"/>
      <w:lvlText w:val="•"/>
      <w:lvlJc w:val="left"/>
      <w:pPr>
        <w:ind w:left="3158" w:hanging="179"/>
      </w:pPr>
      <w:rPr>
        <w:rFonts w:hint="default"/>
        <w:lang w:val="tr-TR" w:eastAsia="en-US" w:bidi="ar-SA"/>
      </w:rPr>
    </w:lvl>
    <w:lvl w:ilvl="8">
      <w:start w:val="0"/>
      <w:numFmt w:val="bullet"/>
      <w:lvlText w:val="•"/>
      <w:lvlJc w:val="left"/>
      <w:pPr>
        <w:ind w:left="3567" w:hanging="179"/>
      </w:pPr>
      <w:rPr>
        <w:rFonts w:hint="default"/>
        <w:lang w:val="tr-TR" w:eastAsia="en-US" w:bidi="ar-SA"/>
      </w:rPr>
    </w:lvl>
  </w:abstractNum>
  <w:abstractNum w:abstractNumId="4">
    <w:multiLevelType w:val="hybridMultilevel"/>
    <w:lvl w:ilvl="0">
      <w:start w:val="0"/>
      <w:numFmt w:val="bullet"/>
      <w:lvlText w:val="•"/>
      <w:lvlJc w:val="left"/>
      <w:pPr>
        <w:ind w:left="299" w:hanging="179"/>
      </w:pPr>
      <w:rPr>
        <w:rFonts w:hint="default" w:ascii="Tahoma" w:hAnsi="Tahoma" w:eastAsia="Tahoma" w:cs="Tahoma"/>
        <w:b w:val="0"/>
        <w:bCs w:val="0"/>
        <w:i w:val="0"/>
        <w:iCs w:val="0"/>
        <w:color w:val="413F42"/>
        <w:spacing w:val="0"/>
        <w:w w:val="60"/>
        <w:sz w:val="19"/>
        <w:szCs w:val="19"/>
        <w:lang w:val="tr-TR" w:eastAsia="en-US" w:bidi="ar-SA"/>
      </w:rPr>
    </w:lvl>
    <w:lvl w:ilvl="1">
      <w:start w:val="0"/>
      <w:numFmt w:val="bullet"/>
      <w:lvlText w:val="•"/>
      <w:lvlJc w:val="left"/>
      <w:pPr>
        <w:ind w:left="643" w:hanging="179"/>
      </w:pPr>
      <w:rPr>
        <w:rFonts w:hint="default"/>
        <w:lang w:val="tr-TR" w:eastAsia="en-US" w:bidi="ar-SA"/>
      </w:rPr>
    </w:lvl>
    <w:lvl w:ilvl="2">
      <w:start w:val="0"/>
      <w:numFmt w:val="bullet"/>
      <w:lvlText w:val="•"/>
      <w:lvlJc w:val="left"/>
      <w:pPr>
        <w:ind w:left="987" w:hanging="179"/>
      </w:pPr>
      <w:rPr>
        <w:rFonts w:hint="default"/>
        <w:lang w:val="tr-TR" w:eastAsia="en-US" w:bidi="ar-SA"/>
      </w:rPr>
    </w:lvl>
    <w:lvl w:ilvl="3">
      <w:start w:val="0"/>
      <w:numFmt w:val="bullet"/>
      <w:lvlText w:val="•"/>
      <w:lvlJc w:val="left"/>
      <w:pPr>
        <w:ind w:left="1331" w:hanging="179"/>
      </w:pPr>
      <w:rPr>
        <w:rFonts w:hint="default"/>
        <w:lang w:val="tr-TR" w:eastAsia="en-US" w:bidi="ar-SA"/>
      </w:rPr>
    </w:lvl>
    <w:lvl w:ilvl="4">
      <w:start w:val="0"/>
      <w:numFmt w:val="bullet"/>
      <w:lvlText w:val="•"/>
      <w:lvlJc w:val="left"/>
      <w:pPr>
        <w:ind w:left="1675" w:hanging="179"/>
      </w:pPr>
      <w:rPr>
        <w:rFonts w:hint="default"/>
        <w:lang w:val="tr-TR" w:eastAsia="en-US" w:bidi="ar-SA"/>
      </w:rPr>
    </w:lvl>
    <w:lvl w:ilvl="5">
      <w:start w:val="0"/>
      <w:numFmt w:val="bullet"/>
      <w:lvlText w:val="•"/>
      <w:lvlJc w:val="left"/>
      <w:pPr>
        <w:ind w:left="2019" w:hanging="179"/>
      </w:pPr>
      <w:rPr>
        <w:rFonts w:hint="default"/>
        <w:lang w:val="tr-TR" w:eastAsia="en-US" w:bidi="ar-SA"/>
      </w:rPr>
    </w:lvl>
    <w:lvl w:ilvl="6">
      <w:start w:val="0"/>
      <w:numFmt w:val="bullet"/>
      <w:lvlText w:val="•"/>
      <w:lvlJc w:val="left"/>
      <w:pPr>
        <w:ind w:left="2363" w:hanging="179"/>
      </w:pPr>
      <w:rPr>
        <w:rFonts w:hint="default"/>
        <w:lang w:val="tr-TR" w:eastAsia="en-US" w:bidi="ar-SA"/>
      </w:rPr>
    </w:lvl>
    <w:lvl w:ilvl="7">
      <w:start w:val="0"/>
      <w:numFmt w:val="bullet"/>
      <w:lvlText w:val="•"/>
      <w:lvlJc w:val="left"/>
      <w:pPr>
        <w:ind w:left="2707" w:hanging="179"/>
      </w:pPr>
      <w:rPr>
        <w:rFonts w:hint="default"/>
        <w:lang w:val="tr-TR" w:eastAsia="en-US" w:bidi="ar-SA"/>
      </w:rPr>
    </w:lvl>
    <w:lvl w:ilvl="8">
      <w:start w:val="0"/>
      <w:numFmt w:val="bullet"/>
      <w:lvlText w:val="•"/>
      <w:lvlJc w:val="left"/>
      <w:pPr>
        <w:ind w:left="3051" w:hanging="179"/>
      </w:pPr>
      <w:rPr>
        <w:rFonts w:hint="default"/>
        <w:lang w:val="tr-TR" w:eastAsia="en-US" w:bidi="ar-SA"/>
      </w:rPr>
    </w:lvl>
  </w:abstractNum>
  <w:abstractNum w:abstractNumId="3">
    <w:multiLevelType w:val="hybridMultilevel"/>
    <w:lvl w:ilvl="0">
      <w:start w:val="0"/>
      <w:numFmt w:val="bullet"/>
      <w:lvlText w:val="•"/>
      <w:lvlJc w:val="left"/>
      <w:pPr>
        <w:ind w:left="299" w:hanging="179"/>
      </w:pPr>
      <w:rPr>
        <w:rFonts w:hint="default" w:ascii="Tahoma" w:hAnsi="Tahoma" w:eastAsia="Tahoma" w:cs="Tahoma"/>
        <w:b w:val="0"/>
        <w:bCs w:val="0"/>
        <w:i w:val="0"/>
        <w:iCs w:val="0"/>
        <w:color w:val="413F42"/>
        <w:spacing w:val="0"/>
        <w:w w:val="60"/>
        <w:sz w:val="19"/>
        <w:szCs w:val="19"/>
        <w:lang w:val="tr-TR" w:eastAsia="en-US" w:bidi="ar-SA"/>
      </w:rPr>
    </w:lvl>
    <w:lvl w:ilvl="1">
      <w:start w:val="0"/>
      <w:numFmt w:val="bullet"/>
      <w:lvlText w:val="•"/>
      <w:lvlJc w:val="left"/>
      <w:pPr>
        <w:ind w:left="708" w:hanging="179"/>
      </w:pPr>
      <w:rPr>
        <w:rFonts w:hint="default"/>
        <w:lang w:val="tr-TR" w:eastAsia="en-US" w:bidi="ar-SA"/>
      </w:rPr>
    </w:lvl>
    <w:lvl w:ilvl="2">
      <w:start w:val="0"/>
      <w:numFmt w:val="bullet"/>
      <w:lvlText w:val="•"/>
      <w:lvlJc w:val="left"/>
      <w:pPr>
        <w:ind w:left="1116" w:hanging="179"/>
      </w:pPr>
      <w:rPr>
        <w:rFonts w:hint="default"/>
        <w:lang w:val="tr-TR" w:eastAsia="en-US" w:bidi="ar-SA"/>
      </w:rPr>
    </w:lvl>
    <w:lvl w:ilvl="3">
      <w:start w:val="0"/>
      <w:numFmt w:val="bullet"/>
      <w:lvlText w:val="•"/>
      <w:lvlJc w:val="left"/>
      <w:pPr>
        <w:ind w:left="1525" w:hanging="179"/>
      </w:pPr>
      <w:rPr>
        <w:rFonts w:hint="default"/>
        <w:lang w:val="tr-TR" w:eastAsia="en-US" w:bidi="ar-SA"/>
      </w:rPr>
    </w:lvl>
    <w:lvl w:ilvl="4">
      <w:start w:val="0"/>
      <w:numFmt w:val="bullet"/>
      <w:lvlText w:val="•"/>
      <w:lvlJc w:val="left"/>
      <w:pPr>
        <w:ind w:left="1933" w:hanging="179"/>
      </w:pPr>
      <w:rPr>
        <w:rFonts w:hint="default"/>
        <w:lang w:val="tr-TR" w:eastAsia="en-US" w:bidi="ar-SA"/>
      </w:rPr>
    </w:lvl>
    <w:lvl w:ilvl="5">
      <w:start w:val="0"/>
      <w:numFmt w:val="bullet"/>
      <w:lvlText w:val="•"/>
      <w:lvlJc w:val="left"/>
      <w:pPr>
        <w:ind w:left="2342" w:hanging="179"/>
      </w:pPr>
      <w:rPr>
        <w:rFonts w:hint="default"/>
        <w:lang w:val="tr-TR" w:eastAsia="en-US" w:bidi="ar-SA"/>
      </w:rPr>
    </w:lvl>
    <w:lvl w:ilvl="6">
      <w:start w:val="0"/>
      <w:numFmt w:val="bullet"/>
      <w:lvlText w:val="•"/>
      <w:lvlJc w:val="left"/>
      <w:pPr>
        <w:ind w:left="2750" w:hanging="179"/>
      </w:pPr>
      <w:rPr>
        <w:rFonts w:hint="default"/>
        <w:lang w:val="tr-TR" w:eastAsia="en-US" w:bidi="ar-SA"/>
      </w:rPr>
    </w:lvl>
    <w:lvl w:ilvl="7">
      <w:start w:val="0"/>
      <w:numFmt w:val="bullet"/>
      <w:lvlText w:val="•"/>
      <w:lvlJc w:val="left"/>
      <w:pPr>
        <w:ind w:left="3158" w:hanging="179"/>
      </w:pPr>
      <w:rPr>
        <w:rFonts w:hint="default"/>
        <w:lang w:val="tr-TR" w:eastAsia="en-US" w:bidi="ar-SA"/>
      </w:rPr>
    </w:lvl>
    <w:lvl w:ilvl="8">
      <w:start w:val="0"/>
      <w:numFmt w:val="bullet"/>
      <w:lvlText w:val="•"/>
      <w:lvlJc w:val="left"/>
      <w:pPr>
        <w:ind w:left="3567" w:hanging="179"/>
      </w:pPr>
      <w:rPr>
        <w:rFonts w:hint="default"/>
        <w:lang w:val="tr-TR" w:eastAsia="en-US" w:bidi="ar-SA"/>
      </w:rPr>
    </w:lvl>
  </w:abstractNum>
  <w:abstractNum w:abstractNumId="2">
    <w:multiLevelType w:val="hybridMultilevel"/>
    <w:lvl w:ilvl="0">
      <w:start w:val="0"/>
      <w:numFmt w:val="bullet"/>
      <w:lvlText w:val="•"/>
      <w:lvlJc w:val="left"/>
      <w:pPr>
        <w:ind w:left="298" w:hanging="179"/>
      </w:pPr>
      <w:rPr>
        <w:rFonts w:hint="default" w:ascii="Tahoma" w:hAnsi="Tahoma" w:eastAsia="Tahoma" w:cs="Tahoma"/>
        <w:b w:val="0"/>
        <w:bCs w:val="0"/>
        <w:i w:val="0"/>
        <w:iCs w:val="0"/>
        <w:color w:val="413F42"/>
        <w:spacing w:val="0"/>
        <w:w w:val="60"/>
        <w:sz w:val="19"/>
        <w:szCs w:val="19"/>
        <w:lang w:val="tr-TR" w:eastAsia="en-US" w:bidi="ar-SA"/>
      </w:rPr>
    </w:lvl>
    <w:lvl w:ilvl="1">
      <w:start w:val="0"/>
      <w:numFmt w:val="bullet"/>
      <w:lvlText w:val="•"/>
      <w:lvlJc w:val="left"/>
      <w:pPr>
        <w:ind w:left="643" w:hanging="179"/>
      </w:pPr>
      <w:rPr>
        <w:rFonts w:hint="default"/>
        <w:lang w:val="tr-TR" w:eastAsia="en-US" w:bidi="ar-SA"/>
      </w:rPr>
    </w:lvl>
    <w:lvl w:ilvl="2">
      <w:start w:val="0"/>
      <w:numFmt w:val="bullet"/>
      <w:lvlText w:val="•"/>
      <w:lvlJc w:val="left"/>
      <w:pPr>
        <w:ind w:left="987" w:hanging="179"/>
      </w:pPr>
      <w:rPr>
        <w:rFonts w:hint="default"/>
        <w:lang w:val="tr-TR" w:eastAsia="en-US" w:bidi="ar-SA"/>
      </w:rPr>
    </w:lvl>
    <w:lvl w:ilvl="3">
      <w:start w:val="0"/>
      <w:numFmt w:val="bullet"/>
      <w:lvlText w:val="•"/>
      <w:lvlJc w:val="left"/>
      <w:pPr>
        <w:ind w:left="1331" w:hanging="179"/>
      </w:pPr>
      <w:rPr>
        <w:rFonts w:hint="default"/>
        <w:lang w:val="tr-TR" w:eastAsia="en-US" w:bidi="ar-SA"/>
      </w:rPr>
    </w:lvl>
    <w:lvl w:ilvl="4">
      <w:start w:val="0"/>
      <w:numFmt w:val="bullet"/>
      <w:lvlText w:val="•"/>
      <w:lvlJc w:val="left"/>
      <w:pPr>
        <w:ind w:left="1675" w:hanging="179"/>
      </w:pPr>
      <w:rPr>
        <w:rFonts w:hint="default"/>
        <w:lang w:val="tr-TR" w:eastAsia="en-US" w:bidi="ar-SA"/>
      </w:rPr>
    </w:lvl>
    <w:lvl w:ilvl="5">
      <w:start w:val="0"/>
      <w:numFmt w:val="bullet"/>
      <w:lvlText w:val="•"/>
      <w:lvlJc w:val="left"/>
      <w:pPr>
        <w:ind w:left="2019" w:hanging="179"/>
      </w:pPr>
      <w:rPr>
        <w:rFonts w:hint="default"/>
        <w:lang w:val="tr-TR" w:eastAsia="en-US" w:bidi="ar-SA"/>
      </w:rPr>
    </w:lvl>
    <w:lvl w:ilvl="6">
      <w:start w:val="0"/>
      <w:numFmt w:val="bullet"/>
      <w:lvlText w:val="•"/>
      <w:lvlJc w:val="left"/>
      <w:pPr>
        <w:ind w:left="2363" w:hanging="179"/>
      </w:pPr>
      <w:rPr>
        <w:rFonts w:hint="default"/>
        <w:lang w:val="tr-TR" w:eastAsia="en-US" w:bidi="ar-SA"/>
      </w:rPr>
    </w:lvl>
    <w:lvl w:ilvl="7">
      <w:start w:val="0"/>
      <w:numFmt w:val="bullet"/>
      <w:lvlText w:val="•"/>
      <w:lvlJc w:val="left"/>
      <w:pPr>
        <w:ind w:left="2707" w:hanging="179"/>
      </w:pPr>
      <w:rPr>
        <w:rFonts w:hint="default"/>
        <w:lang w:val="tr-TR" w:eastAsia="en-US" w:bidi="ar-SA"/>
      </w:rPr>
    </w:lvl>
    <w:lvl w:ilvl="8">
      <w:start w:val="0"/>
      <w:numFmt w:val="bullet"/>
      <w:lvlText w:val="•"/>
      <w:lvlJc w:val="left"/>
      <w:pPr>
        <w:ind w:left="3051" w:hanging="179"/>
      </w:pPr>
      <w:rPr>
        <w:rFonts w:hint="default"/>
        <w:lang w:val="tr-TR" w:eastAsia="en-US" w:bidi="ar-SA"/>
      </w:rPr>
    </w:lvl>
  </w:abstractNum>
  <w:abstractNum w:abstractNumId="1">
    <w:multiLevelType w:val="hybridMultilevel"/>
    <w:lvl w:ilvl="0">
      <w:start w:val="0"/>
      <w:numFmt w:val="bullet"/>
      <w:lvlText w:val="•"/>
      <w:lvlJc w:val="left"/>
      <w:pPr>
        <w:ind w:left="360" w:hanging="360"/>
      </w:pPr>
      <w:rPr>
        <w:rFonts w:hint="default" w:ascii="Times New Roman" w:hAnsi="Times New Roman" w:eastAsia="Times New Roman" w:cs="Times New Roman"/>
        <w:b w:val="0"/>
        <w:bCs w:val="0"/>
        <w:i w:val="0"/>
        <w:iCs w:val="0"/>
        <w:color w:val="413F42"/>
        <w:spacing w:val="0"/>
        <w:w w:val="142"/>
        <w:sz w:val="19"/>
        <w:szCs w:val="19"/>
        <w:lang w:val="tr-TR" w:eastAsia="en-US" w:bidi="ar-SA"/>
      </w:rPr>
    </w:lvl>
    <w:lvl w:ilvl="1">
      <w:start w:val="0"/>
      <w:numFmt w:val="bullet"/>
      <w:lvlText w:val="•"/>
      <w:lvlJc w:val="left"/>
      <w:pPr>
        <w:ind w:left="1080" w:hanging="360"/>
      </w:pPr>
      <w:rPr>
        <w:rFonts w:hint="default" w:ascii="Times New Roman" w:hAnsi="Times New Roman" w:eastAsia="Times New Roman" w:cs="Times New Roman"/>
        <w:b w:val="0"/>
        <w:bCs w:val="0"/>
        <w:i w:val="0"/>
        <w:iCs w:val="0"/>
        <w:color w:val="413F42"/>
        <w:spacing w:val="0"/>
        <w:w w:val="142"/>
        <w:sz w:val="19"/>
        <w:szCs w:val="19"/>
        <w:lang w:val="tr-TR" w:eastAsia="en-US" w:bidi="ar-SA"/>
      </w:rPr>
    </w:lvl>
    <w:lvl w:ilvl="2">
      <w:start w:val="0"/>
      <w:numFmt w:val="bullet"/>
      <w:lvlText w:val="•"/>
      <w:lvlJc w:val="left"/>
      <w:pPr>
        <w:ind w:left="1627" w:hanging="360"/>
      </w:pPr>
      <w:rPr>
        <w:rFonts w:hint="default"/>
        <w:lang w:val="tr-TR" w:eastAsia="en-US" w:bidi="ar-SA"/>
      </w:rPr>
    </w:lvl>
    <w:lvl w:ilvl="3">
      <w:start w:val="0"/>
      <w:numFmt w:val="bullet"/>
      <w:lvlText w:val="•"/>
      <w:lvlJc w:val="left"/>
      <w:pPr>
        <w:ind w:left="2174" w:hanging="360"/>
      </w:pPr>
      <w:rPr>
        <w:rFonts w:hint="default"/>
        <w:lang w:val="tr-TR" w:eastAsia="en-US" w:bidi="ar-SA"/>
      </w:rPr>
    </w:lvl>
    <w:lvl w:ilvl="4">
      <w:start w:val="0"/>
      <w:numFmt w:val="bullet"/>
      <w:lvlText w:val="•"/>
      <w:lvlJc w:val="left"/>
      <w:pPr>
        <w:ind w:left="2721" w:hanging="360"/>
      </w:pPr>
      <w:rPr>
        <w:rFonts w:hint="default"/>
        <w:lang w:val="tr-TR" w:eastAsia="en-US" w:bidi="ar-SA"/>
      </w:rPr>
    </w:lvl>
    <w:lvl w:ilvl="5">
      <w:start w:val="0"/>
      <w:numFmt w:val="bullet"/>
      <w:lvlText w:val="•"/>
      <w:lvlJc w:val="left"/>
      <w:pPr>
        <w:ind w:left="3268" w:hanging="360"/>
      </w:pPr>
      <w:rPr>
        <w:rFonts w:hint="default"/>
        <w:lang w:val="tr-TR" w:eastAsia="en-US" w:bidi="ar-SA"/>
      </w:rPr>
    </w:lvl>
    <w:lvl w:ilvl="6">
      <w:start w:val="0"/>
      <w:numFmt w:val="bullet"/>
      <w:lvlText w:val="•"/>
      <w:lvlJc w:val="left"/>
      <w:pPr>
        <w:ind w:left="3815" w:hanging="360"/>
      </w:pPr>
      <w:rPr>
        <w:rFonts w:hint="default"/>
        <w:lang w:val="tr-TR" w:eastAsia="en-US" w:bidi="ar-SA"/>
      </w:rPr>
    </w:lvl>
    <w:lvl w:ilvl="7">
      <w:start w:val="0"/>
      <w:numFmt w:val="bullet"/>
      <w:lvlText w:val="•"/>
      <w:lvlJc w:val="left"/>
      <w:pPr>
        <w:ind w:left="4362" w:hanging="360"/>
      </w:pPr>
      <w:rPr>
        <w:rFonts w:hint="default"/>
        <w:lang w:val="tr-TR" w:eastAsia="en-US" w:bidi="ar-SA"/>
      </w:rPr>
    </w:lvl>
    <w:lvl w:ilvl="8">
      <w:start w:val="0"/>
      <w:numFmt w:val="bullet"/>
      <w:lvlText w:val="•"/>
      <w:lvlJc w:val="left"/>
      <w:pPr>
        <w:ind w:left="4909" w:hanging="360"/>
      </w:pPr>
      <w:rPr>
        <w:rFonts w:hint="default"/>
        <w:lang w:val="tr-TR" w:eastAsia="en-US" w:bidi="ar-SA"/>
      </w:rPr>
    </w:lvl>
  </w:abstractNum>
  <w:abstractNum w:abstractNumId="0">
    <w:multiLevelType w:val="hybridMultilevel"/>
    <w:lvl w:ilvl="0">
      <w:start w:val="0"/>
      <w:numFmt w:val="bullet"/>
      <w:lvlText w:val="•"/>
      <w:lvlJc w:val="left"/>
      <w:pPr>
        <w:ind w:left="1080" w:hanging="360"/>
      </w:pPr>
      <w:rPr>
        <w:rFonts w:hint="default" w:ascii="Times New Roman" w:hAnsi="Times New Roman" w:eastAsia="Times New Roman" w:cs="Times New Roman"/>
        <w:b w:val="0"/>
        <w:bCs w:val="0"/>
        <w:i w:val="0"/>
        <w:iCs w:val="0"/>
        <w:color w:val="413F42"/>
        <w:spacing w:val="0"/>
        <w:w w:val="142"/>
        <w:sz w:val="19"/>
        <w:szCs w:val="19"/>
        <w:lang w:val="tr-TR" w:eastAsia="en-US" w:bidi="ar-SA"/>
      </w:rPr>
    </w:lvl>
    <w:lvl w:ilvl="1">
      <w:start w:val="0"/>
      <w:numFmt w:val="bullet"/>
      <w:lvlText w:val="•"/>
      <w:lvlJc w:val="left"/>
      <w:pPr>
        <w:ind w:left="1812" w:hanging="360"/>
      </w:pPr>
      <w:rPr>
        <w:rFonts w:hint="default"/>
        <w:lang w:val="tr-TR" w:eastAsia="en-US" w:bidi="ar-SA"/>
      </w:rPr>
    </w:lvl>
    <w:lvl w:ilvl="2">
      <w:start w:val="0"/>
      <w:numFmt w:val="bullet"/>
      <w:lvlText w:val="•"/>
      <w:lvlJc w:val="left"/>
      <w:pPr>
        <w:ind w:left="2545" w:hanging="360"/>
      </w:pPr>
      <w:rPr>
        <w:rFonts w:hint="default"/>
        <w:lang w:val="tr-TR" w:eastAsia="en-US" w:bidi="ar-SA"/>
      </w:rPr>
    </w:lvl>
    <w:lvl w:ilvl="3">
      <w:start w:val="0"/>
      <w:numFmt w:val="bullet"/>
      <w:lvlText w:val="•"/>
      <w:lvlJc w:val="left"/>
      <w:pPr>
        <w:ind w:left="3277" w:hanging="360"/>
      </w:pPr>
      <w:rPr>
        <w:rFonts w:hint="default"/>
        <w:lang w:val="tr-TR" w:eastAsia="en-US" w:bidi="ar-SA"/>
      </w:rPr>
    </w:lvl>
    <w:lvl w:ilvl="4">
      <w:start w:val="0"/>
      <w:numFmt w:val="bullet"/>
      <w:lvlText w:val="•"/>
      <w:lvlJc w:val="left"/>
      <w:pPr>
        <w:ind w:left="4010" w:hanging="360"/>
      </w:pPr>
      <w:rPr>
        <w:rFonts w:hint="default"/>
        <w:lang w:val="tr-TR" w:eastAsia="en-US" w:bidi="ar-SA"/>
      </w:rPr>
    </w:lvl>
    <w:lvl w:ilvl="5">
      <w:start w:val="0"/>
      <w:numFmt w:val="bullet"/>
      <w:lvlText w:val="•"/>
      <w:lvlJc w:val="left"/>
      <w:pPr>
        <w:ind w:left="4743" w:hanging="360"/>
      </w:pPr>
      <w:rPr>
        <w:rFonts w:hint="default"/>
        <w:lang w:val="tr-TR" w:eastAsia="en-US" w:bidi="ar-SA"/>
      </w:rPr>
    </w:lvl>
    <w:lvl w:ilvl="6">
      <w:start w:val="0"/>
      <w:numFmt w:val="bullet"/>
      <w:lvlText w:val="•"/>
      <w:lvlJc w:val="left"/>
      <w:pPr>
        <w:ind w:left="5475" w:hanging="360"/>
      </w:pPr>
      <w:rPr>
        <w:rFonts w:hint="default"/>
        <w:lang w:val="tr-TR" w:eastAsia="en-US" w:bidi="ar-SA"/>
      </w:rPr>
    </w:lvl>
    <w:lvl w:ilvl="7">
      <w:start w:val="0"/>
      <w:numFmt w:val="bullet"/>
      <w:lvlText w:val="•"/>
      <w:lvlJc w:val="left"/>
      <w:pPr>
        <w:ind w:left="6208" w:hanging="360"/>
      </w:pPr>
      <w:rPr>
        <w:rFonts w:hint="default"/>
        <w:lang w:val="tr-TR" w:eastAsia="en-US" w:bidi="ar-SA"/>
      </w:rPr>
    </w:lvl>
    <w:lvl w:ilvl="8">
      <w:start w:val="0"/>
      <w:numFmt w:val="bullet"/>
      <w:lvlText w:val="•"/>
      <w:lvlJc w:val="left"/>
      <w:pPr>
        <w:ind w:left="6941" w:hanging="360"/>
      </w:pPr>
      <w:rPr>
        <w:rFonts w:hint="default"/>
        <w:lang w:val="tr-TR" w:eastAsia="en-US" w:bidi="ar-SA"/>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tr-TR" w:eastAsia="en-US" w:bidi="ar-SA"/>
    </w:rPr>
  </w:style>
  <w:style w:styleId="BodyText" w:type="paragraph">
    <w:name w:val="Body Text"/>
    <w:basedOn w:val="Normal"/>
    <w:uiPriority w:val="1"/>
    <w:qFormat/>
    <w:pPr/>
    <w:rPr>
      <w:rFonts w:ascii="Times New Roman" w:hAnsi="Times New Roman" w:eastAsia="Times New Roman" w:cs="Times New Roman"/>
      <w:sz w:val="19"/>
      <w:szCs w:val="19"/>
      <w:lang w:val="tr-TR" w:eastAsia="en-US" w:bidi="ar-SA"/>
    </w:rPr>
  </w:style>
  <w:style w:styleId="Heading1" w:type="paragraph">
    <w:name w:val="Heading 1"/>
    <w:basedOn w:val="Normal"/>
    <w:uiPriority w:val="1"/>
    <w:qFormat/>
    <w:pPr>
      <w:ind w:left="720"/>
      <w:jc w:val="both"/>
      <w:outlineLvl w:val="1"/>
    </w:pPr>
    <w:rPr>
      <w:rFonts w:ascii="Trebuchet MS" w:hAnsi="Trebuchet MS" w:eastAsia="Trebuchet MS" w:cs="Trebuchet MS"/>
      <w:b/>
      <w:bCs/>
      <w:sz w:val="40"/>
      <w:szCs w:val="40"/>
      <w:lang w:val="tr-TR" w:eastAsia="en-US" w:bidi="ar-SA"/>
    </w:rPr>
  </w:style>
  <w:style w:styleId="Heading2" w:type="paragraph">
    <w:name w:val="Heading 2"/>
    <w:basedOn w:val="Normal"/>
    <w:uiPriority w:val="1"/>
    <w:qFormat/>
    <w:pPr>
      <w:jc w:val="both"/>
      <w:outlineLvl w:val="2"/>
    </w:pPr>
    <w:rPr>
      <w:rFonts w:ascii="Trebuchet MS" w:hAnsi="Trebuchet MS" w:eastAsia="Trebuchet MS" w:cs="Trebuchet MS"/>
      <w:b/>
      <w:bCs/>
      <w:sz w:val="29"/>
      <w:szCs w:val="29"/>
      <w:lang w:val="tr-TR" w:eastAsia="en-US" w:bidi="ar-SA"/>
    </w:rPr>
  </w:style>
  <w:style w:styleId="Heading3" w:type="paragraph">
    <w:name w:val="Heading 3"/>
    <w:basedOn w:val="Normal"/>
    <w:uiPriority w:val="1"/>
    <w:qFormat/>
    <w:pPr>
      <w:spacing w:line="219" w:lineRule="exact"/>
      <w:outlineLvl w:val="3"/>
    </w:pPr>
    <w:rPr>
      <w:rFonts w:ascii="Trebuchet MS" w:hAnsi="Trebuchet MS" w:eastAsia="Trebuchet MS" w:cs="Trebuchet MS"/>
      <w:b/>
      <w:bCs/>
      <w:sz w:val="19"/>
      <w:szCs w:val="19"/>
      <w:lang w:val="tr-TR" w:eastAsia="en-US" w:bidi="ar-SA"/>
    </w:rPr>
  </w:style>
  <w:style w:styleId="ListParagraph" w:type="paragraph">
    <w:name w:val="List Paragraph"/>
    <w:basedOn w:val="Normal"/>
    <w:uiPriority w:val="1"/>
    <w:qFormat/>
    <w:pPr>
      <w:spacing w:before="120"/>
      <w:ind w:left="358" w:hanging="360"/>
    </w:pPr>
    <w:rPr>
      <w:rFonts w:ascii="Times New Roman" w:hAnsi="Times New Roman" w:eastAsia="Times New Roman" w:cs="Times New Roman"/>
      <w:lang w:val="tr-TR" w:eastAsia="en-US" w:bidi="ar-SA"/>
    </w:rPr>
  </w:style>
  <w:style w:styleId="TableParagraph" w:type="paragraph">
    <w:name w:val="Table Paragraph"/>
    <w:basedOn w:val="Normal"/>
    <w:uiPriority w:val="1"/>
    <w:qFormat/>
    <w:pPr>
      <w:spacing w:before="11"/>
      <w:ind w:left="299" w:hanging="178"/>
    </w:pPr>
    <w:rPr>
      <w:rFonts w:ascii="Tahoma" w:hAnsi="Tahoma" w:eastAsia="Tahoma" w:cs="Tahoma"/>
      <w:lang w:val="tr-T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www.owasp.org/"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2025-02-27T07:37:07Z</dcterms:created>
  <dcterms:modified xsi:type="dcterms:W3CDTF">2025-02-27T07:37:07Z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2025-02-27T00:00:00Z</vt:filetime>
  </property>
  <property fmtid="{D5CDD505-2E9C-101B-9397-08002B2CF9AE}" pid="3" name="LastSaved">
    <vt:filetime>2025-02-27T00:00:00Z</vt:filetime>
  </property>
  <property fmtid="{D5CDD505-2E9C-101B-9397-08002B2CF9AE}" pid="4" name="Producer">
    <vt:lpwstr>Pdftools SDK</vt:lpwstr>
  </property>
</Properties>
</file>