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0907F" w14:textId="4016B50D" w:rsidR="00D148F8" w:rsidRDefault="00E50DDE" w:rsidP="00D148F8">
      <w:pPr>
        <w:rPr>
          <w:lang w:val="tr-TR"/>
        </w:rPr>
      </w:pPr>
      <w:r>
        <w:rPr>
          <w:b/>
          <w:bCs/>
          <w:lang w:val="tr-TR"/>
        </w:rPr>
        <w:t>1.</w:t>
      </w:r>
      <w:r w:rsidR="00731681" w:rsidRPr="00731681">
        <w:rPr>
          <w:b/>
          <w:bCs/>
          <w:lang w:val="tr-TR"/>
        </w:rPr>
        <w:t>Soru:</w:t>
      </w:r>
      <w:r w:rsidR="00731681" w:rsidRPr="00731681">
        <w:rPr>
          <w:lang w:val="tr-TR"/>
        </w:rPr>
        <w:t xml:space="preserve"> </w:t>
      </w:r>
      <w:r w:rsidR="00D148F8" w:rsidRPr="00E50DDE">
        <w:rPr>
          <w:b/>
          <w:bCs/>
          <w:lang w:val="tr-TR"/>
        </w:rPr>
        <w:t>Dağıtımın temel amaçları nelerdir?</w:t>
      </w:r>
    </w:p>
    <w:p w14:paraId="0336BF96" w14:textId="4C867DCE" w:rsidR="00731681" w:rsidRPr="00E50DDE" w:rsidRDefault="00E50DDE" w:rsidP="00731681">
      <w:pPr>
        <w:rPr>
          <w:lang w:val="tr-TR"/>
        </w:rPr>
      </w:pPr>
      <w:r>
        <w:rPr>
          <w:lang w:val="tr-TR"/>
        </w:rPr>
        <w:t>Cevap:</w:t>
      </w:r>
      <w:r w:rsidRPr="00E50DDE">
        <w:rPr>
          <w:rFonts w:ascii="Times New Roman" w:eastAsia="Times New Roman" w:hAnsi="Times New Roman" w:cs="Times New Roman"/>
          <w:noProof w:val="0"/>
          <w:kern w:val="0"/>
          <w:sz w:val="24"/>
          <w:szCs w:val="24"/>
          <w:lang w:val="tr-TR" w:eastAsia="tr-TR"/>
          <w14:ligatures w14:val="none"/>
        </w:rPr>
        <w:t xml:space="preserve"> </w:t>
      </w:r>
      <w:r w:rsidRPr="00E50DDE">
        <w:rPr>
          <w:lang w:val="tr-TR"/>
        </w:rPr>
        <w:t>Dağıtımın temel amacı, yazılım güncellemelerini hızlı, güvenilir ve kesintisiz bir şekilde üretim ortamına aktararak kullanıcı geri bildirimlerini hızlandırmak ve hataları erken tespit etmektir.</w:t>
      </w:r>
    </w:p>
    <w:p w14:paraId="5D3D953D" w14:textId="401A97B0" w:rsidR="00E50DDE" w:rsidRDefault="00E50DDE" w:rsidP="00E50DDE">
      <w:pPr>
        <w:tabs>
          <w:tab w:val="num" w:pos="720"/>
        </w:tabs>
        <w:rPr>
          <w:b/>
          <w:bCs/>
          <w:lang w:val="tr-TR"/>
        </w:rPr>
      </w:pPr>
      <w:r>
        <w:rPr>
          <w:b/>
          <w:bCs/>
          <w:lang w:val="tr-TR"/>
        </w:rPr>
        <w:t>2.</w:t>
      </w:r>
      <w:r w:rsidR="00731681">
        <w:rPr>
          <w:b/>
          <w:bCs/>
          <w:lang w:val="tr-TR"/>
        </w:rPr>
        <w:t xml:space="preserve">Soru: </w:t>
      </w:r>
      <w:r>
        <w:rPr>
          <w:b/>
          <w:bCs/>
          <w:lang w:val="tr-TR"/>
        </w:rPr>
        <w:t>DigitalOcean’daki “Droplets” terimi neyi ifade eder?</w:t>
      </w:r>
    </w:p>
    <w:p w14:paraId="4189EFBC" w14:textId="1C24D831" w:rsidR="00731681" w:rsidRDefault="00E50DDE" w:rsidP="00E50DDE">
      <w:pPr>
        <w:tabs>
          <w:tab w:val="num" w:pos="720"/>
        </w:tabs>
        <w:rPr>
          <w:lang w:val="tr-TR"/>
        </w:rPr>
      </w:pPr>
      <w:r>
        <w:rPr>
          <w:lang w:val="tr-TR"/>
        </w:rPr>
        <w:t>Cevap:</w:t>
      </w:r>
      <w:r w:rsidRPr="00E50DDE">
        <w:rPr>
          <w:lang w:val="tr-TR"/>
        </w:rPr>
        <w:t xml:space="preserve">DigitalOcean’daki </w:t>
      </w:r>
      <w:r w:rsidRPr="00E50DDE">
        <w:rPr>
          <w:b/>
          <w:bCs/>
          <w:lang w:val="tr-TR"/>
        </w:rPr>
        <w:t>"</w:t>
      </w:r>
      <w:r w:rsidRPr="00E50DDE">
        <w:rPr>
          <w:lang w:val="tr-TR"/>
        </w:rPr>
        <w:t>Droplets" terimi, sanal sunucuları ifade eder. Bu sanal sunucular, kullanıcıların uygulama ve web sitelerini barındırmak için kullanabileceği bağımsız ve özelleştirilebilir sunuculardır.</w:t>
      </w:r>
    </w:p>
    <w:p w14:paraId="0D674F94" w14:textId="6764A8AF" w:rsidR="00E50DDE" w:rsidRDefault="00E50DDE" w:rsidP="00E50DDE">
      <w:r>
        <w:rPr>
          <w:b/>
          <w:bCs/>
          <w:lang w:val="tr-TR"/>
        </w:rPr>
        <w:t>3.</w:t>
      </w:r>
      <w:r w:rsidR="00D148F8">
        <w:rPr>
          <w:b/>
          <w:bCs/>
          <w:lang w:val="tr-TR"/>
        </w:rPr>
        <w:t>Soru</w:t>
      </w:r>
      <w:r w:rsidR="00D148F8" w:rsidRPr="00D148F8">
        <w:rPr>
          <w:lang w:val="tr-TR"/>
        </w:rPr>
        <w:t>:</w:t>
      </w:r>
      <w:r w:rsidR="00D148F8" w:rsidRPr="00D148F8">
        <w:t xml:space="preserve"> </w:t>
      </w:r>
      <w:r w:rsidRPr="00E50DDE">
        <w:rPr>
          <w:b/>
          <w:bCs/>
        </w:rPr>
        <w:t>Blue-Green dağıtım stratejisinin avantajı nedir?</w:t>
      </w:r>
    </w:p>
    <w:p w14:paraId="16271DAE" w14:textId="49E9D53F" w:rsidR="00E50DDE" w:rsidRPr="00E50DDE" w:rsidRDefault="00E50DDE" w:rsidP="00E50DDE">
      <w:pPr>
        <w:rPr>
          <w:lang w:val="tr-TR"/>
        </w:rPr>
      </w:pPr>
      <w:r>
        <w:t>Cevap:</w:t>
      </w:r>
      <w:r w:rsidRPr="00E50DDE">
        <w:rPr>
          <w:rFonts w:ascii="Times New Roman" w:eastAsia="Times New Roman" w:hAnsi="Times New Roman" w:cs="Times New Roman"/>
          <w:b/>
          <w:bCs/>
          <w:noProof w:val="0"/>
          <w:kern w:val="0"/>
          <w:sz w:val="24"/>
          <w:szCs w:val="24"/>
          <w:lang w:val="tr-TR" w:eastAsia="tr-TR"/>
          <w14:ligatures w14:val="none"/>
        </w:rPr>
        <w:t xml:space="preserve"> </w:t>
      </w:r>
      <w:r w:rsidRPr="00E50DDE">
        <w:rPr>
          <w:lang w:val="tr-TR"/>
        </w:rPr>
        <w:t>Blue-Green dağıtım stratejisinin avantajı, yeni sürümün (yeşil) tamamen çalışır duruma gelmeden önce eski sürümün (mavi) üzerinde testler yapılmasına olanak tanıyarak kesintisiz bir geçiş sağlar ve olası hataların üretim ortamını etkilemesini engeller.</w:t>
      </w:r>
    </w:p>
    <w:p w14:paraId="115EABD3" w14:textId="75AA57C7" w:rsidR="00E50DDE" w:rsidRPr="00D148F8" w:rsidRDefault="00E50DDE" w:rsidP="00E50DDE">
      <w:pPr>
        <w:rPr>
          <w:lang w:val="tr-TR"/>
        </w:rPr>
      </w:pPr>
    </w:p>
    <w:p w14:paraId="596FE889" w14:textId="261A0613" w:rsidR="00D148F8" w:rsidRPr="00731681" w:rsidRDefault="00D148F8" w:rsidP="00D148F8">
      <w:pPr>
        <w:rPr>
          <w:lang w:val="tr-TR"/>
        </w:rPr>
      </w:pPr>
    </w:p>
    <w:p w14:paraId="6BF5AFA2" w14:textId="513D6266" w:rsidR="00731681" w:rsidRPr="00731681" w:rsidRDefault="00731681" w:rsidP="00731681">
      <w:pPr>
        <w:rPr>
          <w:lang w:val="tr-TR"/>
        </w:rPr>
      </w:pPr>
    </w:p>
    <w:p w14:paraId="220C38EA" w14:textId="7C6CBBDF" w:rsidR="00D0577E" w:rsidRDefault="00D0577E"/>
    <w:sectPr w:rsidR="00D05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55A6D"/>
    <w:multiLevelType w:val="multilevel"/>
    <w:tmpl w:val="BD18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34868"/>
    <w:multiLevelType w:val="multilevel"/>
    <w:tmpl w:val="245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913611">
    <w:abstractNumId w:val="0"/>
  </w:num>
  <w:num w:numId="2" w16cid:durableId="19720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81"/>
    <w:rsid w:val="0009500B"/>
    <w:rsid w:val="00105D21"/>
    <w:rsid w:val="001177FE"/>
    <w:rsid w:val="00641E97"/>
    <w:rsid w:val="00731681"/>
    <w:rsid w:val="00981404"/>
    <w:rsid w:val="00BA22C9"/>
    <w:rsid w:val="00D0577E"/>
    <w:rsid w:val="00D148F8"/>
    <w:rsid w:val="00E50D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AA19"/>
  <w15:chartTrackingRefBased/>
  <w15:docId w15:val="{EFA4938B-0803-4D31-9B45-CAC0265A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7316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316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3168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3168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3168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3168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3168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3168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3168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1681"/>
    <w:rPr>
      <w:rFonts w:asciiTheme="majorHAnsi" w:eastAsiaTheme="majorEastAsia" w:hAnsiTheme="majorHAnsi" w:cstheme="majorBidi"/>
      <w:noProof/>
      <w:color w:val="2F5496" w:themeColor="accent1" w:themeShade="BF"/>
      <w:sz w:val="40"/>
      <w:szCs w:val="40"/>
      <w:lang w:val="en-US"/>
    </w:rPr>
  </w:style>
  <w:style w:type="character" w:customStyle="1" w:styleId="Balk2Char">
    <w:name w:val="Başlık 2 Char"/>
    <w:basedOn w:val="VarsaylanParagrafYazTipi"/>
    <w:link w:val="Balk2"/>
    <w:uiPriority w:val="9"/>
    <w:semiHidden/>
    <w:rsid w:val="00731681"/>
    <w:rPr>
      <w:rFonts w:asciiTheme="majorHAnsi" w:eastAsiaTheme="majorEastAsia" w:hAnsiTheme="majorHAnsi" w:cstheme="majorBidi"/>
      <w:noProof/>
      <w:color w:val="2F5496" w:themeColor="accent1" w:themeShade="BF"/>
      <w:sz w:val="32"/>
      <w:szCs w:val="32"/>
      <w:lang w:val="en-US"/>
    </w:rPr>
  </w:style>
  <w:style w:type="character" w:customStyle="1" w:styleId="Balk3Char">
    <w:name w:val="Başlık 3 Char"/>
    <w:basedOn w:val="VarsaylanParagrafYazTipi"/>
    <w:link w:val="Balk3"/>
    <w:uiPriority w:val="9"/>
    <w:semiHidden/>
    <w:rsid w:val="00731681"/>
    <w:rPr>
      <w:rFonts w:eastAsiaTheme="majorEastAsia" w:cstheme="majorBidi"/>
      <w:noProof/>
      <w:color w:val="2F5496" w:themeColor="accent1" w:themeShade="BF"/>
      <w:sz w:val="28"/>
      <w:szCs w:val="28"/>
      <w:lang w:val="en-US"/>
    </w:rPr>
  </w:style>
  <w:style w:type="character" w:customStyle="1" w:styleId="Balk4Char">
    <w:name w:val="Başlık 4 Char"/>
    <w:basedOn w:val="VarsaylanParagrafYazTipi"/>
    <w:link w:val="Balk4"/>
    <w:uiPriority w:val="9"/>
    <w:semiHidden/>
    <w:rsid w:val="00731681"/>
    <w:rPr>
      <w:rFonts w:eastAsiaTheme="majorEastAsia" w:cstheme="majorBidi"/>
      <w:i/>
      <w:iCs/>
      <w:noProof/>
      <w:color w:val="2F5496" w:themeColor="accent1" w:themeShade="BF"/>
      <w:lang w:val="en-US"/>
    </w:rPr>
  </w:style>
  <w:style w:type="character" w:customStyle="1" w:styleId="Balk5Char">
    <w:name w:val="Başlık 5 Char"/>
    <w:basedOn w:val="VarsaylanParagrafYazTipi"/>
    <w:link w:val="Balk5"/>
    <w:uiPriority w:val="9"/>
    <w:semiHidden/>
    <w:rsid w:val="00731681"/>
    <w:rPr>
      <w:rFonts w:eastAsiaTheme="majorEastAsia" w:cstheme="majorBidi"/>
      <w:noProof/>
      <w:color w:val="2F5496" w:themeColor="accent1" w:themeShade="BF"/>
      <w:lang w:val="en-US"/>
    </w:rPr>
  </w:style>
  <w:style w:type="character" w:customStyle="1" w:styleId="Balk6Char">
    <w:name w:val="Başlık 6 Char"/>
    <w:basedOn w:val="VarsaylanParagrafYazTipi"/>
    <w:link w:val="Balk6"/>
    <w:uiPriority w:val="9"/>
    <w:semiHidden/>
    <w:rsid w:val="00731681"/>
    <w:rPr>
      <w:rFonts w:eastAsiaTheme="majorEastAsia" w:cstheme="majorBidi"/>
      <w:i/>
      <w:iCs/>
      <w:noProof/>
      <w:color w:val="595959" w:themeColor="text1" w:themeTint="A6"/>
      <w:lang w:val="en-US"/>
    </w:rPr>
  </w:style>
  <w:style w:type="character" w:customStyle="1" w:styleId="Balk7Char">
    <w:name w:val="Başlık 7 Char"/>
    <w:basedOn w:val="VarsaylanParagrafYazTipi"/>
    <w:link w:val="Balk7"/>
    <w:uiPriority w:val="9"/>
    <w:semiHidden/>
    <w:rsid w:val="00731681"/>
    <w:rPr>
      <w:rFonts w:eastAsiaTheme="majorEastAsia" w:cstheme="majorBidi"/>
      <w:noProof/>
      <w:color w:val="595959" w:themeColor="text1" w:themeTint="A6"/>
      <w:lang w:val="en-US"/>
    </w:rPr>
  </w:style>
  <w:style w:type="character" w:customStyle="1" w:styleId="Balk8Char">
    <w:name w:val="Başlık 8 Char"/>
    <w:basedOn w:val="VarsaylanParagrafYazTipi"/>
    <w:link w:val="Balk8"/>
    <w:uiPriority w:val="9"/>
    <w:semiHidden/>
    <w:rsid w:val="00731681"/>
    <w:rPr>
      <w:rFonts w:eastAsiaTheme="majorEastAsia" w:cstheme="majorBidi"/>
      <w:i/>
      <w:iCs/>
      <w:noProof/>
      <w:color w:val="272727" w:themeColor="text1" w:themeTint="D8"/>
      <w:lang w:val="en-US"/>
    </w:rPr>
  </w:style>
  <w:style w:type="character" w:customStyle="1" w:styleId="Balk9Char">
    <w:name w:val="Başlık 9 Char"/>
    <w:basedOn w:val="VarsaylanParagrafYazTipi"/>
    <w:link w:val="Balk9"/>
    <w:uiPriority w:val="9"/>
    <w:semiHidden/>
    <w:rsid w:val="00731681"/>
    <w:rPr>
      <w:rFonts w:eastAsiaTheme="majorEastAsia" w:cstheme="majorBidi"/>
      <w:noProof/>
      <w:color w:val="272727" w:themeColor="text1" w:themeTint="D8"/>
      <w:lang w:val="en-US"/>
    </w:rPr>
  </w:style>
  <w:style w:type="paragraph" w:styleId="KonuBal">
    <w:name w:val="Title"/>
    <w:basedOn w:val="Normal"/>
    <w:next w:val="Normal"/>
    <w:link w:val="KonuBalChar"/>
    <w:uiPriority w:val="10"/>
    <w:qFormat/>
    <w:rsid w:val="00731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31681"/>
    <w:rPr>
      <w:rFonts w:asciiTheme="majorHAnsi" w:eastAsiaTheme="majorEastAsia" w:hAnsiTheme="majorHAnsi" w:cstheme="majorBidi"/>
      <w:noProof/>
      <w:spacing w:val="-10"/>
      <w:kern w:val="28"/>
      <w:sz w:val="56"/>
      <w:szCs w:val="56"/>
      <w:lang w:val="en-US"/>
    </w:rPr>
  </w:style>
  <w:style w:type="paragraph" w:styleId="Altyaz">
    <w:name w:val="Subtitle"/>
    <w:basedOn w:val="Normal"/>
    <w:next w:val="Normal"/>
    <w:link w:val="AltyazChar"/>
    <w:uiPriority w:val="11"/>
    <w:qFormat/>
    <w:rsid w:val="0073168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31681"/>
    <w:rPr>
      <w:rFonts w:eastAsiaTheme="majorEastAsia" w:cstheme="majorBidi"/>
      <w:noProof/>
      <w:color w:val="595959" w:themeColor="text1" w:themeTint="A6"/>
      <w:spacing w:val="15"/>
      <w:sz w:val="28"/>
      <w:szCs w:val="28"/>
      <w:lang w:val="en-US"/>
    </w:rPr>
  </w:style>
  <w:style w:type="paragraph" w:styleId="Alnt">
    <w:name w:val="Quote"/>
    <w:basedOn w:val="Normal"/>
    <w:next w:val="Normal"/>
    <w:link w:val="AlntChar"/>
    <w:uiPriority w:val="29"/>
    <w:qFormat/>
    <w:rsid w:val="0073168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31681"/>
    <w:rPr>
      <w:i/>
      <w:iCs/>
      <w:noProof/>
      <w:color w:val="404040" w:themeColor="text1" w:themeTint="BF"/>
      <w:lang w:val="en-US"/>
    </w:rPr>
  </w:style>
  <w:style w:type="paragraph" w:styleId="ListeParagraf">
    <w:name w:val="List Paragraph"/>
    <w:basedOn w:val="Normal"/>
    <w:uiPriority w:val="34"/>
    <w:qFormat/>
    <w:rsid w:val="00731681"/>
    <w:pPr>
      <w:ind w:left="720"/>
      <w:contextualSpacing/>
    </w:pPr>
  </w:style>
  <w:style w:type="character" w:styleId="GlVurgulama">
    <w:name w:val="Intense Emphasis"/>
    <w:basedOn w:val="VarsaylanParagrafYazTipi"/>
    <w:uiPriority w:val="21"/>
    <w:qFormat/>
    <w:rsid w:val="00731681"/>
    <w:rPr>
      <w:i/>
      <w:iCs/>
      <w:color w:val="2F5496" w:themeColor="accent1" w:themeShade="BF"/>
    </w:rPr>
  </w:style>
  <w:style w:type="paragraph" w:styleId="GlAlnt">
    <w:name w:val="Intense Quote"/>
    <w:basedOn w:val="Normal"/>
    <w:next w:val="Normal"/>
    <w:link w:val="GlAlntChar"/>
    <w:uiPriority w:val="30"/>
    <w:qFormat/>
    <w:rsid w:val="007316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31681"/>
    <w:rPr>
      <w:i/>
      <w:iCs/>
      <w:noProof/>
      <w:color w:val="2F5496" w:themeColor="accent1" w:themeShade="BF"/>
      <w:lang w:val="en-US"/>
    </w:rPr>
  </w:style>
  <w:style w:type="character" w:styleId="GlBavuru">
    <w:name w:val="Intense Reference"/>
    <w:basedOn w:val="VarsaylanParagrafYazTipi"/>
    <w:uiPriority w:val="32"/>
    <w:qFormat/>
    <w:rsid w:val="00731681"/>
    <w:rPr>
      <w:b/>
      <w:bCs/>
      <w:smallCaps/>
      <w:color w:val="2F5496" w:themeColor="accent1" w:themeShade="BF"/>
      <w:spacing w:val="5"/>
    </w:rPr>
  </w:style>
  <w:style w:type="paragraph" w:styleId="NormalWeb">
    <w:name w:val="Normal (Web)"/>
    <w:basedOn w:val="Normal"/>
    <w:uiPriority w:val="99"/>
    <w:semiHidden/>
    <w:unhideWhenUsed/>
    <w:rsid w:val="00D148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5271">
      <w:bodyDiv w:val="1"/>
      <w:marLeft w:val="0"/>
      <w:marRight w:val="0"/>
      <w:marTop w:val="0"/>
      <w:marBottom w:val="0"/>
      <w:divBdr>
        <w:top w:val="none" w:sz="0" w:space="0" w:color="auto"/>
        <w:left w:val="none" w:sz="0" w:space="0" w:color="auto"/>
        <w:bottom w:val="none" w:sz="0" w:space="0" w:color="auto"/>
        <w:right w:val="none" w:sz="0" w:space="0" w:color="auto"/>
      </w:divBdr>
    </w:div>
    <w:div w:id="197553532">
      <w:bodyDiv w:val="1"/>
      <w:marLeft w:val="0"/>
      <w:marRight w:val="0"/>
      <w:marTop w:val="0"/>
      <w:marBottom w:val="0"/>
      <w:divBdr>
        <w:top w:val="none" w:sz="0" w:space="0" w:color="auto"/>
        <w:left w:val="none" w:sz="0" w:space="0" w:color="auto"/>
        <w:bottom w:val="none" w:sz="0" w:space="0" w:color="auto"/>
        <w:right w:val="none" w:sz="0" w:space="0" w:color="auto"/>
      </w:divBdr>
    </w:div>
    <w:div w:id="358511676">
      <w:bodyDiv w:val="1"/>
      <w:marLeft w:val="0"/>
      <w:marRight w:val="0"/>
      <w:marTop w:val="0"/>
      <w:marBottom w:val="0"/>
      <w:divBdr>
        <w:top w:val="none" w:sz="0" w:space="0" w:color="auto"/>
        <w:left w:val="none" w:sz="0" w:space="0" w:color="auto"/>
        <w:bottom w:val="none" w:sz="0" w:space="0" w:color="auto"/>
        <w:right w:val="none" w:sz="0" w:space="0" w:color="auto"/>
      </w:divBdr>
    </w:div>
    <w:div w:id="378404879">
      <w:bodyDiv w:val="1"/>
      <w:marLeft w:val="0"/>
      <w:marRight w:val="0"/>
      <w:marTop w:val="0"/>
      <w:marBottom w:val="0"/>
      <w:divBdr>
        <w:top w:val="none" w:sz="0" w:space="0" w:color="auto"/>
        <w:left w:val="none" w:sz="0" w:space="0" w:color="auto"/>
        <w:bottom w:val="none" w:sz="0" w:space="0" w:color="auto"/>
        <w:right w:val="none" w:sz="0" w:space="0" w:color="auto"/>
      </w:divBdr>
    </w:div>
    <w:div w:id="416292302">
      <w:bodyDiv w:val="1"/>
      <w:marLeft w:val="0"/>
      <w:marRight w:val="0"/>
      <w:marTop w:val="0"/>
      <w:marBottom w:val="0"/>
      <w:divBdr>
        <w:top w:val="none" w:sz="0" w:space="0" w:color="auto"/>
        <w:left w:val="none" w:sz="0" w:space="0" w:color="auto"/>
        <w:bottom w:val="none" w:sz="0" w:space="0" w:color="auto"/>
        <w:right w:val="none" w:sz="0" w:space="0" w:color="auto"/>
      </w:divBdr>
    </w:div>
    <w:div w:id="776406296">
      <w:bodyDiv w:val="1"/>
      <w:marLeft w:val="0"/>
      <w:marRight w:val="0"/>
      <w:marTop w:val="0"/>
      <w:marBottom w:val="0"/>
      <w:divBdr>
        <w:top w:val="none" w:sz="0" w:space="0" w:color="auto"/>
        <w:left w:val="none" w:sz="0" w:space="0" w:color="auto"/>
        <w:bottom w:val="none" w:sz="0" w:space="0" w:color="auto"/>
        <w:right w:val="none" w:sz="0" w:space="0" w:color="auto"/>
      </w:divBdr>
    </w:div>
    <w:div w:id="1456363491">
      <w:bodyDiv w:val="1"/>
      <w:marLeft w:val="0"/>
      <w:marRight w:val="0"/>
      <w:marTop w:val="0"/>
      <w:marBottom w:val="0"/>
      <w:divBdr>
        <w:top w:val="none" w:sz="0" w:space="0" w:color="auto"/>
        <w:left w:val="none" w:sz="0" w:space="0" w:color="auto"/>
        <w:bottom w:val="none" w:sz="0" w:space="0" w:color="auto"/>
        <w:right w:val="none" w:sz="0" w:space="0" w:color="auto"/>
      </w:divBdr>
    </w:div>
    <w:div w:id="1507792314">
      <w:bodyDiv w:val="1"/>
      <w:marLeft w:val="0"/>
      <w:marRight w:val="0"/>
      <w:marTop w:val="0"/>
      <w:marBottom w:val="0"/>
      <w:divBdr>
        <w:top w:val="none" w:sz="0" w:space="0" w:color="auto"/>
        <w:left w:val="none" w:sz="0" w:space="0" w:color="auto"/>
        <w:bottom w:val="none" w:sz="0" w:space="0" w:color="auto"/>
        <w:right w:val="none" w:sz="0" w:space="0" w:color="auto"/>
      </w:divBdr>
    </w:div>
    <w:div w:id="1613433499">
      <w:bodyDiv w:val="1"/>
      <w:marLeft w:val="0"/>
      <w:marRight w:val="0"/>
      <w:marTop w:val="0"/>
      <w:marBottom w:val="0"/>
      <w:divBdr>
        <w:top w:val="none" w:sz="0" w:space="0" w:color="auto"/>
        <w:left w:val="none" w:sz="0" w:space="0" w:color="auto"/>
        <w:bottom w:val="none" w:sz="0" w:space="0" w:color="auto"/>
        <w:right w:val="none" w:sz="0" w:space="0" w:color="auto"/>
      </w:divBdr>
    </w:div>
    <w:div w:id="1653023388">
      <w:bodyDiv w:val="1"/>
      <w:marLeft w:val="0"/>
      <w:marRight w:val="0"/>
      <w:marTop w:val="0"/>
      <w:marBottom w:val="0"/>
      <w:divBdr>
        <w:top w:val="none" w:sz="0" w:space="0" w:color="auto"/>
        <w:left w:val="none" w:sz="0" w:space="0" w:color="auto"/>
        <w:bottom w:val="none" w:sz="0" w:space="0" w:color="auto"/>
        <w:right w:val="none" w:sz="0" w:space="0" w:color="auto"/>
      </w:divBdr>
    </w:div>
    <w:div w:id="1936939203">
      <w:bodyDiv w:val="1"/>
      <w:marLeft w:val="0"/>
      <w:marRight w:val="0"/>
      <w:marTop w:val="0"/>
      <w:marBottom w:val="0"/>
      <w:divBdr>
        <w:top w:val="none" w:sz="0" w:space="0" w:color="auto"/>
        <w:left w:val="none" w:sz="0" w:space="0" w:color="auto"/>
        <w:bottom w:val="none" w:sz="0" w:space="0" w:color="auto"/>
        <w:right w:val="none" w:sz="0" w:space="0" w:color="auto"/>
      </w:divBdr>
    </w:div>
    <w:div w:id="206440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101D6ADF087AD74EBC1233724E568137" ma:contentTypeVersion="9" ma:contentTypeDescription="Yeni belge oluşturun." ma:contentTypeScope="" ma:versionID="824fdd225e5d0e13c19576dec1c777e2">
  <xsd:schema xmlns:xsd="http://www.w3.org/2001/XMLSchema" xmlns:xs="http://www.w3.org/2001/XMLSchema" xmlns:p="http://schemas.microsoft.com/office/2006/metadata/properties" xmlns:ns3="f02d0495-08ea-44e7-923a-2ba9184d0e28" xmlns:ns4="ed7a72af-0a1a-40f5-8434-48d8101ab281" targetNamespace="http://schemas.microsoft.com/office/2006/metadata/properties" ma:root="true" ma:fieldsID="093a48e14e8582a75bb565ab1cbca981" ns3:_="" ns4:_="">
    <xsd:import namespace="f02d0495-08ea-44e7-923a-2ba9184d0e28"/>
    <xsd:import namespace="ed7a72af-0a1a-40f5-8434-48d8101ab28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d0495-08ea-44e7-923a-2ba9184d0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a72af-0a1a-40f5-8434-48d8101ab281"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2d0495-08ea-44e7-923a-2ba9184d0e28" xsi:nil="true"/>
  </documentManagement>
</p:properties>
</file>

<file path=customXml/itemProps1.xml><?xml version="1.0" encoding="utf-8"?>
<ds:datastoreItem xmlns:ds="http://schemas.openxmlformats.org/officeDocument/2006/customXml" ds:itemID="{D8A4096E-3B3C-4120-8934-42BF795E9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d0495-08ea-44e7-923a-2ba9184d0e28"/>
    <ds:schemaRef ds:uri="ed7a72af-0a1a-40f5-8434-48d8101a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44EA66-04DA-4E7D-B8A9-B5D757DCF35E}">
  <ds:schemaRefs>
    <ds:schemaRef ds:uri="http://schemas.microsoft.com/sharepoint/v3/contenttype/forms"/>
  </ds:schemaRefs>
</ds:datastoreItem>
</file>

<file path=customXml/itemProps3.xml><?xml version="1.0" encoding="utf-8"?>
<ds:datastoreItem xmlns:ds="http://schemas.openxmlformats.org/officeDocument/2006/customXml" ds:itemID="{AC03A45C-2A7F-43CC-B294-9CFAD5390305}">
  <ds:schemaRefs>
    <ds:schemaRef ds:uri="http://purl.org/dc/terms/"/>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ed7a72af-0a1a-40f5-8434-48d8101ab281"/>
    <ds:schemaRef ds:uri="f02d0495-08ea-44e7-923a-2ba9184d0e2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714</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SAYINBAŞ</dc:creator>
  <cp:keywords/>
  <dc:description/>
  <cp:lastModifiedBy>ÖZGE SAYINBAŞ</cp:lastModifiedBy>
  <cp:revision>2</cp:revision>
  <dcterms:created xsi:type="dcterms:W3CDTF">2025-02-27T14:20:00Z</dcterms:created>
  <dcterms:modified xsi:type="dcterms:W3CDTF">2025-02-27T14:20:00Z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0x010100101D6ADF087AD74EBC1233724E568137</vt:lpwstr>
  </property>
</Properties>
</file>