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6E" w:rsidRDefault="00776C6E" w:rsidP="00776C6E">
      <w:pPr>
        <w:pStyle w:val="Title"/>
      </w:pPr>
      <w:r w:rsidRPr="00776C6E">
        <w:t>Practice №</w:t>
      </w:r>
      <w:r w:rsidR="007C61BB" w:rsidRPr="00776C6E">
        <w:t xml:space="preserve">1. </w:t>
      </w:r>
      <w:r w:rsidRPr="00776C6E">
        <w:t xml:space="preserve">Distributed table in </w:t>
      </w:r>
      <w:proofErr w:type="spellStart"/>
      <w:r w:rsidRPr="00776C6E">
        <w:t>ClickH</w:t>
      </w:r>
      <w:r w:rsidR="007C61BB" w:rsidRPr="00776C6E">
        <w:t>ouse</w:t>
      </w:r>
      <w:proofErr w:type="spellEnd"/>
      <w:r w:rsidR="007C61BB" w:rsidRPr="00776C6E">
        <w:t xml:space="preserve">. </w:t>
      </w:r>
      <w:r w:rsidRPr="00776C6E">
        <w:t xml:space="preserve">Accessing files in S3 via </w:t>
      </w:r>
      <w:proofErr w:type="spellStart"/>
      <w:r w:rsidRPr="00776C6E">
        <w:t>ClickH</w:t>
      </w:r>
      <w:r w:rsidR="007C61BB" w:rsidRPr="00776C6E">
        <w:t>ouse.</w:t>
      </w:r>
      <w:proofErr w:type="spellEnd"/>
    </w:p>
    <w:p w:rsidR="00776C6E" w:rsidRPr="003B0630" w:rsidRDefault="00AA6A93" w:rsidP="00776C6E">
      <w:pPr>
        <w:ind w:firstLine="0"/>
        <w:rPr>
          <w:i/>
          <w:noProof/>
        </w:rPr>
      </w:pPr>
      <w:r w:rsidRPr="003B0630">
        <w:rPr>
          <w:b/>
          <w:i/>
        </w:rPr>
        <w:t>Ex. 1.</w:t>
      </w:r>
      <w:r w:rsidRPr="007C61BB">
        <w:t xml:space="preserve"> </w:t>
      </w:r>
      <w:r w:rsidRPr="003B0630">
        <w:rPr>
          <w:b/>
          <w:i/>
        </w:rPr>
        <w:t xml:space="preserve">Creating a distributed table in </w:t>
      </w:r>
      <w:proofErr w:type="spellStart"/>
      <w:r w:rsidRPr="003B0630">
        <w:rPr>
          <w:b/>
          <w:i/>
        </w:rPr>
        <w:t>ClickHouse</w:t>
      </w:r>
      <w:proofErr w:type="spellEnd"/>
      <w:r w:rsidRPr="003B0630">
        <w:rPr>
          <w:b/>
          <w:i/>
        </w:rPr>
        <w:t xml:space="preserve"> cluster.</w:t>
      </w:r>
    </w:p>
    <w:p w:rsidR="00776C6E" w:rsidRDefault="00BD4BE5" w:rsidP="00776C6E">
      <w:pPr>
        <w:ind w:firstLine="720"/>
        <w:rPr>
          <w:noProof/>
        </w:rPr>
      </w:pPr>
      <w:r w:rsidRPr="00BD4BE5">
        <w:rPr>
          <w: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548005</wp:posOffset>
            </wp:positionV>
            <wp:extent cx="3837940" cy="53003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26 151118.png"/>
                    <pic:cNvPicPr/>
                  </pic:nvPicPr>
                  <pic:blipFill rotWithShape="1">
                    <a:blip r:embed="rId6">
                      <a:extLst>
                        <a:ext uri="{28A0092B-C50C-407E-A947-70E740481C1C}">
                          <a14:useLocalDpi xmlns:a14="http://schemas.microsoft.com/office/drawing/2010/main" val="0"/>
                        </a:ext>
                      </a:extLst>
                    </a:blip>
                    <a:srcRect l="4810" t="18265" r="71633" b="29621"/>
                    <a:stretch/>
                  </pic:blipFill>
                  <pic:spPr bwMode="auto">
                    <a:xfrm>
                      <a:off x="0" y="0"/>
                      <a:ext cx="3837940" cy="5300345"/>
                    </a:xfrm>
                    <a:prstGeom prst="rect">
                      <a:avLst/>
                    </a:prstGeom>
                    <a:ln>
                      <a:noFill/>
                    </a:ln>
                    <a:extLst>
                      <a:ext uri="{53640926-AAD7-44D8-BBD7-CCE9431645EC}">
                        <a14:shadowObscured xmlns:a14="http://schemas.microsoft.com/office/drawing/2010/main"/>
                      </a:ext>
                    </a:extLst>
                  </pic:spPr>
                </pic:pic>
              </a:graphicData>
            </a:graphic>
          </wp:anchor>
        </w:drawing>
      </w:r>
      <w:r w:rsidR="00776C6E">
        <w:rPr>
          <w:noProof/>
        </w:rPr>
        <w:t>For this, first we need to connect to the cluster. After connecting, we can see all the tables in its database</w:t>
      </w:r>
      <w:r>
        <w:rPr>
          <w:noProof/>
        </w:rPr>
        <w:t>, as seen on the figure 1</w:t>
      </w:r>
      <w:r w:rsidR="00776C6E">
        <w:rPr>
          <w:noProof/>
        </w:rPr>
        <w:t>.</w:t>
      </w:r>
    </w:p>
    <w:p w:rsidR="00BD4BE5" w:rsidRPr="00BD4BE5" w:rsidRDefault="00BD4BE5" w:rsidP="00BD4BE5">
      <w:pPr>
        <w:pStyle w:val="MyCaption"/>
      </w:pPr>
      <w:r w:rsidRPr="00BD4BE5">
        <w:t>Figure 1. Database Navigator in DBeaver after a successful connection to the cluster</w:t>
      </w:r>
    </w:p>
    <w:p w:rsidR="00776C6E" w:rsidRPr="00776C6E" w:rsidRDefault="00776C6E" w:rsidP="00BD4BE5">
      <w:pPr>
        <w:ind w:firstLine="720"/>
        <w:rPr>
          <w:noProof/>
        </w:rPr>
      </w:pPr>
      <w:r>
        <w:rPr>
          <w:noProof/>
        </w:rPr>
        <w:t xml:space="preserve">After that, </w:t>
      </w:r>
      <w:r w:rsidR="00BD4BE5">
        <w:rPr>
          <w:noProof/>
        </w:rPr>
        <w:t>we use VK Cloud to store our data. This is done by creating a bucket and populating it with the tables provided for this task, as seen on figures 2 and 3.</w:t>
      </w:r>
    </w:p>
    <w:p w:rsidR="00AA6A93" w:rsidRPr="00776C6E" w:rsidRDefault="00BD4BE5" w:rsidP="00BD4BE5">
      <w:pPr>
        <w:pStyle w:val="MyCaption"/>
        <w:jc w:val="center"/>
        <w:rPr>
          <w:rFonts w:cs="Times New Roman"/>
          <w:szCs w:val="28"/>
        </w:rPr>
      </w:pPr>
      <w:r w:rsidRPr="007C61BB">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4276725</wp:posOffset>
            </wp:positionV>
            <wp:extent cx="5943600" cy="31032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anchor>
        </w:drawing>
      </w:r>
      <w:r w:rsidR="007C61BB">
        <w:drawing>
          <wp:anchor distT="0" distB="0" distL="114300" distR="114300" simplePos="0" relativeHeight="251659264" behindDoc="0" locked="0" layoutInCell="1" allowOverlap="1">
            <wp:simplePos x="0" y="0"/>
            <wp:positionH relativeFrom="page">
              <wp:align>center</wp:align>
            </wp:positionH>
            <wp:positionV relativeFrom="paragraph">
              <wp:posOffset>5080</wp:posOffset>
            </wp:positionV>
            <wp:extent cx="4568190" cy="392493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26 145514.png"/>
                    <pic:cNvPicPr/>
                  </pic:nvPicPr>
                  <pic:blipFill>
                    <a:blip r:embed="rId8">
                      <a:extLst>
                        <a:ext uri="{28A0092B-C50C-407E-A947-70E740481C1C}">
                          <a14:useLocalDpi xmlns:a14="http://schemas.microsoft.com/office/drawing/2010/main" val="0"/>
                        </a:ext>
                      </a:extLst>
                    </a:blip>
                    <a:stretch>
                      <a:fillRect/>
                    </a:stretch>
                  </pic:blipFill>
                  <pic:spPr>
                    <a:xfrm>
                      <a:off x="0" y="0"/>
                      <a:ext cx="4568190" cy="3924935"/>
                    </a:xfrm>
                    <a:prstGeom prst="rect">
                      <a:avLst/>
                    </a:prstGeom>
                  </pic:spPr>
                </pic:pic>
              </a:graphicData>
            </a:graphic>
          </wp:anchor>
        </w:drawing>
      </w:r>
      <w:r>
        <w:t>Figure 2. Bucket creation interface in VK Cloud</w:t>
      </w:r>
    </w:p>
    <w:p w:rsidR="007C61BB" w:rsidRDefault="00BD4BE5" w:rsidP="00BD4BE5">
      <w:pPr>
        <w:pStyle w:val="MyCaption"/>
        <w:jc w:val="center"/>
      </w:pPr>
      <w:r>
        <w:t>Figure 3. Bucket with the gzip archives of data uploaded</w:t>
      </w:r>
    </w:p>
    <w:p w:rsidR="007C61BB" w:rsidRDefault="00496027" w:rsidP="00776C6E">
      <w:pPr>
        <w:spacing w:after="120"/>
        <w:rPr>
          <w:noProof/>
        </w:rP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1174750</wp:posOffset>
            </wp:positionV>
            <wp:extent cx="5515610" cy="215265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26 160628.png"/>
                    <pic:cNvPicPr/>
                  </pic:nvPicPr>
                  <pic:blipFill>
                    <a:blip r:embed="rId9">
                      <a:extLst>
                        <a:ext uri="{28A0092B-C50C-407E-A947-70E740481C1C}">
                          <a14:useLocalDpi xmlns:a14="http://schemas.microsoft.com/office/drawing/2010/main" val="0"/>
                        </a:ext>
                      </a:extLst>
                    </a:blip>
                    <a:stretch>
                      <a:fillRect/>
                    </a:stretch>
                  </pic:blipFill>
                  <pic:spPr>
                    <a:xfrm>
                      <a:off x="0" y="0"/>
                      <a:ext cx="5515610" cy="2152650"/>
                    </a:xfrm>
                    <a:prstGeom prst="rect">
                      <a:avLst/>
                    </a:prstGeom>
                  </pic:spPr>
                </pic:pic>
              </a:graphicData>
            </a:graphic>
          </wp:anchor>
        </w:drawing>
      </w:r>
      <w:r>
        <w:rPr>
          <w:noProof/>
        </w:rPr>
        <w:t>Now we can start creating distributed tables on the ClickHouse cluster. First, we construt two tables with local and distributed and mergre tree engines to serve as distributed and local tables respectively. For local table we run the SQL script given on figure 4.</w:t>
      </w:r>
    </w:p>
    <w:p w:rsidR="007C61BB" w:rsidRDefault="00496027" w:rsidP="00496027">
      <w:pPr>
        <w:pStyle w:val="MyCaption"/>
        <w:jc w:val="center"/>
      </w:pPr>
      <w:r>
        <w:t>Figure 4. Script that creates the local table with certain columns</w:t>
      </w:r>
    </w:p>
    <w:p w:rsidR="00496027" w:rsidRDefault="00496027" w:rsidP="00496027">
      <w:pPr>
        <w:ind w:firstLine="720"/>
      </w:pPr>
      <w:r>
        <w:t>After running this script, we also run the script from figure 5.</w:t>
      </w:r>
    </w:p>
    <w:p w:rsidR="007C61BB" w:rsidRDefault="007C61BB" w:rsidP="00496027">
      <w:pPr>
        <w:pStyle w:val="MyCaption"/>
        <w:jc w:val="center"/>
      </w:pPr>
      <w:r>
        <w:drawing>
          <wp:anchor distT="0" distB="0" distL="114300" distR="114300" simplePos="0" relativeHeight="251662336" behindDoc="0" locked="0" layoutInCell="1" allowOverlap="1">
            <wp:simplePos x="0" y="0"/>
            <wp:positionH relativeFrom="column">
              <wp:posOffset>-8255</wp:posOffset>
            </wp:positionH>
            <wp:positionV relativeFrom="paragraph">
              <wp:posOffset>5715</wp:posOffset>
            </wp:positionV>
            <wp:extent cx="5943600" cy="5791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26 16562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anchor>
        </w:drawing>
      </w:r>
      <w:r w:rsidR="00496027">
        <w:t>Figure 5. Script that creates distributed table, which will house the data</w:t>
      </w:r>
    </w:p>
    <w:p w:rsidR="00496027" w:rsidRDefault="0033226E" w:rsidP="00496027">
      <w:r>
        <w:rPr>
          <w:noProof/>
        </w:rPr>
        <w:drawing>
          <wp:anchor distT="0" distB="0" distL="114300" distR="114300" simplePos="0" relativeHeight="251663360" behindDoc="0" locked="0" layoutInCell="1" allowOverlap="1">
            <wp:simplePos x="0" y="0"/>
            <wp:positionH relativeFrom="page">
              <wp:posOffset>2552700</wp:posOffset>
            </wp:positionH>
            <wp:positionV relativeFrom="paragraph">
              <wp:posOffset>695960</wp:posOffset>
            </wp:positionV>
            <wp:extent cx="2886075" cy="22955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26 160622.png"/>
                    <pic:cNvPicPr/>
                  </pic:nvPicPr>
                  <pic:blipFill>
                    <a:blip r:embed="rId11">
                      <a:extLst>
                        <a:ext uri="{28A0092B-C50C-407E-A947-70E740481C1C}">
                          <a14:useLocalDpi xmlns:a14="http://schemas.microsoft.com/office/drawing/2010/main" val="0"/>
                        </a:ext>
                      </a:extLst>
                    </a:blip>
                    <a:stretch>
                      <a:fillRect/>
                    </a:stretch>
                  </pic:blipFill>
                  <pic:spPr>
                    <a:xfrm>
                      <a:off x="0" y="0"/>
                      <a:ext cx="2886075" cy="2295525"/>
                    </a:xfrm>
                    <a:prstGeom prst="rect">
                      <a:avLst/>
                    </a:prstGeom>
                  </pic:spPr>
                </pic:pic>
              </a:graphicData>
            </a:graphic>
            <wp14:sizeRelH relativeFrom="margin">
              <wp14:pctWidth>0</wp14:pctWidth>
            </wp14:sizeRelH>
            <wp14:sizeRelV relativeFrom="margin">
              <wp14:pctHeight>0</wp14:pctHeight>
            </wp14:sizeRelV>
          </wp:anchor>
        </w:drawing>
      </w:r>
      <w:r w:rsidR="00496027">
        <w:t>Results can be seen on figure 6. They indicate that both of those table were correctly created.</w:t>
      </w:r>
    </w:p>
    <w:p w:rsidR="00496027" w:rsidRDefault="0033226E" w:rsidP="0033226E">
      <w:pPr>
        <w:pStyle w:val="MyCaption"/>
      </w:pPr>
      <w:r>
        <w:t xml:space="preserve">Figure 6. </w:t>
      </w:r>
      <w:r w:rsidRPr="00BD4BE5">
        <w:t xml:space="preserve">Database Navigator in DBeaver after </w:t>
      </w:r>
      <w:r>
        <w:t>successful creation of tables</w:t>
      </w:r>
    </w:p>
    <w:p w:rsidR="007C61BB" w:rsidRDefault="0033226E" w:rsidP="0033226E">
      <w:pPr>
        <w:spacing w:after="120"/>
        <w:ind w:firstLine="0"/>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748665</wp:posOffset>
            </wp:positionV>
            <wp:extent cx="5943600" cy="9652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26 1609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65200"/>
                    </a:xfrm>
                    <a:prstGeom prst="rect">
                      <a:avLst/>
                    </a:prstGeom>
                  </pic:spPr>
                </pic:pic>
              </a:graphicData>
            </a:graphic>
          </wp:anchor>
        </w:drawing>
      </w:r>
      <w:r>
        <w:tab/>
        <w:t xml:space="preserve">With tables in place, we can write the data from cluster to the distributed table by running a script from figure 7. </w:t>
      </w:r>
    </w:p>
    <w:p w:rsidR="0033226E" w:rsidRDefault="0033226E" w:rsidP="0033226E">
      <w:pPr>
        <w:spacing w:after="120"/>
        <w:ind w:firstLine="0"/>
      </w:pPr>
    </w:p>
    <w:p w:rsidR="007C61BB" w:rsidRPr="0033226E" w:rsidRDefault="0033226E" w:rsidP="0033226E">
      <w:pPr>
        <w:pStyle w:val="MyCaption"/>
        <w:jc w:val="center"/>
      </w:pPr>
      <w:r>
        <w:drawing>
          <wp:anchor distT="0" distB="0" distL="114300" distR="114300" simplePos="0" relativeHeight="251665408" behindDoc="0" locked="0" layoutInCell="1" allowOverlap="1">
            <wp:simplePos x="0" y="0"/>
            <wp:positionH relativeFrom="margin">
              <wp:align>center</wp:align>
            </wp:positionH>
            <wp:positionV relativeFrom="paragraph">
              <wp:posOffset>598170</wp:posOffset>
            </wp:positionV>
            <wp:extent cx="2791215" cy="74305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26 164249.png"/>
                    <pic:cNvPicPr/>
                  </pic:nvPicPr>
                  <pic:blipFill>
                    <a:blip r:embed="rId13">
                      <a:extLst>
                        <a:ext uri="{28A0092B-C50C-407E-A947-70E740481C1C}">
                          <a14:useLocalDpi xmlns:a14="http://schemas.microsoft.com/office/drawing/2010/main" val="0"/>
                        </a:ext>
                      </a:extLst>
                    </a:blip>
                    <a:stretch>
                      <a:fillRect/>
                    </a:stretch>
                  </pic:blipFill>
                  <pic:spPr>
                    <a:xfrm>
                      <a:off x="0" y="0"/>
                      <a:ext cx="2791215" cy="743054"/>
                    </a:xfrm>
                    <a:prstGeom prst="rect">
                      <a:avLst/>
                    </a:prstGeom>
                  </pic:spPr>
                </pic:pic>
              </a:graphicData>
            </a:graphic>
          </wp:anchor>
        </w:drawing>
      </w:r>
      <w:r>
        <w:t>Figure 7.</w:t>
      </w:r>
      <w:r w:rsidRPr="0033226E">
        <w:t xml:space="preserve"> </w:t>
      </w:r>
      <w:r>
        <w:rPr>
          <w:lang w:val="en-GB"/>
        </w:rPr>
        <w:t xml:space="preserve">This </w:t>
      </w:r>
      <w:r w:rsidR="003B0630">
        <w:rPr>
          <w:lang w:val="en-GB"/>
        </w:rPr>
        <w:t>query</w:t>
      </w:r>
      <w:r>
        <w:rPr>
          <w:lang w:val="en-GB"/>
        </w:rPr>
        <w:t xml:space="preserve"> </w:t>
      </w:r>
      <w:r w:rsidR="003B0630">
        <w:rPr>
          <w:lang w:val="en-GB"/>
        </w:rPr>
        <w:t>inserts all</w:t>
      </w:r>
      <w:r>
        <w:rPr>
          <w:lang w:val="en-GB"/>
        </w:rPr>
        <w:t xml:space="preserve"> the data from VK Cloud bucket to our table</w:t>
      </w:r>
    </w:p>
    <w:p w:rsidR="0033226E" w:rsidRDefault="0033226E" w:rsidP="0033226E">
      <w:pPr>
        <w:pStyle w:val="MyCaption"/>
        <w:jc w:val="center"/>
      </w:pPr>
    </w:p>
    <w:p w:rsidR="007C61BB" w:rsidRDefault="0033226E" w:rsidP="0033226E">
      <w:pPr>
        <w:pStyle w:val="MyCaption"/>
        <w:jc w:val="center"/>
      </w:pPr>
      <w:r>
        <w:t>Figure 8. Changes to the tables we created</w:t>
      </w:r>
    </w:p>
    <w:p w:rsidR="003B0630" w:rsidRDefault="0033226E" w:rsidP="00776C6E">
      <w:pPr>
        <w:spacing w:after="120"/>
      </w:pPr>
      <w:r>
        <w:t xml:space="preserve">As indicated on figure 8, the data indeed did </w:t>
      </w:r>
      <w:r w:rsidR="003B0630">
        <w:t>go</w:t>
      </w:r>
      <w:r>
        <w:t>t copie</w:t>
      </w:r>
      <w:r w:rsidR="003B0630">
        <w:t>d</w:t>
      </w:r>
      <w:r>
        <w:t xml:space="preserve"> to the local table.</w:t>
      </w:r>
    </w:p>
    <w:p w:rsidR="003B0630" w:rsidRDefault="003B0630" w:rsidP="003B0630">
      <w:r>
        <w:br w:type="page"/>
      </w:r>
    </w:p>
    <w:p w:rsidR="003B0630" w:rsidRDefault="003B0630" w:rsidP="003B0630">
      <w:pPr>
        <w:spacing w:after="120"/>
        <w:ind w:firstLine="0"/>
        <w:rPr>
          <w:b/>
          <w:i/>
        </w:rPr>
      </w:pPr>
      <w:r>
        <w:rPr>
          <w:b/>
          <w:i/>
        </w:rPr>
        <w:lastRenderedPageBreak/>
        <w:t xml:space="preserve">Ex. 2. </w:t>
      </w:r>
      <w:r w:rsidRPr="003B0630">
        <w:rPr>
          <w:b/>
          <w:i/>
        </w:rPr>
        <w:t xml:space="preserve">Accessing S3 files via </w:t>
      </w:r>
      <w:proofErr w:type="spellStart"/>
      <w:r w:rsidRPr="003B0630">
        <w:rPr>
          <w:b/>
          <w:i/>
        </w:rPr>
        <w:t>ClickHouse</w:t>
      </w:r>
      <w:proofErr w:type="spellEnd"/>
      <w:r w:rsidRPr="003B0630">
        <w:rPr>
          <w:b/>
          <w:i/>
        </w:rPr>
        <w:t xml:space="preserve"> without copying data</w:t>
      </w:r>
      <w:r>
        <w:rPr>
          <w:b/>
          <w:i/>
        </w:rPr>
        <w:t xml:space="preserve"> (Data Lake-style manipulations).</w:t>
      </w:r>
      <w:r w:rsidRPr="003B0630">
        <w:rPr>
          <w:b/>
          <w:i/>
        </w:rPr>
        <w:t xml:space="preserve"> </w:t>
      </w:r>
    </w:p>
    <w:p w:rsidR="00000000" w:rsidRDefault="005C4B5A" w:rsidP="005C4B5A">
      <w:pPr>
        <w:ind w:firstLine="720"/>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904875</wp:posOffset>
            </wp:positionV>
            <wp:extent cx="6332220" cy="20789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26 164451.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2078990"/>
                    </a:xfrm>
                    <a:prstGeom prst="rect">
                      <a:avLst/>
                    </a:prstGeom>
                  </pic:spPr>
                </pic:pic>
              </a:graphicData>
            </a:graphic>
            <wp14:sizeRelH relativeFrom="page">
              <wp14:pctWidth>0</wp14:pctWidth>
            </wp14:sizeRelH>
            <wp14:sizeRelV relativeFrom="page">
              <wp14:pctHeight>0</wp14:pctHeight>
            </wp14:sizeRelV>
          </wp:anchor>
        </w:drawing>
      </w:r>
      <w:r w:rsidR="003B0630">
        <w:t xml:space="preserve">First, we create a table with S3 engine </w:t>
      </w:r>
      <w:r w:rsidR="00670128" w:rsidRPr="005C4B5A">
        <w:t>which will not populate a table in DB. Instead, it will provide access to the files in tabular s</w:t>
      </w:r>
      <w:r w:rsidR="00670128" w:rsidRPr="005C4B5A">
        <w:t>tyle.</w:t>
      </w:r>
      <w:r>
        <w:t xml:space="preserve"> This can be done by running a script from figure 9. Its’ results can be seen on the figure 10.</w:t>
      </w:r>
    </w:p>
    <w:p w:rsidR="005C4B5A" w:rsidRDefault="005C4B5A" w:rsidP="005C4B5A">
      <w:pPr>
        <w:pStyle w:val="MyCaption"/>
        <w:jc w:val="center"/>
      </w:pPr>
      <w:r>
        <w:drawing>
          <wp:anchor distT="0" distB="0" distL="114300" distR="114300" simplePos="0" relativeHeight="251667456" behindDoc="0" locked="0" layoutInCell="1" allowOverlap="1">
            <wp:simplePos x="0" y="0"/>
            <wp:positionH relativeFrom="margin">
              <wp:posOffset>1851660</wp:posOffset>
            </wp:positionH>
            <wp:positionV relativeFrom="paragraph">
              <wp:posOffset>2499360</wp:posOffset>
            </wp:positionV>
            <wp:extent cx="2800741" cy="279121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26 164616.png"/>
                    <pic:cNvPicPr/>
                  </pic:nvPicPr>
                  <pic:blipFill>
                    <a:blip r:embed="rId15">
                      <a:extLst>
                        <a:ext uri="{28A0092B-C50C-407E-A947-70E740481C1C}">
                          <a14:useLocalDpi xmlns:a14="http://schemas.microsoft.com/office/drawing/2010/main" val="0"/>
                        </a:ext>
                      </a:extLst>
                    </a:blip>
                    <a:stretch>
                      <a:fillRect/>
                    </a:stretch>
                  </pic:blipFill>
                  <pic:spPr>
                    <a:xfrm>
                      <a:off x="0" y="0"/>
                      <a:ext cx="2800741" cy="2791215"/>
                    </a:xfrm>
                    <a:prstGeom prst="rect">
                      <a:avLst/>
                    </a:prstGeom>
                  </pic:spPr>
                </pic:pic>
              </a:graphicData>
            </a:graphic>
            <wp14:sizeRelH relativeFrom="page">
              <wp14:pctWidth>0</wp14:pctWidth>
            </wp14:sizeRelH>
            <wp14:sizeRelV relativeFrom="page">
              <wp14:pctHeight>0</wp14:pctHeight>
            </wp14:sizeRelV>
          </wp:anchor>
        </w:drawing>
      </w:r>
      <w:r>
        <w:t>Figure 9. This script creates a table with a specific set of rows and an S3 engine</w:t>
      </w:r>
    </w:p>
    <w:p w:rsidR="005C4B5A" w:rsidRDefault="005C4B5A" w:rsidP="005C4B5A">
      <w:pPr>
        <w:pStyle w:val="MyCaption"/>
        <w:jc w:val="center"/>
      </w:pPr>
      <w:r>
        <w:t xml:space="preserve">Figure 10. </w:t>
      </w:r>
      <w:r w:rsidRPr="00BD4BE5">
        <w:t>Database Navigator after a successful c</w:t>
      </w:r>
      <w:r>
        <w:t>reation</w:t>
      </w:r>
      <w:r w:rsidRPr="00BD4BE5">
        <w:t xml:space="preserve"> </w:t>
      </w:r>
      <w:r>
        <w:t>of S3 table</w:t>
      </w:r>
    </w:p>
    <w:p w:rsidR="005D0305" w:rsidRDefault="005C4B5A" w:rsidP="00670128">
      <w:r>
        <w:t>Now we can write queries to this table. For example, let us see the set of all customers who purchased “</w:t>
      </w:r>
      <w:r w:rsidRPr="005C4B5A">
        <w:rPr>
          <w:lang w:val="en-GB"/>
        </w:rPr>
        <w:t>CHRISTMAS STAR WISH LIST CHALKBOARD</w:t>
      </w:r>
      <w:r>
        <w:t>” stocks</w:t>
      </w:r>
      <w:r w:rsidR="005D0305">
        <w:t xml:space="preserve"> and the number of them</w:t>
      </w:r>
      <w:r w:rsidR="00670128">
        <w:t xml:space="preserve"> (figures 11 through 13)</w:t>
      </w:r>
      <w:r>
        <w:t xml:space="preserve">. </w:t>
      </w:r>
      <w:r w:rsidR="005D0305">
        <w:t xml:space="preserve">Let us also write a query </w:t>
      </w:r>
      <w:r w:rsidR="00670128">
        <w:t>for an average transaction value for each unique customer (figures 14 and 15).</w:t>
      </w:r>
      <w:bookmarkStart w:id="0" w:name="_GoBack"/>
      <w:bookmarkEnd w:id="0"/>
    </w:p>
    <w:p w:rsidR="005C4B5A" w:rsidRDefault="005D0305" w:rsidP="005D0305">
      <w:pPr>
        <w:pStyle w:val="MyCaption"/>
      </w:pPr>
      <w:r>
        <w:lastRenderedPageBreak/>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4963218" cy="50489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1-26 164716.png"/>
                    <pic:cNvPicPr/>
                  </pic:nvPicPr>
                  <pic:blipFill>
                    <a:blip r:embed="rId16">
                      <a:extLst>
                        <a:ext uri="{28A0092B-C50C-407E-A947-70E740481C1C}">
                          <a14:useLocalDpi xmlns:a14="http://schemas.microsoft.com/office/drawing/2010/main" val="0"/>
                        </a:ext>
                      </a:extLst>
                    </a:blip>
                    <a:stretch>
                      <a:fillRect/>
                    </a:stretch>
                  </pic:blipFill>
                  <pic:spPr>
                    <a:xfrm>
                      <a:off x="0" y="0"/>
                      <a:ext cx="4963218" cy="504895"/>
                    </a:xfrm>
                    <a:prstGeom prst="rect">
                      <a:avLst/>
                    </a:prstGeom>
                  </pic:spPr>
                </pic:pic>
              </a:graphicData>
            </a:graphic>
            <wp14:sizeRelH relativeFrom="page">
              <wp14:pctWidth>0</wp14:pctWidth>
            </wp14:sizeRelH>
            <wp14:sizeRelV relativeFrom="page">
              <wp14:pctHeight>0</wp14:pctHeight>
            </wp14:sizeRelV>
          </wp:anchor>
        </w:drawing>
      </w:r>
      <w:r>
        <w:t xml:space="preserve">Figure 11. A query that returns all the rows with </w:t>
      </w:r>
      <w:r>
        <w:t>“</w:t>
      </w:r>
      <w:r w:rsidRPr="005C4B5A">
        <w:rPr>
          <w:lang w:val="en-GB"/>
        </w:rPr>
        <w:t>CHRISTMAS STAR WISH LIST CHALKBOARD</w:t>
      </w:r>
      <w:r>
        <w:t>”</w:t>
      </w:r>
      <w:r>
        <w:t xml:space="preserve"> description</w:t>
      </w:r>
    </w:p>
    <w:p w:rsidR="005D0305" w:rsidRDefault="005D0305" w:rsidP="005D0305">
      <w:pPr>
        <w:pStyle w:val="MyCaption"/>
        <w:jc w:val="center"/>
      </w:pPr>
      <w:r>
        <w:drawing>
          <wp:anchor distT="0" distB="0" distL="114300" distR="114300" simplePos="0" relativeHeight="251670528" behindDoc="0" locked="0" layoutInCell="1" allowOverlap="1">
            <wp:simplePos x="0" y="0"/>
            <wp:positionH relativeFrom="page">
              <wp:align>center</wp:align>
            </wp:positionH>
            <wp:positionV relativeFrom="paragraph">
              <wp:posOffset>2543175</wp:posOffset>
            </wp:positionV>
            <wp:extent cx="4944165" cy="62873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1-26 164750.png"/>
                    <pic:cNvPicPr/>
                  </pic:nvPicPr>
                  <pic:blipFill>
                    <a:blip r:embed="rId17">
                      <a:extLst>
                        <a:ext uri="{28A0092B-C50C-407E-A947-70E740481C1C}">
                          <a14:useLocalDpi xmlns:a14="http://schemas.microsoft.com/office/drawing/2010/main" val="0"/>
                        </a:ext>
                      </a:extLst>
                    </a:blip>
                    <a:stretch>
                      <a:fillRect/>
                    </a:stretch>
                  </pic:blipFill>
                  <pic:spPr>
                    <a:xfrm>
                      <a:off x="0" y="0"/>
                      <a:ext cx="4944165" cy="628738"/>
                    </a:xfrm>
                    <a:prstGeom prst="rect">
                      <a:avLst/>
                    </a:prstGeom>
                  </pic:spPr>
                </pic:pic>
              </a:graphicData>
            </a:graphic>
          </wp:anchor>
        </w:drawing>
      </w:r>
      <w:r>
        <w:drawing>
          <wp:anchor distT="0" distB="0" distL="114300" distR="114300" simplePos="0" relativeHeight="251669504" behindDoc="0" locked="0" layoutInCell="1" allowOverlap="1">
            <wp:simplePos x="0" y="0"/>
            <wp:positionH relativeFrom="column">
              <wp:posOffset>-3810</wp:posOffset>
            </wp:positionH>
            <wp:positionV relativeFrom="paragraph">
              <wp:posOffset>0</wp:posOffset>
            </wp:positionV>
            <wp:extent cx="6332220" cy="2093595"/>
            <wp:effectExtent l="0" t="0" r="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1-26 164723.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2093595"/>
                    </a:xfrm>
                    <a:prstGeom prst="rect">
                      <a:avLst/>
                    </a:prstGeom>
                  </pic:spPr>
                </pic:pic>
              </a:graphicData>
            </a:graphic>
            <wp14:sizeRelH relativeFrom="page">
              <wp14:pctWidth>0</wp14:pctWidth>
            </wp14:sizeRelH>
            <wp14:sizeRelV relativeFrom="page">
              <wp14:pctHeight>0</wp14:pctHeight>
            </wp14:sizeRelV>
          </wp:anchor>
        </w:drawing>
      </w:r>
      <w:r>
        <w:t>Figure 12. The result of query from figure 11</w:t>
      </w:r>
    </w:p>
    <w:p w:rsidR="005D0305" w:rsidRDefault="005D0305" w:rsidP="005D0305">
      <w:pPr>
        <w:pStyle w:val="MyCaption"/>
      </w:pPr>
      <w:r>
        <w:drawing>
          <wp:anchor distT="0" distB="0" distL="114300" distR="114300" simplePos="0" relativeHeight="251671552" behindDoc="0" locked="0" layoutInCell="1" allowOverlap="1">
            <wp:simplePos x="0" y="0"/>
            <wp:positionH relativeFrom="margin">
              <wp:align>center</wp:align>
            </wp:positionH>
            <wp:positionV relativeFrom="paragraph">
              <wp:posOffset>1303020</wp:posOffset>
            </wp:positionV>
            <wp:extent cx="2581635" cy="136226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1-26 164754.png"/>
                    <pic:cNvPicPr/>
                  </pic:nvPicPr>
                  <pic:blipFill>
                    <a:blip r:embed="rId19">
                      <a:extLst>
                        <a:ext uri="{28A0092B-C50C-407E-A947-70E740481C1C}">
                          <a14:useLocalDpi xmlns:a14="http://schemas.microsoft.com/office/drawing/2010/main" val="0"/>
                        </a:ext>
                      </a:extLst>
                    </a:blip>
                    <a:stretch>
                      <a:fillRect/>
                    </a:stretch>
                  </pic:blipFill>
                  <pic:spPr>
                    <a:xfrm>
                      <a:off x="0" y="0"/>
                      <a:ext cx="2581635" cy="1362265"/>
                    </a:xfrm>
                    <a:prstGeom prst="rect">
                      <a:avLst/>
                    </a:prstGeom>
                  </pic:spPr>
                </pic:pic>
              </a:graphicData>
            </a:graphic>
            <wp14:sizeRelH relativeFrom="page">
              <wp14:pctWidth>0</wp14:pctWidth>
            </wp14:sizeRelH>
            <wp14:sizeRelV relativeFrom="page">
              <wp14:pctHeight>0</wp14:pctHeight>
            </wp14:sizeRelV>
          </wp:anchor>
        </w:drawing>
      </w:r>
      <w:r>
        <w:t xml:space="preserve">Figure 12. </w:t>
      </w:r>
      <w:r>
        <w:t xml:space="preserve">A query that returns the </w:t>
      </w:r>
      <w:r>
        <w:t xml:space="preserve">number of </w:t>
      </w:r>
      <w:r w:rsidR="00702813">
        <w:t>distinct customers that bought stocks</w:t>
      </w:r>
      <w:r>
        <w:t xml:space="preserve"> with “</w:t>
      </w:r>
      <w:r w:rsidRPr="005C4B5A">
        <w:rPr>
          <w:lang w:val="en-GB"/>
        </w:rPr>
        <w:t>CHRISTMAS STAR WISH LIST CHALKBOARD</w:t>
      </w:r>
      <w:r>
        <w:t>” description</w:t>
      </w:r>
    </w:p>
    <w:p w:rsidR="005D0305" w:rsidRDefault="001713DC" w:rsidP="005D0305">
      <w:pPr>
        <w:pStyle w:val="MyCaption"/>
        <w:jc w:val="center"/>
      </w:pPr>
      <w:r>
        <w:drawing>
          <wp:anchor distT="0" distB="0" distL="114300" distR="114300" simplePos="0" relativeHeight="251672576" behindDoc="0" locked="0" layoutInCell="1" allowOverlap="1">
            <wp:simplePos x="0" y="0"/>
            <wp:positionH relativeFrom="page">
              <wp:align>center</wp:align>
            </wp:positionH>
            <wp:positionV relativeFrom="paragraph">
              <wp:posOffset>1691640</wp:posOffset>
            </wp:positionV>
            <wp:extent cx="4610743" cy="685896"/>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1-26 194002.png"/>
                    <pic:cNvPicPr/>
                  </pic:nvPicPr>
                  <pic:blipFill>
                    <a:blip r:embed="rId20">
                      <a:extLst>
                        <a:ext uri="{28A0092B-C50C-407E-A947-70E740481C1C}">
                          <a14:useLocalDpi xmlns:a14="http://schemas.microsoft.com/office/drawing/2010/main" val="0"/>
                        </a:ext>
                      </a:extLst>
                    </a:blip>
                    <a:stretch>
                      <a:fillRect/>
                    </a:stretch>
                  </pic:blipFill>
                  <pic:spPr>
                    <a:xfrm>
                      <a:off x="0" y="0"/>
                      <a:ext cx="4610743" cy="685896"/>
                    </a:xfrm>
                    <a:prstGeom prst="rect">
                      <a:avLst/>
                    </a:prstGeom>
                  </pic:spPr>
                </pic:pic>
              </a:graphicData>
            </a:graphic>
            <wp14:sizeRelH relativeFrom="page">
              <wp14:pctWidth>0</wp14:pctWidth>
            </wp14:sizeRelH>
            <wp14:sizeRelV relativeFrom="page">
              <wp14:pctHeight>0</wp14:pctHeight>
            </wp14:sizeRelV>
          </wp:anchor>
        </w:drawing>
      </w:r>
      <w:r w:rsidR="005D0305">
        <w:t>Figure 13. The result of query from figure 13</w:t>
      </w:r>
    </w:p>
    <w:p w:rsidR="001713DC" w:rsidRDefault="001713DC" w:rsidP="001713DC">
      <w:pPr>
        <w:pStyle w:val="MyCaption"/>
        <w:jc w:val="left"/>
      </w:pPr>
      <w:r>
        <w:t>Figure 14. A query that returns the average transaction value for each customer from most to least.</w:t>
      </w:r>
    </w:p>
    <w:p w:rsidR="005D0305" w:rsidRPr="007C61BB" w:rsidRDefault="001713DC" w:rsidP="001713DC">
      <w:pPr>
        <w:pStyle w:val="MyCaption"/>
        <w:jc w:val="center"/>
      </w:pPr>
      <w:r>
        <w:br w:type="page"/>
      </w:r>
      <w: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3810</wp:posOffset>
            </wp:positionV>
            <wp:extent cx="2809875" cy="260032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5-01-26 194009.png"/>
                    <pic:cNvPicPr/>
                  </pic:nvPicPr>
                  <pic:blipFill rotWithShape="1">
                    <a:blip r:embed="rId21">
                      <a:extLst>
                        <a:ext uri="{28A0092B-C50C-407E-A947-70E740481C1C}">
                          <a14:useLocalDpi xmlns:a14="http://schemas.microsoft.com/office/drawing/2010/main" val="0"/>
                        </a:ext>
                      </a:extLst>
                    </a:blip>
                    <a:srcRect l="2265" t="2151" r="2265"/>
                    <a:stretch/>
                  </pic:blipFill>
                  <pic:spPr bwMode="auto">
                    <a:xfrm>
                      <a:off x="0" y="0"/>
                      <a:ext cx="2809875"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15. The result of query from the figure 14</w:t>
      </w:r>
    </w:p>
    <w:sectPr w:rsidR="005D0305" w:rsidRPr="007C61BB" w:rsidSect="007C61BB">
      <w:pgSz w:w="12240" w:h="15840"/>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udy Old Style">
    <w:panose1 w:val="0202050205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319EA"/>
    <w:multiLevelType w:val="hybridMultilevel"/>
    <w:tmpl w:val="954E4B20"/>
    <w:lvl w:ilvl="0" w:tplc="5768B014">
      <w:start w:val="1"/>
      <w:numFmt w:val="bullet"/>
      <w:lvlText w:val="∙"/>
      <w:lvlJc w:val="left"/>
      <w:pPr>
        <w:tabs>
          <w:tab w:val="num" w:pos="720"/>
        </w:tabs>
        <w:ind w:left="720" w:hanging="360"/>
      </w:pPr>
      <w:rPr>
        <w:rFonts w:ascii="Goudy Old Style" w:hAnsi="Goudy Old Style" w:hint="default"/>
      </w:rPr>
    </w:lvl>
    <w:lvl w:ilvl="1" w:tplc="90E894AE" w:tentative="1">
      <w:start w:val="1"/>
      <w:numFmt w:val="bullet"/>
      <w:lvlText w:val="∙"/>
      <w:lvlJc w:val="left"/>
      <w:pPr>
        <w:tabs>
          <w:tab w:val="num" w:pos="1440"/>
        </w:tabs>
        <w:ind w:left="1440" w:hanging="360"/>
      </w:pPr>
      <w:rPr>
        <w:rFonts w:ascii="Goudy Old Style" w:hAnsi="Goudy Old Style" w:hint="default"/>
      </w:rPr>
    </w:lvl>
    <w:lvl w:ilvl="2" w:tplc="76181964" w:tentative="1">
      <w:start w:val="1"/>
      <w:numFmt w:val="bullet"/>
      <w:lvlText w:val="∙"/>
      <w:lvlJc w:val="left"/>
      <w:pPr>
        <w:tabs>
          <w:tab w:val="num" w:pos="2160"/>
        </w:tabs>
        <w:ind w:left="2160" w:hanging="360"/>
      </w:pPr>
      <w:rPr>
        <w:rFonts w:ascii="Goudy Old Style" w:hAnsi="Goudy Old Style" w:hint="default"/>
      </w:rPr>
    </w:lvl>
    <w:lvl w:ilvl="3" w:tplc="771830D8" w:tentative="1">
      <w:start w:val="1"/>
      <w:numFmt w:val="bullet"/>
      <w:lvlText w:val="∙"/>
      <w:lvlJc w:val="left"/>
      <w:pPr>
        <w:tabs>
          <w:tab w:val="num" w:pos="2880"/>
        </w:tabs>
        <w:ind w:left="2880" w:hanging="360"/>
      </w:pPr>
      <w:rPr>
        <w:rFonts w:ascii="Goudy Old Style" w:hAnsi="Goudy Old Style" w:hint="default"/>
      </w:rPr>
    </w:lvl>
    <w:lvl w:ilvl="4" w:tplc="39503168" w:tentative="1">
      <w:start w:val="1"/>
      <w:numFmt w:val="bullet"/>
      <w:lvlText w:val="∙"/>
      <w:lvlJc w:val="left"/>
      <w:pPr>
        <w:tabs>
          <w:tab w:val="num" w:pos="3600"/>
        </w:tabs>
        <w:ind w:left="3600" w:hanging="360"/>
      </w:pPr>
      <w:rPr>
        <w:rFonts w:ascii="Goudy Old Style" w:hAnsi="Goudy Old Style" w:hint="default"/>
      </w:rPr>
    </w:lvl>
    <w:lvl w:ilvl="5" w:tplc="D4020960" w:tentative="1">
      <w:start w:val="1"/>
      <w:numFmt w:val="bullet"/>
      <w:lvlText w:val="∙"/>
      <w:lvlJc w:val="left"/>
      <w:pPr>
        <w:tabs>
          <w:tab w:val="num" w:pos="4320"/>
        </w:tabs>
        <w:ind w:left="4320" w:hanging="360"/>
      </w:pPr>
      <w:rPr>
        <w:rFonts w:ascii="Goudy Old Style" w:hAnsi="Goudy Old Style" w:hint="default"/>
      </w:rPr>
    </w:lvl>
    <w:lvl w:ilvl="6" w:tplc="E52687BC" w:tentative="1">
      <w:start w:val="1"/>
      <w:numFmt w:val="bullet"/>
      <w:lvlText w:val="∙"/>
      <w:lvlJc w:val="left"/>
      <w:pPr>
        <w:tabs>
          <w:tab w:val="num" w:pos="5040"/>
        </w:tabs>
        <w:ind w:left="5040" w:hanging="360"/>
      </w:pPr>
      <w:rPr>
        <w:rFonts w:ascii="Goudy Old Style" w:hAnsi="Goudy Old Style" w:hint="default"/>
      </w:rPr>
    </w:lvl>
    <w:lvl w:ilvl="7" w:tplc="C6145EBE" w:tentative="1">
      <w:start w:val="1"/>
      <w:numFmt w:val="bullet"/>
      <w:lvlText w:val="∙"/>
      <w:lvlJc w:val="left"/>
      <w:pPr>
        <w:tabs>
          <w:tab w:val="num" w:pos="5760"/>
        </w:tabs>
        <w:ind w:left="5760" w:hanging="360"/>
      </w:pPr>
      <w:rPr>
        <w:rFonts w:ascii="Goudy Old Style" w:hAnsi="Goudy Old Style" w:hint="default"/>
      </w:rPr>
    </w:lvl>
    <w:lvl w:ilvl="8" w:tplc="FBCECE46" w:tentative="1">
      <w:start w:val="1"/>
      <w:numFmt w:val="bullet"/>
      <w:lvlText w:val="∙"/>
      <w:lvlJc w:val="left"/>
      <w:pPr>
        <w:tabs>
          <w:tab w:val="num" w:pos="6480"/>
        </w:tabs>
        <w:ind w:left="6480" w:hanging="360"/>
      </w:pPr>
      <w:rPr>
        <w:rFonts w:ascii="Goudy Old Style" w:hAnsi="Goudy Old Style"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93"/>
    <w:rsid w:val="001713DC"/>
    <w:rsid w:val="0033226E"/>
    <w:rsid w:val="003B0630"/>
    <w:rsid w:val="00496027"/>
    <w:rsid w:val="005C4B5A"/>
    <w:rsid w:val="005D0305"/>
    <w:rsid w:val="00670128"/>
    <w:rsid w:val="006D6609"/>
    <w:rsid w:val="00702813"/>
    <w:rsid w:val="00776C6E"/>
    <w:rsid w:val="007C61BB"/>
    <w:rsid w:val="00AA6A93"/>
    <w:rsid w:val="00BD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D878"/>
  <w15:chartTrackingRefBased/>
  <w15:docId w15:val="{C23E750C-949B-4D69-AFE0-9C03C6DF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C6E"/>
    <w:pPr>
      <w:spacing w:after="0" w:line="360" w:lineRule="auto"/>
      <w:ind w:firstLine="709"/>
      <w:jc w:val="both"/>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1BB"/>
    <w:pPr>
      <w:spacing w:before="100" w:beforeAutospacing="1" w:after="100" w:afterAutospacing="1" w:line="240" w:lineRule="auto"/>
    </w:pPr>
    <w:rPr>
      <w:rFonts w:eastAsia="Times New Roman" w:cs="Times New Roman"/>
      <w:sz w:val="24"/>
      <w:szCs w:val="24"/>
    </w:rPr>
  </w:style>
  <w:style w:type="paragraph" w:styleId="Title">
    <w:name w:val="Title"/>
    <w:next w:val="Normal"/>
    <w:link w:val="TitleChar"/>
    <w:uiPriority w:val="10"/>
    <w:qFormat/>
    <w:rsid w:val="00776C6E"/>
    <w:pPr>
      <w:spacing w:before="120" w:after="240" w:line="360" w:lineRule="auto"/>
      <w:contextualSpacing/>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776C6E"/>
    <w:rPr>
      <w:rFonts w:ascii="Times New Roman" w:eastAsiaTheme="majorEastAsia" w:hAnsi="Times New Roman" w:cstheme="majorBidi"/>
      <w:b/>
      <w:spacing w:val="-10"/>
      <w:kern w:val="28"/>
      <w:sz w:val="36"/>
      <w:szCs w:val="56"/>
    </w:rPr>
  </w:style>
  <w:style w:type="paragraph" w:customStyle="1" w:styleId="MyCaption">
    <w:name w:val="MyCaption"/>
    <w:basedOn w:val="Normal"/>
    <w:link w:val="MyCaptionChar"/>
    <w:qFormat/>
    <w:rsid w:val="00BD4BE5"/>
    <w:pPr>
      <w:spacing w:before="120" w:after="240"/>
      <w:ind w:firstLine="0"/>
    </w:pPr>
    <w:rPr>
      <w:i/>
      <w:noProof/>
    </w:rPr>
  </w:style>
  <w:style w:type="paragraph" w:styleId="ListParagraph">
    <w:name w:val="List Paragraph"/>
    <w:basedOn w:val="Normal"/>
    <w:uiPriority w:val="34"/>
    <w:qFormat/>
    <w:rsid w:val="005C4B5A"/>
    <w:pPr>
      <w:spacing w:line="240" w:lineRule="auto"/>
      <w:ind w:left="720" w:firstLine="0"/>
      <w:contextualSpacing/>
      <w:jc w:val="left"/>
    </w:pPr>
    <w:rPr>
      <w:rFonts w:eastAsia="Times New Roman" w:cs="Times New Roman"/>
      <w:sz w:val="24"/>
      <w:szCs w:val="24"/>
    </w:rPr>
  </w:style>
  <w:style w:type="character" w:customStyle="1" w:styleId="MyCaptionChar">
    <w:name w:val="MyCaption Char"/>
    <w:basedOn w:val="DefaultParagraphFont"/>
    <w:link w:val="MyCaption"/>
    <w:rsid w:val="00BD4BE5"/>
    <w:rPr>
      <w:rFonts w:ascii="Times New Roman" w:hAnsi="Times New Roman"/>
      <w:i/>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658326">
      <w:bodyDiv w:val="1"/>
      <w:marLeft w:val="0"/>
      <w:marRight w:val="0"/>
      <w:marTop w:val="0"/>
      <w:marBottom w:val="0"/>
      <w:divBdr>
        <w:top w:val="none" w:sz="0" w:space="0" w:color="auto"/>
        <w:left w:val="none" w:sz="0" w:space="0" w:color="auto"/>
        <w:bottom w:val="none" w:sz="0" w:space="0" w:color="auto"/>
        <w:right w:val="none" w:sz="0" w:space="0" w:color="auto"/>
      </w:divBdr>
    </w:div>
    <w:div w:id="973679706">
      <w:bodyDiv w:val="1"/>
      <w:marLeft w:val="0"/>
      <w:marRight w:val="0"/>
      <w:marTop w:val="0"/>
      <w:marBottom w:val="0"/>
      <w:divBdr>
        <w:top w:val="none" w:sz="0" w:space="0" w:color="auto"/>
        <w:left w:val="none" w:sz="0" w:space="0" w:color="auto"/>
        <w:bottom w:val="none" w:sz="0" w:space="0" w:color="auto"/>
        <w:right w:val="none" w:sz="0" w:space="0" w:color="auto"/>
      </w:divBdr>
      <w:divsChild>
        <w:div w:id="4351712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DB47-10B1-4D14-B0B1-A48CD4D3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Kirdin</dc:creator>
  <cp:keywords/>
  <dc:description/>
  <cp:lastModifiedBy>Mathew Kirdin</cp:lastModifiedBy>
  <cp:revision>4</cp:revision>
  <cp:lastPrinted>2025-01-26T16:44:00Z</cp:lastPrinted>
  <dcterms:created xsi:type="dcterms:W3CDTF">2025-01-26T11:49:00Z</dcterms:created>
  <dcterms:modified xsi:type="dcterms:W3CDTF">2025-01-26T16:47:00Z</dcterms:modified>
</cp:coreProperties>
</file>