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6E" w:rsidRDefault="00776C6E" w:rsidP="00776C6E">
      <w:pPr>
        <w:pStyle w:val="Title"/>
      </w:pPr>
      <w:r w:rsidRPr="00776C6E">
        <w:t>Practice №</w:t>
      </w:r>
      <w:r w:rsidR="008D6251">
        <w:t>4</w:t>
      </w:r>
      <w:r w:rsidR="007C61BB" w:rsidRPr="00776C6E">
        <w:t xml:space="preserve">. </w:t>
      </w:r>
      <w:r w:rsidR="008D6251">
        <w:t>Apache Kafka workshop</w:t>
      </w:r>
      <w:r w:rsidR="007C61BB" w:rsidRPr="00776C6E">
        <w:t>.</w:t>
      </w:r>
    </w:p>
    <w:p w:rsidR="00776C6E" w:rsidRDefault="008D6251" w:rsidP="00776C6E">
      <w:pPr>
        <w:ind w:firstLine="0"/>
        <w:rPr>
          <w:i/>
        </w:rPr>
      </w:pPr>
      <w:r>
        <w:rPr>
          <w:b/>
          <w:i/>
        </w:rPr>
        <w:t>Ex.1</w:t>
      </w:r>
      <w:r>
        <w:rPr>
          <w:b/>
          <w:i/>
        </w:rPr>
        <w:tab/>
      </w:r>
      <w:r>
        <w:rPr>
          <w:i/>
        </w:rPr>
        <w:t>Create</w:t>
      </w:r>
      <w:r w:rsidRPr="008D6251">
        <w:rPr>
          <w:i/>
        </w:rPr>
        <w:t xml:space="preserve"> a Kafka topic, producer, and consumer</w:t>
      </w:r>
      <w:r>
        <w:rPr>
          <w:i/>
        </w:rPr>
        <w:t>.</w:t>
      </w:r>
    </w:p>
    <w:p w:rsidR="008D6251" w:rsidRDefault="008D6251" w:rsidP="00776C6E">
      <w:pPr>
        <w:ind w:firstLine="0"/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106113" cy="1371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6 1539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332220" cy="1052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06 1546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332220" cy="755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06 1554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6332220" cy="579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3-06 1554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25" w:rsidRDefault="008D6251" w:rsidP="008D6251">
      <w:pPr>
        <w:ind w:firstLine="0"/>
        <w:rPr>
          <w:noProof/>
        </w:rPr>
      </w:pPr>
      <w:r>
        <w:rPr>
          <w:noProof/>
        </w:rPr>
        <w:t xml:space="preserve">As we can see, everything worked correctly and consumer received the text data from the producer. Now, let us </w:t>
      </w:r>
      <w:r w:rsidR="003C3925">
        <w:rPr>
          <w:noProof/>
        </w:rPr>
        <w:t>send the consumer data from a file:</w:t>
      </w:r>
    </w:p>
    <w:p w:rsidR="008D6251" w:rsidRDefault="003C3925" w:rsidP="008D6251">
      <w:pPr>
        <w:ind w:firstLine="0"/>
        <w:rPr>
          <w:noProof/>
        </w:rPr>
      </w:pPr>
      <w:r>
        <w:rPr>
          <w:b/>
          <w:noProof/>
        </w:rPr>
        <w:drawing>
          <wp:inline distT="0" distB="0" distL="0" distR="0" wp14:anchorId="088EABD3" wp14:editId="6462642A">
            <wp:extent cx="6332220" cy="311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3-06 15585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25" w:rsidRDefault="003C3925" w:rsidP="00776C6E">
      <w:pPr>
        <w:ind w:firstLine="0"/>
        <w:rPr>
          <w:b/>
          <w:noProof/>
        </w:rPr>
      </w:pPr>
      <w:r>
        <w:rPr>
          <w:b/>
          <w:noProof/>
        </w:rPr>
        <w:drawing>
          <wp:inline distT="0" distB="0" distL="0" distR="0" wp14:anchorId="3922114E" wp14:editId="6AFEAF15">
            <wp:extent cx="6332220" cy="2181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3-06 160030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4347"/>
                    <a:stretch/>
                  </pic:blipFill>
                  <pic:spPr bwMode="auto">
                    <a:xfrm>
                      <a:off x="0" y="0"/>
                      <a:ext cx="633222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F02" w:rsidRDefault="003C3925" w:rsidP="003C3925">
      <w:pPr>
        <w:ind w:firstLine="0"/>
        <w:rPr>
          <w:i/>
          <w:noProof/>
        </w:rPr>
      </w:pPr>
      <w:r>
        <w:rPr>
          <w:b/>
          <w:i/>
          <w:noProof/>
        </w:rPr>
        <w:lastRenderedPageBreak/>
        <w:t>Ex.2</w:t>
      </w:r>
      <w:r>
        <w:rPr>
          <w:b/>
          <w:i/>
          <w:noProof/>
        </w:rPr>
        <w:tab/>
      </w:r>
      <w:r w:rsidRPr="003C3925">
        <w:rPr>
          <w:i/>
          <w:noProof/>
        </w:rPr>
        <w:t>Sending messages from Flume to Kafka</w:t>
      </w:r>
      <w:r>
        <w:rPr>
          <w:i/>
          <w:noProof/>
        </w:rPr>
        <w:t>.</w:t>
      </w:r>
    </w:p>
    <w:p w:rsidR="003C3925" w:rsidRPr="003C3925" w:rsidRDefault="003C3925" w:rsidP="003C3925">
      <w:pPr>
        <w:ind w:firstLine="0"/>
        <w:rPr>
          <w:noProof/>
        </w:rPr>
      </w:pPr>
      <w:r>
        <w:rPr>
          <w:noProof/>
        </w:rPr>
        <w:tab/>
        <w:t>For this, first we make a configuration file containing the following code:</w:t>
      </w:r>
    </w:p>
    <w:p w:rsidR="003C3925" w:rsidRDefault="00B23317" w:rsidP="00776C6E">
      <w:pPr>
        <w:ind w:firstLine="0"/>
        <w:rPr>
          <w:b/>
        </w:rPr>
      </w:pPr>
      <w:r>
        <w:rPr>
          <w:b/>
          <w:noProof/>
        </w:rPr>
        <w:drawing>
          <wp:inline distT="0" distB="0" distL="0" distR="0">
            <wp:extent cx="6220693" cy="553479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07 1212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925" w:rsidRDefault="003C3925" w:rsidP="00776C6E">
      <w:pPr>
        <w:ind w:firstLine="0"/>
      </w:pPr>
      <w:r>
        <w:tab/>
        <w:t xml:space="preserve">Then, we set up a new topic called </w:t>
      </w:r>
      <w:r w:rsidRPr="003C3925">
        <w:rPr>
          <w:rFonts w:ascii="Consolas" w:hAnsi="Consolas"/>
          <w:highlight w:val="lightGray"/>
        </w:rPr>
        <w:t>stream-text</w:t>
      </w:r>
      <w:r>
        <w:t xml:space="preserve"> </w:t>
      </w:r>
    </w:p>
    <w:p w:rsidR="003C3925" w:rsidRDefault="003C3925" w:rsidP="00776C6E">
      <w:pPr>
        <w:ind w:firstLine="0"/>
      </w:pPr>
      <w:r>
        <w:rPr>
          <w:b/>
          <w:noProof/>
        </w:rPr>
        <w:drawing>
          <wp:inline distT="0" distB="0" distL="0" distR="0" wp14:anchorId="58E322B8" wp14:editId="1CB7C6C3">
            <wp:extent cx="6332220" cy="1986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5-03-06 1811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51" w:rsidRPr="008D6251" w:rsidRDefault="00B23317" w:rsidP="00776C6E">
      <w:pPr>
        <w:ind w:firstLine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219899" cy="1867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06 19524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7" w:rsidRPr="00B23317" w:rsidRDefault="00B23317" w:rsidP="008D6251">
      <w:pPr>
        <w:ind w:firstLine="0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>
            <wp:extent cx="6332220" cy="3633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07 1214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7" w:rsidRDefault="00B23317" w:rsidP="008D6251">
      <w:pPr>
        <w:ind w:firstLine="0"/>
        <w:rPr>
          <w:rFonts w:cs="Times New Roman"/>
          <w:noProof/>
        </w:rPr>
      </w:pPr>
    </w:p>
    <w:p w:rsidR="00B23317" w:rsidRDefault="00B23317" w:rsidP="008D6251">
      <w:pPr>
        <w:ind w:firstLine="0"/>
        <w:rPr>
          <w:rFonts w:cs="Times New Roman"/>
          <w:noProof/>
        </w:rPr>
      </w:pPr>
      <w:r>
        <w:rPr>
          <w:rFonts w:cs="Times New Roman"/>
          <w:noProof/>
        </w:rPr>
        <w:lastRenderedPageBreak/>
        <w:t>It is clear that the partitioned text was received by the consumer, since there are noticable cutoffs in the text:</w:t>
      </w:r>
    </w:p>
    <w:p w:rsidR="000E706B" w:rsidRDefault="00B23317" w:rsidP="008D6251">
      <w:pPr>
        <w:ind w:firstLine="0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>
            <wp:extent cx="6332220" cy="446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3-07 12124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74"/>
                    <a:stretch/>
                  </pic:blipFill>
                  <pic:spPr bwMode="auto">
                    <a:xfrm>
                      <a:off x="0" y="0"/>
                      <a:ext cx="633222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3317" w:rsidRDefault="00B23317" w:rsidP="008D6251">
      <w:pPr>
        <w:ind w:firstLine="0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>
            <wp:extent cx="2886478" cy="20957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07 1214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17" w:rsidRPr="000E706B" w:rsidRDefault="00B23317" w:rsidP="008D6251">
      <w:pPr>
        <w:ind w:firstLine="0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>
            <wp:extent cx="5896798" cy="121937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3-07 12155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317" w:rsidRPr="000E706B" w:rsidSect="007C61BB">
      <w:pgSz w:w="12240" w:h="15840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319EA"/>
    <w:multiLevelType w:val="hybridMultilevel"/>
    <w:tmpl w:val="954E4B20"/>
    <w:lvl w:ilvl="0" w:tplc="5768B014">
      <w:start w:val="1"/>
      <w:numFmt w:val="bullet"/>
      <w:lvlText w:val="∙"/>
      <w:lvlJc w:val="left"/>
      <w:pPr>
        <w:tabs>
          <w:tab w:val="num" w:pos="720"/>
        </w:tabs>
        <w:ind w:left="720" w:hanging="360"/>
      </w:pPr>
      <w:rPr>
        <w:rFonts w:ascii="Goudy Old Style" w:hAnsi="Goudy Old Style" w:hint="default"/>
      </w:rPr>
    </w:lvl>
    <w:lvl w:ilvl="1" w:tplc="90E894AE" w:tentative="1">
      <w:start w:val="1"/>
      <w:numFmt w:val="bullet"/>
      <w:lvlText w:val="∙"/>
      <w:lvlJc w:val="left"/>
      <w:pPr>
        <w:tabs>
          <w:tab w:val="num" w:pos="1440"/>
        </w:tabs>
        <w:ind w:left="1440" w:hanging="360"/>
      </w:pPr>
      <w:rPr>
        <w:rFonts w:ascii="Goudy Old Style" w:hAnsi="Goudy Old Style" w:hint="default"/>
      </w:rPr>
    </w:lvl>
    <w:lvl w:ilvl="2" w:tplc="76181964" w:tentative="1">
      <w:start w:val="1"/>
      <w:numFmt w:val="bullet"/>
      <w:lvlText w:val="∙"/>
      <w:lvlJc w:val="left"/>
      <w:pPr>
        <w:tabs>
          <w:tab w:val="num" w:pos="2160"/>
        </w:tabs>
        <w:ind w:left="2160" w:hanging="360"/>
      </w:pPr>
      <w:rPr>
        <w:rFonts w:ascii="Goudy Old Style" w:hAnsi="Goudy Old Style" w:hint="default"/>
      </w:rPr>
    </w:lvl>
    <w:lvl w:ilvl="3" w:tplc="771830D8" w:tentative="1">
      <w:start w:val="1"/>
      <w:numFmt w:val="bullet"/>
      <w:lvlText w:val="∙"/>
      <w:lvlJc w:val="left"/>
      <w:pPr>
        <w:tabs>
          <w:tab w:val="num" w:pos="2880"/>
        </w:tabs>
        <w:ind w:left="2880" w:hanging="360"/>
      </w:pPr>
      <w:rPr>
        <w:rFonts w:ascii="Goudy Old Style" w:hAnsi="Goudy Old Style" w:hint="default"/>
      </w:rPr>
    </w:lvl>
    <w:lvl w:ilvl="4" w:tplc="39503168" w:tentative="1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Goudy Old Style" w:hAnsi="Goudy Old Style" w:hint="default"/>
      </w:rPr>
    </w:lvl>
    <w:lvl w:ilvl="5" w:tplc="D4020960" w:tentative="1">
      <w:start w:val="1"/>
      <w:numFmt w:val="bullet"/>
      <w:lvlText w:val="∙"/>
      <w:lvlJc w:val="left"/>
      <w:pPr>
        <w:tabs>
          <w:tab w:val="num" w:pos="4320"/>
        </w:tabs>
        <w:ind w:left="4320" w:hanging="360"/>
      </w:pPr>
      <w:rPr>
        <w:rFonts w:ascii="Goudy Old Style" w:hAnsi="Goudy Old Style" w:hint="default"/>
      </w:rPr>
    </w:lvl>
    <w:lvl w:ilvl="6" w:tplc="E52687BC" w:tentative="1">
      <w:start w:val="1"/>
      <w:numFmt w:val="bullet"/>
      <w:lvlText w:val="∙"/>
      <w:lvlJc w:val="left"/>
      <w:pPr>
        <w:tabs>
          <w:tab w:val="num" w:pos="5040"/>
        </w:tabs>
        <w:ind w:left="5040" w:hanging="360"/>
      </w:pPr>
      <w:rPr>
        <w:rFonts w:ascii="Goudy Old Style" w:hAnsi="Goudy Old Style" w:hint="default"/>
      </w:rPr>
    </w:lvl>
    <w:lvl w:ilvl="7" w:tplc="C6145EBE" w:tentative="1">
      <w:start w:val="1"/>
      <w:numFmt w:val="bullet"/>
      <w:lvlText w:val="∙"/>
      <w:lvlJc w:val="left"/>
      <w:pPr>
        <w:tabs>
          <w:tab w:val="num" w:pos="5760"/>
        </w:tabs>
        <w:ind w:left="5760" w:hanging="360"/>
      </w:pPr>
      <w:rPr>
        <w:rFonts w:ascii="Goudy Old Style" w:hAnsi="Goudy Old Style" w:hint="default"/>
      </w:rPr>
    </w:lvl>
    <w:lvl w:ilvl="8" w:tplc="FBCECE46" w:tentative="1">
      <w:start w:val="1"/>
      <w:numFmt w:val="bullet"/>
      <w:lvlText w:val="∙"/>
      <w:lvlJc w:val="left"/>
      <w:pPr>
        <w:tabs>
          <w:tab w:val="num" w:pos="6480"/>
        </w:tabs>
        <w:ind w:left="6480" w:hanging="360"/>
      </w:pPr>
      <w:rPr>
        <w:rFonts w:ascii="Goudy Old Style" w:hAnsi="Goudy Old Style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93"/>
    <w:rsid w:val="000E706B"/>
    <w:rsid w:val="00112061"/>
    <w:rsid w:val="001713DC"/>
    <w:rsid w:val="0033226E"/>
    <w:rsid w:val="003B0630"/>
    <w:rsid w:val="003C02BA"/>
    <w:rsid w:val="003C3925"/>
    <w:rsid w:val="003F557F"/>
    <w:rsid w:val="004447C5"/>
    <w:rsid w:val="00496027"/>
    <w:rsid w:val="0052651D"/>
    <w:rsid w:val="005C4B5A"/>
    <w:rsid w:val="005D0305"/>
    <w:rsid w:val="00670128"/>
    <w:rsid w:val="006C1D12"/>
    <w:rsid w:val="006D6609"/>
    <w:rsid w:val="00702813"/>
    <w:rsid w:val="00776C6E"/>
    <w:rsid w:val="007C61BB"/>
    <w:rsid w:val="00853FAA"/>
    <w:rsid w:val="008D6251"/>
    <w:rsid w:val="00A62C67"/>
    <w:rsid w:val="00AA1519"/>
    <w:rsid w:val="00AA6A93"/>
    <w:rsid w:val="00AB2F02"/>
    <w:rsid w:val="00B23317"/>
    <w:rsid w:val="00BD4BE5"/>
    <w:rsid w:val="00CD34D2"/>
    <w:rsid w:val="00D44E11"/>
    <w:rsid w:val="00E8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FE48"/>
  <w15:chartTrackingRefBased/>
  <w15:docId w15:val="{C23E750C-949B-4D69-AFE0-9C03C6DF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C6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1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Title">
    <w:name w:val="Title"/>
    <w:next w:val="Normal"/>
    <w:link w:val="TitleChar"/>
    <w:uiPriority w:val="10"/>
    <w:qFormat/>
    <w:rsid w:val="00776C6E"/>
    <w:pPr>
      <w:spacing w:before="120" w:after="240" w:line="36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C6E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MyCaption">
    <w:name w:val="MyCaption"/>
    <w:basedOn w:val="Normal"/>
    <w:link w:val="MyCaptionChar"/>
    <w:qFormat/>
    <w:rsid w:val="00BD4BE5"/>
    <w:pPr>
      <w:spacing w:before="120" w:after="240"/>
      <w:ind w:firstLine="0"/>
    </w:pPr>
    <w:rPr>
      <w:i/>
      <w:noProof/>
    </w:rPr>
  </w:style>
  <w:style w:type="paragraph" w:styleId="ListParagraph">
    <w:name w:val="List Paragraph"/>
    <w:basedOn w:val="Normal"/>
    <w:uiPriority w:val="34"/>
    <w:qFormat/>
    <w:rsid w:val="005C4B5A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</w:rPr>
  </w:style>
  <w:style w:type="character" w:customStyle="1" w:styleId="MyCaptionChar">
    <w:name w:val="MyCaption Char"/>
    <w:basedOn w:val="DefaultParagraphFont"/>
    <w:link w:val="MyCaption"/>
    <w:rsid w:val="00BD4BE5"/>
    <w:rPr>
      <w:rFonts w:ascii="Times New Roman" w:hAnsi="Times New Roman"/>
      <w:i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3A352-1787-4FB8-899D-78EA15F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Kirdin</dc:creator>
  <cp:keywords/>
  <dc:description/>
  <cp:lastModifiedBy>Mathew Kirdin</cp:lastModifiedBy>
  <cp:revision>13</cp:revision>
  <cp:lastPrinted>2025-01-26T16:44:00Z</cp:lastPrinted>
  <dcterms:created xsi:type="dcterms:W3CDTF">2025-01-26T11:49:00Z</dcterms:created>
  <dcterms:modified xsi:type="dcterms:W3CDTF">2025-03-07T09:20:00Z</dcterms:modified>
</cp:coreProperties>
</file>