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48"/>
                <w:szCs w:val="4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u w:val="single"/>
                <w:rtl w:val="0"/>
              </w:rPr>
              <w:t xml:space="preserve">DBMS LAB ASSIGNEMT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NAME: Sucharitha.K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REG.:  19BCS058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Add, Modify and Delete column using alter command.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Add: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0" distT="0" distL="0" distR="0">
                  <wp:extent cx="5505350" cy="277881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127" r="0" t="4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350" cy="2778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Modify: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0" distT="0" distL="0" distR="0">
                  <wp:extent cx="5134467" cy="256501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48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467" cy="25650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Delete: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</w:t>
            </w:r>
            <w:r w:rsidDel="00000000" w:rsidR="00000000" w:rsidRPr="00000000">
              <w:rPr/>
              <w:drawing>
                <wp:inline distB="0" distT="0" distL="0" distR="0">
                  <wp:extent cx="5146020" cy="253156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-272" r="1" t="49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020" cy="25315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Insert 20 employees Data into all the tables.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</w:t>
            </w:r>
            <w:r w:rsidDel="00000000" w:rsidR="00000000" w:rsidRPr="00000000">
              <w:rPr/>
              <w:drawing>
                <wp:inline distB="0" distT="0" distL="0" distR="0">
                  <wp:extent cx="5438953" cy="4107122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953" cy="41071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</w:t>
            </w:r>
            <w:r w:rsidDel="00000000" w:rsidR="00000000" w:rsidRPr="00000000">
              <w:rPr/>
              <w:drawing>
                <wp:inline distB="0" distT="0" distL="0" distR="0">
                  <wp:extent cx="3553141" cy="3356351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141" cy="33563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</w:t>
            </w:r>
            <w:r w:rsidDel="00000000" w:rsidR="00000000" w:rsidRPr="00000000">
              <w:rPr/>
              <w:drawing>
                <wp:inline distB="0" distT="0" distL="0" distR="0">
                  <wp:extent cx="2719423" cy="4457866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423" cy="44578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Show Violation of primary key, Unique not null and default key constraints through insertion.</w:t>
            </w:r>
          </w:p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 violation: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</w:t>
            </w:r>
            <w:r w:rsidDel="00000000" w:rsidR="00000000" w:rsidRPr="00000000">
              <w:rPr/>
              <w:drawing>
                <wp:inline distB="0" distT="0" distL="0" distR="0">
                  <wp:extent cx="5067925" cy="2056493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5" cy="20564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 key violation: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</w:t>
            </w:r>
            <w:r w:rsidDel="00000000" w:rsidR="00000000" w:rsidRPr="00000000">
              <w:rPr/>
              <w:drawing>
                <wp:inline distB="0" distT="0" distL="0" distR="0">
                  <wp:extent cx="4892777" cy="193574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777" cy="1935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Insert tuples into the table and see how foreign key constraint works if you try to insert into dependent table first.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</w:t>
            </w:r>
            <w:r w:rsidDel="00000000" w:rsidR="00000000" w:rsidRPr="00000000">
              <w:rPr/>
              <w:drawing>
                <wp:inline distB="0" distT="0" distL="0" distR="0">
                  <wp:extent cx="4584114" cy="192222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114" cy="1922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Show violation of foreign key constraint when you try to delete from a base table. If you get an error explain why deletion gives an error.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</w:t>
            </w:r>
            <w:r w:rsidDel="00000000" w:rsidR="00000000" w:rsidRPr="00000000">
              <w:rPr/>
              <w:drawing>
                <wp:inline distB="0" distT="0" distL="0" distR="0">
                  <wp:extent cx="4679083" cy="1722986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83" cy="17229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error occurs because when we delete a record from the base table, we show make  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sure that all the related dependent tables records are deleted prior. Otherwise, there will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be redundant data all over the database.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Try to update a non-existing entity data and check for error.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</w:t>
            </w:r>
            <w:r w:rsidDel="00000000" w:rsidR="00000000" w:rsidRPr="00000000">
              <w:rPr/>
              <w:drawing>
                <wp:inline distB="0" distT="0" distL="0" distR="0">
                  <wp:extent cx="3689664" cy="423570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664" cy="4235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Add a column which has default value.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</w:t>
            </w:r>
            <w:r w:rsidDel="00000000" w:rsidR="00000000" w:rsidRPr="00000000">
              <w:rPr/>
              <w:drawing>
                <wp:inline distB="0" distT="0" distL="0" distR="0">
                  <wp:extent cx="4375229" cy="2638989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229" cy="26389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5 Simple select queries to retrieve data from your database.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</w:t>
            </w:r>
            <w:r w:rsidDel="00000000" w:rsidR="00000000" w:rsidRPr="00000000">
              <w:rPr/>
              <w:drawing>
                <wp:inline distB="0" distT="0" distL="0" distR="0">
                  <wp:extent cx="5422195" cy="3854401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391" r="0" t="30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195" cy="38544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Show how foriegn key constraint effects updating a dependent table when value not existing and in base table where the value is referred and you want to update it.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</w:t>
            </w:r>
            <w:r w:rsidDel="00000000" w:rsidR="00000000" w:rsidRPr="00000000">
              <w:rPr/>
              <w:drawing>
                <wp:inline distB="0" distT="0" distL="0" distR="0">
                  <wp:extent cx="3979199" cy="3057666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199" cy="30576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