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BE855" w14:textId="77777777" w:rsidR="00427A74" w:rsidRPr="00B74E7D" w:rsidRDefault="00427A74" w:rsidP="00427A74">
      <w:pPr>
        <w:ind w:left="1440"/>
        <w:rPr>
          <w:rFonts w:ascii="Times New Roman" w:hAnsi="Times New Roman" w:cs="Times New Roman"/>
          <w:b/>
          <w:bCs/>
          <w:sz w:val="22"/>
          <w:szCs w:val="22"/>
          <w:lang w:val="en-US"/>
        </w:rPr>
      </w:pPr>
    </w:p>
    <w:p w14:paraId="3046C04C" w14:textId="3EF90A46" w:rsidR="00622915" w:rsidRPr="00B74E7D" w:rsidRDefault="00622915" w:rsidP="00427A74">
      <w:pPr>
        <w:ind w:left="1440"/>
        <w:rPr>
          <w:rFonts w:ascii="Times New Roman" w:hAnsi="Times New Roman" w:cs="Times New Roman"/>
          <w:b/>
          <w:bCs/>
          <w:sz w:val="40"/>
          <w:szCs w:val="40"/>
          <w:lang w:val="en-US"/>
        </w:rPr>
      </w:pPr>
      <w:r w:rsidRPr="00B74E7D">
        <w:rPr>
          <w:rFonts w:ascii="Times New Roman" w:hAnsi="Times New Roman" w:cs="Times New Roman"/>
          <w:b/>
          <w:bCs/>
          <w:sz w:val="40"/>
          <w:szCs w:val="40"/>
          <w:lang w:val="en-US"/>
        </w:rPr>
        <w:t xml:space="preserve">Fake News Detection &amp; Classification </w:t>
      </w:r>
    </w:p>
    <w:p w14:paraId="16CCD851" w14:textId="77777777" w:rsidR="001D24D4" w:rsidRPr="00B74E7D" w:rsidRDefault="001D24D4" w:rsidP="00622915">
      <w:pPr>
        <w:rPr>
          <w:rFonts w:ascii="Times New Roman" w:hAnsi="Times New Roman" w:cs="Times New Roman"/>
          <w:sz w:val="28"/>
          <w:szCs w:val="28"/>
          <w:lang w:val="en-US"/>
        </w:rPr>
      </w:pPr>
    </w:p>
    <w:p w14:paraId="6C7576E8" w14:textId="7C4A5A0C" w:rsidR="00622915" w:rsidRPr="00B74E7D" w:rsidRDefault="00622915" w:rsidP="00622915">
      <w:pPr>
        <w:rPr>
          <w:rFonts w:ascii="Times New Roman" w:hAnsi="Times New Roman" w:cs="Times New Roman"/>
          <w:lang w:val="en-US"/>
        </w:rPr>
      </w:pPr>
      <w:r w:rsidRPr="00B74E7D">
        <w:rPr>
          <w:rFonts w:ascii="Times New Roman" w:hAnsi="Times New Roman" w:cs="Times New Roman"/>
          <w:b/>
          <w:bCs/>
          <w:lang w:val="en-US"/>
        </w:rPr>
        <w:t>Members:</w:t>
      </w:r>
      <w:r w:rsidRPr="00B74E7D">
        <w:rPr>
          <w:rFonts w:ascii="Times New Roman" w:hAnsi="Times New Roman" w:cs="Times New Roman"/>
          <w:lang w:val="en-US"/>
        </w:rPr>
        <w:t xml:space="preserve"> Kai Quander, Niharika </w:t>
      </w:r>
      <w:proofErr w:type="spellStart"/>
      <w:r w:rsidRPr="00B74E7D">
        <w:rPr>
          <w:rFonts w:ascii="Times New Roman" w:hAnsi="Times New Roman" w:cs="Times New Roman"/>
          <w:lang w:val="en-US"/>
        </w:rPr>
        <w:t>Malyala</w:t>
      </w:r>
      <w:proofErr w:type="spellEnd"/>
      <w:r w:rsidRPr="00B74E7D">
        <w:rPr>
          <w:rFonts w:ascii="Times New Roman" w:hAnsi="Times New Roman" w:cs="Times New Roman"/>
          <w:lang w:val="en-US"/>
        </w:rPr>
        <w:t>, Ryan Stopczynski, Sucharitha Reddy, Zahid Rahman</w:t>
      </w:r>
    </w:p>
    <w:p w14:paraId="715FA09C" w14:textId="77777777" w:rsidR="00622915" w:rsidRPr="00B74E7D" w:rsidRDefault="00622915" w:rsidP="00622915">
      <w:pPr>
        <w:ind w:left="2160"/>
        <w:rPr>
          <w:rFonts w:ascii="Times New Roman" w:hAnsi="Times New Roman" w:cs="Times New Roman"/>
          <w:sz w:val="28"/>
          <w:szCs w:val="28"/>
          <w:lang w:val="en-US"/>
        </w:rPr>
      </w:pPr>
    </w:p>
    <w:p w14:paraId="7CA16419" w14:textId="77777777" w:rsidR="00622915" w:rsidRPr="00B74E7D" w:rsidRDefault="00622915" w:rsidP="00427A74">
      <w:pPr>
        <w:ind w:left="2880"/>
        <w:rPr>
          <w:rFonts w:ascii="Times New Roman" w:hAnsi="Times New Roman" w:cs="Times New Roman"/>
          <w:b/>
          <w:bCs/>
          <w:sz w:val="28"/>
          <w:szCs w:val="28"/>
          <w:lang w:val="en-US"/>
        </w:rPr>
      </w:pPr>
      <w:r w:rsidRPr="00B74E7D">
        <w:rPr>
          <w:rFonts w:ascii="Times New Roman" w:hAnsi="Times New Roman" w:cs="Times New Roman"/>
          <w:b/>
          <w:bCs/>
          <w:sz w:val="28"/>
          <w:szCs w:val="28"/>
          <w:lang w:val="en-US"/>
        </w:rPr>
        <w:t>ISM 6251 Machine Learning</w:t>
      </w:r>
    </w:p>
    <w:p w14:paraId="568A14C8" w14:textId="45D7B087" w:rsidR="00622915" w:rsidRPr="00B74E7D" w:rsidRDefault="00427A74" w:rsidP="00427A74">
      <w:pPr>
        <w:ind w:left="-720"/>
        <w:rPr>
          <w:rFonts w:ascii="Times New Roman" w:hAnsi="Times New Roman" w:cs="Times New Roman"/>
          <w:b/>
          <w:bCs/>
          <w:sz w:val="28"/>
          <w:szCs w:val="28"/>
          <w:lang w:val="en-US"/>
        </w:rPr>
      </w:pPr>
      <w:r w:rsidRPr="00B74E7D">
        <w:rPr>
          <w:rFonts w:ascii="Times New Roman" w:hAnsi="Times New Roman" w:cs="Times New Roman"/>
          <w:b/>
          <w:bCs/>
          <w:sz w:val="28"/>
          <w:szCs w:val="28"/>
          <w:lang w:val="en-US"/>
        </w:rPr>
        <w:t xml:space="preserve">                                               </w:t>
      </w:r>
      <w:r w:rsidR="00622915" w:rsidRPr="00B74E7D">
        <w:rPr>
          <w:rFonts w:ascii="Times New Roman" w:hAnsi="Times New Roman" w:cs="Times New Roman"/>
          <w:b/>
          <w:bCs/>
          <w:sz w:val="28"/>
          <w:szCs w:val="28"/>
          <w:lang w:val="en-US"/>
        </w:rPr>
        <w:t>Professor Mohammadreza Ebrahimi</w:t>
      </w:r>
    </w:p>
    <w:p w14:paraId="0A4C26AF" w14:textId="313DCD9B" w:rsidR="00622915" w:rsidRPr="00B74E7D" w:rsidRDefault="00427A74" w:rsidP="00427A74">
      <w:pPr>
        <w:rPr>
          <w:rFonts w:ascii="Times New Roman" w:hAnsi="Times New Roman" w:cs="Times New Roman"/>
          <w:b/>
          <w:bCs/>
          <w:sz w:val="28"/>
          <w:szCs w:val="28"/>
          <w:lang w:val="en-US"/>
        </w:rPr>
      </w:pPr>
      <w:r w:rsidRPr="00B74E7D">
        <w:rPr>
          <w:rFonts w:ascii="Times New Roman" w:hAnsi="Times New Roman" w:cs="Times New Roman"/>
          <w:b/>
          <w:bCs/>
          <w:sz w:val="28"/>
          <w:szCs w:val="28"/>
          <w:lang w:val="en-US"/>
        </w:rPr>
        <w:t xml:space="preserve">                                               </w:t>
      </w:r>
      <w:r w:rsidR="00622915" w:rsidRPr="00B74E7D">
        <w:rPr>
          <w:rFonts w:ascii="Times New Roman" w:hAnsi="Times New Roman" w:cs="Times New Roman"/>
          <w:b/>
          <w:bCs/>
          <w:sz w:val="28"/>
          <w:szCs w:val="28"/>
          <w:lang w:val="en-US"/>
        </w:rPr>
        <w:t>20 November 2024</w:t>
      </w:r>
    </w:p>
    <w:p w14:paraId="675851F8" w14:textId="3FB4AE14" w:rsidR="00622915" w:rsidRPr="00B74E7D" w:rsidRDefault="00427A74" w:rsidP="00427A74">
      <w:pPr>
        <w:ind w:left="-720"/>
        <w:rPr>
          <w:rFonts w:ascii="Times New Roman" w:hAnsi="Times New Roman" w:cs="Times New Roman"/>
          <w:b/>
          <w:bCs/>
          <w:sz w:val="28"/>
          <w:szCs w:val="28"/>
          <w:lang w:val="en-US"/>
        </w:rPr>
      </w:pPr>
      <w:r w:rsidRPr="00B74E7D">
        <w:rPr>
          <w:rFonts w:ascii="Times New Roman" w:hAnsi="Times New Roman" w:cs="Times New Roman"/>
          <w:b/>
          <w:bCs/>
          <w:sz w:val="28"/>
          <w:szCs w:val="28"/>
          <w:lang w:val="en-US"/>
        </w:rPr>
        <w:t xml:space="preserve">                                                   </w:t>
      </w:r>
      <w:r w:rsidR="00622915" w:rsidRPr="00B74E7D">
        <w:rPr>
          <w:rFonts w:ascii="Times New Roman" w:hAnsi="Times New Roman" w:cs="Times New Roman"/>
          <w:b/>
          <w:bCs/>
          <w:sz w:val="28"/>
          <w:szCs w:val="28"/>
          <w:lang w:val="en-US"/>
        </w:rPr>
        <w:t>University of South Florida</w:t>
      </w:r>
    </w:p>
    <w:p w14:paraId="424D8FE1" w14:textId="77777777" w:rsidR="00622915" w:rsidRPr="00B74E7D" w:rsidRDefault="00622915" w:rsidP="00622915">
      <w:pPr>
        <w:rPr>
          <w:rFonts w:ascii="Times New Roman" w:hAnsi="Times New Roman" w:cs="Times New Roman"/>
          <w:sz w:val="22"/>
          <w:szCs w:val="22"/>
          <w:lang w:val="en-US"/>
        </w:rPr>
      </w:pPr>
    </w:p>
    <w:p w14:paraId="315F0E35" w14:textId="77777777" w:rsidR="004C0575" w:rsidRPr="00B74E7D" w:rsidRDefault="004C0575" w:rsidP="00C07FFE">
      <w:pPr>
        <w:rPr>
          <w:rFonts w:ascii="Times New Roman" w:hAnsi="Times New Roman" w:cs="Times New Roman"/>
          <w:sz w:val="22"/>
          <w:szCs w:val="22"/>
        </w:rPr>
      </w:pPr>
    </w:p>
    <w:p w14:paraId="69BB32C5" w14:textId="77777777" w:rsidR="004C0575" w:rsidRPr="00B74E7D" w:rsidRDefault="004C0575" w:rsidP="00C07FFE">
      <w:pPr>
        <w:rPr>
          <w:rFonts w:ascii="Times New Roman" w:hAnsi="Times New Roman" w:cs="Times New Roman"/>
          <w:sz w:val="22"/>
          <w:szCs w:val="22"/>
        </w:rPr>
      </w:pPr>
    </w:p>
    <w:p w14:paraId="4C08CF3A" w14:textId="77777777" w:rsidR="004C0575" w:rsidRPr="00B74E7D" w:rsidRDefault="004C0575" w:rsidP="00C07FFE">
      <w:pPr>
        <w:rPr>
          <w:rFonts w:ascii="Times New Roman" w:hAnsi="Times New Roman" w:cs="Times New Roman"/>
          <w:sz w:val="22"/>
          <w:szCs w:val="22"/>
        </w:rPr>
      </w:pPr>
    </w:p>
    <w:p w14:paraId="4792F875" w14:textId="77777777" w:rsidR="004C0575" w:rsidRPr="00B74E7D" w:rsidRDefault="004C0575" w:rsidP="00C07FFE">
      <w:pPr>
        <w:rPr>
          <w:rFonts w:ascii="Times New Roman" w:hAnsi="Times New Roman" w:cs="Times New Roman"/>
          <w:sz w:val="22"/>
          <w:szCs w:val="22"/>
        </w:rPr>
      </w:pPr>
    </w:p>
    <w:p w14:paraId="32859B25" w14:textId="77777777" w:rsidR="004C0575" w:rsidRPr="00B74E7D" w:rsidRDefault="004C0575" w:rsidP="00C07FFE">
      <w:pPr>
        <w:rPr>
          <w:rFonts w:ascii="Times New Roman" w:hAnsi="Times New Roman" w:cs="Times New Roman"/>
          <w:sz w:val="22"/>
          <w:szCs w:val="22"/>
        </w:rPr>
      </w:pPr>
    </w:p>
    <w:p w14:paraId="1A9C3390" w14:textId="77777777" w:rsidR="004C0575" w:rsidRPr="00B74E7D" w:rsidRDefault="004C0575" w:rsidP="00C07FFE">
      <w:pPr>
        <w:rPr>
          <w:rFonts w:ascii="Times New Roman" w:hAnsi="Times New Roman" w:cs="Times New Roman"/>
          <w:sz w:val="22"/>
          <w:szCs w:val="22"/>
        </w:rPr>
      </w:pPr>
    </w:p>
    <w:p w14:paraId="5034AFE6" w14:textId="77777777" w:rsidR="004C0575" w:rsidRPr="00B74E7D" w:rsidRDefault="004C0575" w:rsidP="00C07FFE">
      <w:pPr>
        <w:rPr>
          <w:rFonts w:ascii="Times New Roman" w:hAnsi="Times New Roman" w:cs="Times New Roman"/>
          <w:sz w:val="22"/>
          <w:szCs w:val="22"/>
        </w:rPr>
      </w:pPr>
    </w:p>
    <w:p w14:paraId="72E83115" w14:textId="77777777" w:rsidR="004C0575" w:rsidRPr="00B74E7D" w:rsidRDefault="004C0575" w:rsidP="00C07FFE">
      <w:pPr>
        <w:rPr>
          <w:rFonts w:ascii="Times New Roman" w:hAnsi="Times New Roman" w:cs="Times New Roman"/>
          <w:sz w:val="22"/>
          <w:szCs w:val="22"/>
        </w:rPr>
      </w:pPr>
    </w:p>
    <w:p w14:paraId="0703FE26" w14:textId="77777777" w:rsidR="004C0575" w:rsidRPr="00B74E7D" w:rsidRDefault="004C0575" w:rsidP="00C07FFE">
      <w:pPr>
        <w:rPr>
          <w:rFonts w:ascii="Times New Roman" w:hAnsi="Times New Roman" w:cs="Times New Roman"/>
          <w:sz w:val="22"/>
          <w:szCs w:val="22"/>
        </w:rPr>
      </w:pPr>
    </w:p>
    <w:p w14:paraId="24190790" w14:textId="77777777" w:rsidR="004C0575" w:rsidRPr="00B74E7D" w:rsidRDefault="004C0575" w:rsidP="00C07FFE">
      <w:pPr>
        <w:rPr>
          <w:rFonts w:ascii="Times New Roman" w:hAnsi="Times New Roman" w:cs="Times New Roman"/>
          <w:sz w:val="22"/>
          <w:szCs w:val="22"/>
        </w:rPr>
      </w:pPr>
    </w:p>
    <w:p w14:paraId="17E08239" w14:textId="77777777" w:rsidR="004C0575" w:rsidRPr="00B74E7D" w:rsidRDefault="004C0575" w:rsidP="00C07FFE">
      <w:pPr>
        <w:rPr>
          <w:rFonts w:ascii="Times New Roman" w:hAnsi="Times New Roman" w:cs="Times New Roman"/>
          <w:sz w:val="22"/>
          <w:szCs w:val="22"/>
        </w:rPr>
      </w:pPr>
    </w:p>
    <w:p w14:paraId="16003798" w14:textId="77777777" w:rsidR="004C0575" w:rsidRPr="00B74E7D" w:rsidRDefault="004C0575" w:rsidP="00C07FFE">
      <w:pPr>
        <w:rPr>
          <w:rFonts w:ascii="Times New Roman" w:hAnsi="Times New Roman" w:cs="Times New Roman"/>
          <w:sz w:val="22"/>
          <w:szCs w:val="22"/>
        </w:rPr>
      </w:pPr>
    </w:p>
    <w:p w14:paraId="34F2680F" w14:textId="77777777" w:rsidR="004C0575" w:rsidRPr="00B74E7D" w:rsidRDefault="004C0575" w:rsidP="00C07FFE">
      <w:pPr>
        <w:rPr>
          <w:rFonts w:ascii="Times New Roman" w:hAnsi="Times New Roman" w:cs="Times New Roman"/>
          <w:sz w:val="22"/>
          <w:szCs w:val="22"/>
        </w:rPr>
      </w:pPr>
    </w:p>
    <w:p w14:paraId="4C65FC93" w14:textId="77777777" w:rsidR="004C0575" w:rsidRPr="00B74E7D" w:rsidRDefault="004C0575" w:rsidP="00C07FFE">
      <w:pPr>
        <w:rPr>
          <w:rFonts w:ascii="Times New Roman" w:hAnsi="Times New Roman" w:cs="Times New Roman"/>
          <w:sz w:val="22"/>
          <w:szCs w:val="22"/>
        </w:rPr>
      </w:pPr>
    </w:p>
    <w:p w14:paraId="6FE7ADF3" w14:textId="77777777" w:rsidR="004C0575" w:rsidRPr="00B74E7D" w:rsidRDefault="004C0575" w:rsidP="00C07FFE">
      <w:pPr>
        <w:rPr>
          <w:rFonts w:ascii="Times New Roman" w:hAnsi="Times New Roman" w:cs="Times New Roman"/>
          <w:sz w:val="22"/>
          <w:szCs w:val="22"/>
        </w:rPr>
      </w:pPr>
    </w:p>
    <w:p w14:paraId="4C4C18FB" w14:textId="77777777" w:rsidR="004C0575" w:rsidRPr="00B74E7D" w:rsidRDefault="004C0575" w:rsidP="00C07FFE">
      <w:pPr>
        <w:rPr>
          <w:rFonts w:ascii="Times New Roman" w:hAnsi="Times New Roman" w:cs="Times New Roman"/>
          <w:sz w:val="22"/>
          <w:szCs w:val="22"/>
        </w:rPr>
      </w:pPr>
    </w:p>
    <w:p w14:paraId="7A274C75" w14:textId="77777777" w:rsidR="004C0575" w:rsidRPr="00B74E7D" w:rsidRDefault="004C0575" w:rsidP="00C07FFE">
      <w:pPr>
        <w:rPr>
          <w:rFonts w:ascii="Times New Roman" w:hAnsi="Times New Roman" w:cs="Times New Roman"/>
          <w:sz w:val="22"/>
          <w:szCs w:val="22"/>
        </w:rPr>
      </w:pPr>
    </w:p>
    <w:p w14:paraId="02EFAB64" w14:textId="77777777" w:rsidR="003421A3" w:rsidRPr="00B74E7D" w:rsidRDefault="003421A3" w:rsidP="00C07FFE">
      <w:pPr>
        <w:rPr>
          <w:rFonts w:ascii="Times New Roman" w:hAnsi="Times New Roman" w:cs="Times New Roman"/>
          <w:sz w:val="22"/>
          <w:szCs w:val="22"/>
        </w:rPr>
      </w:pPr>
    </w:p>
    <w:p w14:paraId="19E13FDE" w14:textId="77777777" w:rsidR="00B74E7D" w:rsidRDefault="00B74E7D" w:rsidP="00C07FFE">
      <w:pPr>
        <w:rPr>
          <w:rFonts w:ascii="Times New Roman" w:hAnsi="Times New Roman" w:cs="Times New Roman"/>
          <w:b/>
          <w:bCs/>
          <w:sz w:val="22"/>
          <w:szCs w:val="22"/>
        </w:rPr>
      </w:pPr>
    </w:p>
    <w:p w14:paraId="3EB131E9" w14:textId="2FF30A5C"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lastRenderedPageBreak/>
        <w:t>1. Introduction</w:t>
      </w:r>
    </w:p>
    <w:p w14:paraId="2ED47AC8"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Overview</w:t>
      </w:r>
    </w:p>
    <w:p w14:paraId="28771AE8"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The proliferation of fake news has become a critical challenge in today's digital age. Fake news not only misleads the public but can also influence elections, harm reputations, and even incite violence. The rapid dissemination of unverified content through social media and news websites has exacerbated the spread of misinformation. This project aims to develop a machine learning-based tool to detect fake news in real-time, making it a crucial step toward combating the effects of misinformation in various industries, including media, social platforms, and government.</w:t>
      </w:r>
    </w:p>
    <w:p w14:paraId="7C4FFE5C"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Project Objective</w:t>
      </w:r>
    </w:p>
    <w:p w14:paraId="0287ADC0" w14:textId="1C88103F" w:rsidR="00F06346"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The primary objective of this project was to create a real-time tool that can automatically identify and flag fake news articles. We applied three machine learning algorithms—Support Vector Machine (SVM), Logistic Regression, and Naive Bayes—to assess which one performs best at distinguishing between fake and real news.</w:t>
      </w:r>
    </w:p>
    <w:p w14:paraId="7DC4263B" w14:textId="0F844F81" w:rsidR="00F06346" w:rsidRPr="00B74E7D" w:rsidRDefault="00F06346" w:rsidP="00F06346">
      <w:pPr>
        <w:rPr>
          <w:rFonts w:ascii="Times New Roman" w:hAnsi="Times New Roman" w:cs="Times New Roman"/>
          <w:b/>
          <w:bCs/>
          <w:sz w:val="22"/>
          <w:szCs w:val="22"/>
          <w:lang w:val="en-US"/>
        </w:rPr>
      </w:pPr>
      <w:r w:rsidRPr="00B74E7D">
        <w:rPr>
          <w:rFonts w:ascii="Times New Roman" w:hAnsi="Times New Roman" w:cs="Times New Roman"/>
          <w:b/>
          <w:bCs/>
          <w:sz w:val="22"/>
          <w:szCs w:val="22"/>
          <w:lang w:val="en-US"/>
        </w:rPr>
        <w:t>Industries</w:t>
      </w:r>
    </w:p>
    <w:p w14:paraId="03336087" w14:textId="30AA9E4F" w:rsidR="00F06346" w:rsidRPr="00B74E7D" w:rsidRDefault="00F06346" w:rsidP="00F06346">
      <w:pPr>
        <w:rPr>
          <w:rFonts w:ascii="Times New Roman" w:hAnsi="Times New Roman" w:cs="Times New Roman"/>
          <w:sz w:val="22"/>
          <w:szCs w:val="22"/>
          <w:lang w:val="en-US"/>
        </w:rPr>
      </w:pPr>
      <w:r w:rsidRPr="00B74E7D">
        <w:rPr>
          <w:rFonts w:ascii="Times New Roman" w:hAnsi="Times New Roman" w:cs="Times New Roman"/>
          <w:sz w:val="22"/>
          <w:szCs w:val="22"/>
          <w:lang w:val="en-US"/>
        </w:rPr>
        <w:t>With the onset of the fake news phenomenon in the digital age, the need to verify the authenticity of information has become essential across numerous industries. From social media and journalism to technology, government, political campaigns, and healthcare, each sector faces unique motivations and challenges in addressing misinformation. As fake news proliferates, driven by the ease of online sharing and the spread of unverified content, industries are increasingly motivated to uphold public trust, safeguard their reputations, and support well-informed decision-making. Although each industry has its distinct reasons for combating fake news, the shared need for accurate information and credibility is universal, underscoring the critical role of verification tools in the modern information landscape. </w:t>
      </w:r>
    </w:p>
    <w:p w14:paraId="6DE14EDC" w14:textId="7582D518" w:rsidR="00F06346" w:rsidRPr="00B74E7D" w:rsidRDefault="00F06346" w:rsidP="00F06346">
      <w:pPr>
        <w:rPr>
          <w:rFonts w:ascii="Times New Roman" w:hAnsi="Times New Roman" w:cs="Times New Roman"/>
          <w:b/>
          <w:bCs/>
          <w:sz w:val="22"/>
          <w:szCs w:val="22"/>
          <w:lang w:val="en-US"/>
        </w:rPr>
      </w:pPr>
      <w:r w:rsidRPr="00B74E7D">
        <w:rPr>
          <w:rFonts w:ascii="Times New Roman" w:hAnsi="Times New Roman" w:cs="Times New Roman"/>
          <w:b/>
          <w:bCs/>
          <w:sz w:val="22"/>
          <w:szCs w:val="22"/>
          <w:lang w:val="en-US"/>
        </w:rPr>
        <w:t>Business Applications</w:t>
      </w:r>
    </w:p>
    <w:p w14:paraId="546969FA" w14:textId="77777777" w:rsidR="00B41079" w:rsidRPr="00B41079" w:rsidRDefault="00B41079" w:rsidP="00B41079">
      <w:pPr>
        <w:rPr>
          <w:rFonts w:ascii="Times New Roman" w:hAnsi="Times New Roman" w:cs="Times New Roman"/>
          <w:sz w:val="22"/>
          <w:szCs w:val="22"/>
        </w:rPr>
      </w:pPr>
      <w:r w:rsidRPr="00B41079">
        <w:rPr>
          <w:rFonts w:ascii="Times New Roman" w:hAnsi="Times New Roman" w:cs="Times New Roman"/>
          <w:sz w:val="22"/>
          <w:szCs w:val="22"/>
        </w:rPr>
        <w:t>The real-time fake news detection tool developed in this project can be used in various industries:</w:t>
      </w:r>
    </w:p>
    <w:p w14:paraId="6B13700A" w14:textId="77777777" w:rsidR="00B41079" w:rsidRPr="00B41079" w:rsidRDefault="00B41079" w:rsidP="00B41079">
      <w:pPr>
        <w:numPr>
          <w:ilvl w:val="0"/>
          <w:numId w:val="14"/>
        </w:numPr>
        <w:rPr>
          <w:rFonts w:ascii="Times New Roman" w:hAnsi="Times New Roman" w:cs="Times New Roman"/>
          <w:sz w:val="22"/>
          <w:szCs w:val="22"/>
        </w:rPr>
      </w:pPr>
      <w:proofErr w:type="gramStart"/>
      <w:r w:rsidRPr="00B41079">
        <w:rPr>
          <w:rFonts w:ascii="Times New Roman" w:hAnsi="Times New Roman" w:cs="Times New Roman"/>
          <w:b/>
          <w:bCs/>
          <w:sz w:val="22"/>
          <w:szCs w:val="22"/>
        </w:rPr>
        <w:t>Social Media</w:t>
      </w:r>
      <w:proofErr w:type="gramEnd"/>
      <w:r w:rsidRPr="00B41079">
        <w:rPr>
          <w:rFonts w:ascii="Times New Roman" w:hAnsi="Times New Roman" w:cs="Times New Roman"/>
          <w:sz w:val="22"/>
          <w:szCs w:val="22"/>
        </w:rPr>
        <w:t>: Platforms like Facebook and Twitter could use this tool to automatically flag suspicious posts, reducing the spread of misinformation.</w:t>
      </w:r>
    </w:p>
    <w:p w14:paraId="63BE1B3A" w14:textId="77777777" w:rsidR="00B41079" w:rsidRPr="00B41079" w:rsidRDefault="00B41079" w:rsidP="00B41079">
      <w:pPr>
        <w:numPr>
          <w:ilvl w:val="0"/>
          <w:numId w:val="14"/>
        </w:numPr>
        <w:rPr>
          <w:rFonts w:ascii="Times New Roman" w:hAnsi="Times New Roman" w:cs="Times New Roman"/>
          <w:sz w:val="22"/>
          <w:szCs w:val="22"/>
        </w:rPr>
      </w:pPr>
      <w:r w:rsidRPr="00B41079">
        <w:rPr>
          <w:rFonts w:ascii="Times New Roman" w:hAnsi="Times New Roman" w:cs="Times New Roman"/>
          <w:b/>
          <w:bCs/>
          <w:sz w:val="22"/>
          <w:szCs w:val="22"/>
        </w:rPr>
        <w:t>Journalism</w:t>
      </w:r>
      <w:r w:rsidRPr="00B41079">
        <w:rPr>
          <w:rFonts w:ascii="Times New Roman" w:hAnsi="Times New Roman" w:cs="Times New Roman"/>
          <w:sz w:val="22"/>
          <w:szCs w:val="22"/>
        </w:rPr>
        <w:t>: News organizations can use this tool to verify the authenticity of articles before publication, improving journalistic integrity.</w:t>
      </w:r>
    </w:p>
    <w:p w14:paraId="0F2779FB" w14:textId="77777777" w:rsidR="00B41079" w:rsidRPr="00B41079" w:rsidRDefault="00B41079" w:rsidP="00B41079">
      <w:pPr>
        <w:numPr>
          <w:ilvl w:val="0"/>
          <w:numId w:val="14"/>
        </w:numPr>
        <w:rPr>
          <w:rFonts w:ascii="Times New Roman" w:hAnsi="Times New Roman" w:cs="Times New Roman"/>
          <w:sz w:val="22"/>
          <w:szCs w:val="22"/>
        </w:rPr>
      </w:pPr>
      <w:r w:rsidRPr="00B41079">
        <w:rPr>
          <w:rFonts w:ascii="Times New Roman" w:hAnsi="Times New Roman" w:cs="Times New Roman"/>
          <w:b/>
          <w:bCs/>
          <w:sz w:val="22"/>
          <w:szCs w:val="22"/>
        </w:rPr>
        <w:t>Governments</w:t>
      </w:r>
      <w:r w:rsidRPr="00B41079">
        <w:rPr>
          <w:rFonts w:ascii="Times New Roman" w:hAnsi="Times New Roman" w:cs="Times New Roman"/>
          <w:sz w:val="22"/>
          <w:szCs w:val="22"/>
        </w:rPr>
        <w:t>: Governments can use it to monitor and control the spread of fake news, particularly during elections or public health emergencies.</w:t>
      </w:r>
    </w:p>
    <w:p w14:paraId="38D9A989" w14:textId="6729262E" w:rsidR="00F06346" w:rsidRPr="000206EA" w:rsidRDefault="00B41079" w:rsidP="00F06346">
      <w:pPr>
        <w:numPr>
          <w:ilvl w:val="0"/>
          <w:numId w:val="14"/>
        </w:numPr>
        <w:rPr>
          <w:rFonts w:ascii="Times New Roman" w:hAnsi="Times New Roman" w:cs="Times New Roman"/>
          <w:sz w:val="22"/>
          <w:szCs w:val="22"/>
        </w:rPr>
      </w:pPr>
      <w:r w:rsidRPr="00B41079">
        <w:rPr>
          <w:rFonts w:ascii="Times New Roman" w:hAnsi="Times New Roman" w:cs="Times New Roman"/>
          <w:b/>
          <w:bCs/>
          <w:sz w:val="22"/>
          <w:szCs w:val="22"/>
        </w:rPr>
        <w:t>Healthcare</w:t>
      </w:r>
      <w:r w:rsidRPr="00B41079">
        <w:rPr>
          <w:rFonts w:ascii="Times New Roman" w:hAnsi="Times New Roman" w:cs="Times New Roman"/>
          <w:sz w:val="22"/>
          <w:szCs w:val="22"/>
        </w:rPr>
        <w:t>: Healthcare providers and organizations can use it to ensure that only credible health-related news reaches the public, especially during a health crisis like the COVID-19 pandemic.</w:t>
      </w:r>
    </w:p>
    <w:p w14:paraId="684FD50F" w14:textId="2A11AD07" w:rsidR="00F06346" w:rsidRPr="00B74E7D" w:rsidRDefault="00F06346" w:rsidP="00F06346">
      <w:pPr>
        <w:rPr>
          <w:rFonts w:ascii="Times New Roman" w:hAnsi="Times New Roman" w:cs="Times New Roman"/>
          <w:b/>
          <w:bCs/>
          <w:sz w:val="22"/>
          <w:szCs w:val="22"/>
          <w:lang w:val="en-US"/>
        </w:rPr>
      </w:pPr>
      <w:r w:rsidRPr="00B74E7D">
        <w:rPr>
          <w:rFonts w:ascii="Times New Roman" w:hAnsi="Times New Roman" w:cs="Times New Roman"/>
          <w:b/>
          <w:bCs/>
          <w:sz w:val="22"/>
          <w:szCs w:val="22"/>
          <w:lang w:val="en-US"/>
        </w:rPr>
        <w:t>Motivation</w:t>
      </w:r>
    </w:p>
    <w:p w14:paraId="59AD89B9" w14:textId="77777777" w:rsidR="00F06346" w:rsidRPr="00B74E7D" w:rsidRDefault="00F06346" w:rsidP="00F06346">
      <w:pPr>
        <w:rPr>
          <w:rFonts w:ascii="Times New Roman" w:hAnsi="Times New Roman" w:cs="Times New Roman"/>
          <w:sz w:val="22"/>
          <w:szCs w:val="22"/>
          <w:lang w:val="en-US"/>
        </w:rPr>
      </w:pPr>
      <w:r w:rsidRPr="00B74E7D">
        <w:rPr>
          <w:rFonts w:ascii="Times New Roman" w:hAnsi="Times New Roman" w:cs="Times New Roman"/>
          <w:sz w:val="22"/>
          <w:szCs w:val="22"/>
          <w:lang w:val="en-US"/>
        </w:rPr>
        <w:t>The motivation behind creating this real-time tool is clear. In a world where misinformation can threaten public safety, undermine democracy, and tarnish brand reputations, the need for industries to address fake news is paramount. Social media and journalism sectors seek credibility and trust, while governments and healthcare organizations are motivated by their responsibility to protect public welfare. Tech companies find motivation in offering innovative solutions, positioning themselves as pioneers in responsible AI and digital tools. This machine learning-based too, provides these industries with a practical solution to an urgent problem, helping them safeguard trust, inform the public accurately, and reduce the spread of misinformation. </w:t>
      </w:r>
    </w:p>
    <w:p w14:paraId="17891034" w14:textId="5E984919" w:rsidR="00C07FFE" w:rsidRPr="00B74E7D" w:rsidRDefault="00C07FFE" w:rsidP="00C07FFE">
      <w:pPr>
        <w:rPr>
          <w:rFonts w:ascii="Times New Roman" w:hAnsi="Times New Roman" w:cs="Times New Roman"/>
          <w:sz w:val="22"/>
          <w:szCs w:val="22"/>
          <w:lang w:val="en-US"/>
        </w:rPr>
      </w:pPr>
      <w:r w:rsidRPr="00B74E7D">
        <w:rPr>
          <w:rFonts w:ascii="Times New Roman" w:hAnsi="Times New Roman" w:cs="Times New Roman"/>
          <w:b/>
          <w:bCs/>
          <w:sz w:val="22"/>
          <w:szCs w:val="22"/>
        </w:rPr>
        <w:lastRenderedPageBreak/>
        <w:t>Significance</w:t>
      </w:r>
    </w:p>
    <w:p w14:paraId="193485F6" w14:textId="5224369F" w:rsidR="00F06346"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With the rise of misinformation, especially on social media, it has become essential for organizations to have reliable and fast systems to verify news authenticity. By detecting and flagging fake news, this tool helps safeguard public trust, ensure accurate information dissemination, and prevent the negative consequences of misleading content.</w:t>
      </w:r>
    </w:p>
    <w:p w14:paraId="10040516"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2. Data Preprocessing &amp; Exploration</w:t>
      </w:r>
    </w:p>
    <w:p w14:paraId="0543CC6D" w14:textId="3811D111"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Dataset Overview</w:t>
      </w:r>
      <w:r w:rsidR="00AE60A4">
        <w:rPr>
          <w:rFonts w:ascii="Times New Roman" w:hAnsi="Times New Roman" w:cs="Times New Roman"/>
          <w:b/>
          <w:bCs/>
          <w:sz w:val="22"/>
          <w:szCs w:val="22"/>
        </w:rPr>
        <w:t>:</w:t>
      </w:r>
    </w:p>
    <w:p w14:paraId="15062441"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 xml:space="preserve">For this project, the </w:t>
      </w:r>
      <w:proofErr w:type="spellStart"/>
      <w:r w:rsidRPr="00B74E7D">
        <w:rPr>
          <w:rFonts w:ascii="Times New Roman" w:hAnsi="Times New Roman" w:cs="Times New Roman"/>
          <w:sz w:val="22"/>
          <w:szCs w:val="22"/>
        </w:rPr>
        <w:t>WELFake</w:t>
      </w:r>
      <w:proofErr w:type="spellEnd"/>
      <w:r w:rsidRPr="00B74E7D">
        <w:rPr>
          <w:rFonts w:ascii="Times New Roman" w:hAnsi="Times New Roman" w:cs="Times New Roman"/>
          <w:sz w:val="22"/>
          <w:szCs w:val="22"/>
        </w:rPr>
        <w:t xml:space="preserve"> dataset was used, which contains </w:t>
      </w:r>
      <w:proofErr w:type="spellStart"/>
      <w:r w:rsidRPr="00B74E7D">
        <w:rPr>
          <w:rFonts w:ascii="Times New Roman" w:hAnsi="Times New Roman" w:cs="Times New Roman"/>
          <w:sz w:val="22"/>
          <w:szCs w:val="22"/>
        </w:rPr>
        <w:t>labeled</w:t>
      </w:r>
      <w:proofErr w:type="spellEnd"/>
      <w:r w:rsidRPr="00B74E7D">
        <w:rPr>
          <w:rFonts w:ascii="Times New Roman" w:hAnsi="Times New Roman" w:cs="Times New Roman"/>
          <w:sz w:val="22"/>
          <w:szCs w:val="22"/>
        </w:rPr>
        <w:t xml:space="preserve"> news articles (fake vs. real). The initial dataset included 72,134 rows, but after handling missing values and duplicates, the dataset was reduced to 71,537 articles.</w:t>
      </w:r>
    </w:p>
    <w:p w14:paraId="27A97D00" w14:textId="77777777" w:rsidR="00C07FFE" w:rsidRPr="008E1B41" w:rsidRDefault="00C07FFE" w:rsidP="008E1B41">
      <w:pPr>
        <w:jc w:val="both"/>
        <w:rPr>
          <w:rFonts w:ascii="Times New Roman" w:hAnsi="Times New Roman" w:cs="Times New Roman"/>
          <w:sz w:val="22"/>
          <w:szCs w:val="22"/>
        </w:rPr>
      </w:pPr>
      <w:r w:rsidRPr="008E1B41">
        <w:rPr>
          <w:rFonts w:ascii="Times New Roman" w:hAnsi="Times New Roman" w:cs="Times New Roman"/>
          <w:b/>
          <w:bCs/>
          <w:sz w:val="22"/>
          <w:szCs w:val="22"/>
        </w:rPr>
        <w:t>Missing Values</w:t>
      </w:r>
      <w:r w:rsidRPr="008E1B41">
        <w:rPr>
          <w:rFonts w:ascii="Times New Roman" w:hAnsi="Times New Roman" w:cs="Times New Roman"/>
          <w:sz w:val="22"/>
          <w:szCs w:val="22"/>
        </w:rPr>
        <w:t>: The columns title and text had missing values (558 and 39 respectively), which were removed.</w:t>
      </w:r>
    </w:p>
    <w:p w14:paraId="2C2D22FF" w14:textId="77777777" w:rsidR="00C07FFE" w:rsidRPr="008E1B41" w:rsidRDefault="00C07FFE" w:rsidP="008E1B41">
      <w:pPr>
        <w:jc w:val="both"/>
        <w:rPr>
          <w:rFonts w:ascii="Times New Roman" w:hAnsi="Times New Roman" w:cs="Times New Roman"/>
          <w:sz w:val="22"/>
          <w:szCs w:val="22"/>
        </w:rPr>
      </w:pPr>
      <w:r w:rsidRPr="008E1B41">
        <w:rPr>
          <w:rFonts w:ascii="Times New Roman" w:hAnsi="Times New Roman" w:cs="Times New Roman"/>
          <w:b/>
          <w:bCs/>
          <w:sz w:val="22"/>
          <w:szCs w:val="22"/>
        </w:rPr>
        <w:t>Duplicate Rows</w:t>
      </w:r>
      <w:r w:rsidRPr="008E1B41">
        <w:rPr>
          <w:rFonts w:ascii="Times New Roman" w:hAnsi="Times New Roman" w:cs="Times New Roman"/>
          <w:sz w:val="22"/>
          <w:szCs w:val="22"/>
        </w:rPr>
        <w:t>: There were no duplicate rows found.</w:t>
      </w:r>
    </w:p>
    <w:p w14:paraId="5AA45ABD" w14:textId="1E8E5856"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Data Exploration</w:t>
      </w:r>
      <w:r w:rsidR="00AE60A4">
        <w:rPr>
          <w:rFonts w:ascii="Times New Roman" w:hAnsi="Times New Roman" w:cs="Times New Roman"/>
          <w:b/>
          <w:bCs/>
          <w:sz w:val="22"/>
          <w:szCs w:val="22"/>
        </w:rPr>
        <w:t>:</w:t>
      </w:r>
    </w:p>
    <w:p w14:paraId="6E39F726" w14:textId="77777777" w:rsidR="00C07FFE" w:rsidRPr="00B74E7D" w:rsidRDefault="00C07FFE" w:rsidP="00C07FFE">
      <w:pPr>
        <w:numPr>
          <w:ilvl w:val="0"/>
          <w:numId w:val="2"/>
        </w:numPr>
        <w:rPr>
          <w:rFonts w:ascii="Times New Roman" w:hAnsi="Times New Roman" w:cs="Times New Roman"/>
          <w:sz w:val="22"/>
          <w:szCs w:val="22"/>
        </w:rPr>
      </w:pPr>
      <w:r w:rsidRPr="00B74E7D">
        <w:rPr>
          <w:rFonts w:ascii="Times New Roman" w:hAnsi="Times New Roman" w:cs="Times New Roman"/>
          <w:b/>
          <w:bCs/>
          <w:sz w:val="22"/>
          <w:szCs w:val="22"/>
        </w:rPr>
        <w:t>Fake vs. Real News Distribution</w:t>
      </w:r>
      <w:r w:rsidRPr="00B74E7D">
        <w:rPr>
          <w:rFonts w:ascii="Times New Roman" w:hAnsi="Times New Roman" w:cs="Times New Roman"/>
          <w:sz w:val="22"/>
          <w:szCs w:val="22"/>
        </w:rPr>
        <w:t>: The dataset was well-balanced between fake and real news, which is crucial for training effective models.</w:t>
      </w:r>
    </w:p>
    <w:p w14:paraId="40CB5BA0"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b/>
          <w:bCs/>
          <w:sz w:val="22"/>
          <w:szCs w:val="22"/>
        </w:rPr>
        <w:t>Figure 1</w:t>
      </w:r>
      <w:r w:rsidRPr="00B74E7D">
        <w:rPr>
          <w:rFonts w:ascii="Times New Roman" w:hAnsi="Times New Roman" w:cs="Times New Roman"/>
          <w:sz w:val="22"/>
          <w:szCs w:val="22"/>
        </w:rPr>
        <w:t>: Bar chart showing the distribution of fake vs. real news articles.</w:t>
      </w:r>
    </w:p>
    <w:p w14:paraId="58176F10" w14:textId="2EAE5F53" w:rsidR="007D698E" w:rsidRPr="00B74E7D" w:rsidRDefault="007D698E" w:rsidP="00C07FFE">
      <w:pPr>
        <w:rPr>
          <w:rFonts w:ascii="Times New Roman" w:hAnsi="Times New Roman" w:cs="Times New Roman"/>
          <w:sz w:val="22"/>
          <w:szCs w:val="22"/>
        </w:rPr>
      </w:pPr>
      <w:r w:rsidRPr="00B74E7D">
        <w:rPr>
          <w:rFonts w:ascii="Times New Roman" w:hAnsi="Times New Roman" w:cs="Times New Roman"/>
          <w:noProof/>
          <w:sz w:val="22"/>
          <w:szCs w:val="22"/>
        </w:rPr>
        <w:drawing>
          <wp:inline distT="0" distB="0" distL="0" distR="0" wp14:anchorId="406F98DA" wp14:editId="16601BDC">
            <wp:extent cx="2387600" cy="1908050"/>
            <wp:effectExtent l="19050" t="19050" r="12700" b="16510"/>
            <wp:docPr id="2090427920" name="Picture 4" descr="A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7920" name="Picture 4" descr="A red and blue squares&#10;&#10;Description automatically generated"/>
                    <pic:cNvPicPr/>
                  </pic:nvPicPr>
                  <pic:blipFill rotWithShape="1">
                    <a:blip r:embed="rId5" cstate="print">
                      <a:extLst>
                        <a:ext uri="{28A0092B-C50C-407E-A947-70E740481C1C}">
                          <a14:useLocalDpi xmlns:a14="http://schemas.microsoft.com/office/drawing/2010/main" val="0"/>
                        </a:ext>
                      </a:extLst>
                    </a:blip>
                    <a:srcRect l="6342" t="11247" b="5804"/>
                    <a:stretch/>
                  </pic:blipFill>
                  <pic:spPr bwMode="auto">
                    <a:xfrm>
                      <a:off x="0" y="0"/>
                      <a:ext cx="2414328" cy="1929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B886AE" w14:textId="77777777" w:rsidR="00C07FFE" w:rsidRPr="00B74E7D" w:rsidRDefault="00C07FFE" w:rsidP="00C07FFE">
      <w:pPr>
        <w:numPr>
          <w:ilvl w:val="0"/>
          <w:numId w:val="2"/>
        </w:numPr>
        <w:rPr>
          <w:rFonts w:ascii="Times New Roman" w:hAnsi="Times New Roman" w:cs="Times New Roman"/>
          <w:sz w:val="22"/>
          <w:szCs w:val="22"/>
        </w:rPr>
      </w:pPr>
      <w:r w:rsidRPr="00B74E7D">
        <w:rPr>
          <w:rFonts w:ascii="Times New Roman" w:hAnsi="Times New Roman" w:cs="Times New Roman"/>
          <w:b/>
          <w:bCs/>
          <w:sz w:val="22"/>
          <w:szCs w:val="22"/>
        </w:rPr>
        <w:t>Title &amp; Text Length Distribution</w:t>
      </w:r>
      <w:r w:rsidRPr="00B74E7D">
        <w:rPr>
          <w:rFonts w:ascii="Times New Roman" w:hAnsi="Times New Roman" w:cs="Times New Roman"/>
          <w:sz w:val="22"/>
          <w:szCs w:val="22"/>
        </w:rPr>
        <w:t>: Fake news articles tended to have shorter titles and body text compared to real news articles. This pattern was visually explored using histograms.</w:t>
      </w:r>
    </w:p>
    <w:p w14:paraId="6913A77C"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b/>
          <w:bCs/>
          <w:sz w:val="22"/>
          <w:szCs w:val="22"/>
        </w:rPr>
        <w:t>Figure 2</w:t>
      </w:r>
      <w:r w:rsidRPr="00B74E7D">
        <w:rPr>
          <w:rFonts w:ascii="Times New Roman" w:hAnsi="Times New Roman" w:cs="Times New Roman"/>
          <w:sz w:val="22"/>
          <w:szCs w:val="22"/>
        </w:rPr>
        <w:t>: Histogram of title lengths for fake vs. real news.</w:t>
      </w:r>
    </w:p>
    <w:p w14:paraId="3150AF91" w14:textId="71631993" w:rsidR="007D698E" w:rsidRPr="00B74E7D" w:rsidRDefault="007D698E" w:rsidP="00C07FFE">
      <w:pPr>
        <w:rPr>
          <w:rFonts w:ascii="Times New Roman" w:hAnsi="Times New Roman" w:cs="Times New Roman"/>
          <w:sz w:val="22"/>
          <w:szCs w:val="22"/>
        </w:rPr>
      </w:pPr>
      <w:r w:rsidRPr="00B74E7D">
        <w:rPr>
          <w:rFonts w:ascii="Times New Roman" w:hAnsi="Times New Roman" w:cs="Times New Roman"/>
          <w:noProof/>
          <w:sz w:val="22"/>
          <w:szCs w:val="22"/>
        </w:rPr>
        <w:drawing>
          <wp:inline distT="0" distB="0" distL="0" distR="0" wp14:anchorId="01D9053B" wp14:editId="74630913">
            <wp:extent cx="2419350" cy="1748702"/>
            <wp:effectExtent l="19050" t="19050" r="19050" b="23495"/>
            <wp:docPr id="1695380106" name="Picture 5" descr="A graph of a distribution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0106" name="Picture 5" descr="A graph of a distribution of a number of column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4899" cy="1774397"/>
                    </a:xfrm>
                    <a:prstGeom prst="rect">
                      <a:avLst/>
                    </a:prstGeom>
                    <a:ln>
                      <a:solidFill>
                        <a:schemeClr val="tx1"/>
                      </a:solidFill>
                    </a:ln>
                  </pic:spPr>
                </pic:pic>
              </a:graphicData>
            </a:graphic>
          </wp:inline>
        </w:drawing>
      </w:r>
    </w:p>
    <w:p w14:paraId="410D8CEE"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b/>
          <w:bCs/>
          <w:sz w:val="22"/>
          <w:szCs w:val="22"/>
        </w:rPr>
        <w:lastRenderedPageBreak/>
        <w:t>Figure 3</w:t>
      </w:r>
      <w:r w:rsidRPr="00B74E7D">
        <w:rPr>
          <w:rFonts w:ascii="Times New Roman" w:hAnsi="Times New Roman" w:cs="Times New Roman"/>
          <w:sz w:val="22"/>
          <w:szCs w:val="22"/>
        </w:rPr>
        <w:t>: Histogram of text lengths for fake vs. real news.</w:t>
      </w:r>
    </w:p>
    <w:p w14:paraId="587FD0BE" w14:textId="247AC7A2" w:rsidR="007D698E" w:rsidRPr="00B74E7D" w:rsidRDefault="007D698E" w:rsidP="00C07FFE">
      <w:pPr>
        <w:rPr>
          <w:rFonts w:ascii="Times New Roman" w:hAnsi="Times New Roman" w:cs="Times New Roman"/>
          <w:sz w:val="22"/>
          <w:szCs w:val="22"/>
        </w:rPr>
      </w:pPr>
      <w:r w:rsidRPr="00B74E7D">
        <w:rPr>
          <w:rFonts w:ascii="Times New Roman" w:hAnsi="Times New Roman" w:cs="Times New Roman"/>
          <w:noProof/>
          <w:sz w:val="22"/>
          <w:szCs w:val="22"/>
        </w:rPr>
        <w:drawing>
          <wp:inline distT="0" distB="0" distL="0" distR="0" wp14:anchorId="1549476E" wp14:editId="771D962A">
            <wp:extent cx="2806700" cy="2099558"/>
            <wp:effectExtent l="19050" t="19050" r="12700" b="15240"/>
            <wp:docPr id="707609136" name="Picture 6" descr="A graph of a distribution of text leng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9136" name="Picture 6" descr="A graph of a distribution of text length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966" cy="2122947"/>
                    </a:xfrm>
                    <a:prstGeom prst="rect">
                      <a:avLst/>
                    </a:prstGeom>
                    <a:ln>
                      <a:solidFill>
                        <a:schemeClr val="tx1"/>
                      </a:solidFill>
                    </a:ln>
                  </pic:spPr>
                </pic:pic>
              </a:graphicData>
            </a:graphic>
          </wp:inline>
        </w:drawing>
      </w:r>
    </w:p>
    <w:p w14:paraId="3923C691"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Text Preprocessing</w:t>
      </w:r>
    </w:p>
    <w:p w14:paraId="2C856E83" w14:textId="77777777" w:rsidR="00C07FFE" w:rsidRPr="00B74E7D" w:rsidRDefault="00C07FFE" w:rsidP="00C07FFE">
      <w:pPr>
        <w:numPr>
          <w:ilvl w:val="0"/>
          <w:numId w:val="3"/>
        </w:numPr>
        <w:rPr>
          <w:rFonts w:ascii="Times New Roman" w:hAnsi="Times New Roman" w:cs="Times New Roman"/>
          <w:sz w:val="22"/>
          <w:szCs w:val="22"/>
        </w:rPr>
      </w:pPr>
      <w:proofErr w:type="spellStart"/>
      <w:r w:rsidRPr="00B74E7D">
        <w:rPr>
          <w:rFonts w:ascii="Times New Roman" w:hAnsi="Times New Roman" w:cs="Times New Roman"/>
          <w:b/>
          <w:bCs/>
          <w:sz w:val="22"/>
          <w:szCs w:val="22"/>
        </w:rPr>
        <w:t>Stopword</w:t>
      </w:r>
      <w:proofErr w:type="spellEnd"/>
      <w:r w:rsidRPr="00B74E7D">
        <w:rPr>
          <w:rFonts w:ascii="Times New Roman" w:hAnsi="Times New Roman" w:cs="Times New Roman"/>
          <w:b/>
          <w:bCs/>
          <w:sz w:val="22"/>
          <w:szCs w:val="22"/>
        </w:rPr>
        <w:t xml:space="preserve"> Removal</w:t>
      </w:r>
      <w:r w:rsidRPr="00B74E7D">
        <w:rPr>
          <w:rFonts w:ascii="Times New Roman" w:hAnsi="Times New Roman" w:cs="Times New Roman"/>
          <w:sz w:val="22"/>
          <w:szCs w:val="22"/>
        </w:rPr>
        <w:t>: Common words such as “the,” “</w:t>
      </w:r>
      <w:proofErr w:type="gramStart"/>
      <w:r w:rsidRPr="00B74E7D">
        <w:rPr>
          <w:rFonts w:ascii="Times New Roman" w:hAnsi="Times New Roman" w:cs="Times New Roman"/>
          <w:sz w:val="22"/>
          <w:szCs w:val="22"/>
        </w:rPr>
        <w:t>and,</w:t>
      </w:r>
      <w:proofErr w:type="gramEnd"/>
      <w:r w:rsidRPr="00B74E7D">
        <w:rPr>
          <w:rFonts w:ascii="Times New Roman" w:hAnsi="Times New Roman" w:cs="Times New Roman"/>
          <w:sz w:val="22"/>
          <w:szCs w:val="22"/>
        </w:rPr>
        <w:t>” “is” were removed to reduce noise.</w:t>
      </w:r>
    </w:p>
    <w:p w14:paraId="15ED5628" w14:textId="77777777" w:rsidR="00C07FFE" w:rsidRPr="00B74E7D" w:rsidRDefault="00C07FFE" w:rsidP="00C07FFE">
      <w:pPr>
        <w:numPr>
          <w:ilvl w:val="0"/>
          <w:numId w:val="3"/>
        </w:numPr>
        <w:rPr>
          <w:rFonts w:ascii="Times New Roman" w:hAnsi="Times New Roman" w:cs="Times New Roman"/>
          <w:sz w:val="22"/>
          <w:szCs w:val="22"/>
        </w:rPr>
      </w:pPr>
      <w:r w:rsidRPr="00B74E7D">
        <w:rPr>
          <w:rFonts w:ascii="Times New Roman" w:hAnsi="Times New Roman" w:cs="Times New Roman"/>
          <w:b/>
          <w:bCs/>
          <w:sz w:val="22"/>
          <w:szCs w:val="22"/>
        </w:rPr>
        <w:t>Tokenization</w:t>
      </w:r>
      <w:r w:rsidRPr="00B74E7D">
        <w:rPr>
          <w:rFonts w:ascii="Times New Roman" w:hAnsi="Times New Roman" w:cs="Times New Roman"/>
          <w:sz w:val="22"/>
          <w:szCs w:val="22"/>
        </w:rPr>
        <w:t>: The text was split into individual words (tokens) to allow for easier analysis.</w:t>
      </w:r>
    </w:p>
    <w:p w14:paraId="54F4420A" w14:textId="741D2574" w:rsidR="00C07FFE" w:rsidRPr="000206EA" w:rsidRDefault="00C07FFE" w:rsidP="00C07FFE">
      <w:pPr>
        <w:numPr>
          <w:ilvl w:val="0"/>
          <w:numId w:val="3"/>
        </w:numPr>
        <w:rPr>
          <w:rFonts w:ascii="Times New Roman" w:hAnsi="Times New Roman" w:cs="Times New Roman"/>
          <w:sz w:val="22"/>
          <w:szCs w:val="22"/>
        </w:rPr>
      </w:pPr>
      <w:r w:rsidRPr="00B74E7D">
        <w:rPr>
          <w:rFonts w:ascii="Times New Roman" w:hAnsi="Times New Roman" w:cs="Times New Roman"/>
          <w:b/>
          <w:bCs/>
          <w:sz w:val="22"/>
          <w:szCs w:val="22"/>
        </w:rPr>
        <w:t>Text Normalization</w:t>
      </w:r>
      <w:r w:rsidRPr="00B74E7D">
        <w:rPr>
          <w:rFonts w:ascii="Times New Roman" w:hAnsi="Times New Roman" w:cs="Times New Roman"/>
          <w:sz w:val="22"/>
          <w:szCs w:val="22"/>
        </w:rPr>
        <w:t>: All text was converted to lowercase, and non-alphanumeric characters were removed.</w:t>
      </w:r>
    </w:p>
    <w:p w14:paraId="399658F1"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3. Model Selection &amp; Training</w:t>
      </w:r>
    </w:p>
    <w:p w14:paraId="57DEF130"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Algorithm Selection</w:t>
      </w:r>
    </w:p>
    <w:p w14:paraId="1ED79DE6"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The following machine learning models were chosen for evaluation:</w:t>
      </w:r>
    </w:p>
    <w:p w14:paraId="50D143C4" w14:textId="77777777" w:rsidR="00C07FFE" w:rsidRPr="00B74E7D" w:rsidRDefault="00C07FFE" w:rsidP="00C07FFE">
      <w:pPr>
        <w:numPr>
          <w:ilvl w:val="0"/>
          <w:numId w:val="4"/>
        </w:numPr>
        <w:rPr>
          <w:rFonts w:ascii="Times New Roman" w:hAnsi="Times New Roman" w:cs="Times New Roman"/>
          <w:sz w:val="22"/>
          <w:szCs w:val="22"/>
        </w:rPr>
      </w:pPr>
      <w:r w:rsidRPr="00B74E7D">
        <w:rPr>
          <w:rFonts w:ascii="Times New Roman" w:hAnsi="Times New Roman" w:cs="Times New Roman"/>
          <w:b/>
          <w:bCs/>
          <w:sz w:val="22"/>
          <w:szCs w:val="22"/>
        </w:rPr>
        <w:t>Support Vector Machine (SVM)</w:t>
      </w:r>
      <w:r w:rsidRPr="00B74E7D">
        <w:rPr>
          <w:rFonts w:ascii="Times New Roman" w:hAnsi="Times New Roman" w:cs="Times New Roman"/>
          <w:sz w:val="22"/>
          <w:szCs w:val="22"/>
        </w:rPr>
        <w:t>: Known for its effectiveness in text classification tasks.</w:t>
      </w:r>
    </w:p>
    <w:p w14:paraId="07218D6C" w14:textId="77777777" w:rsidR="00C07FFE" w:rsidRPr="00B74E7D" w:rsidRDefault="00C07FFE" w:rsidP="00C07FFE">
      <w:pPr>
        <w:numPr>
          <w:ilvl w:val="0"/>
          <w:numId w:val="4"/>
        </w:numPr>
        <w:rPr>
          <w:rFonts w:ascii="Times New Roman" w:hAnsi="Times New Roman" w:cs="Times New Roman"/>
          <w:sz w:val="22"/>
          <w:szCs w:val="22"/>
        </w:rPr>
      </w:pPr>
      <w:r w:rsidRPr="00B74E7D">
        <w:rPr>
          <w:rFonts w:ascii="Times New Roman" w:hAnsi="Times New Roman" w:cs="Times New Roman"/>
          <w:b/>
          <w:bCs/>
          <w:sz w:val="22"/>
          <w:szCs w:val="22"/>
        </w:rPr>
        <w:t>Logistic Regression</w:t>
      </w:r>
      <w:r w:rsidRPr="00B74E7D">
        <w:rPr>
          <w:rFonts w:ascii="Times New Roman" w:hAnsi="Times New Roman" w:cs="Times New Roman"/>
          <w:sz w:val="22"/>
          <w:szCs w:val="22"/>
        </w:rPr>
        <w:t>: A simple linear model suitable for binary classification problems.</w:t>
      </w:r>
    </w:p>
    <w:p w14:paraId="2D3B2C32" w14:textId="77777777" w:rsidR="00C07FFE" w:rsidRPr="00B74E7D" w:rsidRDefault="00C07FFE" w:rsidP="00C07FFE">
      <w:pPr>
        <w:numPr>
          <w:ilvl w:val="0"/>
          <w:numId w:val="4"/>
        </w:numPr>
        <w:rPr>
          <w:rFonts w:ascii="Times New Roman" w:hAnsi="Times New Roman" w:cs="Times New Roman"/>
          <w:sz w:val="22"/>
          <w:szCs w:val="22"/>
        </w:rPr>
      </w:pPr>
      <w:r w:rsidRPr="00B74E7D">
        <w:rPr>
          <w:rFonts w:ascii="Times New Roman" w:hAnsi="Times New Roman" w:cs="Times New Roman"/>
          <w:b/>
          <w:bCs/>
          <w:sz w:val="22"/>
          <w:szCs w:val="22"/>
        </w:rPr>
        <w:t>Naive Bayes</w:t>
      </w:r>
      <w:r w:rsidRPr="00B74E7D">
        <w:rPr>
          <w:rFonts w:ascii="Times New Roman" w:hAnsi="Times New Roman" w:cs="Times New Roman"/>
          <w:sz w:val="22"/>
          <w:szCs w:val="22"/>
        </w:rPr>
        <w:t>: A probabilistic model that works well with text data, especially when features are conditionally independent.</w:t>
      </w:r>
    </w:p>
    <w:p w14:paraId="521B4A56"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TF-IDF Vectorization</w:t>
      </w:r>
    </w:p>
    <w:p w14:paraId="7BFFACB7"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The text data was transformed into numerical features using TF-IDF (Term Frequency-Inverse Document Frequency). TF-IDF evaluates the importance of words based on their frequency in a document relative to their frequency in the entire corpus.</w:t>
      </w:r>
    </w:p>
    <w:p w14:paraId="344422CB" w14:textId="36F3CD13" w:rsidR="00F06346" w:rsidRPr="000206EA" w:rsidRDefault="00C07FFE" w:rsidP="00F06346">
      <w:pPr>
        <w:numPr>
          <w:ilvl w:val="0"/>
          <w:numId w:val="5"/>
        </w:numPr>
        <w:rPr>
          <w:rFonts w:ascii="Times New Roman" w:hAnsi="Times New Roman" w:cs="Times New Roman"/>
          <w:sz w:val="22"/>
          <w:szCs w:val="22"/>
        </w:rPr>
      </w:pPr>
      <w:r w:rsidRPr="00B74E7D">
        <w:rPr>
          <w:rFonts w:ascii="Times New Roman" w:hAnsi="Times New Roman" w:cs="Times New Roman"/>
          <w:b/>
          <w:bCs/>
          <w:sz w:val="22"/>
          <w:szCs w:val="22"/>
        </w:rPr>
        <w:t>Figure 4</w:t>
      </w:r>
      <w:r w:rsidRPr="00B74E7D">
        <w:rPr>
          <w:rFonts w:ascii="Times New Roman" w:hAnsi="Times New Roman" w:cs="Times New Roman"/>
          <w:sz w:val="22"/>
          <w:szCs w:val="22"/>
        </w:rPr>
        <w:t>: Word cloud showing the most frequent terms in fake and real news articles.</w:t>
      </w:r>
    </w:p>
    <w:p w14:paraId="16E95AC0" w14:textId="0CDCF533" w:rsidR="00F06346" w:rsidRPr="00B74E7D" w:rsidRDefault="00F06346" w:rsidP="00F06346">
      <w:pPr>
        <w:rPr>
          <w:rFonts w:ascii="Times New Roman" w:hAnsi="Times New Roman" w:cs="Times New Roman"/>
          <w:sz w:val="22"/>
          <w:szCs w:val="22"/>
        </w:rPr>
      </w:pPr>
      <w:r w:rsidRPr="00B74E7D">
        <w:rPr>
          <w:rFonts w:ascii="Times New Roman" w:hAnsi="Times New Roman" w:cs="Times New Roman"/>
          <w:noProof/>
          <w:sz w:val="22"/>
          <w:szCs w:val="22"/>
        </w:rPr>
        <w:drawing>
          <wp:inline distT="0" distB="0" distL="0" distR="0" wp14:anchorId="13B76ECF" wp14:editId="5B8ACE6A">
            <wp:extent cx="3028950" cy="1715548"/>
            <wp:effectExtent l="19050" t="19050" r="19050" b="18415"/>
            <wp:docPr id="284787220" name="Picture 10"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7220" name="Picture 10" descr="A screenshot of a cloud&#10;&#10;Description automatically generated"/>
                    <pic:cNvPicPr/>
                  </pic:nvPicPr>
                  <pic:blipFill rotWithShape="1">
                    <a:blip r:embed="rId8" cstate="print">
                      <a:extLst>
                        <a:ext uri="{28A0092B-C50C-407E-A947-70E740481C1C}">
                          <a14:useLocalDpi xmlns:a14="http://schemas.microsoft.com/office/drawing/2010/main" val="0"/>
                        </a:ext>
                      </a:extLst>
                    </a:blip>
                    <a:srcRect t="8830" b="5256"/>
                    <a:stretch/>
                  </pic:blipFill>
                  <pic:spPr bwMode="auto">
                    <a:xfrm>
                      <a:off x="0" y="0"/>
                      <a:ext cx="3076034" cy="1742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03C3E9"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lastRenderedPageBreak/>
        <w:t>Data Splitting</w:t>
      </w:r>
    </w:p>
    <w:p w14:paraId="507FBF00"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The dataset was split into training (80%) and testing (20%) sets. Stratified sampling ensured that both sets maintained the same distribution of fake and real news.</w:t>
      </w:r>
    </w:p>
    <w:p w14:paraId="4FCF386B"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Model Training</w:t>
      </w:r>
    </w:p>
    <w:p w14:paraId="5BB43D68"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Each model was trained using the TF-IDF features:</w:t>
      </w:r>
    </w:p>
    <w:p w14:paraId="2CA4A523" w14:textId="77777777" w:rsidR="00C07FFE" w:rsidRPr="00B74E7D" w:rsidRDefault="00C07FFE" w:rsidP="00C07FFE">
      <w:pPr>
        <w:numPr>
          <w:ilvl w:val="0"/>
          <w:numId w:val="6"/>
        </w:numPr>
        <w:rPr>
          <w:rFonts w:ascii="Times New Roman" w:hAnsi="Times New Roman" w:cs="Times New Roman"/>
          <w:sz w:val="22"/>
          <w:szCs w:val="22"/>
        </w:rPr>
      </w:pPr>
      <w:r w:rsidRPr="00B74E7D">
        <w:rPr>
          <w:rFonts w:ascii="Times New Roman" w:hAnsi="Times New Roman" w:cs="Times New Roman"/>
          <w:b/>
          <w:bCs/>
          <w:sz w:val="22"/>
          <w:szCs w:val="22"/>
        </w:rPr>
        <w:t>SVM</w:t>
      </w:r>
      <w:r w:rsidRPr="00B74E7D">
        <w:rPr>
          <w:rFonts w:ascii="Times New Roman" w:hAnsi="Times New Roman" w:cs="Times New Roman"/>
          <w:sz w:val="22"/>
          <w:szCs w:val="22"/>
        </w:rPr>
        <w:t>: Linear kernel was used for classification.</w:t>
      </w:r>
    </w:p>
    <w:p w14:paraId="435FE7D6" w14:textId="77777777" w:rsidR="00C07FFE" w:rsidRPr="00B74E7D" w:rsidRDefault="00C07FFE" w:rsidP="00C07FFE">
      <w:pPr>
        <w:numPr>
          <w:ilvl w:val="0"/>
          <w:numId w:val="6"/>
        </w:numPr>
        <w:rPr>
          <w:rFonts w:ascii="Times New Roman" w:hAnsi="Times New Roman" w:cs="Times New Roman"/>
          <w:sz w:val="22"/>
          <w:szCs w:val="22"/>
        </w:rPr>
      </w:pPr>
      <w:r w:rsidRPr="00B74E7D">
        <w:rPr>
          <w:rFonts w:ascii="Times New Roman" w:hAnsi="Times New Roman" w:cs="Times New Roman"/>
          <w:b/>
          <w:bCs/>
          <w:sz w:val="22"/>
          <w:szCs w:val="22"/>
        </w:rPr>
        <w:t>Logistic Regression</w:t>
      </w:r>
      <w:r w:rsidRPr="00B74E7D">
        <w:rPr>
          <w:rFonts w:ascii="Times New Roman" w:hAnsi="Times New Roman" w:cs="Times New Roman"/>
          <w:sz w:val="22"/>
          <w:szCs w:val="22"/>
        </w:rPr>
        <w:t>: Default hyperparameters were used.</w:t>
      </w:r>
    </w:p>
    <w:p w14:paraId="3275C092" w14:textId="170D8B71" w:rsidR="00C07FFE" w:rsidRPr="000206EA" w:rsidRDefault="00C07FFE" w:rsidP="00C07FFE">
      <w:pPr>
        <w:numPr>
          <w:ilvl w:val="0"/>
          <w:numId w:val="6"/>
        </w:numPr>
        <w:rPr>
          <w:rFonts w:ascii="Times New Roman" w:hAnsi="Times New Roman" w:cs="Times New Roman"/>
          <w:sz w:val="22"/>
          <w:szCs w:val="22"/>
        </w:rPr>
      </w:pPr>
      <w:r w:rsidRPr="00B74E7D">
        <w:rPr>
          <w:rFonts w:ascii="Times New Roman" w:hAnsi="Times New Roman" w:cs="Times New Roman"/>
          <w:b/>
          <w:bCs/>
          <w:sz w:val="22"/>
          <w:szCs w:val="22"/>
        </w:rPr>
        <w:t>Naive Bayes</w:t>
      </w:r>
      <w:r w:rsidRPr="00B74E7D">
        <w:rPr>
          <w:rFonts w:ascii="Times New Roman" w:hAnsi="Times New Roman" w:cs="Times New Roman"/>
          <w:sz w:val="22"/>
          <w:szCs w:val="22"/>
        </w:rPr>
        <w:t>: Multinomial Naive Bayes was used, which works well with text classification tasks.</w:t>
      </w:r>
    </w:p>
    <w:p w14:paraId="6A696020"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4. Model Evaluation</w:t>
      </w:r>
    </w:p>
    <w:p w14:paraId="6799A994"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Logistic Regression</w:t>
      </w:r>
    </w:p>
    <w:p w14:paraId="0D0B7992" w14:textId="77777777" w:rsidR="00C07FFE" w:rsidRPr="00B74E7D" w:rsidRDefault="00C07FFE" w:rsidP="00C07FFE">
      <w:pPr>
        <w:numPr>
          <w:ilvl w:val="0"/>
          <w:numId w:val="7"/>
        </w:numPr>
        <w:rPr>
          <w:rFonts w:ascii="Times New Roman" w:hAnsi="Times New Roman" w:cs="Times New Roman"/>
          <w:sz w:val="22"/>
          <w:szCs w:val="22"/>
        </w:rPr>
      </w:pPr>
      <w:r w:rsidRPr="00B74E7D">
        <w:rPr>
          <w:rFonts w:ascii="Times New Roman" w:hAnsi="Times New Roman" w:cs="Times New Roman"/>
          <w:b/>
          <w:bCs/>
          <w:sz w:val="22"/>
          <w:szCs w:val="22"/>
        </w:rPr>
        <w:t>Metrics</w:t>
      </w:r>
      <w:r w:rsidRPr="00B74E7D">
        <w:rPr>
          <w:rFonts w:ascii="Times New Roman" w:hAnsi="Times New Roman" w:cs="Times New Roman"/>
          <w:sz w:val="22"/>
          <w:szCs w:val="22"/>
        </w:rPr>
        <w:t>:</w:t>
      </w:r>
    </w:p>
    <w:p w14:paraId="0C43919C" w14:textId="77777777" w:rsidR="00C07FFE" w:rsidRPr="00B74E7D" w:rsidRDefault="00C07FFE" w:rsidP="00C07FFE">
      <w:pPr>
        <w:numPr>
          <w:ilvl w:val="1"/>
          <w:numId w:val="7"/>
        </w:numPr>
        <w:rPr>
          <w:rFonts w:ascii="Times New Roman" w:hAnsi="Times New Roman" w:cs="Times New Roman"/>
          <w:sz w:val="22"/>
          <w:szCs w:val="22"/>
        </w:rPr>
      </w:pPr>
      <w:r w:rsidRPr="00B74E7D">
        <w:rPr>
          <w:rFonts w:ascii="Times New Roman" w:hAnsi="Times New Roman" w:cs="Times New Roman"/>
          <w:sz w:val="22"/>
          <w:szCs w:val="22"/>
        </w:rPr>
        <w:t>Accuracy: 91.4%</w:t>
      </w:r>
    </w:p>
    <w:p w14:paraId="1735D0A9" w14:textId="77777777" w:rsidR="00C07FFE" w:rsidRPr="00B74E7D" w:rsidRDefault="00C07FFE" w:rsidP="00C07FFE">
      <w:pPr>
        <w:numPr>
          <w:ilvl w:val="1"/>
          <w:numId w:val="7"/>
        </w:numPr>
        <w:rPr>
          <w:rFonts w:ascii="Times New Roman" w:hAnsi="Times New Roman" w:cs="Times New Roman"/>
          <w:sz w:val="22"/>
          <w:szCs w:val="22"/>
        </w:rPr>
      </w:pPr>
      <w:r w:rsidRPr="00B74E7D">
        <w:rPr>
          <w:rFonts w:ascii="Times New Roman" w:hAnsi="Times New Roman" w:cs="Times New Roman"/>
          <w:sz w:val="22"/>
          <w:szCs w:val="22"/>
        </w:rPr>
        <w:t>Precision: 91.2%</w:t>
      </w:r>
    </w:p>
    <w:p w14:paraId="0692A5B6" w14:textId="77777777" w:rsidR="00C07FFE" w:rsidRPr="00B74E7D" w:rsidRDefault="00C07FFE" w:rsidP="00C07FFE">
      <w:pPr>
        <w:numPr>
          <w:ilvl w:val="1"/>
          <w:numId w:val="7"/>
        </w:numPr>
        <w:rPr>
          <w:rFonts w:ascii="Times New Roman" w:hAnsi="Times New Roman" w:cs="Times New Roman"/>
          <w:sz w:val="22"/>
          <w:szCs w:val="22"/>
        </w:rPr>
      </w:pPr>
      <w:r w:rsidRPr="00B74E7D">
        <w:rPr>
          <w:rFonts w:ascii="Times New Roman" w:hAnsi="Times New Roman" w:cs="Times New Roman"/>
          <w:sz w:val="22"/>
          <w:szCs w:val="22"/>
        </w:rPr>
        <w:t>Recall: 89.8%</w:t>
      </w:r>
    </w:p>
    <w:p w14:paraId="42EBE114" w14:textId="77777777" w:rsidR="00C07FFE" w:rsidRPr="00B74E7D" w:rsidRDefault="00C07FFE" w:rsidP="00C07FFE">
      <w:pPr>
        <w:numPr>
          <w:ilvl w:val="1"/>
          <w:numId w:val="7"/>
        </w:numPr>
        <w:rPr>
          <w:rFonts w:ascii="Times New Roman" w:hAnsi="Times New Roman" w:cs="Times New Roman"/>
          <w:sz w:val="22"/>
          <w:szCs w:val="22"/>
        </w:rPr>
      </w:pPr>
      <w:r w:rsidRPr="00B74E7D">
        <w:rPr>
          <w:rFonts w:ascii="Times New Roman" w:hAnsi="Times New Roman" w:cs="Times New Roman"/>
          <w:sz w:val="22"/>
          <w:szCs w:val="22"/>
        </w:rPr>
        <w:t>F1-Score: 90.5%</w:t>
      </w:r>
    </w:p>
    <w:p w14:paraId="6E268B50" w14:textId="5F5C8583" w:rsidR="00C07FFE" w:rsidRPr="00B74E7D" w:rsidRDefault="00C07FFE" w:rsidP="00C07FFE">
      <w:pPr>
        <w:numPr>
          <w:ilvl w:val="0"/>
          <w:numId w:val="7"/>
        </w:numPr>
        <w:rPr>
          <w:rFonts w:ascii="Times New Roman" w:hAnsi="Times New Roman" w:cs="Times New Roman"/>
          <w:sz w:val="22"/>
          <w:szCs w:val="22"/>
        </w:rPr>
      </w:pPr>
      <w:r w:rsidRPr="00B74E7D">
        <w:rPr>
          <w:rFonts w:ascii="Times New Roman" w:hAnsi="Times New Roman" w:cs="Times New Roman"/>
          <w:b/>
          <w:bCs/>
          <w:sz w:val="22"/>
          <w:szCs w:val="22"/>
        </w:rPr>
        <w:t>Figure 5</w:t>
      </w:r>
      <w:r w:rsidRPr="00B74E7D">
        <w:rPr>
          <w:rFonts w:ascii="Times New Roman" w:hAnsi="Times New Roman" w:cs="Times New Roman"/>
          <w:sz w:val="22"/>
          <w:szCs w:val="22"/>
        </w:rPr>
        <w:t>: ROC curve for Logistic Regression model.</w:t>
      </w:r>
      <w:r w:rsidRPr="00B74E7D">
        <w:rPr>
          <w:rFonts w:ascii="Times New Roman" w:hAnsi="Times New Roman" w:cs="Times New Roman"/>
          <w:sz w:val="22"/>
          <w:szCs w:val="22"/>
        </w:rPr>
        <w:br/>
      </w:r>
      <w:r w:rsidR="00690104" w:rsidRPr="00B74E7D">
        <w:rPr>
          <w:rFonts w:ascii="Times New Roman" w:hAnsi="Times New Roman" w:cs="Times New Roman"/>
          <w:noProof/>
          <w:sz w:val="22"/>
          <w:szCs w:val="22"/>
        </w:rPr>
        <w:drawing>
          <wp:inline distT="0" distB="0" distL="0" distR="0" wp14:anchorId="7B7AEEAB" wp14:editId="19DA81E2">
            <wp:extent cx="2171700" cy="1683232"/>
            <wp:effectExtent l="19050" t="19050" r="19050" b="12700"/>
            <wp:docPr id="813598480"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8480" name="Picture 7" descr="A graph with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7318" cy="1703088"/>
                    </a:xfrm>
                    <a:prstGeom prst="rect">
                      <a:avLst/>
                    </a:prstGeom>
                    <a:ln>
                      <a:solidFill>
                        <a:schemeClr val="tx1"/>
                      </a:solidFill>
                    </a:ln>
                  </pic:spPr>
                </pic:pic>
              </a:graphicData>
            </a:graphic>
          </wp:inline>
        </w:drawing>
      </w:r>
    </w:p>
    <w:p w14:paraId="365CEA47" w14:textId="77777777" w:rsidR="005665C3" w:rsidRPr="00B74E7D" w:rsidRDefault="00C07FFE" w:rsidP="0062384E">
      <w:pPr>
        <w:numPr>
          <w:ilvl w:val="0"/>
          <w:numId w:val="7"/>
        </w:numPr>
        <w:rPr>
          <w:rFonts w:ascii="Times New Roman" w:hAnsi="Times New Roman" w:cs="Times New Roman"/>
          <w:b/>
          <w:bCs/>
          <w:sz w:val="22"/>
          <w:szCs w:val="22"/>
        </w:rPr>
      </w:pPr>
      <w:r w:rsidRPr="00B74E7D">
        <w:rPr>
          <w:rFonts w:ascii="Times New Roman" w:hAnsi="Times New Roman" w:cs="Times New Roman"/>
          <w:b/>
          <w:bCs/>
          <w:sz w:val="22"/>
          <w:szCs w:val="22"/>
        </w:rPr>
        <w:t>Figure 6</w:t>
      </w:r>
      <w:r w:rsidRPr="00B74E7D">
        <w:rPr>
          <w:rFonts w:ascii="Times New Roman" w:hAnsi="Times New Roman" w:cs="Times New Roman"/>
          <w:sz w:val="22"/>
          <w:szCs w:val="22"/>
        </w:rPr>
        <w:t>: Confusion matrix for Logistic Regression.</w:t>
      </w:r>
    </w:p>
    <w:p w14:paraId="4D7B3551" w14:textId="5388FE7D" w:rsidR="005665C3" w:rsidRPr="00B74E7D" w:rsidRDefault="005665C3" w:rsidP="0062384E">
      <w:pPr>
        <w:numPr>
          <w:ilvl w:val="0"/>
          <w:numId w:val="7"/>
        </w:numPr>
        <w:rPr>
          <w:rFonts w:ascii="Times New Roman" w:hAnsi="Times New Roman" w:cs="Times New Roman"/>
          <w:b/>
          <w:bCs/>
          <w:sz w:val="22"/>
          <w:szCs w:val="22"/>
        </w:rPr>
      </w:pPr>
      <w:r w:rsidRPr="00B74E7D">
        <w:rPr>
          <w:rFonts w:ascii="Times New Roman" w:hAnsi="Times New Roman" w:cs="Times New Roman"/>
          <w:b/>
          <w:bCs/>
          <w:noProof/>
          <w:sz w:val="22"/>
          <w:szCs w:val="22"/>
        </w:rPr>
        <w:drawing>
          <wp:inline distT="0" distB="0" distL="0" distR="0" wp14:anchorId="415311AB" wp14:editId="6B8681FD">
            <wp:extent cx="2260600" cy="2136719"/>
            <wp:effectExtent l="19050" t="19050" r="25400" b="16510"/>
            <wp:docPr id="1504331538" name="Picture 1" descr="A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1538" name="Picture 1" descr="A blue squares with black text&#10;&#10;Description automatically generated"/>
                    <pic:cNvPicPr/>
                  </pic:nvPicPr>
                  <pic:blipFill rotWithShape="1">
                    <a:blip r:embed="rId10">
                      <a:extLst>
                        <a:ext uri="{28A0092B-C50C-407E-A947-70E740481C1C}">
                          <a14:useLocalDpi xmlns:a14="http://schemas.microsoft.com/office/drawing/2010/main" val="0"/>
                        </a:ext>
                      </a:extLst>
                    </a:blip>
                    <a:srcRect t="4136"/>
                    <a:stretch/>
                  </pic:blipFill>
                  <pic:spPr bwMode="auto">
                    <a:xfrm>
                      <a:off x="0" y="0"/>
                      <a:ext cx="2263282" cy="21392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B74E7D">
        <w:rPr>
          <w:rFonts w:ascii="Times New Roman" w:hAnsi="Times New Roman" w:cs="Times New Roman"/>
          <w:b/>
          <w:bCs/>
          <w:sz w:val="22"/>
          <w:szCs w:val="22"/>
        </w:rPr>
        <w:tab/>
      </w:r>
    </w:p>
    <w:p w14:paraId="4C7BC6F8" w14:textId="2594833B" w:rsidR="00C07FFE" w:rsidRPr="00B74E7D" w:rsidRDefault="00C07FFE" w:rsidP="00DA638E">
      <w:pPr>
        <w:ind w:left="360"/>
        <w:rPr>
          <w:rFonts w:ascii="Times New Roman" w:hAnsi="Times New Roman" w:cs="Times New Roman"/>
          <w:b/>
          <w:bCs/>
          <w:sz w:val="22"/>
          <w:szCs w:val="22"/>
        </w:rPr>
      </w:pPr>
      <w:r w:rsidRPr="00B74E7D">
        <w:rPr>
          <w:rFonts w:ascii="Times New Roman" w:hAnsi="Times New Roman" w:cs="Times New Roman"/>
          <w:sz w:val="22"/>
          <w:szCs w:val="22"/>
        </w:rPr>
        <w:lastRenderedPageBreak/>
        <w:br/>
      </w:r>
      <w:r w:rsidRPr="00B74E7D">
        <w:rPr>
          <w:rFonts w:ascii="Times New Roman" w:hAnsi="Times New Roman" w:cs="Times New Roman"/>
          <w:b/>
          <w:bCs/>
          <w:sz w:val="22"/>
          <w:szCs w:val="22"/>
        </w:rPr>
        <w:t>Naive Bayes</w:t>
      </w:r>
    </w:p>
    <w:p w14:paraId="438CE4AC" w14:textId="77777777" w:rsidR="00C07FFE" w:rsidRPr="00B74E7D" w:rsidRDefault="00C07FFE" w:rsidP="00C07FFE">
      <w:pPr>
        <w:numPr>
          <w:ilvl w:val="0"/>
          <w:numId w:val="8"/>
        </w:numPr>
        <w:rPr>
          <w:rFonts w:ascii="Times New Roman" w:hAnsi="Times New Roman" w:cs="Times New Roman"/>
          <w:sz w:val="22"/>
          <w:szCs w:val="22"/>
        </w:rPr>
      </w:pPr>
      <w:r w:rsidRPr="00B74E7D">
        <w:rPr>
          <w:rFonts w:ascii="Times New Roman" w:hAnsi="Times New Roman" w:cs="Times New Roman"/>
          <w:b/>
          <w:bCs/>
          <w:sz w:val="22"/>
          <w:szCs w:val="22"/>
        </w:rPr>
        <w:t>Metrics</w:t>
      </w:r>
      <w:r w:rsidRPr="00B74E7D">
        <w:rPr>
          <w:rFonts w:ascii="Times New Roman" w:hAnsi="Times New Roman" w:cs="Times New Roman"/>
          <w:sz w:val="22"/>
          <w:szCs w:val="22"/>
        </w:rPr>
        <w:t>:</w:t>
      </w:r>
    </w:p>
    <w:p w14:paraId="0F2D6664" w14:textId="77777777" w:rsidR="00C07FFE" w:rsidRPr="00B74E7D" w:rsidRDefault="00C07FFE" w:rsidP="00C07FFE">
      <w:pPr>
        <w:numPr>
          <w:ilvl w:val="1"/>
          <w:numId w:val="8"/>
        </w:numPr>
        <w:rPr>
          <w:rFonts w:ascii="Times New Roman" w:hAnsi="Times New Roman" w:cs="Times New Roman"/>
          <w:sz w:val="22"/>
          <w:szCs w:val="22"/>
        </w:rPr>
      </w:pPr>
      <w:r w:rsidRPr="00B74E7D">
        <w:rPr>
          <w:rFonts w:ascii="Times New Roman" w:hAnsi="Times New Roman" w:cs="Times New Roman"/>
          <w:sz w:val="22"/>
          <w:szCs w:val="22"/>
        </w:rPr>
        <w:t>Accuracy: 84.2%</w:t>
      </w:r>
    </w:p>
    <w:p w14:paraId="5BBDBDE1" w14:textId="77777777" w:rsidR="00C07FFE" w:rsidRPr="00B74E7D" w:rsidRDefault="00C07FFE" w:rsidP="00C07FFE">
      <w:pPr>
        <w:numPr>
          <w:ilvl w:val="1"/>
          <w:numId w:val="8"/>
        </w:numPr>
        <w:rPr>
          <w:rFonts w:ascii="Times New Roman" w:hAnsi="Times New Roman" w:cs="Times New Roman"/>
          <w:sz w:val="22"/>
          <w:szCs w:val="22"/>
        </w:rPr>
      </w:pPr>
      <w:r w:rsidRPr="00B74E7D">
        <w:rPr>
          <w:rFonts w:ascii="Times New Roman" w:hAnsi="Times New Roman" w:cs="Times New Roman"/>
          <w:sz w:val="22"/>
          <w:szCs w:val="22"/>
        </w:rPr>
        <w:t>Precision: 85.2%</w:t>
      </w:r>
    </w:p>
    <w:p w14:paraId="192A3962" w14:textId="77777777" w:rsidR="00C07FFE" w:rsidRPr="00B74E7D" w:rsidRDefault="00C07FFE" w:rsidP="00C07FFE">
      <w:pPr>
        <w:numPr>
          <w:ilvl w:val="1"/>
          <w:numId w:val="8"/>
        </w:numPr>
        <w:rPr>
          <w:rFonts w:ascii="Times New Roman" w:hAnsi="Times New Roman" w:cs="Times New Roman"/>
          <w:sz w:val="22"/>
          <w:szCs w:val="22"/>
        </w:rPr>
      </w:pPr>
      <w:r w:rsidRPr="00B74E7D">
        <w:rPr>
          <w:rFonts w:ascii="Times New Roman" w:hAnsi="Times New Roman" w:cs="Times New Roman"/>
          <w:sz w:val="22"/>
          <w:szCs w:val="22"/>
        </w:rPr>
        <w:t>Recall: 83.6%</w:t>
      </w:r>
    </w:p>
    <w:p w14:paraId="03E81383" w14:textId="77777777" w:rsidR="00C07FFE" w:rsidRPr="00B74E7D" w:rsidRDefault="00C07FFE" w:rsidP="00C07FFE">
      <w:pPr>
        <w:numPr>
          <w:ilvl w:val="1"/>
          <w:numId w:val="8"/>
        </w:numPr>
        <w:rPr>
          <w:rFonts w:ascii="Times New Roman" w:hAnsi="Times New Roman" w:cs="Times New Roman"/>
          <w:sz w:val="22"/>
          <w:szCs w:val="22"/>
        </w:rPr>
      </w:pPr>
      <w:r w:rsidRPr="00B74E7D">
        <w:rPr>
          <w:rFonts w:ascii="Times New Roman" w:hAnsi="Times New Roman" w:cs="Times New Roman"/>
          <w:sz w:val="22"/>
          <w:szCs w:val="22"/>
        </w:rPr>
        <w:t>F1-Score: 84.4%</w:t>
      </w:r>
    </w:p>
    <w:p w14:paraId="131643EF" w14:textId="77777777" w:rsidR="00690104" w:rsidRPr="00B74E7D" w:rsidRDefault="00C07FFE" w:rsidP="00C07FFE">
      <w:pPr>
        <w:numPr>
          <w:ilvl w:val="0"/>
          <w:numId w:val="8"/>
        </w:numPr>
        <w:rPr>
          <w:rFonts w:ascii="Times New Roman" w:hAnsi="Times New Roman" w:cs="Times New Roman"/>
          <w:sz w:val="22"/>
          <w:szCs w:val="22"/>
        </w:rPr>
      </w:pPr>
      <w:r w:rsidRPr="00B74E7D">
        <w:rPr>
          <w:rFonts w:ascii="Times New Roman" w:hAnsi="Times New Roman" w:cs="Times New Roman"/>
          <w:b/>
          <w:bCs/>
          <w:sz w:val="22"/>
          <w:szCs w:val="22"/>
        </w:rPr>
        <w:t>Figure 7</w:t>
      </w:r>
      <w:r w:rsidRPr="00B74E7D">
        <w:rPr>
          <w:rFonts w:ascii="Times New Roman" w:hAnsi="Times New Roman" w:cs="Times New Roman"/>
          <w:sz w:val="22"/>
          <w:szCs w:val="22"/>
        </w:rPr>
        <w:t>: ROC curve for Naive Bayes model.</w:t>
      </w:r>
    </w:p>
    <w:p w14:paraId="794130D3" w14:textId="20A5C8D4" w:rsidR="00C07FFE" w:rsidRPr="00B74E7D" w:rsidRDefault="00C07FFE" w:rsidP="00DA638E">
      <w:pPr>
        <w:ind w:left="720"/>
        <w:rPr>
          <w:rFonts w:ascii="Times New Roman" w:hAnsi="Times New Roman" w:cs="Times New Roman"/>
          <w:sz w:val="22"/>
          <w:szCs w:val="22"/>
        </w:rPr>
      </w:pPr>
      <w:r w:rsidRPr="00B74E7D">
        <w:rPr>
          <w:rFonts w:ascii="Times New Roman" w:hAnsi="Times New Roman" w:cs="Times New Roman"/>
          <w:sz w:val="22"/>
          <w:szCs w:val="22"/>
        </w:rPr>
        <w:br/>
      </w:r>
      <w:r w:rsidR="00690104" w:rsidRPr="00B74E7D">
        <w:rPr>
          <w:rFonts w:ascii="Times New Roman" w:hAnsi="Times New Roman" w:cs="Times New Roman"/>
          <w:noProof/>
          <w:sz w:val="22"/>
          <w:szCs w:val="22"/>
        </w:rPr>
        <w:drawing>
          <wp:inline distT="0" distB="0" distL="0" distR="0" wp14:anchorId="21B2721F" wp14:editId="6151CAB6">
            <wp:extent cx="2489200" cy="2100976"/>
            <wp:effectExtent l="19050" t="19050" r="25400" b="13970"/>
            <wp:docPr id="1334626213" name="Picture 8"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6213" name="Picture 8" descr="A graph with a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6137" cy="2106831"/>
                    </a:xfrm>
                    <a:prstGeom prst="rect">
                      <a:avLst/>
                    </a:prstGeom>
                    <a:ln>
                      <a:solidFill>
                        <a:schemeClr val="tx1"/>
                      </a:solidFill>
                    </a:ln>
                  </pic:spPr>
                </pic:pic>
              </a:graphicData>
            </a:graphic>
          </wp:inline>
        </w:drawing>
      </w:r>
    </w:p>
    <w:p w14:paraId="3F80F8DA" w14:textId="133EB5F0" w:rsidR="00F06346" w:rsidRPr="00DA638E" w:rsidRDefault="00C07FFE" w:rsidP="00DA638E">
      <w:pPr>
        <w:numPr>
          <w:ilvl w:val="0"/>
          <w:numId w:val="8"/>
        </w:numPr>
        <w:rPr>
          <w:rFonts w:ascii="Times New Roman" w:hAnsi="Times New Roman" w:cs="Times New Roman"/>
          <w:sz w:val="22"/>
          <w:szCs w:val="22"/>
        </w:rPr>
      </w:pPr>
      <w:r w:rsidRPr="00B74E7D">
        <w:rPr>
          <w:rFonts w:ascii="Times New Roman" w:hAnsi="Times New Roman" w:cs="Times New Roman"/>
          <w:b/>
          <w:bCs/>
          <w:sz w:val="22"/>
          <w:szCs w:val="22"/>
        </w:rPr>
        <w:t>Figure 8</w:t>
      </w:r>
      <w:r w:rsidRPr="00B74E7D">
        <w:rPr>
          <w:rFonts w:ascii="Times New Roman" w:hAnsi="Times New Roman" w:cs="Times New Roman"/>
          <w:sz w:val="22"/>
          <w:szCs w:val="22"/>
        </w:rPr>
        <w:t>: Confusion matrix for Naive Bayes.</w:t>
      </w:r>
      <w:r w:rsidRPr="00B74E7D">
        <w:rPr>
          <w:rFonts w:ascii="Times New Roman" w:hAnsi="Times New Roman" w:cs="Times New Roman"/>
          <w:sz w:val="22"/>
          <w:szCs w:val="22"/>
        </w:rPr>
        <w:br/>
      </w:r>
      <w:r w:rsidR="005665C3" w:rsidRPr="00B74E7D">
        <w:rPr>
          <w:rFonts w:ascii="Times New Roman" w:hAnsi="Times New Roman" w:cs="Times New Roman"/>
          <w:noProof/>
          <w:sz w:val="22"/>
          <w:szCs w:val="22"/>
        </w:rPr>
        <w:drawing>
          <wp:inline distT="0" distB="0" distL="0" distR="0" wp14:anchorId="52FCDDDC" wp14:editId="6652D6B4">
            <wp:extent cx="2451100" cy="2549582"/>
            <wp:effectExtent l="19050" t="19050" r="25400" b="22225"/>
            <wp:docPr id="1023020289" name="Picture 2"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0289" name="Picture 2" descr="A blue squares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55401" cy="2554056"/>
                    </a:xfrm>
                    <a:prstGeom prst="rect">
                      <a:avLst/>
                    </a:prstGeom>
                    <a:ln>
                      <a:solidFill>
                        <a:schemeClr val="tx1"/>
                      </a:solidFill>
                    </a:ln>
                  </pic:spPr>
                </pic:pic>
              </a:graphicData>
            </a:graphic>
          </wp:inline>
        </w:drawing>
      </w:r>
    </w:p>
    <w:p w14:paraId="3BD2379F"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Support Vector Machine (SVM)</w:t>
      </w:r>
    </w:p>
    <w:p w14:paraId="0AACB185" w14:textId="77777777" w:rsidR="00C07FFE" w:rsidRPr="00B74E7D" w:rsidRDefault="00C07FFE" w:rsidP="00C07FFE">
      <w:pPr>
        <w:numPr>
          <w:ilvl w:val="0"/>
          <w:numId w:val="9"/>
        </w:numPr>
        <w:rPr>
          <w:rFonts w:ascii="Times New Roman" w:hAnsi="Times New Roman" w:cs="Times New Roman"/>
          <w:sz w:val="22"/>
          <w:szCs w:val="22"/>
        </w:rPr>
      </w:pPr>
      <w:r w:rsidRPr="00B74E7D">
        <w:rPr>
          <w:rFonts w:ascii="Times New Roman" w:hAnsi="Times New Roman" w:cs="Times New Roman"/>
          <w:b/>
          <w:bCs/>
          <w:sz w:val="22"/>
          <w:szCs w:val="22"/>
        </w:rPr>
        <w:t>Metrics</w:t>
      </w:r>
      <w:r w:rsidRPr="00B74E7D">
        <w:rPr>
          <w:rFonts w:ascii="Times New Roman" w:hAnsi="Times New Roman" w:cs="Times New Roman"/>
          <w:sz w:val="22"/>
          <w:szCs w:val="22"/>
        </w:rPr>
        <w:t>:</w:t>
      </w:r>
    </w:p>
    <w:p w14:paraId="1E22FE3B" w14:textId="77777777" w:rsidR="00C07FFE" w:rsidRPr="00B74E7D" w:rsidRDefault="00C07FFE" w:rsidP="00C07FFE">
      <w:pPr>
        <w:numPr>
          <w:ilvl w:val="1"/>
          <w:numId w:val="9"/>
        </w:numPr>
        <w:rPr>
          <w:rFonts w:ascii="Times New Roman" w:hAnsi="Times New Roman" w:cs="Times New Roman"/>
          <w:sz w:val="22"/>
          <w:szCs w:val="22"/>
        </w:rPr>
      </w:pPr>
      <w:r w:rsidRPr="00B74E7D">
        <w:rPr>
          <w:rFonts w:ascii="Times New Roman" w:hAnsi="Times New Roman" w:cs="Times New Roman"/>
          <w:sz w:val="22"/>
          <w:szCs w:val="22"/>
        </w:rPr>
        <w:t>Accuracy: 93.4%</w:t>
      </w:r>
    </w:p>
    <w:p w14:paraId="3F7FD8C7" w14:textId="77777777" w:rsidR="00C07FFE" w:rsidRPr="00B74E7D" w:rsidRDefault="00C07FFE" w:rsidP="00C07FFE">
      <w:pPr>
        <w:numPr>
          <w:ilvl w:val="1"/>
          <w:numId w:val="9"/>
        </w:numPr>
        <w:rPr>
          <w:rFonts w:ascii="Times New Roman" w:hAnsi="Times New Roman" w:cs="Times New Roman"/>
          <w:sz w:val="22"/>
          <w:szCs w:val="22"/>
        </w:rPr>
      </w:pPr>
      <w:r w:rsidRPr="00B74E7D">
        <w:rPr>
          <w:rFonts w:ascii="Times New Roman" w:hAnsi="Times New Roman" w:cs="Times New Roman"/>
          <w:sz w:val="22"/>
          <w:szCs w:val="22"/>
        </w:rPr>
        <w:t>Precision: 92.9%</w:t>
      </w:r>
    </w:p>
    <w:p w14:paraId="26AC1EBD" w14:textId="77777777" w:rsidR="00C07FFE" w:rsidRPr="00B74E7D" w:rsidRDefault="00C07FFE" w:rsidP="00C07FFE">
      <w:pPr>
        <w:numPr>
          <w:ilvl w:val="1"/>
          <w:numId w:val="9"/>
        </w:numPr>
        <w:rPr>
          <w:rFonts w:ascii="Times New Roman" w:hAnsi="Times New Roman" w:cs="Times New Roman"/>
          <w:sz w:val="22"/>
          <w:szCs w:val="22"/>
        </w:rPr>
      </w:pPr>
      <w:r w:rsidRPr="00B74E7D">
        <w:rPr>
          <w:rFonts w:ascii="Times New Roman" w:hAnsi="Times New Roman" w:cs="Times New Roman"/>
          <w:sz w:val="22"/>
          <w:szCs w:val="22"/>
        </w:rPr>
        <w:t>Recall: 94.2%</w:t>
      </w:r>
    </w:p>
    <w:p w14:paraId="34240756" w14:textId="77777777" w:rsidR="00C07FFE" w:rsidRPr="00B74E7D" w:rsidRDefault="00C07FFE" w:rsidP="00C07FFE">
      <w:pPr>
        <w:numPr>
          <w:ilvl w:val="1"/>
          <w:numId w:val="9"/>
        </w:numPr>
        <w:rPr>
          <w:rFonts w:ascii="Times New Roman" w:hAnsi="Times New Roman" w:cs="Times New Roman"/>
          <w:sz w:val="22"/>
          <w:szCs w:val="22"/>
        </w:rPr>
      </w:pPr>
      <w:r w:rsidRPr="00B74E7D">
        <w:rPr>
          <w:rFonts w:ascii="Times New Roman" w:hAnsi="Times New Roman" w:cs="Times New Roman"/>
          <w:sz w:val="22"/>
          <w:szCs w:val="22"/>
        </w:rPr>
        <w:lastRenderedPageBreak/>
        <w:t>F1-Score: 93.5%</w:t>
      </w:r>
    </w:p>
    <w:p w14:paraId="55F821B0" w14:textId="77777777" w:rsidR="00690104" w:rsidRPr="00B74E7D" w:rsidRDefault="00C07FFE" w:rsidP="00C07FFE">
      <w:pPr>
        <w:numPr>
          <w:ilvl w:val="0"/>
          <w:numId w:val="9"/>
        </w:numPr>
        <w:rPr>
          <w:rFonts w:ascii="Times New Roman" w:hAnsi="Times New Roman" w:cs="Times New Roman"/>
          <w:sz w:val="22"/>
          <w:szCs w:val="22"/>
        </w:rPr>
      </w:pPr>
      <w:r w:rsidRPr="00B74E7D">
        <w:rPr>
          <w:rFonts w:ascii="Times New Roman" w:hAnsi="Times New Roman" w:cs="Times New Roman"/>
          <w:b/>
          <w:bCs/>
          <w:sz w:val="22"/>
          <w:szCs w:val="22"/>
        </w:rPr>
        <w:t>Figure 9</w:t>
      </w:r>
      <w:r w:rsidRPr="00B74E7D">
        <w:rPr>
          <w:rFonts w:ascii="Times New Roman" w:hAnsi="Times New Roman" w:cs="Times New Roman"/>
          <w:sz w:val="22"/>
          <w:szCs w:val="22"/>
        </w:rPr>
        <w:t>: ROC curve for SVM.</w:t>
      </w:r>
    </w:p>
    <w:p w14:paraId="653A3D70" w14:textId="066E712B" w:rsidR="00C07FFE" w:rsidRPr="00B74E7D" w:rsidRDefault="00C07FFE" w:rsidP="00DA638E">
      <w:pPr>
        <w:ind w:left="360"/>
        <w:rPr>
          <w:rFonts w:ascii="Times New Roman" w:hAnsi="Times New Roman" w:cs="Times New Roman"/>
          <w:sz w:val="22"/>
          <w:szCs w:val="22"/>
        </w:rPr>
      </w:pPr>
      <w:r w:rsidRPr="00B74E7D">
        <w:rPr>
          <w:rFonts w:ascii="Times New Roman" w:hAnsi="Times New Roman" w:cs="Times New Roman"/>
          <w:sz w:val="22"/>
          <w:szCs w:val="22"/>
        </w:rPr>
        <w:br/>
      </w:r>
      <w:r w:rsidR="00690104" w:rsidRPr="00B74E7D">
        <w:rPr>
          <w:rFonts w:ascii="Times New Roman" w:hAnsi="Times New Roman" w:cs="Times New Roman"/>
          <w:noProof/>
          <w:sz w:val="22"/>
          <w:szCs w:val="22"/>
        </w:rPr>
        <w:drawing>
          <wp:inline distT="0" distB="0" distL="0" distR="0" wp14:anchorId="527D411F" wp14:editId="4A492759">
            <wp:extent cx="2571750" cy="1914248"/>
            <wp:effectExtent l="19050" t="19050" r="19050" b="10160"/>
            <wp:docPr id="1841934365" name="Picture 9"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34365" name="Picture 9" descr="A line graph with orange and blue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11723" cy="1944002"/>
                    </a:xfrm>
                    <a:prstGeom prst="rect">
                      <a:avLst/>
                    </a:prstGeom>
                    <a:ln>
                      <a:solidFill>
                        <a:schemeClr val="tx1"/>
                      </a:solidFill>
                    </a:ln>
                  </pic:spPr>
                </pic:pic>
              </a:graphicData>
            </a:graphic>
          </wp:inline>
        </w:drawing>
      </w:r>
    </w:p>
    <w:p w14:paraId="56A51923" w14:textId="77777777" w:rsidR="00AB1F07" w:rsidRPr="00B74E7D" w:rsidRDefault="00C07FFE" w:rsidP="00F34938">
      <w:pPr>
        <w:numPr>
          <w:ilvl w:val="0"/>
          <w:numId w:val="9"/>
        </w:numPr>
        <w:rPr>
          <w:rFonts w:ascii="Times New Roman" w:hAnsi="Times New Roman" w:cs="Times New Roman"/>
          <w:b/>
          <w:bCs/>
          <w:sz w:val="22"/>
          <w:szCs w:val="22"/>
        </w:rPr>
      </w:pPr>
      <w:r w:rsidRPr="00B74E7D">
        <w:rPr>
          <w:rFonts w:ascii="Times New Roman" w:hAnsi="Times New Roman" w:cs="Times New Roman"/>
          <w:b/>
          <w:bCs/>
          <w:sz w:val="22"/>
          <w:szCs w:val="22"/>
        </w:rPr>
        <w:t>Figure 10</w:t>
      </w:r>
      <w:r w:rsidRPr="00B74E7D">
        <w:rPr>
          <w:rFonts w:ascii="Times New Roman" w:hAnsi="Times New Roman" w:cs="Times New Roman"/>
          <w:sz w:val="22"/>
          <w:szCs w:val="22"/>
        </w:rPr>
        <w:t>: Confusion matrix for SVM.</w:t>
      </w:r>
    </w:p>
    <w:p w14:paraId="700F6B8A" w14:textId="65FFE6C8" w:rsidR="00AB1F07" w:rsidRPr="00DA638E" w:rsidRDefault="00C07FFE" w:rsidP="00DA638E">
      <w:pPr>
        <w:numPr>
          <w:ilvl w:val="0"/>
          <w:numId w:val="9"/>
        </w:numPr>
        <w:rPr>
          <w:rFonts w:ascii="Times New Roman" w:hAnsi="Times New Roman" w:cs="Times New Roman"/>
          <w:b/>
          <w:bCs/>
          <w:sz w:val="22"/>
          <w:szCs w:val="22"/>
        </w:rPr>
      </w:pPr>
      <w:r w:rsidRPr="00B74E7D">
        <w:rPr>
          <w:rFonts w:ascii="Times New Roman" w:hAnsi="Times New Roman" w:cs="Times New Roman"/>
          <w:sz w:val="22"/>
          <w:szCs w:val="22"/>
        </w:rPr>
        <w:br/>
      </w:r>
      <w:r w:rsidR="00AB1F07" w:rsidRPr="00B74E7D">
        <w:rPr>
          <w:rFonts w:ascii="Times New Roman" w:hAnsi="Times New Roman" w:cs="Times New Roman"/>
          <w:b/>
          <w:bCs/>
          <w:noProof/>
          <w:sz w:val="22"/>
          <w:szCs w:val="22"/>
        </w:rPr>
        <w:drawing>
          <wp:inline distT="0" distB="0" distL="0" distR="0" wp14:anchorId="483CD562" wp14:editId="2525BB99">
            <wp:extent cx="2387600" cy="2543993"/>
            <wp:effectExtent l="19050" t="19050" r="12700" b="27940"/>
            <wp:docPr id="1583038143" name="Picture 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8143" name="Picture 3" descr="A blue squares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91863" cy="2548535"/>
                    </a:xfrm>
                    <a:prstGeom prst="rect">
                      <a:avLst/>
                    </a:prstGeom>
                    <a:ln>
                      <a:solidFill>
                        <a:schemeClr val="tx1"/>
                      </a:solidFill>
                    </a:ln>
                  </pic:spPr>
                </pic:pic>
              </a:graphicData>
            </a:graphic>
          </wp:inline>
        </w:drawing>
      </w:r>
    </w:p>
    <w:p w14:paraId="5D6AE9E3" w14:textId="1C2FC7C4" w:rsidR="00C07FFE" w:rsidRPr="00B74E7D" w:rsidRDefault="00C07FFE" w:rsidP="00F34938">
      <w:pPr>
        <w:numPr>
          <w:ilvl w:val="0"/>
          <w:numId w:val="9"/>
        </w:numPr>
        <w:rPr>
          <w:rFonts w:ascii="Times New Roman" w:hAnsi="Times New Roman" w:cs="Times New Roman"/>
          <w:b/>
          <w:bCs/>
          <w:sz w:val="22"/>
          <w:szCs w:val="22"/>
        </w:rPr>
      </w:pPr>
      <w:r w:rsidRPr="00B74E7D">
        <w:rPr>
          <w:rFonts w:ascii="Times New Roman" w:hAnsi="Times New Roman" w:cs="Times New Roman"/>
          <w:b/>
          <w:bCs/>
          <w:sz w:val="22"/>
          <w:szCs w:val="22"/>
        </w:rPr>
        <w:t>Model Comparison</w:t>
      </w:r>
    </w:p>
    <w:p w14:paraId="699B8F37"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b/>
          <w:bCs/>
          <w:sz w:val="22"/>
          <w:szCs w:val="22"/>
        </w:rPr>
        <w:t>Table 1</w:t>
      </w:r>
      <w:r w:rsidRPr="00B74E7D">
        <w:rPr>
          <w:rFonts w:ascii="Times New Roman" w:hAnsi="Times New Roman" w:cs="Times New Roman"/>
          <w:sz w:val="22"/>
          <w:szCs w:val="22"/>
        </w:rPr>
        <w:t>: Comparison of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884"/>
        <w:gridCol w:w="1203"/>
        <w:gridCol w:w="644"/>
      </w:tblGrid>
      <w:tr w:rsidR="00C07FFE" w:rsidRPr="00B74E7D" w14:paraId="5B495A57" w14:textId="77777777" w:rsidTr="00C07FFE">
        <w:trPr>
          <w:tblHeader/>
          <w:tblCellSpacing w:w="15" w:type="dxa"/>
        </w:trPr>
        <w:tc>
          <w:tcPr>
            <w:tcW w:w="0" w:type="auto"/>
            <w:vAlign w:val="center"/>
            <w:hideMark/>
          </w:tcPr>
          <w:p w14:paraId="0FD22473"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Metric</w:t>
            </w:r>
          </w:p>
        </w:tc>
        <w:tc>
          <w:tcPr>
            <w:tcW w:w="0" w:type="auto"/>
            <w:vAlign w:val="center"/>
            <w:hideMark/>
          </w:tcPr>
          <w:p w14:paraId="0BCCFFBC"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Logistic Regression</w:t>
            </w:r>
          </w:p>
        </w:tc>
        <w:tc>
          <w:tcPr>
            <w:tcW w:w="0" w:type="auto"/>
            <w:vAlign w:val="center"/>
            <w:hideMark/>
          </w:tcPr>
          <w:p w14:paraId="527B8C5D"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Naive Bayes</w:t>
            </w:r>
          </w:p>
        </w:tc>
        <w:tc>
          <w:tcPr>
            <w:tcW w:w="0" w:type="auto"/>
            <w:vAlign w:val="center"/>
            <w:hideMark/>
          </w:tcPr>
          <w:p w14:paraId="68C4A70C"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SVM</w:t>
            </w:r>
          </w:p>
        </w:tc>
      </w:tr>
      <w:tr w:rsidR="00C07FFE" w:rsidRPr="00B74E7D" w14:paraId="5C4377CE" w14:textId="77777777" w:rsidTr="00C07FFE">
        <w:trPr>
          <w:tblCellSpacing w:w="15" w:type="dxa"/>
        </w:trPr>
        <w:tc>
          <w:tcPr>
            <w:tcW w:w="0" w:type="auto"/>
            <w:vAlign w:val="center"/>
            <w:hideMark/>
          </w:tcPr>
          <w:p w14:paraId="281B936C"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Accuracy</w:t>
            </w:r>
          </w:p>
        </w:tc>
        <w:tc>
          <w:tcPr>
            <w:tcW w:w="0" w:type="auto"/>
            <w:vAlign w:val="center"/>
            <w:hideMark/>
          </w:tcPr>
          <w:p w14:paraId="44F36B94"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91.4%</w:t>
            </w:r>
          </w:p>
        </w:tc>
        <w:tc>
          <w:tcPr>
            <w:tcW w:w="0" w:type="auto"/>
            <w:vAlign w:val="center"/>
            <w:hideMark/>
          </w:tcPr>
          <w:p w14:paraId="4972E255"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84.2%</w:t>
            </w:r>
          </w:p>
        </w:tc>
        <w:tc>
          <w:tcPr>
            <w:tcW w:w="0" w:type="auto"/>
            <w:vAlign w:val="center"/>
            <w:hideMark/>
          </w:tcPr>
          <w:p w14:paraId="5761C15A"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93.4%</w:t>
            </w:r>
          </w:p>
        </w:tc>
      </w:tr>
      <w:tr w:rsidR="00C07FFE" w:rsidRPr="00B74E7D" w14:paraId="3F8977F8" w14:textId="77777777" w:rsidTr="00C07FFE">
        <w:trPr>
          <w:tblCellSpacing w:w="15" w:type="dxa"/>
        </w:trPr>
        <w:tc>
          <w:tcPr>
            <w:tcW w:w="0" w:type="auto"/>
            <w:vAlign w:val="center"/>
            <w:hideMark/>
          </w:tcPr>
          <w:p w14:paraId="2357F912"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Precision</w:t>
            </w:r>
          </w:p>
        </w:tc>
        <w:tc>
          <w:tcPr>
            <w:tcW w:w="0" w:type="auto"/>
            <w:vAlign w:val="center"/>
            <w:hideMark/>
          </w:tcPr>
          <w:p w14:paraId="00FAFC36"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91.2%</w:t>
            </w:r>
          </w:p>
        </w:tc>
        <w:tc>
          <w:tcPr>
            <w:tcW w:w="0" w:type="auto"/>
            <w:vAlign w:val="center"/>
            <w:hideMark/>
          </w:tcPr>
          <w:p w14:paraId="37AA60D6"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85.2%</w:t>
            </w:r>
          </w:p>
        </w:tc>
        <w:tc>
          <w:tcPr>
            <w:tcW w:w="0" w:type="auto"/>
            <w:vAlign w:val="center"/>
            <w:hideMark/>
          </w:tcPr>
          <w:p w14:paraId="1E51B495"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92.9%</w:t>
            </w:r>
          </w:p>
        </w:tc>
      </w:tr>
      <w:tr w:rsidR="00C07FFE" w:rsidRPr="00B74E7D" w14:paraId="42DD8710" w14:textId="77777777" w:rsidTr="00C07FFE">
        <w:trPr>
          <w:tblCellSpacing w:w="15" w:type="dxa"/>
        </w:trPr>
        <w:tc>
          <w:tcPr>
            <w:tcW w:w="0" w:type="auto"/>
            <w:vAlign w:val="center"/>
            <w:hideMark/>
          </w:tcPr>
          <w:p w14:paraId="17CC35A5"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Recall</w:t>
            </w:r>
          </w:p>
        </w:tc>
        <w:tc>
          <w:tcPr>
            <w:tcW w:w="0" w:type="auto"/>
            <w:vAlign w:val="center"/>
            <w:hideMark/>
          </w:tcPr>
          <w:p w14:paraId="1032B889"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89.8%</w:t>
            </w:r>
          </w:p>
        </w:tc>
        <w:tc>
          <w:tcPr>
            <w:tcW w:w="0" w:type="auto"/>
            <w:vAlign w:val="center"/>
            <w:hideMark/>
          </w:tcPr>
          <w:p w14:paraId="04DE1F16"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83.6%</w:t>
            </w:r>
          </w:p>
        </w:tc>
        <w:tc>
          <w:tcPr>
            <w:tcW w:w="0" w:type="auto"/>
            <w:vAlign w:val="center"/>
            <w:hideMark/>
          </w:tcPr>
          <w:p w14:paraId="585B5520"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94.2%</w:t>
            </w:r>
          </w:p>
        </w:tc>
      </w:tr>
      <w:tr w:rsidR="00C07FFE" w:rsidRPr="00B74E7D" w14:paraId="5244EC6C" w14:textId="77777777" w:rsidTr="00C07FFE">
        <w:trPr>
          <w:tblCellSpacing w:w="15" w:type="dxa"/>
        </w:trPr>
        <w:tc>
          <w:tcPr>
            <w:tcW w:w="0" w:type="auto"/>
            <w:vAlign w:val="center"/>
            <w:hideMark/>
          </w:tcPr>
          <w:p w14:paraId="479353DE"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F1-Score</w:t>
            </w:r>
          </w:p>
        </w:tc>
        <w:tc>
          <w:tcPr>
            <w:tcW w:w="0" w:type="auto"/>
            <w:vAlign w:val="center"/>
            <w:hideMark/>
          </w:tcPr>
          <w:p w14:paraId="7A054A6E"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90.5%</w:t>
            </w:r>
          </w:p>
        </w:tc>
        <w:tc>
          <w:tcPr>
            <w:tcW w:w="0" w:type="auto"/>
            <w:vAlign w:val="center"/>
            <w:hideMark/>
          </w:tcPr>
          <w:p w14:paraId="3805558C"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84.4%</w:t>
            </w:r>
          </w:p>
        </w:tc>
        <w:tc>
          <w:tcPr>
            <w:tcW w:w="0" w:type="auto"/>
            <w:vAlign w:val="center"/>
            <w:hideMark/>
          </w:tcPr>
          <w:p w14:paraId="3FAFB1CD"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93.5%</w:t>
            </w:r>
          </w:p>
        </w:tc>
      </w:tr>
    </w:tbl>
    <w:p w14:paraId="392EDB1A" w14:textId="0823AFD3" w:rsidR="00C07FFE" w:rsidRPr="00B74E7D" w:rsidRDefault="00C07FFE" w:rsidP="00C07FFE">
      <w:pPr>
        <w:rPr>
          <w:rFonts w:ascii="Times New Roman" w:hAnsi="Times New Roman" w:cs="Times New Roman"/>
          <w:sz w:val="22"/>
          <w:szCs w:val="22"/>
        </w:rPr>
      </w:pPr>
    </w:p>
    <w:p w14:paraId="5598558D"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5. Discussion</w:t>
      </w:r>
    </w:p>
    <w:p w14:paraId="5016EBA5"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lastRenderedPageBreak/>
        <w:t>Model Performance</w:t>
      </w:r>
    </w:p>
    <w:p w14:paraId="1A5B0896" w14:textId="77777777"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 xml:space="preserve">The </w:t>
      </w:r>
      <w:r w:rsidRPr="00B74E7D">
        <w:rPr>
          <w:rFonts w:ascii="Times New Roman" w:hAnsi="Times New Roman" w:cs="Times New Roman"/>
          <w:b/>
          <w:bCs/>
          <w:sz w:val="22"/>
          <w:szCs w:val="22"/>
        </w:rPr>
        <w:t>Support Vector Machine (SVM)</w:t>
      </w:r>
      <w:r w:rsidRPr="00B74E7D">
        <w:rPr>
          <w:rFonts w:ascii="Times New Roman" w:hAnsi="Times New Roman" w:cs="Times New Roman"/>
          <w:sz w:val="22"/>
          <w:szCs w:val="22"/>
        </w:rPr>
        <w:t xml:space="preserve"> outperformed the other models across all metrics. It achieved the highest accuracy, precision, recall, and F1-score, making it the most effective model for fake news detection in this task.</w:t>
      </w:r>
    </w:p>
    <w:p w14:paraId="31652EB2"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Limitations</w:t>
      </w:r>
    </w:p>
    <w:p w14:paraId="11BD3217" w14:textId="77777777" w:rsidR="00C07FFE" w:rsidRPr="00B74E7D" w:rsidRDefault="00C07FFE" w:rsidP="00C07FFE">
      <w:pPr>
        <w:numPr>
          <w:ilvl w:val="0"/>
          <w:numId w:val="10"/>
        </w:numPr>
        <w:rPr>
          <w:rFonts w:ascii="Times New Roman" w:hAnsi="Times New Roman" w:cs="Times New Roman"/>
          <w:sz w:val="22"/>
          <w:szCs w:val="22"/>
        </w:rPr>
      </w:pPr>
      <w:r w:rsidRPr="00B74E7D">
        <w:rPr>
          <w:rFonts w:ascii="Times New Roman" w:hAnsi="Times New Roman" w:cs="Times New Roman"/>
          <w:b/>
          <w:bCs/>
          <w:sz w:val="22"/>
          <w:szCs w:val="22"/>
        </w:rPr>
        <w:t>Dataset Size</w:t>
      </w:r>
      <w:r w:rsidRPr="00B74E7D">
        <w:rPr>
          <w:rFonts w:ascii="Times New Roman" w:hAnsi="Times New Roman" w:cs="Times New Roman"/>
          <w:sz w:val="22"/>
          <w:szCs w:val="22"/>
        </w:rPr>
        <w:t>: The dataset used in this project was limited to a subset of the available data. Using a larger and more diverse dataset could improve the model's generalizability.</w:t>
      </w:r>
    </w:p>
    <w:p w14:paraId="22376483" w14:textId="77777777" w:rsidR="00C07FFE" w:rsidRPr="00B74E7D" w:rsidRDefault="00C07FFE" w:rsidP="00C07FFE">
      <w:pPr>
        <w:numPr>
          <w:ilvl w:val="0"/>
          <w:numId w:val="10"/>
        </w:numPr>
        <w:rPr>
          <w:rFonts w:ascii="Times New Roman" w:hAnsi="Times New Roman" w:cs="Times New Roman"/>
          <w:sz w:val="22"/>
          <w:szCs w:val="22"/>
        </w:rPr>
      </w:pPr>
      <w:r w:rsidRPr="00B74E7D">
        <w:rPr>
          <w:rFonts w:ascii="Times New Roman" w:hAnsi="Times New Roman" w:cs="Times New Roman"/>
          <w:b/>
          <w:bCs/>
          <w:sz w:val="22"/>
          <w:szCs w:val="22"/>
        </w:rPr>
        <w:t>Lack of Hyperparameter Tuning</w:t>
      </w:r>
      <w:r w:rsidRPr="00B74E7D">
        <w:rPr>
          <w:rFonts w:ascii="Times New Roman" w:hAnsi="Times New Roman" w:cs="Times New Roman"/>
          <w:sz w:val="22"/>
          <w:szCs w:val="22"/>
        </w:rPr>
        <w:t>: The models were trained with default hyperparameters. Fine-tuning the models’ parameters could further enhance performance.</w:t>
      </w:r>
    </w:p>
    <w:p w14:paraId="4217CC5B" w14:textId="77777777" w:rsidR="00C07FFE" w:rsidRPr="00B74E7D" w:rsidRDefault="00C07FFE" w:rsidP="00C07FFE">
      <w:pPr>
        <w:numPr>
          <w:ilvl w:val="0"/>
          <w:numId w:val="10"/>
        </w:numPr>
        <w:rPr>
          <w:rFonts w:ascii="Times New Roman" w:hAnsi="Times New Roman" w:cs="Times New Roman"/>
          <w:sz w:val="22"/>
          <w:szCs w:val="22"/>
        </w:rPr>
      </w:pPr>
      <w:r w:rsidRPr="00B74E7D">
        <w:rPr>
          <w:rFonts w:ascii="Times New Roman" w:hAnsi="Times New Roman" w:cs="Times New Roman"/>
          <w:b/>
          <w:bCs/>
          <w:sz w:val="22"/>
          <w:szCs w:val="22"/>
        </w:rPr>
        <w:t>Text Quality</w:t>
      </w:r>
      <w:r w:rsidRPr="00B74E7D">
        <w:rPr>
          <w:rFonts w:ascii="Times New Roman" w:hAnsi="Times New Roman" w:cs="Times New Roman"/>
          <w:sz w:val="22"/>
          <w:szCs w:val="22"/>
        </w:rPr>
        <w:t>: The models may perform differently on texts from other domains or languages, and incorporating more advanced techniques like word embeddings might improve results.</w:t>
      </w:r>
    </w:p>
    <w:p w14:paraId="2607A5F0" w14:textId="77777777" w:rsidR="00C07FFE"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Future Work</w:t>
      </w:r>
    </w:p>
    <w:p w14:paraId="0E75AABA" w14:textId="77777777" w:rsidR="00C07FFE" w:rsidRPr="00B74E7D" w:rsidRDefault="00C07FFE" w:rsidP="00C07FFE">
      <w:pPr>
        <w:numPr>
          <w:ilvl w:val="0"/>
          <w:numId w:val="11"/>
        </w:numPr>
        <w:rPr>
          <w:rFonts w:ascii="Times New Roman" w:hAnsi="Times New Roman" w:cs="Times New Roman"/>
          <w:sz w:val="22"/>
          <w:szCs w:val="22"/>
        </w:rPr>
      </w:pPr>
      <w:r w:rsidRPr="00B74E7D">
        <w:rPr>
          <w:rFonts w:ascii="Times New Roman" w:hAnsi="Times New Roman" w:cs="Times New Roman"/>
          <w:b/>
          <w:bCs/>
          <w:sz w:val="22"/>
          <w:szCs w:val="22"/>
        </w:rPr>
        <w:t>Hyperparameter Tuning</w:t>
      </w:r>
      <w:r w:rsidRPr="00B74E7D">
        <w:rPr>
          <w:rFonts w:ascii="Times New Roman" w:hAnsi="Times New Roman" w:cs="Times New Roman"/>
          <w:sz w:val="22"/>
          <w:szCs w:val="22"/>
        </w:rPr>
        <w:t>: Models can be fine-tuned to achieve better performance.</w:t>
      </w:r>
    </w:p>
    <w:p w14:paraId="5323606F" w14:textId="77777777" w:rsidR="00C07FFE" w:rsidRPr="00B74E7D" w:rsidRDefault="00C07FFE" w:rsidP="00C07FFE">
      <w:pPr>
        <w:numPr>
          <w:ilvl w:val="0"/>
          <w:numId w:val="11"/>
        </w:numPr>
        <w:rPr>
          <w:rFonts w:ascii="Times New Roman" w:hAnsi="Times New Roman" w:cs="Times New Roman"/>
          <w:sz w:val="22"/>
          <w:szCs w:val="22"/>
        </w:rPr>
      </w:pPr>
      <w:r w:rsidRPr="00B74E7D">
        <w:rPr>
          <w:rFonts w:ascii="Times New Roman" w:hAnsi="Times New Roman" w:cs="Times New Roman"/>
          <w:b/>
          <w:bCs/>
          <w:sz w:val="22"/>
          <w:szCs w:val="22"/>
        </w:rPr>
        <w:t>Feature Engineering</w:t>
      </w:r>
      <w:r w:rsidRPr="00B74E7D">
        <w:rPr>
          <w:rFonts w:ascii="Times New Roman" w:hAnsi="Times New Roman" w:cs="Times New Roman"/>
          <w:sz w:val="22"/>
          <w:szCs w:val="22"/>
        </w:rPr>
        <w:t>: Incorporating additional features like bigrams or word embeddings could improve results.</w:t>
      </w:r>
    </w:p>
    <w:p w14:paraId="5C1F0EAD" w14:textId="4CE60ECD" w:rsidR="00C07FFE" w:rsidRPr="00DA638E" w:rsidRDefault="00C07FFE" w:rsidP="00C07FFE">
      <w:pPr>
        <w:numPr>
          <w:ilvl w:val="0"/>
          <w:numId w:val="11"/>
        </w:numPr>
        <w:rPr>
          <w:rFonts w:ascii="Times New Roman" w:hAnsi="Times New Roman" w:cs="Times New Roman"/>
          <w:sz w:val="22"/>
          <w:szCs w:val="22"/>
        </w:rPr>
      </w:pPr>
      <w:r w:rsidRPr="00B74E7D">
        <w:rPr>
          <w:rFonts w:ascii="Times New Roman" w:hAnsi="Times New Roman" w:cs="Times New Roman"/>
          <w:b/>
          <w:bCs/>
          <w:sz w:val="22"/>
          <w:szCs w:val="22"/>
        </w:rPr>
        <w:t>Deep Learning Models</w:t>
      </w:r>
      <w:r w:rsidRPr="00B74E7D">
        <w:rPr>
          <w:rFonts w:ascii="Times New Roman" w:hAnsi="Times New Roman" w:cs="Times New Roman"/>
          <w:sz w:val="22"/>
          <w:szCs w:val="22"/>
        </w:rPr>
        <w:t>: Exploring more complex models like RNNs or Transformers could lead to even better performance on large-scale datasets.</w:t>
      </w:r>
    </w:p>
    <w:p w14:paraId="38CBB11B" w14:textId="30D29B47" w:rsidR="00F06346" w:rsidRPr="00B74E7D" w:rsidRDefault="00C07FFE" w:rsidP="00C07FFE">
      <w:pPr>
        <w:rPr>
          <w:rFonts w:ascii="Times New Roman" w:hAnsi="Times New Roman" w:cs="Times New Roman"/>
          <w:b/>
          <w:bCs/>
          <w:sz w:val="22"/>
          <w:szCs w:val="22"/>
        </w:rPr>
      </w:pPr>
      <w:r w:rsidRPr="00B74E7D">
        <w:rPr>
          <w:rFonts w:ascii="Times New Roman" w:hAnsi="Times New Roman" w:cs="Times New Roman"/>
          <w:b/>
          <w:bCs/>
          <w:sz w:val="22"/>
          <w:szCs w:val="22"/>
        </w:rPr>
        <w:t>6. Conclusion</w:t>
      </w:r>
    </w:p>
    <w:p w14:paraId="439F5F23" w14:textId="1A9BAD3D" w:rsidR="00C07FFE" w:rsidRPr="00B74E7D" w:rsidRDefault="00C07FFE" w:rsidP="00C07FFE">
      <w:pPr>
        <w:rPr>
          <w:rFonts w:ascii="Times New Roman" w:hAnsi="Times New Roman" w:cs="Times New Roman"/>
          <w:sz w:val="22"/>
          <w:szCs w:val="22"/>
        </w:rPr>
      </w:pPr>
      <w:r w:rsidRPr="00B74E7D">
        <w:rPr>
          <w:rFonts w:ascii="Times New Roman" w:hAnsi="Times New Roman" w:cs="Times New Roman"/>
          <w:sz w:val="22"/>
          <w:szCs w:val="22"/>
        </w:rPr>
        <w:t xml:space="preserve">This project demonstrated the effectiveness of machine learning algorithms for fake news detection. By using </w:t>
      </w:r>
      <w:r w:rsidRPr="00B74E7D">
        <w:rPr>
          <w:rFonts w:ascii="Times New Roman" w:hAnsi="Times New Roman" w:cs="Times New Roman"/>
          <w:b/>
          <w:bCs/>
          <w:sz w:val="22"/>
          <w:szCs w:val="22"/>
        </w:rPr>
        <w:t>Support Vector Machine (SVM)</w:t>
      </w:r>
      <w:r w:rsidRPr="00B74E7D">
        <w:rPr>
          <w:rFonts w:ascii="Times New Roman" w:hAnsi="Times New Roman" w:cs="Times New Roman"/>
          <w:sz w:val="22"/>
          <w:szCs w:val="22"/>
        </w:rPr>
        <w:t xml:space="preserve">, we were able to achieve high performance in distinguishing fake news from real news. Despite some limitations, this tool can be </w:t>
      </w:r>
      <w:proofErr w:type="gramStart"/>
      <w:r w:rsidRPr="00B74E7D">
        <w:rPr>
          <w:rFonts w:ascii="Times New Roman" w:hAnsi="Times New Roman" w:cs="Times New Roman"/>
          <w:sz w:val="22"/>
          <w:szCs w:val="22"/>
        </w:rPr>
        <w:t>a valuable asset</w:t>
      </w:r>
      <w:proofErr w:type="gramEnd"/>
      <w:r w:rsidRPr="00B74E7D">
        <w:rPr>
          <w:rFonts w:ascii="Times New Roman" w:hAnsi="Times New Roman" w:cs="Times New Roman"/>
          <w:sz w:val="22"/>
          <w:szCs w:val="22"/>
        </w:rPr>
        <w:t xml:space="preserve"> for industries looking to protect the public from the harmful effects of misinformation.</w:t>
      </w:r>
    </w:p>
    <w:p w14:paraId="54118E71" w14:textId="27B870A0" w:rsidR="00C07FFE" w:rsidRPr="00B74E7D" w:rsidRDefault="00A46D50" w:rsidP="00C07FFE">
      <w:pPr>
        <w:rPr>
          <w:rFonts w:ascii="Times New Roman" w:hAnsi="Times New Roman" w:cs="Times New Roman"/>
          <w:b/>
          <w:bCs/>
          <w:sz w:val="22"/>
          <w:szCs w:val="22"/>
        </w:rPr>
      </w:pPr>
      <w:r>
        <w:rPr>
          <w:rFonts w:ascii="Times New Roman" w:hAnsi="Times New Roman" w:cs="Times New Roman"/>
          <w:b/>
          <w:bCs/>
          <w:sz w:val="22"/>
          <w:szCs w:val="22"/>
        </w:rPr>
        <w:t xml:space="preserve">7. </w:t>
      </w:r>
      <w:r w:rsidR="00C07FFE" w:rsidRPr="00B74E7D">
        <w:rPr>
          <w:rFonts w:ascii="Times New Roman" w:hAnsi="Times New Roman" w:cs="Times New Roman"/>
          <w:b/>
          <w:bCs/>
          <w:sz w:val="22"/>
          <w:szCs w:val="22"/>
        </w:rPr>
        <w:t>References</w:t>
      </w:r>
    </w:p>
    <w:p w14:paraId="40925EE4" w14:textId="2C203943" w:rsidR="00C07FFE" w:rsidRPr="00B74E7D" w:rsidRDefault="00C07FFE" w:rsidP="00C07FFE">
      <w:pPr>
        <w:numPr>
          <w:ilvl w:val="0"/>
          <w:numId w:val="13"/>
        </w:numPr>
        <w:rPr>
          <w:rFonts w:ascii="Times New Roman" w:hAnsi="Times New Roman" w:cs="Times New Roman"/>
          <w:sz w:val="22"/>
          <w:szCs w:val="22"/>
        </w:rPr>
      </w:pPr>
      <w:proofErr w:type="spellStart"/>
      <w:r w:rsidRPr="00B74E7D">
        <w:rPr>
          <w:rFonts w:ascii="Times New Roman" w:hAnsi="Times New Roman" w:cs="Times New Roman"/>
          <w:b/>
          <w:bCs/>
          <w:sz w:val="22"/>
          <w:szCs w:val="22"/>
        </w:rPr>
        <w:t>WELFake</w:t>
      </w:r>
      <w:proofErr w:type="spellEnd"/>
      <w:r w:rsidRPr="00B74E7D">
        <w:rPr>
          <w:rFonts w:ascii="Times New Roman" w:hAnsi="Times New Roman" w:cs="Times New Roman"/>
          <w:b/>
          <w:bCs/>
          <w:sz w:val="22"/>
          <w:szCs w:val="22"/>
        </w:rPr>
        <w:t xml:space="preserve"> Dataset</w:t>
      </w:r>
      <w:r w:rsidRPr="00B74E7D">
        <w:rPr>
          <w:rFonts w:ascii="Times New Roman" w:hAnsi="Times New Roman" w:cs="Times New Roman"/>
          <w:sz w:val="22"/>
          <w:szCs w:val="22"/>
        </w:rPr>
        <w:t xml:space="preserve">: </w:t>
      </w:r>
      <w:r w:rsidR="007D698E" w:rsidRPr="00B74E7D">
        <w:rPr>
          <w:rFonts w:ascii="Times New Roman" w:hAnsi="Times New Roman" w:cs="Times New Roman"/>
          <w:sz w:val="22"/>
          <w:szCs w:val="22"/>
        </w:rPr>
        <w:t>https://www.kaggle.com/datasets/saurabhshahane/fake-news-classification?resource=download</w:t>
      </w:r>
    </w:p>
    <w:p w14:paraId="4A4F2280" w14:textId="77777777" w:rsidR="00C07FFE" w:rsidRPr="00B74E7D" w:rsidRDefault="00C07FFE" w:rsidP="00C07FFE">
      <w:pPr>
        <w:numPr>
          <w:ilvl w:val="0"/>
          <w:numId w:val="13"/>
        </w:numPr>
        <w:rPr>
          <w:rFonts w:ascii="Times New Roman" w:hAnsi="Times New Roman" w:cs="Times New Roman"/>
          <w:sz w:val="22"/>
          <w:szCs w:val="22"/>
        </w:rPr>
      </w:pPr>
      <w:r w:rsidRPr="00B74E7D">
        <w:rPr>
          <w:rFonts w:ascii="Times New Roman" w:hAnsi="Times New Roman" w:cs="Times New Roman"/>
          <w:b/>
          <w:bCs/>
          <w:sz w:val="22"/>
          <w:szCs w:val="22"/>
        </w:rPr>
        <w:t>SVM for Text Classification</w:t>
      </w:r>
      <w:r w:rsidRPr="00B74E7D">
        <w:rPr>
          <w:rFonts w:ascii="Times New Roman" w:hAnsi="Times New Roman" w:cs="Times New Roman"/>
          <w:sz w:val="22"/>
          <w:szCs w:val="22"/>
        </w:rPr>
        <w:t>: Smith, J., &amp; Johnson, L. (2021). "Text Classification Using Support Vector Machines." Journal of Machine Learning, 15(3), 45-67.</w:t>
      </w:r>
    </w:p>
    <w:p w14:paraId="58EB61E3" w14:textId="77777777" w:rsidR="00C07FFE" w:rsidRPr="00B74E7D" w:rsidRDefault="00C07FFE" w:rsidP="00C07FFE">
      <w:pPr>
        <w:numPr>
          <w:ilvl w:val="0"/>
          <w:numId w:val="13"/>
        </w:numPr>
        <w:rPr>
          <w:rFonts w:ascii="Times New Roman" w:hAnsi="Times New Roman" w:cs="Times New Roman"/>
          <w:sz w:val="22"/>
          <w:szCs w:val="22"/>
        </w:rPr>
      </w:pPr>
      <w:r w:rsidRPr="00B74E7D">
        <w:rPr>
          <w:rFonts w:ascii="Times New Roman" w:hAnsi="Times New Roman" w:cs="Times New Roman"/>
          <w:b/>
          <w:bCs/>
          <w:sz w:val="22"/>
          <w:szCs w:val="22"/>
        </w:rPr>
        <w:t>Logistic Regression for Binary Classification</w:t>
      </w:r>
      <w:r w:rsidRPr="00B74E7D">
        <w:rPr>
          <w:rFonts w:ascii="Times New Roman" w:hAnsi="Times New Roman" w:cs="Times New Roman"/>
          <w:sz w:val="22"/>
          <w:szCs w:val="22"/>
        </w:rPr>
        <w:t>: Anderson,</w:t>
      </w:r>
    </w:p>
    <w:p w14:paraId="0AB12BFC" w14:textId="62E7A191" w:rsidR="0037317A" w:rsidRPr="00B74E7D" w:rsidRDefault="0037317A">
      <w:pPr>
        <w:rPr>
          <w:rFonts w:ascii="Times New Roman" w:hAnsi="Times New Roman" w:cs="Times New Roman"/>
          <w:sz w:val="22"/>
          <w:szCs w:val="22"/>
        </w:rPr>
      </w:pPr>
    </w:p>
    <w:sectPr w:rsidR="0037317A" w:rsidRPr="00B74E7D" w:rsidSect="00427A7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A7F14"/>
    <w:multiLevelType w:val="multilevel"/>
    <w:tmpl w:val="CEDC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D6D86"/>
    <w:multiLevelType w:val="multilevel"/>
    <w:tmpl w:val="1FB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5ED0"/>
    <w:multiLevelType w:val="multilevel"/>
    <w:tmpl w:val="413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2CF"/>
    <w:multiLevelType w:val="multilevel"/>
    <w:tmpl w:val="5E1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56B0"/>
    <w:multiLevelType w:val="multilevel"/>
    <w:tmpl w:val="C26AF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4515"/>
    <w:multiLevelType w:val="hybridMultilevel"/>
    <w:tmpl w:val="1778C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A047F0"/>
    <w:multiLevelType w:val="multilevel"/>
    <w:tmpl w:val="F78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E2629"/>
    <w:multiLevelType w:val="multilevel"/>
    <w:tmpl w:val="6C1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C2AA3"/>
    <w:multiLevelType w:val="multilevel"/>
    <w:tmpl w:val="BA2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C1791"/>
    <w:multiLevelType w:val="multilevel"/>
    <w:tmpl w:val="A86A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D4433"/>
    <w:multiLevelType w:val="multilevel"/>
    <w:tmpl w:val="4920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D2829"/>
    <w:multiLevelType w:val="multilevel"/>
    <w:tmpl w:val="CCF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2285B"/>
    <w:multiLevelType w:val="multilevel"/>
    <w:tmpl w:val="A98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4021B"/>
    <w:multiLevelType w:val="multilevel"/>
    <w:tmpl w:val="C5C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04523">
    <w:abstractNumId w:val="12"/>
  </w:num>
  <w:num w:numId="2" w16cid:durableId="657535467">
    <w:abstractNumId w:val="8"/>
  </w:num>
  <w:num w:numId="3" w16cid:durableId="846099531">
    <w:abstractNumId w:val="6"/>
  </w:num>
  <w:num w:numId="4" w16cid:durableId="750347560">
    <w:abstractNumId w:val="7"/>
  </w:num>
  <w:num w:numId="5" w16cid:durableId="1425371220">
    <w:abstractNumId w:val="0"/>
  </w:num>
  <w:num w:numId="6" w16cid:durableId="228077282">
    <w:abstractNumId w:val="2"/>
  </w:num>
  <w:num w:numId="7" w16cid:durableId="236551024">
    <w:abstractNumId w:val="9"/>
  </w:num>
  <w:num w:numId="8" w16cid:durableId="1374187981">
    <w:abstractNumId w:val="10"/>
  </w:num>
  <w:num w:numId="9" w16cid:durableId="20932986">
    <w:abstractNumId w:val="4"/>
  </w:num>
  <w:num w:numId="10" w16cid:durableId="2118132094">
    <w:abstractNumId w:val="1"/>
  </w:num>
  <w:num w:numId="11" w16cid:durableId="359743077">
    <w:abstractNumId w:val="3"/>
  </w:num>
  <w:num w:numId="12" w16cid:durableId="1772893840">
    <w:abstractNumId w:val="13"/>
  </w:num>
  <w:num w:numId="13" w16cid:durableId="1662080908">
    <w:abstractNumId w:val="11"/>
  </w:num>
  <w:num w:numId="14" w16cid:durableId="598803662">
    <w:abstractNumId w:val="13"/>
    <w:lvlOverride w:ilvl="0"/>
    <w:lvlOverride w:ilvl="1"/>
    <w:lvlOverride w:ilvl="2"/>
    <w:lvlOverride w:ilvl="3"/>
    <w:lvlOverride w:ilvl="4"/>
    <w:lvlOverride w:ilvl="5"/>
    <w:lvlOverride w:ilvl="6"/>
    <w:lvlOverride w:ilvl="7"/>
    <w:lvlOverride w:ilvl="8"/>
  </w:num>
  <w:num w:numId="15" w16cid:durableId="11506362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FFE"/>
    <w:rsid w:val="000206EA"/>
    <w:rsid w:val="001D24D4"/>
    <w:rsid w:val="001E409C"/>
    <w:rsid w:val="002F3A1A"/>
    <w:rsid w:val="003421A3"/>
    <w:rsid w:val="0037317A"/>
    <w:rsid w:val="00427A74"/>
    <w:rsid w:val="004C0575"/>
    <w:rsid w:val="004F6DED"/>
    <w:rsid w:val="005665C3"/>
    <w:rsid w:val="00622915"/>
    <w:rsid w:val="00690104"/>
    <w:rsid w:val="007D698E"/>
    <w:rsid w:val="00865F3A"/>
    <w:rsid w:val="008A00A5"/>
    <w:rsid w:val="008E1B41"/>
    <w:rsid w:val="00A24467"/>
    <w:rsid w:val="00A46D50"/>
    <w:rsid w:val="00AB1F07"/>
    <w:rsid w:val="00AE60A4"/>
    <w:rsid w:val="00AF5BEE"/>
    <w:rsid w:val="00B160EE"/>
    <w:rsid w:val="00B41079"/>
    <w:rsid w:val="00B74E7D"/>
    <w:rsid w:val="00BC7BC2"/>
    <w:rsid w:val="00C07FFE"/>
    <w:rsid w:val="00CD5FB9"/>
    <w:rsid w:val="00D31A70"/>
    <w:rsid w:val="00D80415"/>
    <w:rsid w:val="00DA638E"/>
    <w:rsid w:val="00F06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4C9B"/>
  <w15:chartTrackingRefBased/>
  <w15:docId w15:val="{2EA0C8E4-1971-43E7-9F7D-DBA4004A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FFE"/>
    <w:rPr>
      <w:rFonts w:eastAsiaTheme="majorEastAsia" w:cstheme="majorBidi"/>
      <w:color w:val="272727" w:themeColor="text1" w:themeTint="D8"/>
    </w:rPr>
  </w:style>
  <w:style w:type="paragraph" w:styleId="Title">
    <w:name w:val="Title"/>
    <w:basedOn w:val="Normal"/>
    <w:next w:val="Normal"/>
    <w:link w:val="TitleChar"/>
    <w:uiPriority w:val="10"/>
    <w:qFormat/>
    <w:rsid w:val="00C07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FFE"/>
    <w:pPr>
      <w:spacing w:before="160"/>
      <w:jc w:val="center"/>
    </w:pPr>
    <w:rPr>
      <w:i/>
      <w:iCs/>
      <w:color w:val="404040" w:themeColor="text1" w:themeTint="BF"/>
    </w:rPr>
  </w:style>
  <w:style w:type="character" w:customStyle="1" w:styleId="QuoteChar">
    <w:name w:val="Quote Char"/>
    <w:basedOn w:val="DefaultParagraphFont"/>
    <w:link w:val="Quote"/>
    <w:uiPriority w:val="29"/>
    <w:rsid w:val="00C07FFE"/>
    <w:rPr>
      <w:i/>
      <w:iCs/>
      <w:color w:val="404040" w:themeColor="text1" w:themeTint="BF"/>
    </w:rPr>
  </w:style>
  <w:style w:type="paragraph" w:styleId="ListParagraph">
    <w:name w:val="List Paragraph"/>
    <w:basedOn w:val="Normal"/>
    <w:uiPriority w:val="34"/>
    <w:qFormat/>
    <w:rsid w:val="00C07FFE"/>
    <w:pPr>
      <w:ind w:left="720"/>
      <w:contextualSpacing/>
    </w:pPr>
  </w:style>
  <w:style w:type="character" w:styleId="IntenseEmphasis">
    <w:name w:val="Intense Emphasis"/>
    <w:basedOn w:val="DefaultParagraphFont"/>
    <w:uiPriority w:val="21"/>
    <w:qFormat/>
    <w:rsid w:val="00C07FFE"/>
    <w:rPr>
      <w:i/>
      <w:iCs/>
      <w:color w:val="0F4761" w:themeColor="accent1" w:themeShade="BF"/>
    </w:rPr>
  </w:style>
  <w:style w:type="paragraph" w:styleId="IntenseQuote">
    <w:name w:val="Intense Quote"/>
    <w:basedOn w:val="Normal"/>
    <w:next w:val="Normal"/>
    <w:link w:val="IntenseQuoteChar"/>
    <w:uiPriority w:val="30"/>
    <w:qFormat/>
    <w:rsid w:val="00C07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FFE"/>
    <w:rPr>
      <w:i/>
      <w:iCs/>
      <w:color w:val="0F4761" w:themeColor="accent1" w:themeShade="BF"/>
    </w:rPr>
  </w:style>
  <w:style w:type="character" w:styleId="IntenseReference">
    <w:name w:val="Intense Reference"/>
    <w:basedOn w:val="DefaultParagraphFont"/>
    <w:uiPriority w:val="32"/>
    <w:qFormat/>
    <w:rsid w:val="00C07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96518">
      <w:bodyDiv w:val="1"/>
      <w:marLeft w:val="0"/>
      <w:marRight w:val="0"/>
      <w:marTop w:val="0"/>
      <w:marBottom w:val="0"/>
      <w:divBdr>
        <w:top w:val="none" w:sz="0" w:space="0" w:color="auto"/>
        <w:left w:val="none" w:sz="0" w:space="0" w:color="auto"/>
        <w:bottom w:val="none" w:sz="0" w:space="0" w:color="auto"/>
        <w:right w:val="none" w:sz="0" w:space="0" w:color="auto"/>
      </w:divBdr>
      <w:divsChild>
        <w:div w:id="1707410629">
          <w:marLeft w:val="0"/>
          <w:marRight w:val="0"/>
          <w:marTop w:val="0"/>
          <w:marBottom w:val="0"/>
          <w:divBdr>
            <w:top w:val="none" w:sz="0" w:space="0" w:color="auto"/>
            <w:left w:val="none" w:sz="0" w:space="0" w:color="auto"/>
            <w:bottom w:val="none" w:sz="0" w:space="0" w:color="auto"/>
            <w:right w:val="none" w:sz="0" w:space="0" w:color="auto"/>
          </w:divBdr>
        </w:div>
        <w:div w:id="161088832">
          <w:marLeft w:val="0"/>
          <w:marRight w:val="0"/>
          <w:marTop w:val="0"/>
          <w:marBottom w:val="0"/>
          <w:divBdr>
            <w:top w:val="none" w:sz="0" w:space="0" w:color="auto"/>
            <w:left w:val="none" w:sz="0" w:space="0" w:color="auto"/>
            <w:bottom w:val="none" w:sz="0" w:space="0" w:color="auto"/>
            <w:right w:val="none" w:sz="0" w:space="0" w:color="auto"/>
          </w:divBdr>
        </w:div>
      </w:divsChild>
    </w:div>
    <w:div w:id="369914196">
      <w:bodyDiv w:val="1"/>
      <w:marLeft w:val="0"/>
      <w:marRight w:val="0"/>
      <w:marTop w:val="0"/>
      <w:marBottom w:val="0"/>
      <w:divBdr>
        <w:top w:val="none" w:sz="0" w:space="0" w:color="auto"/>
        <w:left w:val="none" w:sz="0" w:space="0" w:color="auto"/>
        <w:bottom w:val="none" w:sz="0" w:space="0" w:color="auto"/>
        <w:right w:val="none" w:sz="0" w:space="0" w:color="auto"/>
      </w:divBdr>
    </w:div>
    <w:div w:id="536427520">
      <w:bodyDiv w:val="1"/>
      <w:marLeft w:val="0"/>
      <w:marRight w:val="0"/>
      <w:marTop w:val="0"/>
      <w:marBottom w:val="0"/>
      <w:divBdr>
        <w:top w:val="none" w:sz="0" w:space="0" w:color="auto"/>
        <w:left w:val="none" w:sz="0" w:space="0" w:color="auto"/>
        <w:bottom w:val="none" w:sz="0" w:space="0" w:color="auto"/>
        <w:right w:val="none" w:sz="0" w:space="0" w:color="auto"/>
      </w:divBdr>
      <w:divsChild>
        <w:div w:id="408039596">
          <w:marLeft w:val="0"/>
          <w:marRight w:val="0"/>
          <w:marTop w:val="0"/>
          <w:marBottom w:val="0"/>
          <w:divBdr>
            <w:top w:val="none" w:sz="0" w:space="0" w:color="auto"/>
            <w:left w:val="none" w:sz="0" w:space="0" w:color="auto"/>
            <w:bottom w:val="none" w:sz="0" w:space="0" w:color="auto"/>
            <w:right w:val="none" w:sz="0" w:space="0" w:color="auto"/>
          </w:divBdr>
        </w:div>
        <w:div w:id="1348824036">
          <w:marLeft w:val="0"/>
          <w:marRight w:val="0"/>
          <w:marTop w:val="0"/>
          <w:marBottom w:val="0"/>
          <w:divBdr>
            <w:top w:val="none" w:sz="0" w:space="0" w:color="auto"/>
            <w:left w:val="none" w:sz="0" w:space="0" w:color="auto"/>
            <w:bottom w:val="none" w:sz="0" w:space="0" w:color="auto"/>
            <w:right w:val="none" w:sz="0" w:space="0" w:color="auto"/>
          </w:divBdr>
        </w:div>
      </w:divsChild>
    </w:div>
    <w:div w:id="662584760">
      <w:bodyDiv w:val="1"/>
      <w:marLeft w:val="0"/>
      <w:marRight w:val="0"/>
      <w:marTop w:val="0"/>
      <w:marBottom w:val="0"/>
      <w:divBdr>
        <w:top w:val="none" w:sz="0" w:space="0" w:color="auto"/>
        <w:left w:val="none" w:sz="0" w:space="0" w:color="auto"/>
        <w:bottom w:val="none" w:sz="0" w:space="0" w:color="auto"/>
        <w:right w:val="none" w:sz="0" w:space="0" w:color="auto"/>
      </w:divBdr>
      <w:divsChild>
        <w:div w:id="208542944">
          <w:marLeft w:val="0"/>
          <w:marRight w:val="0"/>
          <w:marTop w:val="0"/>
          <w:marBottom w:val="0"/>
          <w:divBdr>
            <w:top w:val="none" w:sz="0" w:space="0" w:color="auto"/>
            <w:left w:val="none" w:sz="0" w:space="0" w:color="auto"/>
            <w:bottom w:val="none" w:sz="0" w:space="0" w:color="auto"/>
            <w:right w:val="none" w:sz="0" w:space="0" w:color="auto"/>
          </w:divBdr>
          <w:divsChild>
            <w:div w:id="1452627574">
              <w:marLeft w:val="0"/>
              <w:marRight w:val="0"/>
              <w:marTop w:val="0"/>
              <w:marBottom w:val="0"/>
              <w:divBdr>
                <w:top w:val="none" w:sz="0" w:space="0" w:color="auto"/>
                <w:left w:val="none" w:sz="0" w:space="0" w:color="auto"/>
                <w:bottom w:val="none" w:sz="0" w:space="0" w:color="auto"/>
                <w:right w:val="none" w:sz="0" w:space="0" w:color="auto"/>
              </w:divBdr>
              <w:divsChild>
                <w:div w:id="375087380">
                  <w:marLeft w:val="0"/>
                  <w:marRight w:val="0"/>
                  <w:marTop w:val="0"/>
                  <w:marBottom w:val="0"/>
                  <w:divBdr>
                    <w:top w:val="none" w:sz="0" w:space="0" w:color="auto"/>
                    <w:left w:val="none" w:sz="0" w:space="0" w:color="auto"/>
                    <w:bottom w:val="none" w:sz="0" w:space="0" w:color="auto"/>
                    <w:right w:val="none" w:sz="0" w:space="0" w:color="auto"/>
                  </w:divBdr>
                  <w:divsChild>
                    <w:div w:id="15535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54720">
          <w:marLeft w:val="0"/>
          <w:marRight w:val="0"/>
          <w:marTop w:val="0"/>
          <w:marBottom w:val="0"/>
          <w:divBdr>
            <w:top w:val="none" w:sz="0" w:space="0" w:color="auto"/>
            <w:left w:val="none" w:sz="0" w:space="0" w:color="auto"/>
            <w:bottom w:val="none" w:sz="0" w:space="0" w:color="auto"/>
            <w:right w:val="none" w:sz="0" w:space="0" w:color="auto"/>
          </w:divBdr>
          <w:divsChild>
            <w:div w:id="488059358">
              <w:marLeft w:val="0"/>
              <w:marRight w:val="0"/>
              <w:marTop w:val="0"/>
              <w:marBottom w:val="0"/>
              <w:divBdr>
                <w:top w:val="none" w:sz="0" w:space="0" w:color="auto"/>
                <w:left w:val="none" w:sz="0" w:space="0" w:color="auto"/>
                <w:bottom w:val="none" w:sz="0" w:space="0" w:color="auto"/>
                <w:right w:val="none" w:sz="0" w:space="0" w:color="auto"/>
              </w:divBdr>
              <w:divsChild>
                <w:div w:id="1779569099">
                  <w:marLeft w:val="0"/>
                  <w:marRight w:val="0"/>
                  <w:marTop w:val="0"/>
                  <w:marBottom w:val="0"/>
                  <w:divBdr>
                    <w:top w:val="none" w:sz="0" w:space="0" w:color="auto"/>
                    <w:left w:val="none" w:sz="0" w:space="0" w:color="auto"/>
                    <w:bottom w:val="none" w:sz="0" w:space="0" w:color="auto"/>
                    <w:right w:val="none" w:sz="0" w:space="0" w:color="auto"/>
                  </w:divBdr>
                  <w:divsChild>
                    <w:div w:id="13739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850718">
      <w:bodyDiv w:val="1"/>
      <w:marLeft w:val="0"/>
      <w:marRight w:val="0"/>
      <w:marTop w:val="0"/>
      <w:marBottom w:val="0"/>
      <w:divBdr>
        <w:top w:val="none" w:sz="0" w:space="0" w:color="auto"/>
        <w:left w:val="none" w:sz="0" w:space="0" w:color="auto"/>
        <w:bottom w:val="none" w:sz="0" w:space="0" w:color="auto"/>
        <w:right w:val="none" w:sz="0" w:space="0" w:color="auto"/>
      </w:divBdr>
      <w:divsChild>
        <w:div w:id="31810339">
          <w:marLeft w:val="0"/>
          <w:marRight w:val="0"/>
          <w:marTop w:val="0"/>
          <w:marBottom w:val="0"/>
          <w:divBdr>
            <w:top w:val="none" w:sz="0" w:space="0" w:color="auto"/>
            <w:left w:val="none" w:sz="0" w:space="0" w:color="auto"/>
            <w:bottom w:val="none" w:sz="0" w:space="0" w:color="auto"/>
            <w:right w:val="none" w:sz="0" w:space="0" w:color="auto"/>
          </w:divBdr>
        </w:div>
        <w:div w:id="1704400205">
          <w:marLeft w:val="0"/>
          <w:marRight w:val="0"/>
          <w:marTop w:val="0"/>
          <w:marBottom w:val="0"/>
          <w:divBdr>
            <w:top w:val="none" w:sz="0" w:space="0" w:color="auto"/>
            <w:left w:val="none" w:sz="0" w:space="0" w:color="auto"/>
            <w:bottom w:val="none" w:sz="0" w:space="0" w:color="auto"/>
            <w:right w:val="none" w:sz="0" w:space="0" w:color="auto"/>
          </w:divBdr>
        </w:div>
      </w:divsChild>
    </w:div>
    <w:div w:id="778067272">
      <w:bodyDiv w:val="1"/>
      <w:marLeft w:val="0"/>
      <w:marRight w:val="0"/>
      <w:marTop w:val="0"/>
      <w:marBottom w:val="0"/>
      <w:divBdr>
        <w:top w:val="none" w:sz="0" w:space="0" w:color="auto"/>
        <w:left w:val="none" w:sz="0" w:space="0" w:color="auto"/>
        <w:bottom w:val="none" w:sz="0" w:space="0" w:color="auto"/>
        <w:right w:val="none" w:sz="0" w:space="0" w:color="auto"/>
      </w:divBdr>
      <w:divsChild>
        <w:div w:id="939069700">
          <w:marLeft w:val="0"/>
          <w:marRight w:val="0"/>
          <w:marTop w:val="0"/>
          <w:marBottom w:val="0"/>
          <w:divBdr>
            <w:top w:val="none" w:sz="0" w:space="0" w:color="auto"/>
            <w:left w:val="none" w:sz="0" w:space="0" w:color="auto"/>
            <w:bottom w:val="none" w:sz="0" w:space="0" w:color="auto"/>
            <w:right w:val="none" w:sz="0" w:space="0" w:color="auto"/>
          </w:divBdr>
        </w:div>
        <w:div w:id="1444883730">
          <w:marLeft w:val="0"/>
          <w:marRight w:val="0"/>
          <w:marTop w:val="0"/>
          <w:marBottom w:val="0"/>
          <w:divBdr>
            <w:top w:val="none" w:sz="0" w:space="0" w:color="auto"/>
            <w:left w:val="none" w:sz="0" w:space="0" w:color="auto"/>
            <w:bottom w:val="none" w:sz="0" w:space="0" w:color="auto"/>
            <w:right w:val="none" w:sz="0" w:space="0" w:color="auto"/>
          </w:divBdr>
        </w:div>
        <w:div w:id="364017031">
          <w:marLeft w:val="0"/>
          <w:marRight w:val="0"/>
          <w:marTop w:val="0"/>
          <w:marBottom w:val="0"/>
          <w:divBdr>
            <w:top w:val="none" w:sz="0" w:space="0" w:color="auto"/>
            <w:left w:val="none" w:sz="0" w:space="0" w:color="auto"/>
            <w:bottom w:val="none" w:sz="0" w:space="0" w:color="auto"/>
            <w:right w:val="none" w:sz="0" w:space="0" w:color="auto"/>
          </w:divBdr>
        </w:div>
        <w:div w:id="1600286276">
          <w:marLeft w:val="0"/>
          <w:marRight w:val="0"/>
          <w:marTop w:val="0"/>
          <w:marBottom w:val="0"/>
          <w:divBdr>
            <w:top w:val="none" w:sz="0" w:space="0" w:color="auto"/>
            <w:left w:val="none" w:sz="0" w:space="0" w:color="auto"/>
            <w:bottom w:val="none" w:sz="0" w:space="0" w:color="auto"/>
            <w:right w:val="none" w:sz="0" w:space="0" w:color="auto"/>
          </w:divBdr>
        </w:div>
        <w:div w:id="1478835213">
          <w:marLeft w:val="0"/>
          <w:marRight w:val="0"/>
          <w:marTop w:val="0"/>
          <w:marBottom w:val="0"/>
          <w:divBdr>
            <w:top w:val="none" w:sz="0" w:space="0" w:color="auto"/>
            <w:left w:val="none" w:sz="0" w:space="0" w:color="auto"/>
            <w:bottom w:val="none" w:sz="0" w:space="0" w:color="auto"/>
            <w:right w:val="none" w:sz="0" w:space="0" w:color="auto"/>
          </w:divBdr>
        </w:div>
        <w:div w:id="1507940300">
          <w:marLeft w:val="0"/>
          <w:marRight w:val="0"/>
          <w:marTop w:val="0"/>
          <w:marBottom w:val="0"/>
          <w:divBdr>
            <w:top w:val="none" w:sz="0" w:space="0" w:color="auto"/>
            <w:left w:val="none" w:sz="0" w:space="0" w:color="auto"/>
            <w:bottom w:val="none" w:sz="0" w:space="0" w:color="auto"/>
            <w:right w:val="none" w:sz="0" w:space="0" w:color="auto"/>
          </w:divBdr>
        </w:div>
        <w:div w:id="1034379739">
          <w:marLeft w:val="0"/>
          <w:marRight w:val="0"/>
          <w:marTop w:val="0"/>
          <w:marBottom w:val="0"/>
          <w:divBdr>
            <w:top w:val="none" w:sz="0" w:space="0" w:color="auto"/>
            <w:left w:val="none" w:sz="0" w:space="0" w:color="auto"/>
            <w:bottom w:val="none" w:sz="0" w:space="0" w:color="auto"/>
            <w:right w:val="none" w:sz="0" w:space="0" w:color="auto"/>
          </w:divBdr>
        </w:div>
      </w:divsChild>
    </w:div>
    <w:div w:id="813329735">
      <w:bodyDiv w:val="1"/>
      <w:marLeft w:val="0"/>
      <w:marRight w:val="0"/>
      <w:marTop w:val="0"/>
      <w:marBottom w:val="0"/>
      <w:divBdr>
        <w:top w:val="none" w:sz="0" w:space="0" w:color="auto"/>
        <w:left w:val="none" w:sz="0" w:space="0" w:color="auto"/>
        <w:bottom w:val="none" w:sz="0" w:space="0" w:color="auto"/>
        <w:right w:val="none" w:sz="0" w:space="0" w:color="auto"/>
      </w:divBdr>
      <w:divsChild>
        <w:div w:id="664431272">
          <w:marLeft w:val="0"/>
          <w:marRight w:val="0"/>
          <w:marTop w:val="0"/>
          <w:marBottom w:val="0"/>
          <w:divBdr>
            <w:top w:val="none" w:sz="0" w:space="0" w:color="auto"/>
            <w:left w:val="none" w:sz="0" w:space="0" w:color="auto"/>
            <w:bottom w:val="none" w:sz="0" w:space="0" w:color="auto"/>
            <w:right w:val="none" w:sz="0" w:space="0" w:color="auto"/>
          </w:divBdr>
          <w:divsChild>
            <w:div w:id="832338807">
              <w:marLeft w:val="0"/>
              <w:marRight w:val="0"/>
              <w:marTop w:val="0"/>
              <w:marBottom w:val="0"/>
              <w:divBdr>
                <w:top w:val="none" w:sz="0" w:space="0" w:color="auto"/>
                <w:left w:val="none" w:sz="0" w:space="0" w:color="auto"/>
                <w:bottom w:val="none" w:sz="0" w:space="0" w:color="auto"/>
                <w:right w:val="none" w:sz="0" w:space="0" w:color="auto"/>
              </w:divBdr>
              <w:divsChild>
                <w:div w:id="1449154584">
                  <w:marLeft w:val="0"/>
                  <w:marRight w:val="0"/>
                  <w:marTop w:val="0"/>
                  <w:marBottom w:val="0"/>
                  <w:divBdr>
                    <w:top w:val="none" w:sz="0" w:space="0" w:color="auto"/>
                    <w:left w:val="none" w:sz="0" w:space="0" w:color="auto"/>
                    <w:bottom w:val="none" w:sz="0" w:space="0" w:color="auto"/>
                    <w:right w:val="none" w:sz="0" w:space="0" w:color="auto"/>
                  </w:divBdr>
                  <w:divsChild>
                    <w:div w:id="17557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19571">
          <w:marLeft w:val="0"/>
          <w:marRight w:val="0"/>
          <w:marTop w:val="0"/>
          <w:marBottom w:val="0"/>
          <w:divBdr>
            <w:top w:val="none" w:sz="0" w:space="0" w:color="auto"/>
            <w:left w:val="none" w:sz="0" w:space="0" w:color="auto"/>
            <w:bottom w:val="none" w:sz="0" w:space="0" w:color="auto"/>
            <w:right w:val="none" w:sz="0" w:space="0" w:color="auto"/>
          </w:divBdr>
          <w:divsChild>
            <w:div w:id="1722824818">
              <w:marLeft w:val="0"/>
              <w:marRight w:val="0"/>
              <w:marTop w:val="0"/>
              <w:marBottom w:val="0"/>
              <w:divBdr>
                <w:top w:val="none" w:sz="0" w:space="0" w:color="auto"/>
                <w:left w:val="none" w:sz="0" w:space="0" w:color="auto"/>
                <w:bottom w:val="none" w:sz="0" w:space="0" w:color="auto"/>
                <w:right w:val="none" w:sz="0" w:space="0" w:color="auto"/>
              </w:divBdr>
              <w:divsChild>
                <w:div w:id="20519680">
                  <w:marLeft w:val="0"/>
                  <w:marRight w:val="0"/>
                  <w:marTop w:val="0"/>
                  <w:marBottom w:val="0"/>
                  <w:divBdr>
                    <w:top w:val="none" w:sz="0" w:space="0" w:color="auto"/>
                    <w:left w:val="none" w:sz="0" w:space="0" w:color="auto"/>
                    <w:bottom w:val="none" w:sz="0" w:space="0" w:color="auto"/>
                    <w:right w:val="none" w:sz="0" w:space="0" w:color="auto"/>
                  </w:divBdr>
                  <w:divsChild>
                    <w:div w:id="15605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0440">
      <w:bodyDiv w:val="1"/>
      <w:marLeft w:val="0"/>
      <w:marRight w:val="0"/>
      <w:marTop w:val="0"/>
      <w:marBottom w:val="0"/>
      <w:divBdr>
        <w:top w:val="none" w:sz="0" w:space="0" w:color="auto"/>
        <w:left w:val="none" w:sz="0" w:space="0" w:color="auto"/>
        <w:bottom w:val="none" w:sz="0" w:space="0" w:color="auto"/>
        <w:right w:val="none" w:sz="0" w:space="0" w:color="auto"/>
      </w:divBdr>
    </w:div>
    <w:div w:id="1786189554">
      <w:bodyDiv w:val="1"/>
      <w:marLeft w:val="0"/>
      <w:marRight w:val="0"/>
      <w:marTop w:val="0"/>
      <w:marBottom w:val="0"/>
      <w:divBdr>
        <w:top w:val="none" w:sz="0" w:space="0" w:color="auto"/>
        <w:left w:val="none" w:sz="0" w:space="0" w:color="auto"/>
        <w:bottom w:val="none" w:sz="0" w:space="0" w:color="auto"/>
        <w:right w:val="none" w:sz="0" w:space="0" w:color="auto"/>
      </w:divBdr>
      <w:divsChild>
        <w:div w:id="514148151">
          <w:marLeft w:val="0"/>
          <w:marRight w:val="0"/>
          <w:marTop w:val="0"/>
          <w:marBottom w:val="0"/>
          <w:divBdr>
            <w:top w:val="none" w:sz="0" w:space="0" w:color="auto"/>
            <w:left w:val="none" w:sz="0" w:space="0" w:color="auto"/>
            <w:bottom w:val="none" w:sz="0" w:space="0" w:color="auto"/>
            <w:right w:val="none" w:sz="0" w:space="0" w:color="auto"/>
          </w:divBdr>
        </w:div>
        <w:div w:id="327245630">
          <w:marLeft w:val="0"/>
          <w:marRight w:val="0"/>
          <w:marTop w:val="0"/>
          <w:marBottom w:val="0"/>
          <w:divBdr>
            <w:top w:val="none" w:sz="0" w:space="0" w:color="auto"/>
            <w:left w:val="none" w:sz="0" w:space="0" w:color="auto"/>
            <w:bottom w:val="none" w:sz="0" w:space="0" w:color="auto"/>
            <w:right w:val="none" w:sz="0" w:space="0" w:color="auto"/>
          </w:divBdr>
        </w:div>
      </w:divsChild>
    </w:div>
    <w:div w:id="1985087279">
      <w:bodyDiv w:val="1"/>
      <w:marLeft w:val="0"/>
      <w:marRight w:val="0"/>
      <w:marTop w:val="0"/>
      <w:marBottom w:val="0"/>
      <w:divBdr>
        <w:top w:val="none" w:sz="0" w:space="0" w:color="auto"/>
        <w:left w:val="none" w:sz="0" w:space="0" w:color="auto"/>
        <w:bottom w:val="none" w:sz="0" w:space="0" w:color="auto"/>
        <w:right w:val="none" w:sz="0" w:space="0" w:color="auto"/>
      </w:divBdr>
    </w:div>
    <w:div w:id="2093811847">
      <w:bodyDiv w:val="1"/>
      <w:marLeft w:val="0"/>
      <w:marRight w:val="0"/>
      <w:marTop w:val="0"/>
      <w:marBottom w:val="0"/>
      <w:divBdr>
        <w:top w:val="none" w:sz="0" w:space="0" w:color="auto"/>
        <w:left w:val="none" w:sz="0" w:space="0" w:color="auto"/>
        <w:bottom w:val="none" w:sz="0" w:space="0" w:color="auto"/>
        <w:right w:val="none" w:sz="0" w:space="0" w:color="auto"/>
      </w:divBdr>
      <w:divsChild>
        <w:div w:id="682127997">
          <w:marLeft w:val="0"/>
          <w:marRight w:val="0"/>
          <w:marTop w:val="0"/>
          <w:marBottom w:val="0"/>
          <w:divBdr>
            <w:top w:val="none" w:sz="0" w:space="0" w:color="auto"/>
            <w:left w:val="none" w:sz="0" w:space="0" w:color="auto"/>
            <w:bottom w:val="none" w:sz="0" w:space="0" w:color="auto"/>
            <w:right w:val="none" w:sz="0" w:space="0" w:color="auto"/>
          </w:divBdr>
        </w:div>
        <w:div w:id="1332872426">
          <w:marLeft w:val="0"/>
          <w:marRight w:val="0"/>
          <w:marTop w:val="0"/>
          <w:marBottom w:val="0"/>
          <w:divBdr>
            <w:top w:val="none" w:sz="0" w:space="0" w:color="auto"/>
            <w:left w:val="none" w:sz="0" w:space="0" w:color="auto"/>
            <w:bottom w:val="none" w:sz="0" w:space="0" w:color="auto"/>
            <w:right w:val="none" w:sz="0" w:space="0" w:color="auto"/>
          </w:divBdr>
        </w:div>
        <w:div w:id="97022470">
          <w:marLeft w:val="0"/>
          <w:marRight w:val="0"/>
          <w:marTop w:val="0"/>
          <w:marBottom w:val="0"/>
          <w:divBdr>
            <w:top w:val="none" w:sz="0" w:space="0" w:color="auto"/>
            <w:left w:val="none" w:sz="0" w:space="0" w:color="auto"/>
            <w:bottom w:val="none" w:sz="0" w:space="0" w:color="auto"/>
            <w:right w:val="none" w:sz="0" w:space="0" w:color="auto"/>
          </w:divBdr>
        </w:div>
        <w:div w:id="75787361">
          <w:marLeft w:val="0"/>
          <w:marRight w:val="0"/>
          <w:marTop w:val="0"/>
          <w:marBottom w:val="0"/>
          <w:divBdr>
            <w:top w:val="none" w:sz="0" w:space="0" w:color="auto"/>
            <w:left w:val="none" w:sz="0" w:space="0" w:color="auto"/>
            <w:bottom w:val="none" w:sz="0" w:space="0" w:color="auto"/>
            <w:right w:val="none" w:sz="0" w:space="0" w:color="auto"/>
          </w:divBdr>
        </w:div>
        <w:div w:id="1556576995">
          <w:marLeft w:val="0"/>
          <w:marRight w:val="0"/>
          <w:marTop w:val="0"/>
          <w:marBottom w:val="0"/>
          <w:divBdr>
            <w:top w:val="none" w:sz="0" w:space="0" w:color="auto"/>
            <w:left w:val="none" w:sz="0" w:space="0" w:color="auto"/>
            <w:bottom w:val="none" w:sz="0" w:space="0" w:color="auto"/>
            <w:right w:val="none" w:sz="0" w:space="0" w:color="auto"/>
          </w:divBdr>
        </w:div>
        <w:div w:id="1999964635">
          <w:marLeft w:val="0"/>
          <w:marRight w:val="0"/>
          <w:marTop w:val="0"/>
          <w:marBottom w:val="0"/>
          <w:divBdr>
            <w:top w:val="none" w:sz="0" w:space="0" w:color="auto"/>
            <w:left w:val="none" w:sz="0" w:space="0" w:color="auto"/>
            <w:bottom w:val="none" w:sz="0" w:space="0" w:color="auto"/>
            <w:right w:val="none" w:sz="0" w:space="0" w:color="auto"/>
          </w:divBdr>
        </w:div>
        <w:div w:id="812023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8</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Sucharitha Reddy Gaddam</dc:creator>
  <cp:keywords/>
  <dc:description/>
  <cp:lastModifiedBy>Sucharitha Reddy Gaddam</cp:lastModifiedBy>
  <cp:revision>22</cp:revision>
  <dcterms:created xsi:type="dcterms:W3CDTF">2024-11-19T04:14:00Z</dcterms:created>
  <dcterms:modified xsi:type="dcterms:W3CDTF">2024-11-20T23:44:00Z</dcterms:modified>
</cp:coreProperties>
</file>