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4B49" w:rsidRPr="00E700FA" w:rsidRDefault="00A675FD" w:rsidP="00F924E5">
      <w:pPr>
        <w:spacing w:before="240" w:after="240" w:line="360" w:lineRule="auto"/>
        <w:jc w:val="center"/>
        <w:rPr>
          <w:rFonts w:ascii="Times New Roman" w:eastAsia="Times New Roman" w:hAnsi="Times New Roman" w:cs="Times New Roman"/>
          <w:b/>
          <w:sz w:val="32"/>
          <w:szCs w:val="32"/>
        </w:rPr>
      </w:pPr>
      <w:r w:rsidRPr="00E700FA">
        <w:rPr>
          <w:rFonts w:ascii="Times New Roman" w:eastAsia="Times New Roman" w:hAnsi="Times New Roman" w:cs="Times New Roman"/>
          <w:b/>
          <w:sz w:val="32"/>
          <w:szCs w:val="32"/>
        </w:rPr>
        <w:t>CAPSTONE Project</w:t>
      </w:r>
    </w:p>
    <w:p w:rsidR="001C4B49" w:rsidRPr="00E700FA" w:rsidRDefault="00A675FD" w:rsidP="00F924E5">
      <w:pPr>
        <w:spacing w:line="360" w:lineRule="auto"/>
        <w:jc w:val="center"/>
        <w:rPr>
          <w:rFonts w:ascii="Times New Roman" w:eastAsia="Times New Roman" w:hAnsi="Times New Roman" w:cs="Times New Roman"/>
          <w:b/>
          <w:sz w:val="32"/>
          <w:szCs w:val="32"/>
        </w:rPr>
      </w:pPr>
      <w:r w:rsidRPr="00E700FA">
        <w:rPr>
          <w:rFonts w:ascii="Times New Roman" w:eastAsia="Times New Roman" w:hAnsi="Times New Roman" w:cs="Times New Roman"/>
          <w:b/>
          <w:sz w:val="32"/>
          <w:szCs w:val="32"/>
        </w:rPr>
        <w:t>Business analytics</w:t>
      </w:r>
    </w:p>
    <w:p w:rsidR="00E700FA" w:rsidRPr="00E700FA" w:rsidRDefault="00E700FA" w:rsidP="00F924E5">
      <w:pPr>
        <w:spacing w:line="360" w:lineRule="auto"/>
        <w:rPr>
          <w:rFonts w:ascii="Times New Roman" w:eastAsia="Times New Roman" w:hAnsi="Times New Roman" w:cs="Times New Roman"/>
          <w:b/>
          <w:sz w:val="28"/>
          <w:szCs w:val="28"/>
        </w:rPr>
      </w:pPr>
      <w:r w:rsidRPr="00E700FA">
        <w:rPr>
          <w:rFonts w:ascii="Times New Roman" w:eastAsia="Times New Roman" w:hAnsi="Times New Roman" w:cs="Times New Roman"/>
          <w:b/>
          <w:sz w:val="28"/>
          <w:szCs w:val="28"/>
        </w:rPr>
        <w:br w:type="page"/>
      </w:r>
    </w:p>
    <w:sdt>
      <w:sdtPr>
        <w:rPr>
          <w:rFonts w:ascii="Times New Roman" w:hAnsi="Times New Roman" w:cs="Times New Roman"/>
        </w:rPr>
        <w:id w:val="2042929888"/>
        <w:docPartObj>
          <w:docPartGallery w:val="Table of Contents"/>
          <w:docPartUnique/>
        </w:docPartObj>
      </w:sdtPr>
      <w:sdtEndPr>
        <w:rPr>
          <w:rFonts w:eastAsia="Arial"/>
          <w:b/>
          <w:bCs/>
          <w:noProof/>
          <w:color w:val="auto"/>
          <w:sz w:val="22"/>
          <w:szCs w:val="22"/>
          <w:lang w:val="en" w:eastAsia="en-IN"/>
        </w:rPr>
      </w:sdtEndPr>
      <w:sdtContent>
        <w:p w:rsidR="00E700FA" w:rsidRPr="00E700FA" w:rsidRDefault="00E700FA" w:rsidP="00F924E5">
          <w:pPr>
            <w:pStyle w:val="TOCHeading"/>
            <w:spacing w:line="360" w:lineRule="auto"/>
            <w:jc w:val="center"/>
            <w:rPr>
              <w:rFonts w:ascii="Times New Roman" w:hAnsi="Times New Roman" w:cs="Times New Roman"/>
              <w:b/>
              <w:color w:val="000000" w:themeColor="text1"/>
              <w:sz w:val="28"/>
            </w:rPr>
          </w:pPr>
          <w:r w:rsidRPr="00E700FA">
            <w:rPr>
              <w:rFonts w:ascii="Times New Roman" w:hAnsi="Times New Roman" w:cs="Times New Roman"/>
              <w:b/>
              <w:color w:val="000000" w:themeColor="text1"/>
              <w:sz w:val="28"/>
            </w:rPr>
            <w:t>Table of Contents</w:t>
          </w:r>
        </w:p>
        <w:p w:rsidR="00E700FA" w:rsidRPr="00E700FA" w:rsidRDefault="00E700FA" w:rsidP="00F924E5">
          <w:pPr>
            <w:pStyle w:val="TOC1"/>
            <w:tabs>
              <w:tab w:val="right" w:leader="dot" w:pos="9350"/>
            </w:tabs>
            <w:spacing w:line="360" w:lineRule="auto"/>
            <w:rPr>
              <w:rFonts w:ascii="Times New Roman" w:hAnsi="Times New Roman" w:cs="Times New Roman"/>
              <w:noProof/>
            </w:rPr>
          </w:pPr>
          <w:r w:rsidRPr="00E700FA">
            <w:rPr>
              <w:rFonts w:ascii="Times New Roman" w:hAnsi="Times New Roman" w:cs="Times New Roman"/>
            </w:rPr>
            <w:fldChar w:fldCharType="begin"/>
          </w:r>
          <w:r w:rsidRPr="00E700FA">
            <w:rPr>
              <w:rFonts w:ascii="Times New Roman" w:hAnsi="Times New Roman" w:cs="Times New Roman"/>
            </w:rPr>
            <w:instrText xml:space="preserve"> TOC \o "1-3" \h \z \u </w:instrText>
          </w:r>
          <w:r w:rsidRPr="00E700FA">
            <w:rPr>
              <w:rFonts w:ascii="Times New Roman" w:hAnsi="Times New Roman" w:cs="Times New Roman"/>
            </w:rPr>
            <w:fldChar w:fldCharType="separate"/>
          </w:r>
          <w:hyperlink w:anchor="_Toc145106266" w:history="1">
            <w:r w:rsidRPr="00E700FA">
              <w:rPr>
                <w:rStyle w:val="Hyperlink"/>
                <w:rFonts w:ascii="Times New Roman" w:hAnsi="Times New Roman" w:cs="Times New Roman"/>
                <w:noProof/>
              </w:rPr>
              <w:t>1. Introduction of the business problem</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_Toc145106266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3</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267" w:history="1">
            <w:r w:rsidRPr="00E700FA">
              <w:rPr>
                <w:rStyle w:val="Hyperlink"/>
                <w:rFonts w:ascii="Times New Roman" w:hAnsi="Times New Roman" w:cs="Times New Roman"/>
                <w:noProof/>
              </w:rPr>
              <w:t>1.1 Problem statement</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_Toc145106267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3</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268" w:history="1">
            <w:r w:rsidRPr="00E700FA">
              <w:rPr>
                <w:rStyle w:val="Hyperlink"/>
                <w:rFonts w:ascii="Times New Roman" w:hAnsi="Times New Roman" w:cs="Times New Roman"/>
                <w:noProof/>
              </w:rPr>
              <w:t>1.2 Requirements of research study</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_Toc145106268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3</w:t>
            </w:r>
            <w:r w:rsidRPr="00E700FA">
              <w:rPr>
                <w:rFonts w:ascii="Times New Roman" w:hAnsi="Times New Roman" w:cs="Times New Roman"/>
                <w:noProof/>
                <w:webHidden/>
              </w:rPr>
              <w:fldChar w:fldCharType="end"/>
            </w:r>
          </w:hyperlink>
        </w:p>
        <w:p w:rsidR="00E700FA" w:rsidRPr="00E700FA" w:rsidRDefault="00E700FA" w:rsidP="00F924E5">
          <w:pPr>
            <w:pStyle w:val="TOC1"/>
            <w:tabs>
              <w:tab w:val="right" w:leader="dot" w:pos="9350"/>
            </w:tabs>
            <w:spacing w:line="360" w:lineRule="auto"/>
            <w:rPr>
              <w:rFonts w:ascii="Times New Roman" w:hAnsi="Times New Roman" w:cs="Times New Roman"/>
              <w:noProof/>
            </w:rPr>
          </w:pPr>
          <w:hyperlink w:anchor="_Toc145106269" w:history="1">
            <w:r w:rsidRPr="00E700FA">
              <w:rPr>
                <w:rStyle w:val="Hyperlink"/>
                <w:rFonts w:ascii="Times New Roman" w:hAnsi="Times New Roman" w:cs="Times New Roman"/>
                <w:noProof/>
              </w:rPr>
              <w:t>2. Data report</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_Toc145106269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4</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270" w:history="1">
            <w:r w:rsidRPr="00E700FA">
              <w:rPr>
                <w:rStyle w:val="Hyperlink"/>
                <w:rFonts w:ascii="Times New Roman" w:hAnsi="Times New Roman" w:cs="Times New Roman"/>
                <w:noProof/>
              </w:rPr>
              <w:t>2.1 Data collection based on methodology, frequency and time</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_Toc145106270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4</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271" w:history="1">
            <w:r w:rsidRPr="00E700FA">
              <w:rPr>
                <w:rStyle w:val="Hyperlink"/>
                <w:rFonts w:ascii="Times New Roman" w:hAnsi="Times New Roman" w:cs="Times New Roman"/>
                <w:noProof/>
              </w:rPr>
              <w:t>2.2 Visual representation of data</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_Toc145106271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4</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272" w:history="1">
            <w:r w:rsidRPr="00E700FA">
              <w:rPr>
                <w:rStyle w:val="Hyperlink"/>
                <w:rFonts w:ascii="Times New Roman" w:hAnsi="Times New Roman" w:cs="Times New Roman"/>
                <w:noProof/>
              </w:rPr>
              <w:t>2.3 Understanding of the attributes</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_Toc145106272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5</w:t>
            </w:r>
            <w:r w:rsidRPr="00E700FA">
              <w:rPr>
                <w:rFonts w:ascii="Times New Roman" w:hAnsi="Times New Roman" w:cs="Times New Roman"/>
                <w:noProof/>
                <w:webHidden/>
              </w:rPr>
              <w:fldChar w:fldCharType="end"/>
            </w:r>
          </w:hyperlink>
        </w:p>
        <w:p w:rsidR="00E700FA" w:rsidRPr="00E700FA" w:rsidRDefault="00E700FA" w:rsidP="00F924E5">
          <w:pPr>
            <w:pStyle w:val="TOC1"/>
            <w:tabs>
              <w:tab w:val="right" w:leader="dot" w:pos="9350"/>
            </w:tabs>
            <w:spacing w:line="360" w:lineRule="auto"/>
            <w:rPr>
              <w:rFonts w:ascii="Times New Roman" w:hAnsi="Times New Roman" w:cs="Times New Roman"/>
              <w:noProof/>
            </w:rPr>
          </w:pPr>
          <w:hyperlink w:anchor="_Toc145106273" w:history="1">
            <w:r w:rsidRPr="00E700FA">
              <w:rPr>
                <w:rStyle w:val="Hyperlink"/>
                <w:rFonts w:ascii="Times New Roman" w:hAnsi="Times New Roman" w:cs="Times New Roman"/>
                <w:noProof/>
              </w:rPr>
              <w:t>3. Exploratory data analysis</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_Toc145106273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6</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274" w:history="1">
            <w:r w:rsidRPr="00E700FA">
              <w:rPr>
                <w:rStyle w:val="Hyperlink"/>
                <w:rFonts w:ascii="Times New Roman" w:hAnsi="Times New Roman" w:cs="Times New Roman"/>
                <w:noProof/>
              </w:rPr>
              <w:t>Univariate analysis for understanding the dataset properly</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_Toc145106274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6</w:t>
            </w:r>
            <w:r w:rsidRPr="00E700FA">
              <w:rPr>
                <w:rFonts w:ascii="Times New Roman" w:hAnsi="Times New Roman" w:cs="Times New Roman"/>
                <w:noProof/>
                <w:webHidden/>
              </w:rPr>
              <w:fldChar w:fldCharType="end"/>
            </w:r>
          </w:hyperlink>
        </w:p>
        <w:p w:rsidR="00E700FA" w:rsidRPr="00E700FA" w:rsidRDefault="00E700FA" w:rsidP="00F924E5">
          <w:pPr>
            <w:pStyle w:val="TOC1"/>
            <w:tabs>
              <w:tab w:val="right" w:leader="dot" w:pos="9350"/>
            </w:tabs>
            <w:spacing w:line="360" w:lineRule="auto"/>
            <w:rPr>
              <w:rFonts w:ascii="Times New Roman" w:hAnsi="Times New Roman" w:cs="Times New Roman"/>
              <w:noProof/>
            </w:rPr>
          </w:pPr>
          <w:hyperlink w:anchor="_Toc145106275" w:history="1">
            <w:r w:rsidRPr="00E700FA">
              <w:rPr>
                <w:rStyle w:val="Hyperlink"/>
                <w:rFonts w:ascii="Times New Roman" w:hAnsi="Times New Roman" w:cs="Times New Roman"/>
                <w:noProof/>
              </w:rPr>
              <w:t>Variables</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_Toc145106275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7</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276" w:history="1">
            <w:r w:rsidRPr="00E700FA">
              <w:rPr>
                <w:rStyle w:val="Hyperlink"/>
                <w:rFonts w:ascii="Times New Roman" w:hAnsi="Times New Roman" w:cs="Times New Roman"/>
                <w:noProof/>
              </w:rPr>
              <w:t>1.Yearly avg view on travel page</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_Toc145106276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7</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277" w:history="1">
            <w:r w:rsidRPr="00E700FA">
              <w:rPr>
                <w:rStyle w:val="Hyperlink"/>
                <w:rFonts w:ascii="Times New Roman" w:hAnsi="Times New Roman" w:cs="Times New Roman"/>
                <w:noProof/>
              </w:rPr>
              <w:t>2. Preferred device</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_Toc145106277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9</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278" w:history="1">
            <w:r w:rsidRPr="00E700FA">
              <w:rPr>
                <w:rStyle w:val="Hyperlink"/>
                <w:rFonts w:ascii="Times New Roman" w:hAnsi="Times New Roman" w:cs="Times New Roman"/>
                <w:noProof/>
              </w:rPr>
              <w:t>3. Total likes on outstation check in given</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_Toc145106278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9</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279" w:history="1">
            <w:r w:rsidRPr="00E700FA">
              <w:rPr>
                <w:rStyle w:val="Hyperlink"/>
                <w:rFonts w:ascii="Times New Roman" w:hAnsi="Times New Roman" w:cs="Times New Roman"/>
                <w:noProof/>
              </w:rPr>
              <w:t>4. Yearly avg outstation checkin</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_Toc145106279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10</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280" w:history="1">
            <w:r w:rsidRPr="00E700FA">
              <w:rPr>
                <w:rStyle w:val="Hyperlink"/>
                <w:rFonts w:ascii="Times New Roman" w:hAnsi="Times New Roman" w:cs="Times New Roman"/>
                <w:noProof/>
              </w:rPr>
              <w:t>5. Members of family</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_Toc145106280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11</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281" w:history="1">
            <w:r w:rsidRPr="00E700FA">
              <w:rPr>
                <w:rStyle w:val="Hyperlink"/>
                <w:rFonts w:ascii="Times New Roman" w:hAnsi="Times New Roman" w:cs="Times New Roman"/>
                <w:noProof/>
              </w:rPr>
              <w:t>6. Preferred location type</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_Toc145106281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12</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282" w:history="1">
            <w:r w:rsidRPr="00E700FA">
              <w:rPr>
                <w:rStyle w:val="Hyperlink"/>
                <w:rFonts w:ascii="Times New Roman" w:hAnsi="Times New Roman" w:cs="Times New Roman"/>
                <w:noProof/>
              </w:rPr>
              <w:t>7. Yearly avg comment on travel page</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_Toc145106282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15</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283" w:history="1">
            <w:r w:rsidRPr="00E700FA">
              <w:rPr>
                <w:rStyle w:val="Hyperlink"/>
                <w:rFonts w:ascii="Times New Roman" w:hAnsi="Times New Roman" w:cs="Times New Roman"/>
                <w:noProof/>
              </w:rPr>
              <w:t>8. Week since last outstation check in</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_Toc145106283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16</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284" w:history="1">
            <w:r w:rsidRPr="00E700FA">
              <w:rPr>
                <w:rStyle w:val="Hyperlink"/>
                <w:rFonts w:ascii="Times New Roman" w:hAnsi="Times New Roman" w:cs="Times New Roman"/>
                <w:noProof/>
              </w:rPr>
              <w:t>9. Following company page</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_Toc145106284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16</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285" w:history="1">
            <w:r w:rsidRPr="00E700FA">
              <w:rPr>
                <w:rStyle w:val="Hyperlink"/>
                <w:rFonts w:ascii="Times New Roman" w:hAnsi="Times New Roman" w:cs="Times New Roman"/>
                <w:noProof/>
              </w:rPr>
              <w:t>10. Total likes on out of station check ins</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_Toc145106285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17</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286" w:history="1">
            <w:r w:rsidRPr="00E700FA">
              <w:rPr>
                <w:rStyle w:val="Hyperlink"/>
                <w:rFonts w:ascii="Times New Roman" w:hAnsi="Times New Roman" w:cs="Times New Roman"/>
                <w:noProof/>
              </w:rPr>
              <w:t>11. Monthly avg comment on company page</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_Toc145106286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18</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287" w:history="1">
            <w:r w:rsidRPr="00E700FA">
              <w:rPr>
                <w:rStyle w:val="Hyperlink"/>
                <w:rFonts w:ascii="Times New Roman" w:hAnsi="Times New Roman" w:cs="Times New Roman"/>
                <w:noProof/>
              </w:rPr>
              <w:t>12. Working flag</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_Toc145106287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18</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288" w:history="1">
            <w:r w:rsidRPr="00E700FA">
              <w:rPr>
                <w:rStyle w:val="Hyperlink"/>
                <w:rFonts w:ascii="Times New Roman" w:hAnsi="Times New Roman" w:cs="Times New Roman"/>
                <w:noProof/>
              </w:rPr>
              <w:t>13. Traveling network rating</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_Toc145106288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19</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289" w:history="1">
            <w:r w:rsidRPr="00E700FA">
              <w:rPr>
                <w:rStyle w:val="Hyperlink"/>
                <w:rFonts w:ascii="Times New Roman" w:hAnsi="Times New Roman" w:cs="Times New Roman"/>
                <w:noProof/>
              </w:rPr>
              <w:t>14. Adult flag</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_Toc145106289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19</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290" w:history="1">
            <w:r w:rsidRPr="00E700FA">
              <w:rPr>
                <w:rStyle w:val="Hyperlink"/>
                <w:rFonts w:ascii="Times New Roman" w:hAnsi="Times New Roman" w:cs="Times New Roman"/>
                <w:noProof/>
              </w:rPr>
              <w:t>15. Daily avg mins spend on traveling page</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_Toc145106290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20</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291" w:history="1">
            <w:r w:rsidRPr="00E700FA">
              <w:rPr>
                <w:rStyle w:val="Hyperlink"/>
                <w:rFonts w:ascii="Times New Roman" w:hAnsi="Times New Roman" w:cs="Times New Roman"/>
                <w:noProof/>
              </w:rPr>
              <w:t>16. Taken product</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_Toc145106291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21</w:t>
            </w:r>
            <w:r w:rsidRPr="00E700FA">
              <w:rPr>
                <w:rFonts w:ascii="Times New Roman" w:hAnsi="Times New Roman" w:cs="Times New Roman"/>
                <w:noProof/>
                <w:webHidden/>
              </w:rPr>
              <w:fldChar w:fldCharType="end"/>
            </w:r>
          </w:hyperlink>
        </w:p>
        <w:p w:rsidR="00E700FA" w:rsidRPr="00E700FA" w:rsidRDefault="00E700FA" w:rsidP="00F924E5">
          <w:pPr>
            <w:pStyle w:val="TOC1"/>
            <w:tabs>
              <w:tab w:val="right" w:leader="dot" w:pos="9350"/>
            </w:tabs>
            <w:spacing w:line="360" w:lineRule="auto"/>
            <w:rPr>
              <w:rFonts w:ascii="Times New Roman" w:hAnsi="Times New Roman" w:cs="Times New Roman"/>
              <w:noProof/>
            </w:rPr>
          </w:pPr>
          <w:hyperlink w:anchor="_Toc145106292" w:history="1">
            <w:r w:rsidRPr="00E700FA">
              <w:rPr>
                <w:rStyle w:val="Hyperlink"/>
                <w:rFonts w:ascii="Times New Roman" w:hAnsi="Times New Roman" w:cs="Times New Roman"/>
                <w:noProof/>
              </w:rPr>
              <w:t>Findings from the data analysis</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_Toc145106292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22</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293" w:history="1">
            <w:r w:rsidRPr="00E700FA">
              <w:rPr>
                <w:rStyle w:val="Hyperlink"/>
                <w:rFonts w:ascii="Times New Roman" w:hAnsi="Times New Roman" w:cs="Times New Roman"/>
                <w:noProof/>
              </w:rPr>
              <w:t>Multivariate and Bivariate Analysis for deriving correlation between the variables</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_Toc145106293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23</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294" w:history="1">
            <w:r w:rsidRPr="00E700FA">
              <w:rPr>
                <w:rStyle w:val="Hyperlink"/>
                <w:rFonts w:ascii="Times New Roman" w:hAnsi="Times New Roman" w:cs="Times New Roman"/>
                <w:noProof/>
              </w:rPr>
              <w:t>Heatmap</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_Toc145106294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23</w:t>
            </w:r>
            <w:r w:rsidRPr="00E700FA">
              <w:rPr>
                <w:rFonts w:ascii="Times New Roman" w:hAnsi="Times New Roman" w:cs="Times New Roman"/>
                <w:noProof/>
                <w:webHidden/>
              </w:rPr>
              <w:fldChar w:fldCharType="end"/>
            </w:r>
          </w:hyperlink>
        </w:p>
        <w:p w:rsidR="00E700FA" w:rsidRPr="00E700FA" w:rsidRDefault="00E700FA" w:rsidP="00F924E5">
          <w:pPr>
            <w:pStyle w:val="TOC1"/>
            <w:tabs>
              <w:tab w:val="right" w:leader="dot" w:pos="9350"/>
            </w:tabs>
            <w:spacing w:line="360" w:lineRule="auto"/>
            <w:rPr>
              <w:rFonts w:ascii="Times New Roman" w:hAnsi="Times New Roman" w:cs="Times New Roman"/>
              <w:noProof/>
            </w:rPr>
          </w:pPr>
          <w:hyperlink w:anchor="_Toc145106295" w:history="1">
            <w:r w:rsidRPr="00E700FA">
              <w:rPr>
                <w:rStyle w:val="Hyperlink"/>
                <w:rFonts w:ascii="Times New Roman" w:hAnsi="Times New Roman" w:cs="Times New Roman"/>
                <w:noProof/>
              </w:rPr>
              <w:t>Model interpretation and model building</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_Toc145106295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24</w:t>
            </w:r>
            <w:r w:rsidRPr="00E700FA">
              <w:rPr>
                <w:rFonts w:ascii="Times New Roman" w:hAnsi="Times New Roman" w:cs="Times New Roman"/>
                <w:noProof/>
                <w:webHidden/>
              </w:rPr>
              <w:fldChar w:fldCharType="end"/>
            </w:r>
          </w:hyperlink>
        </w:p>
        <w:p w:rsidR="00E700FA" w:rsidRPr="00E700FA" w:rsidRDefault="00E700FA" w:rsidP="00F924E5">
          <w:pPr>
            <w:pStyle w:val="TOC1"/>
            <w:tabs>
              <w:tab w:val="right" w:leader="dot" w:pos="9350"/>
            </w:tabs>
            <w:spacing w:line="360" w:lineRule="auto"/>
            <w:rPr>
              <w:rFonts w:ascii="Times New Roman" w:hAnsi="Times New Roman" w:cs="Times New Roman"/>
              <w:noProof/>
            </w:rPr>
          </w:pPr>
          <w:hyperlink w:anchor="_Toc145106296" w:history="1">
            <w:r w:rsidRPr="00E700FA">
              <w:rPr>
                <w:rStyle w:val="Hyperlink"/>
                <w:rFonts w:ascii="Times New Roman" w:hAnsi="Times New Roman" w:cs="Times New Roman"/>
                <w:noProof/>
              </w:rPr>
              <w:t>Models</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_Toc145106296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25</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297" w:history="1">
            <w:r w:rsidRPr="00E700FA">
              <w:rPr>
                <w:rStyle w:val="Hyperlink"/>
                <w:rFonts w:ascii="Times New Roman" w:hAnsi="Times New Roman" w:cs="Times New Roman"/>
                <w:noProof/>
              </w:rPr>
              <w:t>Logistic regression model</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_Toc145106297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27</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298" w:history="1">
            <w:r w:rsidRPr="00E700FA">
              <w:rPr>
                <w:rStyle w:val="Hyperlink"/>
                <w:rFonts w:ascii="Times New Roman" w:hAnsi="Times New Roman" w:cs="Times New Roman"/>
                <w:noProof/>
              </w:rPr>
              <w:t>LDA</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_Toc145106298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29</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299" w:history="1">
            <w:r w:rsidRPr="00E700FA">
              <w:rPr>
                <w:rStyle w:val="Hyperlink"/>
                <w:rFonts w:ascii="Times New Roman" w:hAnsi="Times New Roman" w:cs="Times New Roman"/>
                <w:noProof/>
              </w:rPr>
              <w:t>Naive Bayes model</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_Toc145106299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31</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300" w:history="1">
            <w:r w:rsidRPr="00E700FA">
              <w:rPr>
                <w:rStyle w:val="Hyperlink"/>
                <w:rFonts w:ascii="Times New Roman" w:hAnsi="Times New Roman" w:cs="Times New Roman"/>
                <w:noProof/>
              </w:rPr>
              <w:t>Random forest model</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_Toc145106300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34</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301" w:history="1">
            <w:r w:rsidRPr="00E700FA">
              <w:rPr>
                <w:rStyle w:val="Hyperlink"/>
                <w:rFonts w:ascii="Times New Roman" w:hAnsi="Times New Roman" w:cs="Times New Roman"/>
                <w:noProof/>
              </w:rPr>
              <w:t>KNN</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_Toc145106301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36</w:t>
            </w:r>
            <w:r w:rsidRPr="00E700FA">
              <w:rPr>
                <w:rFonts w:ascii="Times New Roman" w:hAnsi="Times New Roman" w:cs="Times New Roman"/>
                <w:noProof/>
                <w:webHidden/>
              </w:rPr>
              <w:fldChar w:fldCharType="end"/>
            </w:r>
          </w:hyperlink>
        </w:p>
        <w:p w:rsidR="00E700FA" w:rsidRPr="00E700FA" w:rsidRDefault="00E700FA" w:rsidP="00F924E5">
          <w:pPr>
            <w:pStyle w:val="TOC2"/>
            <w:tabs>
              <w:tab w:val="right" w:leader="dot" w:pos="9350"/>
            </w:tabs>
            <w:spacing w:line="360" w:lineRule="auto"/>
            <w:rPr>
              <w:rFonts w:ascii="Times New Roman" w:hAnsi="Times New Roman" w:cs="Times New Roman"/>
              <w:noProof/>
            </w:rPr>
          </w:pPr>
          <w:hyperlink w:anchor="_Toc145106302" w:history="1">
            <w:r w:rsidRPr="00E700FA">
              <w:rPr>
                <w:rStyle w:val="Hyperlink"/>
                <w:rFonts w:ascii="Times New Roman" w:hAnsi="Times New Roman" w:cs="Times New Roman"/>
                <w:noProof/>
              </w:rPr>
              <w:t>Gradient boosting</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_Toc145106302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39</w:t>
            </w:r>
            <w:r w:rsidRPr="00E700FA">
              <w:rPr>
                <w:rFonts w:ascii="Times New Roman" w:hAnsi="Times New Roman" w:cs="Times New Roman"/>
                <w:noProof/>
                <w:webHidden/>
              </w:rPr>
              <w:fldChar w:fldCharType="end"/>
            </w:r>
          </w:hyperlink>
        </w:p>
        <w:p w:rsidR="00E700FA" w:rsidRPr="00E700FA" w:rsidRDefault="00E700FA" w:rsidP="00F924E5">
          <w:pPr>
            <w:pStyle w:val="TOC1"/>
            <w:tabs>
              <w:tab w:val="right" w:leader="dot" w:pos="9350"/>
            </w:tabs>
            <w:spacing w:line="360" w:lineRule="auto"/>
            <w:rPr>
              <w:rFonts w:ascii="Times New Roman" w:hAnsi="Times New Roman" w:cs="Times New Roman"/>
              <w:noProof/>
            </w:rPr>
          </w:pPr>
          <w:hyperlink w:anchor="_Toc145106303" w:history="1">
            <w:r w:rsidRPr="00E700FA">
              <w:rPr>
                <w:rStyle w:val="Hyperlink"/>
                <w:rFonts w:ascii="Times New Roman" w:hAnsi="Times New Roman" w:cs="Times New Roman"/>
                <w:noProof/>
              </w:rPr>
              <w:t>Performance media for mobile</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_Toc145106303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42</w:t>
            </w:r>
            <w:r w:rsidRPr="00E700FA">
              <w:rPr>
                <w:rFonts w:ascii="Times New Roman" w:hAnsi="Times New Roman" w:cs="Times New Roman"/>
                <w:noProof/>
                <w:webHidden/>
              </w:rPr>
              <w:fldChar w:fldCharType="end"/>
            </w:r>
          </w:hyperlink>
        </w:p>
        <w:p w:rsidR="00E700FA" w:rsidRPr="00E700FA" w:rsidRDefault="00E700FA" w:rsidP="00F924E5">
          <w:pPr>
            <w:pStyle w:val="TOC1"/>
            <w:tabs>
              <w:tab w:val="right" w:leader="dot" w:pos="9350"/>
            </w:tabs>
            <w:spacing w:line="360" w:lineRule="auto"/>
            <w:rPr>
              <w:rFonts w:ascii="Times New Roman" w:hAnsi="Times New Roman" w:cs="Times New Roman"/>
              <w:noProof/>
            </w:rPr>
          </w:pPr>
          <w:hyperlink w:anchor="_Toc145106304" w:history="1">
            <w:r w:rsidRPr="00E700FA">
              <w:rPr>
                <w:rStyle w:val="Hyperlink"/>
                <w:rFonts w:ascii="Times New Roman" w:hAnsi="Times New Roman" w:cs="Times New Roman"/>
                <w:noProof/>
              </w:rPr>
              <w:t>Performance media for the laptop</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_Toc145106304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42</w:t>
            </w:r>
            <w:r w:rsidRPr="00E700FA">
              <w:rPr>
                <w:rFonts w:ascii="Times New Roman" w:hAnsi="Times New Roman" w:cs="Times New Roman"/>
                <w:noProof/>
                <w:webHidden/>
              </w:rPr>
              <w:fldChar w:fldCharType="end"/>
            </w:r>
          </w:hyperlink>
        </w:p>
        <w:p w:rsidR="00E700FA" w:rsidRPr="00E700FA" w:rsidRDefault="00E700FA" w:rsidP="00F924E5">
          <w:pPr>
            <w:pStyle w:val="TOC1"/>
            <w:tabs>
              <w:tab w:val="right" w:leader="dot" w:pos="9350"/>
            </w:tabs>
            <w:spacing w:line="360" w:lineRule="auto"/>
            <w:rPr>
              <w:rFonts w:ascii="Times New Roman" w:hAnsi="Times New Roman" w:cs="Times New Roman"/>
              <w:noProof/>
            </w:rPr>
          </w:pPr>
          <w:hyperlink w:anchor="_Toc145106305" w:history="1">
            <w:r w:rsidRPr="00E700FA">
              <w:rPr>
                <w:rStyle w:val="Hyperlink"/>
                <w:rFonts w:ascii="Times New Roman" w:hAnsi="Times New Roman" w:cs="Times New Roman"/>
                <w:noProof/>
              </w:rPr>
              <w:t>Ensemble modeling</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_Toc145106305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43</w:t>
            </w:r>
            <w:r w:rsidRPr="00E700FA">
              <w:rPr>
                <w:rFonts w:ascii="Times New Roman" w:hAnsi="Times New Roman" w:cs="Times New Roman"/>
                <w:noProof/>
                <w:webHidden/>
              </w:rPr>
              <w:fldChar w:fldCharType="end"/>
            </w:r>
          </w:hyperlink>
        </w:p>
        <w:p w:rsidR="00E700FA" w:rsidRPr="00E700FA" w:rsidRDefault="00E700FA" w:rsidP="00F924E5">
          <w:pPr>
            <w:pStyle w:val="TOC1"/>
            <w:tabs>
              <w:tab w:val="right" w:leader="dot" w:pos="9350"/>
            </w:tabs>
            <w:spacing w:line="360" w:lineRule="auto"/>
            <w:rPr>
              <w:rFonts w:ascii="Times New Roman" w:hAnsi="Times New Roman" w:cs="Times New Roman"/>
              <w:noProof/>
            </w:rPr>
          </w:pPr>
          <w:hyperlink w:anchor="_Toc145106306" w:history="1">
            <w:r w:rsidRPr="00E700FA">
              <w:rPr>
                <w:rStyle w:val="Hyperlink"/>
                <w:rFonts w:ascii="Times New Roman" w:hAnsi="Times New Roman" w:cs="Times New Roman"/>
                <w:noProof/>
              </w:rPr>
              <w:t>Model tuning</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_Toc145106306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43</w:t>
            </w:r>
            <w:r w:rsidRPr="00E700FA">
              <w:rPr>
                <w:rFonts w:ascii="Times New Roman" w:hAnsi="Times New Roman" w:cs="Times New Roman"/>
                <w:noProof/>
                <w:webHidden/>
              </w:rPr>
              <w:fldChar w:fldCharType="end"/>
            </w:r>
          </w:hyperlink>
        </w:p>
        <w:p w:rsidR="00E700FA" w:rsidRPr="00E700FA" w:rsidRDefault="00E700FA" w:rsidP="00F924E5">
          <w:pPr>
            <w:pStyle w:val="TOC1"/>
            <w:tabs>
              <w:tab w:val="right" w:leader="dot" w:pos="9350"/>
            </w:tabs>
            <w:spacing w:line="360" w:lineRule="auto"/>
            <w:rPr>
              <w:rFonts w:ascii="Times New Roman" w:hAnsi="Times New Roman" w:cs="Times New Roman"/>
              <w:noProof/>
            </w:rPr>
          </w:pPr>
          <w:hyperlink w:anchor="_Toc145106307" w:history="1">
            <w:r w:rsidRPr="00E700FA">
              <w:rPr>
                <w:rStyle w:val="Hyperlink"/>
                <w:rFonts w:ascii="Times New Roman" w:hAnsi="Times New Roman" w:cs="Times New Roman"/>
                <w:noProof/>
              </w:rPr>
              <w:t>Interpretation</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_Toc145106307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44</w:t>
            </w:r>
            <w:r w:rsidRPr="00E700FA">
              <w:rPr>
                <w:rFonts w:ascii="Times New Roman" w:hAnsi="Times New Roman" w:cs="Times New Roman"/>
                <w:noProof/>
                <w:webHidden/>
              </w:rPr>
              <w:fldChar w:fldCharType="end"/>
            </w:r>
          </w:hyperlink>
        </w:p>
        <w:p w:rsidR="00E700FA" w:rsidRPr="00E700FA" w:rsidRDefault="00E700FA" w:rsidP="00F924E5">
          <w:pPr>
            <w:pStyle w:val="TOC1"/>
            <w:tabs>
              <w:tab w:val="right" w:leader="dot" w:pos="9350"/>
            </w:tabs>
            <w:spacing w:line="360" w:lineRule="auto"/>
            <w:rPr>
              <w:rFonts w:ascii="Times New Roman" w:hAnsi="Times New Roman" w:cs="Times New Roman"/>
              <w:noProof/>
            </w:rPr>
          </w:pPr>
          <w:hyperlink w:anchor="_Toc145106308" w:history="1">
            <w:r w:rsidRPr="00E700FA">
              <w:rPr>
                <w:rStyle w:val="Hyperlink"/>
                <w:rFonts w:ascii="Times New Roman" w:hAnsi="Times New Roman" w:cs="Times New Roman"/>
                <w:noProof/>
              </w:rPr>
              <w:t>Recommendation</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_Toc145106308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44</w:t>
            </w:r>
            <w:r w:rsidRPr="00E700FA">
              <w:rPr>
                <w:rFonts w:ascii="Times New Roman" w:hAnsi="Times New Roman" w:cs="Times New Roman"/>
                <w:noProof/>
                <w:webHidden/>
              </w:rPr>
              <w:fldChar w:fldCharType="end"/>
            </w:r>
          </w:hyperlink>
        </w:p>
        <w:p w:rsidR="00E700FA" w:rsidRPr="00E700FA" w:rsidRDefault="00E700FA" w:rsidP="00F924E5">
          <w:pPr>
            <w:pStyle w:val="TOC1"/>
            <w:tabs>
              <w:tab w:val="right" w:leader="dot" w:pos="9350"/>
            </w:tabs>
            <w:spacing w:line="360" w:lineRule="auto"/>
            <w:rPr>
              <w:rFonts w:ascii="Times New Roman" w:hAnsi="Times New Roman" w:cs="Times New Roman"/>
              <w:noProof/>
            </w:rPr>
          </w:pPr>
          <w:hyperlink w:anchor="_Toc145106309" w:history="1">
            <w:r w:rsidRPr="00E700FA">
              <w:rPr>
                <w:rStyle w:val="Hyperlink"/>
                <w:rFonts w:ascii="Times New Roman" w:hAnsi="Times New Roman" w:cs="Times New Roman"/>
                <w:noProof/>
              </w:rPr>
              <w:t>Reference list</w:t>
            </w:r>
            <w:r w:rsidRPr="00E700FA">
              <w:rPr>
                <w:rFonts w:ascii="Times New Roman" w:hAnsi="Times New Roman" w:cs="Times New Roman"/>
                <w:noProof/>
                <w:webHidden/>
              </w:rPr>
              <w:tab/>
            </w:r>
            <w:r w:rsidRPr="00E700FA">
              <w:rPr>
                <w:rFonts w:ascii="Times New Roman" w:hAnsi="Times New Roman" w:cs="Times New Roman"/>
                <w:noProof/>
                <w:webHidden/>
              </w:rPr>
              <w:fldChar w:fldCharType="begin"/>
            </w:r>
            <w:r w:rsidRPr="00E700FA">
              <w:rPr>
                <w:rFonts w:ascii="Times New Roman" w:hAnsi="Times New Roman" w:cs="Times New Roman"/>
                <w:noProof/>
                <w:webHidden/>
              </w:rPr>
              <w:instrText xml:space="preserve"> PAGEREF _Toc145106309 \h </w:instrText>
            </w:r>
            <w:r w:rsidRPr="00E700FA">
              <w:rPr>
                <w:rFonts w:ascii="Times New Roman" w:hAnsi="Times New Roman" w:cs="Times New Roman"/>
                <w:noProof/>
                <w:webHidden/>
              </w:rPr>
            </w:r>
            <w:r w:rsidRPr="00E700FA">
              <w:rPr>
                <w:rFonts w:ascii="Times New Roman" w:hAnsi="Times New Roman" w:cs="Times New Roman"/>
                <w:noProof/>
                <w:webHidden/>
              </w:rPr>
              <w:fldChar w:fldCharType="separate"/>
            </w:r>
            <w:r w:rsidRPr="00E700FA">
              <w:rPr>
                <w:rFonts w:ascii="Times New Roman" w:hAnsi="Times New Roman" w:cs="Times New Roman"/>
                <w:noProof/>
                <w:webHidden/>
              </w:rPr>
              <w:t>45</w:t>
            </w:r>
            <w:r w:rsidRPr="00E700FA">
              <w:rPr>
                <w:rFonts w:ascii="Times New Roman" w:hAnsi="Times New Roman" w:cs="Times New Roman"/>
                <w:noProof/>
                <w:webHidden/>
              </w:rPr>
              <w:fldChar w:fldCharType="end"/>
            </w:r>
          </w:hyperlink>
        </w:p>
        <w:p w:rsidR="00E700FA" w:rsidRPr="00E700FA" w:rsidRDefault="00E700FA" w:rsidP="00F924E5">
          <w:pPr>
            <w:spacing w:line="360" w:lineRule="auto"/>
            <w:rPr>
              <w:rFonts w:ascii="Times New Roman" w:hAnsi="Times New Roman" w:cs="Times New Roman"/>
            </w:rPr>
          </w:pPr>
          <w:r w:rsidRPr="00E700FA">
            <w:rPr>
              <w:rFonts w:ascii="Times New Roman" w:hAnsi="Times New Roman" w:cs="Times New Roman"/>
              <w:b/>
              <w:bCs/>
              <w:noProof/>
            </w:rPr>
            <w:fldChar w:fldCharType="end"/>
          </w:r>
        </w:p>
      </w:sdtContent>
    </w:sdt>
    <w:p w:rsidR="001C4B49" w:rsidRPr="00E700FA" w:rsidRDefault="001C4B49" w:rsidP="00F924E5">
      <w:pPr>
        <w:spacing w:line="360" w:lineRule="auto"/>
        <w:jc w:val="both"/>
        <w:rPr>
          <w:rFonts w:ascii="Times New Roman" w:eastAsia="Times New Roman" w:hAnsi="Times New Roman" w:cs="Times New Roman"/>
          <w:b/>
          <w:sz w:val="28"/>
          <w:szCs w:val="28"/>
        </w:rPr>
      </w:pPr>
    </w:p>
    <w:p w:rsidR="001C4B49" w:rsidRPr="00E700FA" w:rsidRDefault="001C4B49" w:rsidP="00F924E5">
      <w:pPr>
        <w:spacing w:line="360" w:lineRule="auto"/>
        <w:jc w:val="both"/>
        <w:rPr>
          <w:rFonts w:ascii="Times New Roman" w:eastAsia="Times New Roman" w:hAnsi="Times New Roman" w:cs="Times New Roman"/>
          <w:b/>
          <w:sz w:val="28"/>
          <w:szCs w:val="28"/>
        </w:rPr>
      </w:pPr>
    </w:p>
    <w:p w:rsidR="001C4B49" w:rsidRPr="00E700FA" w:rsidRDefault="001C4B49" w:rsidP="00F924E5">
      <w:pPr>
        <w:spacing w:line="360" w:lineRule="auto"/>
        <w:jc w:val="both"/>
        <w:rPr>
          <w:rFonts w:ascii="Times New Roman" w:eastAsia="Times New Roman" w:hAnsi="Times New Roman" w:cs="Times New Roman"/>
          <w:b/>
          <w:sz w:val="28"/>
          <w:szCs w:val="28"/>
        </w:rPr>
      </w:pPr>
    </w:p>
    <w:p w:rsidR="00CF25B2" w:rsidRPr="00E700FA" w:rsidRDefault="00A675FD" w:rsidP="00F924E5">
      <w:pPr>
        <w:spacing w:line="360" w:lineRule="auto"/>
        <w:rPr>
          <w:rFonts w:ascii="Times New Roman" w:eastAsia="Times New Roman" w:hAnsi="Times New Roman" w:cs="Times New Roman"/>
          <w:b/>
          <w:sz w:val="28"/>
          <w:szCs w:val="28"/>
        </w:rPr>
      </w:pPr>
      <w:r w:rsidRPr="00E700FA">
        <w:rPr>
          <w:rFonts w:ascii="Times New Roman" w:eastAsia="Times New Roman" w:hAnsi="Times New Roman" w:cs="Times New Roman"/>
          <w:b/>
          <w:sz w:val="28"/>
          <w:szCs w:val="28"/>
        </w:rPr>
        <w:br w:type="page"/>
      </w:r>
    </w:p>
    <w:p w:rsidR="001C4B49" w:rsidRPr="00E700FA" w:rsidRDefault="00A675FD" w:rsidP="00F924E5">
      <w:pPr>
        <w:pStyle w:val="Heading1"/>
        <w:rPr>
          <w:rFonts w:cs="Times New Roman"/>
          <w:b w:val="0"/>
        </w:rPr>
      </w:pPr>
      <w:bookmarkStart w:id="0" w:name="_Toc145106266"/>
      <w:r w:rsidRPr="00E700FA">
        <w:rPr>
          <w:rFonts w:cs="Times New Roman"/>
        </w:rPr>
        <w:lastRenderedPageBreak/>
        <w:t>1. Introduction of the business problem</w:t>
      </w:r>
      <w:bookmarkEnd w:id="0"/>
      <w:r w:rsidRPr="00E700FA">
        <w:rPr>
          <w:rFonts w:cs="Times New Roman"/>
        </w:rPr>
        <w:t xml:space="preserve"> </w:t>
      </w:r>
    </w:p>
    <w:p w:rsidR="001C4B49" w:rsidRPr="00E700FA" w:rsidRDefault="00A675FD" w:rsidP="00F924E5">
      <w:pPr>
        <w:pStyle w:val="Heading2"/>
        <w:spacing w:line="360" w:lineRule="auto"/>
        <w:rPr>
          <w:rFonts w:cs="Times New Roman"/>
          <w:b w:val="0"/>
        </w:rPr>
      </w:pPr>
      <w:bookmarkStart w:id="1" w:name="_Toc145106267"/>
      <w:r w:rsidRPr="00E700FA">
        <w:rPr>
          <w:rFonts w:cs="Times New Roman"/>
        </w:rPr>
        <w:t>1.1 Problem statement</w:t>
      </w:r>
      <w:bookmarkEnd w:id="1"/>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The aviation company wants to improve the effectiveness of their digital advertising campaigns by collaborating with social media platforms. To target</w:t>
      </w:r>
      <w:r w:rsidRPr="00E700FA">
        <w:rPr>
          <w:rFonts w:ascii="Times New Roman" w:eastAsia="Times New Roman" w:hAnsi="Times New Roman" w:cs="Times New Roman"/>
          <w:sz w:val="24"/>
          <w:szCs w:val="24"/>
        </w:rPr>
        <w:t xml:space="preserve"> the clients who would like international and domestic flights, the organization has decided to plan the Conventional telemarketing with the data driven digital advertising. The business plans to create a distinct  prediction model for individual categorie</w:t>
      </w:r>
      <w:r w:rsidRPr="00E700FA">
        <w:rPr>
          <w:rFonts w:ascii="Times New Roman" w:eastAsia="Times New Roman" w:hAnsi="Times New Roman" w:cs="Times New Roman"/>
          <w:sz w:val="24"/>
          <w:szCs w:val="24"/>
        </w:rPr>
        <w:t>s since it understands the customer's inclination to buy tickets differs across the mobile devices and laptops</w:t>
      </w:r>
      <w:r w:rsidR="00951DB6" w:rsidRPr="00E700FA">
        <w:rPr>
          <w:rFonts w:ascii="Times New Roman" w:eastAsia="Times New Roman" w:hAnsi="Times New Roman" w:cs="Times New Roman"/>
          <w:sz w:val="24"/>
          <w:szCs w:val="24"/>
        </w:rPr>
        <w:t xml:space="preserve"> (</w:t>
      </w:r>
      <w:r w:rsidR="00951DB6" w:rsidRPr="00E700FA">
        <w:rPr>
          <w:rFonts w:ascii="Times New Roman" w:eastAsia="Times New Roman" w:hAnsi="Times New Roman" w:cs="Times New Roman"/>
          <w:sz w:val="24"/>
          <w:szCs w:val="28"/>
        </w:rPr>
        <w:t>Drummond et al. 2023)</w:t>
      </w:r>
      <w:r w:rsidRPr="00E700FA">
        <w:rPr>
          <w:rFonts w:ascii="Times New Roman" w:eastAsia="Times New Roman" w:hAnsi="Times New Roman" w:cs="Times New Roman"/>
          <w:sz w:val="24"/>
          <w:szCs w:val="24"/>
        </w:rPr>
        <w:t>. Also, precision is essential during this effort due to the higher expense of digital advertisement. The business wants to</w:t>
      </w:r>
      <w:r w:rsidRPr="00E700FA">
        <w:rPr>
          <w:rFonts w:ascii="Times New Roman" w:eastAsia="Times New Roman" w:hAnsi="Times New Roman" w:cs="Times New Roman"/>
          <w:sz w:val="24"/>
          <w:szCs w:val="24"/>
        </w:rPr>
        <w:t xml:space="preserve"> discover and engage customers who are highly likely to buy airline tickets by analyzing digital and social behaviours. By doing this, they can make sure that their advertising campaigns are efficient and profitable. This programme aims to maximize adverti</w:t>
      </w:r>
      <w:r w:rsidRPr="00E700FA">
        <w:rPr>
          <w:rFonts w:ascii="Times New Roman" w:eastAsia="Times New Roman" w:hAnsi="Times New Roman" w:cs="Times New Roman"/>
          <w:sz w:val="24"/>
          <w:szCs w:val="24"/>
        </w:rPr>
        <w:t>sing spending while enhancing the company's marketing strategy and consumer interaction. The investigation's success depends on its capacity to optimize accuracy while lowering costs in the setting of pricey digital advertising. This strategy ultimately se</w:t>
      </w:r>
      <w:r w:rsidRPr="00E700FA">
        <w:rPr>
          <w:rFonts w:ascii="Times New Roman" w:eastAsia="Times New Roman" w:hAnsi="Times New Roman" w:cs="Times New Roman"/>
          <w:sz w:val="24"/>
          <w:szCs w:val="24"/>
        </w:rPr>
        <w:t>eks to increase marketing effectiveness, increase ticket sales, and optimize utilization of resources for the aviation industry.</w:t>
      </w:r>
    </w:p>
    <w:p w:rsidR="001C4B49" w:rsidRPr="00E700FA" w:rsidRDefault="00A675FD" w:rsidP="00F924E5">
      <w:pPr>
        <w:pStyle w:val="Heading2"/>
        <w:spacing w:line="360" w:lineRule="auto"/>
        <w:rPr>
          <w:rFonts w:cs="Times New Roman"/>
        </w:rPr>
      </w:pPr>
      <w:bookmarkStart w:id="2" w:name="_Toc145106268"/>
      <w:r w:rsidRPr="00E700FA">
        <w:rPr>
          <w:rFonts w:cs="Times New Roman"/>
        </w:rPr>
        <w:t>1.2 Requirements of research study</w:t>
      </w:r>
      <w:bookmarkEnd w:id="2"/>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 xml:space="preserve">The ubiquity of digital media in the tourism sector has resulted in significant changes to </w:t>
      </w:r>
      <w:r w:rsidRPr="00E700FA">
        <w:rPr>
          <w:rFonts w:ascii="Times New Roman" w:eastAsia="Times New Roman" w:hAnsi="Times New Roman" w:cs="Times New Roman"/>
          <w:sz w:val="24"/>
          <w:szCs w:val="24"/>
        </w:rPr>
        <w:t xml:space="preserve">how travelers plan, enjoy, evaluate, and market their travels. Tourism-related webpages and social media networks provide a rich source of information, including user opinions, likes, comments, trip check-ins, and destination recommendations. Social media </w:t>
      </w:r>
      <w:r w:rsidRPr="00E700FA">
        <w:rPr>
          <w:rFonts w:ascii="Times New Roman" w:eastAsia="Times New Roman" w:hAnsi="Times New Roman" w:cs="Times New Roman"/>
          <w:sz w:val="24"/>
          <w:szCs w:val="24"/>
        </w:rPr>
        <w:t>marketing, in particular, has shown to be an effective strategy for increasing business awareness, increasing website traffic, improving search engine results, generating prospects, and driving sales at a low cost</w:t>
      </w:r>
      <w:r w:rsidR="00951DB6" w:rsidRPr="00E700FA">
        <w:rPr>
          <w:rFonts w:ascii="Times New Roman" w:eastAsia="Times New Roman" w:hAnsi="Times New Roman" w:cs="Times New Roman"/>
          <w:sz w:val="24"/>
          <w:szCs w:val="24"/>
        </w:rPr>
        <w:t xml:space="preserve"> (</w:t>
      </w:r>
      <w:r w:rsidR="00951DB6" w:rsidRPr="00E700FA">
        <w:rPr>
          <w:rFonts w:ascii="Times New Roman" w:eastAsia="Times New Roman" w:hAnsi="Times New Roman" w:cs="Times New Roman"/>
          <w:sz w:val="24"/>
          <w:szCs w:val="28"/>
        </w:rPr>
        <w:t>He, 2022</w:t>
      </w:r>
      <w:r w:rsidR="00951DB6" w:rsidRPr="00E700FA">
        <w:rPr>
          <w:rFonts w:ascii="Times New Roman" w:eastAsia="Times New Roman" w:hAnsi="Times New Roman" w:cs="Times New Roman"/>
          <w:sz w:val="24"/>
          <w:szCs w:val="24"/>
        </w:rPr>
        <w:t>)</w:t>
      </w:r>
      <w:r w:rsidRPr="00E700FA">
        <w:rPr>
          <w:rFonts w:ascii="Times New Roman" w:eastAsia="Times New Roman" w:hAnsi="Times New Roman" w:cs="Times New Roman"/>
          <w:sz w:val="24"/>
          <w:szCs w:val="24"/>
        </w:rPr>
        <w:t>. Marketing professionals in the</w:t>
      </w:r>
      <w:r w:rsidRPr="00E700FA">
        <w:rPr>
          <w:rFonts w:ascii="Times New Roman" w:eastAsia="Times New Roman" w:hAnsi="Times New Roman" w:cs="Times New Roman"/>
          <w:sz w:val="24"/>
          <w:szCs w:val="24"/>
        </w:rPr>
        <w:t xml:space="preserve"> hospitality and tourism industries recognise the importance of digital platforms in this dynamic environment, marked by more than 2 million evaluations that are updated frequently, especially given the intangible nature of their services. The airline comp</w:t>
      </w:r>
      <w:r w:rsidRPr="00E700FA">
        <w:rPr>
          <w:rFonts w:ascii="Times New Roman" w:eastAsia="Times New Roman" w:hAnsi="Times New Roman" w:cs="Times New Roman"/>
          <w:sz w:val="24"/>
          <w:szCs w:val="24"/>
        </w:rPr>
        <w:t>any is examining its clients' digital behaviour as part of this project. They hope to identify the precise client groups most likely to interact with their product offerings by doing this. It is crucial to do a thorough study of the available data in order</w:t>
      </w:r>
      <w:r w:rsidRPr="00E700FA">
        <w:rPr>
          <w:rFonts w:ascii="Times New Roman" w:eastAsia="Times New Roman" w:hAnsi="Times New Roman" w:cs="Times New Roman"/>
          <w:sz w:val="24"/>
          <w:szCs w:val="24"/>
        </w:rPr>
        <w:t xml:space="preserve"> to understand the "what" and "why" underlying these </w:t>
      </w:r>
      <w:r w:rsidRPr="00E700FA">
        <w:rPr>
          <w:rFonts w:ascii="Times New Roman" w:eastAsia="Times New Roman" w:hAnsi="Times New Roman" w:cs="Times New Roman"/>
          <w:sz w:val="24"/>
          <w:szCs w:val="24"/>
        </w:rPr>
        <w:lastRenderedPageBreak/>
        <w:t xml:space="preserve">technological dynamics. In order to ensure that the business's long-term strategies remain in line with the changing demands and preferences of its intended consumer base, this study will be used as the </w:t>
      </w:r>
      <w:r w:rsidRPr="00E700FA">
        <w:rPr>
          <w:rFonts w:ascii="Times New Roman" w:eastAsia="Times New Roman" w:hAnsi="Times New Roman" w:cs="Times New Roman"/>
          <w:sz w:val="24"/>
          <w:szCs w:val="24"/>
        </w:rPr>
        <w:t xml:space="preserve">basis for developing predictive products. </w:t>
      </w:r>
    </w:p>
    <w:p w:rsidR="001C4B49" w:rsidRPr="00E700FA" w:rsidRDefault="00A675FD" w:rsidP="00F924E5">
      <w:pPr>
        <w:pStyle w:val="Heading1"/>
        <w:rPr>
          <w:rFonts w:cs="Times New Roman"/>
        </w:rPr>
      </w:pPr>
      <w:bookmarkStart w:id="3" w:name="_Toc145106269"/>
      <w:r w:rsidRPr="00E700FA">
        <w:rPr>
          <w:rFonts w:cs="Times New Roman"/>
        </w:rPr>
        <w:t>2. Data report</w:t>
      </w:r>
      <w:bookmarkEnd w:id="3"/>
      <w:r w:rsidRPr="00E700FA">
        <w:rPr>
          <w:rFonts w:cs="Times New Roman"/>
        </w:rPr>
        <w:t xml:space="preserve"> </w:t>
      </w:r>
    </w:p>
    <w:p w:rsidR="001C4B49" w:rsidRPr="00E700FA" w:rsidRDefault="00A675FD" w:rsidP="00F924E5">
      <w:pPr>
        <w:pStyle w:val="Heading2"/>
        <w:spacing w:line="360" w:lineRule="auto"/>
        <w:rPr>
          <w:rFonts w:cs="Times New Roman"/>
        </w:rPr>
      </w:pPr>
      <w:bookmarkStart w:id="4" w:name="_Toc145106270"/>
      <w:r w:rsidRPr="00E700FA">
        <w:rPr>
          <w:rFonts w:cs="Times New Roman"/>
        </w:rPr>
        <w:t>2.1 Data collection based on methodology, frequency and time</w:t>
      </w:r>
      <w:bookmarkEnd w:id="4"/>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 xml:space="preserve">Data is collected based on the customers’ records. The below section has shown the structure of data.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noProof/>
          <w:sz w:val="24"/>
          <w:szCs w:val="24"/>
          <w:lang w:val="en-IN"/>
        </w:rPr>
        <w:drawing>
          <wp:inline distT="114300" distB="114300" distL="114300" distR="114300">
            <wp:extent cx="5943600" cy="125730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35" name="image30.png"/>
                    <pic:cNvPicPr/>
                  </pic:nvPicPr>
                  <pic:blipFill>
                    <a:blip r:embed="rId8"/>
                    <a:stretch>
                      <a:fillRect/>
                    </a:stretch>
                  </pic:blipFill>
                  <pic:spPr>
                    <a:xfrm>
                      <a:off x="0" y="0"/>
                      <a:ext cx="5943600" cy="1257300"/>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noProof/>
          <w:sz w:val="24"/>
          <w:szCs w:val="24"/>
          <w:lang w:val="en-IN"/>
        </w:rPr>
        <w:drawing>
          <wp:inline distT="114300" distB="114300" distL="114300" distR="114300">
            <wp:extent cx="5943600" cy="13462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9"/>
                    <a:stretch>
                      <a:fillRect/>
                    </a:stretch>
                  </pic:blipFill>
                  <pic:spPr>
                    <a:xfrm>
                      <a:off x="0" y="0"/>
                      <a:ext cx="5943600" cy="1346200"/>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noProof/>
          <w:sz w:val="24"/>
          <w:szCs w:val="24"/>
          <w:lang w:val="en-IN"/>
        </w:rPr>
        <w:drawing>
          <wp:inline distT="114300" distB="114300" distL="114300" distR="114300">
            <wp:extent cx="5943600" cy="1295400"/>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36" name="image29.png"/>
                    <pic:cNvPicPr/>
                  </pic:nvPicPr>
                  <pic:blipFill>
                    <a:blip r:embed="rId10"/>
                    <a:stretch>
                      <a:fillRect/>
                    </a:stretch>
                  </pic:blipFill>
                  <pic:spPr>
                    <a:xfrm>
                      <a:off x="0" y="0"/>
                      <a:ext cx="5943600" cy="1295400"/>
                    </a:xfrm>
                    <a:prstGeom prst="rect">
                      <a:avLst/>
                    </a:prstGeom>
                  </pic:spPr>
                </pic:pic>
              </a:graphicData>
            </a:graphic>
          </wp:inline>
        </w:drawing>
      </w:r>
      <w:r w:rsidRPr="00E700FA">
        <w:rPr>
          <w:rFonts w:ascii="Times New Roman" w:eastAsia="Times New Roman" w:hAnsi="Times New Roman" w:cs="Times New Roman"/>
          <w:sz w:val="24"/>
          <w:szCs w:val="24"/>
        </w:rPr>
        <w:t xml:space="preserve"> </w:t>
      </w:r>
    </w:p>
    <w:p w:rsidR="001C4B49" w:rsidRPr="00E700FA" w:rsidRDefault="00A675FD" w:rsidP="00F924E5">
      <w:pPr>
        <w:pStyle w:val="Heading2"/>
        <w:spacing w:line="360" w:lineRule="auto"/>
        <w:rPr>
          <w:rFonts w:cs="Times New Roman"/>
        </w:rPr>
      </w:pPr>
      <w:bookmarkStart w:id="5" w:name="_Toc145106271"/>
      <w:r w:rsidRPr="00E700FA">
        <w:rPr>
          <w:rFonts w:cs="Times New Roman"/>
        </w:rPr>
        <w:t>2.2 Visual representation of data</w:t>
      </w:r>
      <w:bookmarkEnd w:id="5"/>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 xml:space="preserve">Rows and columns are discussed in the below section.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noProof/>
          <w:sz w:val="24"/>
          <w:szCs w:val="24"/>
          <w:lang w:val="en-IN"/>
        </w:rPr>
        <w:drawing>
          <wp:inline distT="114300" distB="114300" distL="114300" distR="114300">
            <wp:extent cx="2533650" cy="78105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23" name="image25.png"/>
                    <pic:cNvPicPr/>
                  </pic:nvPicPr>
                  <pic:blipFill>
                    <a:blip r:embed="rId11"/>
                    <a:stretch>
                      <a:fillRect/>
                    </a:stretch>
                  </pic:blipFill>
                  <pic:spPr>
                    <a:xfrm>
                      <a:off x="0" y="0"/>
                      <a:ext cx="2533650" cy="781050"/>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lastRenderedPageBreak/>
        <w:t>describe() function has used to define the unique values based on the summary of the dataset.</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noProof/>
          <w:sz w:val="24"/>
          <w:szCs w:val="24"/>
          <w:lang w:val="en-IN"/>
        </w:rPr>
        <w:drawing>
          <wp:inline distT="114300" distB="114300" distL="114300" distR="114300">
            <wp:extent cx="5943600" cy="17272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13" name="image12.png"/>
                    <pic:cNvPicPr/>
                  </pic:nvPicPr>
                  <pic:blipFill>
                    <a:blip r:embed="rId12"/>
                    <a:stretch>
                      <a:fillRect/>
                    </a:stretch>
                  </pic:blipFill>
                  <pic:spPr>
                    <a:xfrm>
                      <a:off x="0" y="0"/>
                      <a:ext cx="5943600" cy="1727200"/>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Based on the above implementation, the figure has given mean value, m</w:t>
      </w:r>
      <w:r w:rsidRPr="00E700FA">
        <w:rPr>
          <w:rFonts w:ascii="Times New Roman" w:eastAsia="Times New Roman" w:hAnsi="Times New Roman" w:cs="Times New Roman"/>
          <w:sz w:val="24"/>
          <w:szCs w:val="24"/>
        </w:rPr>
        <w:t>in value, max value, percentile, and standard deviation of these datasets.</w:t>
      </w:r>
    </w:p>
    <w:p w:rsidR="001C4B49" w:rsidRPr="00E700FA" w:rsidRDefault="00A675FD" w:rsidP="00F924E5">
      <w:pPr>
        <w:pStyle w:val="Heading2"/>
        <w:spacing w:line="360" w:lineRule="auto"/>
        <w:rPr>
          <w:rFonts w:cs="Times New Roman"/>
        </w:rPr>
      </w:pPr>
      <w:bookmarkStart w:id="6" w:name="_Toc145106272"/>
      <w:r w:rsidRPr="00E700FA">
        <w:rPr>
          <w:rFonts w:cs="Times New Roman"/>
        </w:rPr>
        <w:t>2.3 Understanding of the attributes</w:t>
      </w:r>
      <w:bookmarkEnd w:id="6"/>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info() has used for getting the output of the missing values and data types based on the provided datasets.</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noProof/>
          <w:sz w:val="24"/>
          <w:szCs w:val="24"/>
          <w:lang w:val="en-IN"/>
        </w:rPr>
        <w:drawing>
          <wp:inline distT="114300" distB="114300" distL="114300" distR="114300">
            <wp:extent cx="5943600" cy="3568700"/>
            <wp:effectExtent l="0" t="0" r="0" b="0"/>
            <wp:docPr id="32" name="image40.png"/>
            <wp:cNvGraphicFramePr/>
            <a:graphic xmlns:a="http://schemas.openxmlformats.org/drawingml/2006/main">
              <a:graphicData uri="http://schemas.openxmlformats.org/drawingml/2006/picture">
                <pic:pic xmlns:pic="http://schemas.openxmlformats.org/drawingml/2006/picture">
                  <pic:nvPicPr>
                    <pic:cNvPr id="32" name="image40.png"/>
                    <pic:cNvPicPr/>
                  </pic:nvPicPr>
                  <pic:blipFill>
                    <a:blip r:embed="rId13"/>
                    <a:stretch>
                      <a:fillRect/>
                    </a:stretch>
                  </pic:blipFill>
                  <pic:spPr>
                    <a:xfrm>
                      <a:off x="0" y="0"/>
                      <a:ext cx="5943600" cy="3568700"/>
                    </a:xfrm>
                    <a:prstGeom prst="rect">
                      <a:avLst/>
                    </a:prstGeom>
                  </pic:spPr>
                </pic:pic>
              </a:graphicData>
            </a:graphic>
          </wp:inline>
        </w:drawing>
      </w:r>
    </w:p>
    <w:p w:rsidR="001C4B49" w:rsidRPr="00E700FA" w:rsidRDefault="00A675FD" w:rsidP="00F924E5">
      <w:pPr>
        <w:pStyle w:val="Heading1"/>
        <w:rPr>
          <w:rFonts w:cs="Times New Roman"/>
        </w:rPr>
      </w:pPr>
      <w:bookmarkStart w:id="7" w:name="_Toc145106273"/>
      <w:r w:rsidRPr="00E700FA">
        <w:rPr>
          <w:rFonts w:cs="Times New Roman"/>
        </w:rPr>
        <w:lastRenderedPageBreak/>
        <w:t>3. Exploratory data analysis</w:t>
      </w:r>
      <w:bookmarkEnd w:id="7"/>
      <w:r w:rsidRPr="00E700FA">
        <w:rPr>
          <w:rFonts w:cs="Times New Roman"/>
        </w:rPr>
        <w:t xml:space="preserve"> </w:t>
      </w:r>
    </w:p>
    <w:p w:rsidR="001C4B49" w:rsidRPr="00E700FA" w:rsidRDefault="00A675FD" w:rsidP="00F924E5">
      <w:pPr>
        <w:pStyle w:val="Heading2"/>
        <w:spacing w:line="360" w:lineRule="auto"/>
        <w:rPr>
          <w:rFonts w:cs="Times New Roman"/>
        </w:rPr>
      </w:pPr>
      <w:bookmarkStart w:id="8" w:name="_Toc145106274"/>
      <w:r w:rsidRPr="00E700FA">
        <w:rPr>
          <w:rFonts w:cs="Times New Roman"/>
        </w:rPr>
        <w:t>Univariate analysis for understanding the dataset properly</w:t>
      </w:r>
      <w:bookmarkEnd w:id="8"/>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noProof/>
          <w:sz w:val="24"/>
          <w:szCs w:val="24"/>
          <w:lang w:val="en-IN"/>
        </w:rPr>
        <w:drawing>
          <wp:inline distT="114300" distB="114300" distL="114300" distR="114300">
            <wp:extent cx="5943600" cy="35052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4" name="image15.png"/>
                    <pic:cNvPicPr/>
                  </pic:nvPicPr>
                  <pic:blipFill>
                    <a:blip r:embed="rId14"/>
                    <a:stretch>
                      <a:fillRect/>
                    </a:stretch>
                  </pic:blipFill>
                  <pic:spPr>
                    <a:xfrm>
                      <a:off x="0" y="0"/>
                      <a:ext cx="5943600" cy="3505200"/>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 xml:space="preserve">The large percentage of missing values in the </w:t>
      </w:r>
      <w:r w:rsidRPr="00E700FA">
        <w:rPr>
          <w:rFonts w:ascii="Times New Roman" w:eastAsia="Times New Roman" w:hAnsi="Times New Roman" w:cs="Times New Roman"/>
          <w:b/>
          <w:i/>
          <w:sz w:val="24"/>
          <w:szCs w:val="24"/>
        </w:rPr>
        <w:t>“yearly average views on travel page”</w:t>
      </w:r>
      <w:r w:rsidRPr="00E700FA">
        <w:rPr>
          <w:rFonts w:ascii="Times New Roman" w:eastAsia="Times New Roman" w:hAnsi="Times New Roman" w:cs="Times New Roman"/>
          <w:sz w:val="24"/>
          <w:szCs w:val="24"/>
        </w:rPr>
        <w:t xml:space="preserve"> column raises the possibility that there may be difficulties in routinely gathering or recording this data. Th</w:t>
      </w:r>
      <w:r w:rsidRPr="00E700FA">
        <w:rPr>
          <w:rFonts w:ascii="Times New Roman" w:eastAsia="Times New Roman" w:hAnsi="Times New Roman" w:cs="Times New Roman"/>
          <w:sz w:val="24"/>
          <w:szCs w:val="24"/>
        </w:rPr>
        <w:t xml:space="preserve">is lack of information may limit our ability to understand user engagement with and interest in travel-related content, which may have an impact on decisions about marketing tactics and content planning. The lack of information in the </w:t>
      </w:r>
      <w:r w:rsidRPr="00E700FA">
        <w:rPr>
          <w:rFonts w:ascii="Times New Roman" w:eastAsia="Times New Roman" w:hAnsi="Times New Roman" w:cs="Times New Roman"/>
          <w:b/>
          <w:i/>
          <w:sz w:val="24"/>
          <w:szCs w:val="24"/>
        </w:rPr>
        <w:t>“total likes on outst</w:t>
      </w:r>
      <w:r w:rsidRPr="00E700FA">
        <w:rPr>
          <w:rFonts w:ascii="Times New Roman" w:eastAsia="Times New Roman" w:hAnsi="Times New Roman" w:cs="Times New Roman"/>
          <w:b/>
          <w:i/>
          <w:sz w:val="24"/>
          <w:szCs w:val="24"/>
        </w:rPr>
        <w:t>ation check-ins and yearly average comments on travel page”</w:t>
      </w:r>
      <w:r w:rsidRPr="00E700FA">
        <w:rPr>
          <w:rFonts w:ascii="Times New Roman" w:eastAsia="Times New Roman" w:hAnsi="Times New Roman" w:cs="Times New Roman"/>
          <w:sz w:val="24"/>
          <w:szCs w:val="24"/>
        </w:rPr>
        <w:t xml:space="preserve"> columns further highlights a gap in our knowledge of user interactions and feelings related to travel experiences. The evaluation of user-generated content and the measurement of interest in and i</w:t>
      </w:r>
      <w:r w:rsidRPr="00E700FA">
        <w:rPr>
          <w:rFonts w:ascii="Times New Roman" w:eastAsia="Times New Roman" w:hAnsi="Times New Roman" w:cs="Times New Roman"/>
          <w:sz w:val="24"/>
          <w:szCs w:val="24"/>
        </w:rPr>
        <w:t>nteraction with the destination depend heavily on these measures. Since these variables reflect consumer preferences and significantly impact marketing initiatives in the tourism sector, addressing these missing data concerns is essential for making well-i</w:t>
      </w:r>
      <w:r w:rsidRPr="00E700FA">
        <w:rPr>
          <w:rFonts w:ascii="Times New Roman" w:eastAsia="Times New Roman" w:hAnsi="Times New Roman" w:cs="Times New Roman"/>
          <w:sz w:val="24"/>
          <w:szCs w:val="24"/>
        </w:rPr>
        <w:t>nformed decisions. The reliability and completeness of these important insights should be improved by implementing data gathering and quality control strategies.</w:t>
      </w:r>
    </w:p>
    <w:p w:rsidR="001C4B49" w:rsidRPr="00E700FA" w:rsidRDefault="00A675FD" w:rsidP="00F924E5">
      <w:pPr>
        <w:pStyle w:val="Heading1"/>
        <w:rPr>
          <w:rFonts w:cs="Times New Roman"/>
        </w:rPr>
      </w:pPr>
      <w:bookmarkStart w:id="9" w:name="_Toc145106275"/>
      <w:r w:rsidRPr="00E700FA">
        <w:rPr>
          <w:rFonts w:cs="Times New Roman"/>
        </w:rPr>
        <w:lastRenderedPageBreak/>
        <w:t>Variables</w:t>
      </w:r>
      <w:bookmarkEnd w:id="9"/>
    </w:p>
    <w:p w:rsidR="001C4B49" w:rsidRPr="00E700FA" w:rsidRDefault="00A675FD" w:rsidP="00F924E5">
      <w:pPr>
        <w:pStyle w:val="Heading2"/>
        <w:spacing w:line="360" w:lineRule="auto"/>
        <w:rPr>
          <w:rFonts w:cs="Times New Roman"/>
        </w:rPr>
      </w:pPr>
      <w:bookmarkStart w:id="10" w:name="_Toc145106276"/>
      <w:r w:rsidRPr="00E700FA">
        <w:rPr>
          <w:rFonts w:cs="Times New Roman"/>
        </w:rPr>
        <w:t>1.Yearly avg view on travel page</w:t>
      </w:r>
      <w:bookmarkEnd w:id="10"/>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The below figure has provided several insights int</w:t>
      </w:r>
      <w:r w:rsidRPr="00E700FA">
        <w:rPr>
          <w:rFonts w:ascii="Times New Roman" w:eastAsia="Times New Roman" w:hAnsi="Times New Roman" w:cs="Times New Roman"/>
          <w:sz w:val="24"/>
          <w:szCs w:val="24"/>
        </w:rPr>
        <w:t>o the passengers’ performance by displaying the yearly average outstation checking for different categories. According to the research implementation, most popular locations are defined as the</w:t>
      </w:r>
      <w:r w:rsidRPr="00E700FA">
        <w:rPr>
          <w:rFonts w:ascii="Times New Roman" w:eastAsia="Times New Roman" w:hAnsi="Times New Roman" w:cs="Times New Roman"/>
          <w:b/>
          <w:i/>
          <w:sz w:val="24"/>
          <w:szCs w:val="24"/>
        </w:rPr>
        <w:t xml:space="preserve"> “beach”  destination with 2424  hotel check-ins</w:t>
      </w:r>
      <w:r w:rsidRPr="00E700FA">
        <w:rPr>
          <w:rFonts w:ascii="Times New Roman" w:eastAsia="Times New Roman" w:hAnsi="Times New Roman" w:cs="Times New Roman"/>
          <w:sz w:val="24"/>
          <w:szCs w:val="24"/>
        </w:rPr>
        <w:t>,  demonstrating</w:t>
      </w:r>
      <w:r w:rsidRPr="00E700FA">
        <w:rPr>
          <w:rFonts w:ascii="Times New Roman" w:eastAsia="Times New Roman" w:hAnsi="Times New Roman" w:cs="Times New Roman"/>
          <w:sz w:val="24"/>
          <w:szCs w:val="24"/>
        </w:rPr>
        <w:t xml:space="preserve"> a strong preference for the coastal gateways. Also,  the </w:t>
      </w:r>
      <w:r w:rsidRPr="00E700FA">
        <w:rPr>
          <w:rFonts w:ascii="Times New Roman" w:eastAsia="Times New Roman" w:hAnsi="Times New Roman" w:cs="Times New Roman"/>
          <w:b/>
          <w:i/>
          <w:sz w:val="24"/>
          <w:szCs w:val="24"/>
        </w:rPr>
        <w:t xml:space="preserve">financial site </w:t>
      </w:r>
      <w:r w:rsidRPr="00E700FA">
        <w:rPr>
          <w:rFonts w:ascii="Times New Roman" w:eastAsia="Times New Roman" w:hAnsi="Times New Roman" w:cs="Times New Roman"/>
          <w:sz w:val="24"/>
          <w:szCs w:val="24"/>
        </w:rPr>
        <w:t xml:space="preserve">has indicated a mix of </w:t>
      </w:r>
      <w:r w:rsidRPr="00E700FA">
        <w:rPr>
          <w:rFonts w:ascii="Times New Roman" w:eastAsia="Times New Roman" w:hAnsi="Times New Roman" w:cs="Times New Roman"/>
          <w:b/>
          <w:i/>
          <w:sz w:val="24"/>
          <w:szCs w:val="24"/>
        </w:rPr>
        <w:t>leisure and work travel with 2376 hotel check-ins</w:t>
      </w:r>
      <w:r w:rsidRPr="00E700FA">
        <w:rPr>
          <w:rFonts w:ascii="Times New Roman" w:eastAsia="Times New Roman" w:hAnsi="Times New Roman" w:cs="Times New Roman"/>
          <w:sz w:val="24"/>
          <w:szCs w:val="24"/>
        </w:rPr>
        <w:t xml:space="preserve">. Moreover, specific hobbies are also visible, as seen by the low check-in rates of the </w:t>
      </w:r>
      <w:r w:rsidRPr="00E700FA">
        <w:rPr>
          <w:rFonts w:ascii="Times New Roman" w:eastAsia="Times New Roman" w:hAnsi="Times New Roman" w:cs="Times New Roman"/>
          <w:b/>
          <w:i/>
          <w:sz w:val="24"/>
          <w:szCs w:val="24"/>
        </w:rPr>
        <w:t>“Game” along with “Movi</w:t>
      </w:r>
      <w:r w:rsidRPr="00E700FA">
        <w:rPr>
          <w:rFonts w:ascii="Times New Roman" w:eastAsia="Times New Roman" w:hAnsi="Times New Roman" w:cs="Times New Roman"/>
          <w:b/>
          <w:i/>
          <w:sz w:val="24"/>
          <w:szCs w:val="24"/>
        </w:rPr>
        <w:t>e” classifications</w:t>
      </w:r>
      <w:r w:rsidRPr="00E700FA">
        <w:rPr>
          <w:rFonts w:ascii="Times New Roman" w:eastAsia="Times New Roman" w:hAnsi="Times New Roman" w:cs="Times New Roman"/>
          <w:sz w:val="24"/>
          <w:szCs w:val="24"/>
        </w:rPr>
        <w:t xml:space="preserve">, which suggest </w:t>
      </w:r>
      <w:r w:rsidRPr="00E700FA">
        <w:rPr>
          <w:rFonts w:ascii="Times New Roman" w:eastAsia="Times New Roman" w:hAnsi="Times New Roman" w:cs="Times New Roman"/>
          <w:b/>
          <w:i/>
          <w:sz w:val="24"/>
          <w:szCs w:val="24"/>
        </w:rPr>
        <w:t>professional travel preferences</w:t>
      </w:r>
      <w:r w:rsidRPr="00E700FA">
        <w:rPr>
          <w:rFonts w:ascii="Times New Roman" w:eastAsia="Times New Roman" w:hAnsi="Times New Roman" w:cs="Times New Roman"/>
          <w:sz w:val="24"/>
          <w:szCs w:val="24"/>
        </w:rPr>
        <w:t>.</w:t>
      </w:r>
      <w:r w:rsidRPr="00E700FA">
        <w:rPr>
          <w:rFonts w:ascii="Times New Roman" w:eastAsia="Times New Roman" w:hAnsi="Times New Roman" w:cs="Times New Roman"/>
          <w:b/>
          <w:i/>
          <w:sz w:val="24"/>
          <w:szCs w:val="24"/>
        </w:rPr>
        <w:t xml:space="preserve"> “Trekking” and “hill stations” </w:t>
      </w:r>
      <w:r w:rsidRPr="00E700FA">
        <w:rPr>
          <w:rFonts w:ascii="Times New Roman" w:eastAsia="Times New Roman" w:hAnsi="Times New Roman" w:cs="Times New Roman"/>
          <w:sz w:val="24"/>
          <w:szCs w:val="24"/>
        </w:rPr>
        <w:t>are popular apps that capture a lot of check-ins</w:t>
      </w:r>
      <w:r w:rsidR="00951DB6" w:rsidRPr="00E700FA">
        <w:rPr>
          <w:rFonts w:ascii="Times New Roman" w:eastAsia="Times New Roman" w:hAnsi="Times New Roman" w:cs="Times New Roman"/>
          <w:sz w:val="24"/>
          <w:szCs w:val="24"/>
        </w:rPr>
        <w:t xml:space="preserve"> (</w:t>
      </w:r>
      <w:r w:rsidR="00951DB6" w:rsidRPr="00E700FA">
        <w:rPr>
          <w:rFonts w:ascii="Times New Roman" w:eastAsia="Times New Roman" w:hAnsi="Times New Roman" w:cs="Times New Roman"/>
          <w:sz w:val="24"/>
          <w:szCs w:val="28"/>
        </w:rPr>
        <w:t>Keke, 2023</w:t>
      </w:r>
      <w:r w:rsidR="00951DB6" w:rsidRPr="00E700FA">
        <w:rPr>
          <w:rFonts w:ascii="Times New Roman" w:eastAsia="Times New Roman" w:hAnsi="Times New Roman" w:cs="Times New Roman"/>
          <w:sz w:val="24"/>
          <w:szCs w:val="24"/>
        </w:rPr>
        <w:t>)</w:t>
      </w:r>
      <w:r w:rsidRPr="00E700FA">
        <w:rPr>
          <w:rFonts w:ascii="Times New Roman" w:eastAsia="Times New Roman" w:hAnsi="Times New Roman" w:cs="Times New Roman"/>
          <w:sz w:val="24"/>
          <w:szCs w:val="24"/>
        </w:rPr>
        <w:t xml:space="preserve">. On the other hand, </w:t>
      </w:r>
      <w:r w:rsidRPr="00E700FA">
        <w:rPr>
          <w:rFonts w:ascii="Times New Roman" w:eastAsia="Times New Roman" w:hAnsi="Times New Roman" w:cs="Times New Roman"/>
          <w:b/>
          <w:i/>
          <w:sz w:val="24"/>
          <w:szCs w:val="24"/>
        </w:rPr>
        <w:t>“medical” and “historical sites” travel locations</w:t>
      </w:r>
      <w:r w:rsidRPr="00E700FA">
        <w:rPr>
          <w:rFonts w:ascii="Times New Roman" w:eastAsia="Times New Roman" w:hAnsi="Times New Roman" w:cs="Times New Roman"/>
          <w:sz w:val="24"/>
          <w:szCs w:val="24"/>
        </w:rPr>
        <w:t xml:space="preserve"> highlight the health and cultural related travel trends. The research  results emphasize a wide range of the traveler interest highlighting the requirements for specialized marketing plans to accommodate such various tastes. Furthermore,  it highlights th</w:t>
      </w:r>
      <w:r w:rsidRPr="00E700FA">
        <w:rPr>
          <w:rFonts w:ascii="Times New Roman" w:eastAsia="Times New Roman" w:hAnsi="Times New Roman" w:cs="Times New Roman"/>
          <w:sz w:val="24"/>
          <w:szCs w:val="24"/>
        </w:rPr>
        <w:t xml:space="preserve">e importance of the </w:t>
      </w:r>
      <w:r w:rsidRPr="00E700FA">
        <w:rPr>
          <w:rFonts w:ascii="Times New Roman" w:eastAsia="Times New Roman" w:hAnsi="Times New Roman" w:cs="Times New Roman"/>
          <w:b/>
          <w:i/>
          <w:sz w:val="24"/>
          <w:szCs w:val="24"/>
        </w:rPr>
        <w:t>“Financial” and “beach”</w:t>
      </w:r>
      <w:r w:rsidRPr="00E700FA">
        <w:rPr>
          <w:rFonts w:ascii="Times New Roman" w:eastAsia="Times New Roman" w:hAnsi="Times New Roman" w:cs="Times New Roman"/>
          <w:sz w:val="24"/>
          <w:szCs w:val="24"/>
        </w:rPr>
        <w:t xml:space="preserve"> segments through the  travel business,  necessitating research for focused advertisement and services. </w:t>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noProof/>
          <w:sz w:val="24"/>
          <w:szCs w:val="24"/>
          <w:lang w:val="en-IN"/>
        </w:rPr>
        <w:drawing>
          <wp:inline distT="114300" distB="114300" distL="114300" distR="114300">
            <wp:extent cx="5943600" cy="30734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26" name="image22.png"/>
                    <pic:cNvPicPr/>
                  </pic:nvPicPr>
                  <pic:blipFill>
                    <a:blip r:embed="rId15"/>
                    <a:stretch>
                      <a:fillRect/>
                    </a:stretch>
                  </pic:blipFill>
                  <pic:spPr>
                    <a:xfrm>
                      <a:off x="0" y="0"/>
                      <a:ext cx="5943600" cy="3073400"/>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 xml:space="preserve">Distribution plot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The below Graph has been used for the observation set and visualized yearly average vie</w:t>
      </w:r>
      <w:r w:rsidRPr="00E700FA">
        <w:rPr>
          <w:rFonts w:ascii="Times New Roman" w:eastAsia="Times New Roman" w:hAnsi="Times New Roman" w:cs="Times New Roman"/>
          <w:sz w:val="24"/>
          <w:szCs w:val="24"/>
        </w:rPr>
        <w:t xml:space="preserve">w on the travel pages through the line chart. </w:t>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noProof/>
          <w:sz w:val="24"/>
          <w:szCs w:val="24"/>
          <w:lang w:val="en-IN"/>
        </w:rPr>
        <w:lastRenderedPageBreak/>
        <w:drawing>
          <wp:inline distT="114300" distB="114300" distL="114300" distR="114300">
            <wp:extent cx="5943600" cy="30607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6" name="image16.png"/>
                    <pic:cNvPicPr/>
                  </pic:nvPicPr>
                  <pic:blipFill>
                    <a:blip r:embed="rId16"/>
                    <a:stretch>
                      <a:fillRect/>
                    </a:stretch>
                  </pic:blipFill>
                  <pic:spPr>
                    <a:xfrm>
                      <a:off x="0" y="0"/>
                      <a:ext cx="5943600" cy="3060700"/>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 xml:space="preserve">Probability plot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The below Graph has represented the probability plot to access the data which has allowed a particular distribution. According to the research findings, the data are significantly plotted b</w:t>
      </w:r>
      <w:r w:rsidRPr="00E700FA">
        <w:rPr>
          <w:rFonts w:ascii="Times New Roman" w:eastAsia="Times New Roman" w:hAnsi="Times New Roman" w:cs="Times New Roman"/>
          <w:sz w:val="24"/>
          <w:szCs w:val="24"/>
        </w:rPr>
        <w:t xml:space="preserve">ased on the theoretical distribution in an organized way which has been pointed through the straight line. The straight line has indicated the departures according to the specific distribution.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noProof/>
          <w:sz w:val="24"/>
          <w:szCs w:val="24"/>
          <w:lang w:val="en-IN"/>
        </w:rPr>
        <w:drawing>
          <wp:inline distT="114300" distB="114300" distL="114300" distR="114300">
            <wp:extent cx="5943600" cy="30734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ic:nvPicPr>
                  <pic:blipFill>
                    <a:blip r:embed="rId17"/>
                    <a:stretch>
                      <a:fillRect/>
                    </a:stretch>
                  </pic:blipFill>
                  <pic:spPr>
                    <a:xfrm>
                      <a:off x="0" y="0"/>
                      <a:ext cx="5943600" cy="3073400"/>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Here, Missing values have been imputed  according to the va</w:t>
      </w:r>
      <w:r w:rsidRPr="00E700FA">
        <w:rPr>
          <w:rFonts w:ascii="Times New Roman" w:eastAsia="Times New Roman" w:hAnsi="Times New Roman" w:cs="Times New Roman"/>
          <w:sz w:val="24"/>
          <w:szCs w:val="24"/>
        </w:rPr>
        <w:t xml:space="preserve">riable of the data sets and plotted the probability plot and new distribution. </w:t>
      </w:r>
    </w:p>
    <w:p w:rsidR="001C4B49" w:rsidRPr="00E700FA" w:rsidRDefault="00A675FD" w:rsidP="00F924E5">
      <w:pPr>
        <w:pStyle w:val="Heading2"/>
        <w:spacing w:line="360" w:lineRule="auto"/>
        <w:rPr>
          <w:rFonts w:cs="Times New Roman"/>
        </w:rPr>
      </w:pPr>
      <w:bookmarkStart w:id="11" w:name="_Toc145106277"/>
      <w:r w:rsidRPr="00E700FA">
        <w:rPr>
          <w:rFonts w:cs="Times New Roman"/>
        </w:rPr>
        <w:lastRenderedPageBreak/>
        <w:t>2. Preferred device</w:t>
      </w:r>
      <w:bookmarkEnd w:id="11"/>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The below figure Has calculated the preferred devices according to the mobile and laptop. Based on the above findings,  laptop has 1108  users while mobile</w:t>
      </w:r>
      <w:r w:rsidRPr="00E700FA">
        <w:rPr>
          <w:rFonts w:ascii="Times New Roman" w:eastAsia="Times New Roman" w:hAnsi="Times New Roman" w:cs="Times New Roman"/>
          <w:sz w:val="24"/>
          <w:szCs w:val="24"/>
        </w:rPr>
        <w:t xml:space="preserve"> has 10,652  users. According to the major inequalities,  it has been stated that most customers receive Aviation Services through mobile devices. This result has highlighted the significance of the mobile platform Optimisation for digital advertising alon</w:t>
      </w:r>
      <w:r w:rsidRPr="00E700FA">
        <w:rPr>
          <w:rFonts w:ascii="Times New Roman" w:eastAsia="Times New Roman" w:hAnsi="Times New Roman" w:cs="Times New Roman"/>
          <w:sz w:val="24"/>
          <w:szCs w:val="24"/>
        </w:rPr>
        <w:t>g with the organisation's User experience. Different strategies including mobile app development and web design, would be privatized for developing the marketing audience. However,  it is essential to make sure that User experience is consistent through th</w:t>
      </w:r>
      <w:r w:rsidRPr="00E700FA">
        <w:rPr>
          <w:rFonts w:ascii="Times New Roman" w:eastAsia="Times New Roman" w:hAnsi="Times New Roman" w:cs="Times New Roman"/>
          <w:sz w:val="24"/>
          <w:szCs w:val="24"/>
        </w:rPr>
        <w:t>e platform to draw the customer's attention and improve the general accessibility of its Aviation Services</w:t>
      </w:r>
      <w:r w:rsidR="00951DB6" w:rsidRPr="00E700FA">
        <w:rPr>
          <w:rFonts w:ascii="Times New Roman" w:eastAsia="Times New Roman" w:hAnsi="Times New Roman" w:cs="Times New Roman"/>
          <w:sz w:val="24"/>
          <w:szCs w:val="24"/>
        </w:rPr>
        <w:t xml:space="preserve"> (</w:t>
      </w:r>
      <w:r w:rsidR="00951DB6" w:rsidRPr="00E700FA">
        <w:rPr>
          <w:rFonts w:ascii="Times New Roman" w:eastAsia="Times New Roman" w:hAnsi="Times New Roman" w:cs="Times New Roman"/>
          <w:sz w:val="24"/>
          <w:szCs w:val="28"/>
        </w:rPr>
        <w:t>Ozuem and Willis, 2022</w:t>
      </w:r>
      <w:r w:rsidR="00951DB6" w:rsidRPr="00E700FA">
        <w:rPr>
          <w:rFonts w:ascii="Times New Roman" w:eastAsia="Times New Roman" w:hAnsi="Times New Roman" w:cs="Times New Roman"/>
          <w:sz w:val="24"/>
          <w:szCs w:val="24"/>
        </w:rPr>
        <w:t>)</w:t>
      </w:r>
      <w:r w:rsidRPr="00E700FA">
        <w:rPr>
          <w:rFonts w:ascii="Times New Roman" w:eastAsia="Times New Roman" w:hAnsi="Times New Roman" w:cs="Times New Roman"/>
          <w:sz w:val="24"/>
          <w:szCs w:val="24"/>
        </w:rPr>
        <w:t xml:space="preserve">. </w:t>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noProof/>
          <w:sz w:val="24"/>
          <w:szCs w:val="24"/>
          <w:lang w:val="en-IN"/>
        </w:rPr>
        <w:drawing>
          <wp:inline distT="114300" distB="114300" distL="114300" distR="114300">
            <wp:extent cx="3981450" cy="103822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5" name="image6.png"/>
                    <pic:cNvPicPr/>
                  </pic:nvPicPr>
                  <pic:blipFill>
                    <a:blip r:embed="rId18"/>
                    <a:stretch>
                      <a:fillRect/>
                    </a:stretch>
                  </pic:blipFill>
                  <pic:spPr>
                    <a:xfrm>
                      <a:off x="0" y="0"/>
                      <a:ext cx="3981450" cy="1038225"/>
                    </a:xfrm>
                    <a:prstGeom prst="rect">
                      <a:avLst/>
                    </a:prstGeom>
                  </pic:spPr>
                </pic:pic>
              </a:graphicData>
            </a:graphic>
          </wp:inline>
        </w:drawing>
      </w:r>
    </w:p>
    <w:p w:rsidR="001C4B49" w:rsidRPr="00E700FA" w:rsidRDefault="00A675FD" w:rsidP="00F924E5">
      <w:pPr>
        <w:spacing w:line="360" w:lineRule="auto"/>
        <w:ind w:left="720"/>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 xml:space="preserve">Group by category has created for counting the total number of mobile and laptops used. Based on above implementation,  </w:t>
      </w:r>
      <w:r w:rsidRPr="00E700FA">
        <w:rPr>
          <w:rFonts w:ascii="Times New Roman" w:eastAsia="Times New Roman" w:hAnsi="Times New Roman" w:cs="Times New Roman"/>
          <w:sz w:val="24"/>
          <w:szCs w:val="24"/>
        </w:rPr>
        <w:t xml:space="preserve">mobile is significantly used by 90% of the consumers. Also, mobile device is preferred devices as count. Tab  is maximum used products with the count of value 4172. </w:t>
      </w:r>
    </w:p>
    <w:p w:rsidR="001C4B49" w:rsidRPr="00E700FA" w:rsidRDefault="00A675FD" w:rsidP="00F924E5">
      <w:pPr>
        <w:pStyle w:val="Heading2"/>
        <w:spacing w:line="360" w:lineRule="auto"/>
        <w:rPr>
          <w:rFonts w:cs="Times New Roman"/>
        </w:rPr>
      </w:pPr>
      <w:bookmarkStart w:id="12" w:name="_Toc145106278"/>
      <w:r w:rsidRPr="00E700FA">
        <w:rPr>
          <w:rFonts w:cs="Times New Roman"/>
        </w:rPr>
        <w:t>3. Total likes on outstation check in given</w:t>
      </w:r>
      <w:bookmarkEnd w:id="12"/>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Distribution plot has plotted in the below se</w:t>
      </w:r>
      <w:r w:rsidRPr="00E700FA">
        <w:rPr>
          <w:rFonts w:ascii="Times New Roman" w:eastAsia="Times New Roman" w:hAnsi="Times New Roman" w:cs="Times New Roman"/>
          <w:sz w:val="24"/>
          <w:szCs w:val="24"/>
        </w:rPr>
        <w:t>ction based on variable after imputing the missing value. Groupby function has used for discussing the total likes on the outstation check of the airport services. The below image has shown the distribution of the yearly average outstation seconds with the</w:t>
      </w:r>
      <w:r w:rsidRPr="00E700FA">
        <w:rPr>
          <w:rFonts w:ascii="Times New Roman" w:eastAsia="Times New Roman" w:hAnsi="Times New Roman" w:cs="Times New Roman"/>
          <w:sz w:val="24"/>
          <w:szCs w:val="24"/>
        </w:rPr>
        <w:t xml:space="preserve"> maximum value. </w:t>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noProof/>
          <w:sz w:val="24"/>
          <w:szCs w:val="24"/>
          <w:lang w:val="en-IN"/>
        </w:rPr>
        <w:lastRenderedPageBreak/>
        <w:drawing>
          <wp:inline distT="114300" distB="114300" distL="114300" distR="114300">
            <wp:extent cx="5943600" cy="30353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7" name="image9.png"/>
                    <pic:cNvPicPr/>
                  </pic:nvPicPr>
                  <pic:blipFill>
                    <a:blip r:embed="rId19"/>
                    <a:stretch>
                      <a:fillRect/>
                    </a:stretch>
                  </pic:blipFill>
                  <pic:spPr>
                    <a:xfrm>
                      <a:off x="0" y="0"/>
                      <a:ext cx="5943600" cy="3035300"/>
                    </a:xfrm>
                    <a:prstGeom prst="rect">
                      <a:avLst/>
                    </a:prstGeom>
                  </pic:spPr>
                </pic:pic>
              </a:graphicData>
            </a:graphic>
          </wp:inline>
        </w:drawing>
      </w:r>
    </w:p>
    <w:p w:rsidR="001C4B49" w:rsidRPr="00E700FA" w:rsidRDefault="001C4B49" w:rsidP="00F924E5">
      <w:pPr>
        <w:spacing w:line="360" w:lineRule="auto"/>
        <w:jc w:val="both"/>
        <w:rPr>
          <w:rFonts w:ascii="Times New Roman" w:eastAsia="Times New Roman" w:hAnsi="Times New Roman" w:cs="Times New Roman"/>
          <w:b/>
          <w:sz w:val="24"/>
          <w:szCs w:val="24"/>
        </w:rPr>
      </w:pPr>
    </w:p>
    <w:p w:rsidR="001C4B49" w:rsidRPr="00E700FA" w:rsidRDefault="00A675FD" w:rsidP="00F924E5">
      <w:pPr>
        <w:pStyle w:val="Heading2"/>
        <w:spacing w:line="360" w:lineRule="auto"/>
        <w:rPr>
          <w:rFonts w:cs="Times New Roman"/>
        </w:rPr>
      </w:pPr>
      <w:bookmarkStart w:id="13" w:name="_Toc145106279"/>
      <w:r w:rsidRPr="00E700FA">
        <w:rPr>
          <w:rFonts w:cs="Times New Roman"/>
        </w:rPr>
        <w:t>4. Yearly avg outstation checkin</w:t>
      </w:r>
      <w:bookmarkEnd w:id="13"/>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noProof/>
          <w:sz w:val="24"/>
          <w:szCs w:val="24"/>
          <w:lang w:val="en-IN"/>
        </w:rPr>
        <w:drawing>
          <wp:inline distT="114300" distB="114300" distL="114300" distR="114300">
            <wp:extent cx="3876675" cy="2333625"/>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39" name="image41.png"/>
                    <pic:cNvPicPr/>
                  </pic:nvPicPr>
                  <pic:blipFill>
                    <a:blip r:embed="rId20"/>
                    <a:stretch>
                      <a:fillRect/>
                    </a:stretch>
                  </pic:blipFill>
                  <pic:spPr>
                    <a:xfrm>
                      <a:off x="0" y="0"/>
                      <a:ext cx="3876675" cy="2333625"/>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noProof/>
          <w:sz w:val="24"/>
          <w:szCs w:val="24"/>
          <w:lang w:val="en-IN"/>
        </w:rPr>
        <w:lastRenderedPageBreak/>
        <w:drawing>
          <wp:inline distT="114300" distB="114300" distL="114300" distR="114300">
            <wp:extent cx="5943600" cy="4445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21"/>
                    <a:stretch>
                      <a:fillRect/>
                    </a:stretch>
                  </pic:blipFill>
                  <pic:spPr>
                    <a:xfrm>
                      <a:off x="0" y="0"/>
                      <a:ext cx="5943600" cy="4445000"/>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 xml:space="preserve">The above figure has shown the yearly average outstation checking based on the airport services. </w:t>
      </w:r>
    </w:p>
    <w:p w:rsidR="001C4B49" w:rsidRPr="00E700FA" w:rsidRDefault="001C4B49" w:rsidP="00F924E5">
      <w:pPr>
        <w:spacing w:line="360" w:lineRule="auto"/>
        <w:jc w:val="both"/>
        <w:rPr>
          <w:rFonts w:ascii="Times New Roman" w:eastAsia="Times New Roman" w:hAnsi="Times New Roman" w:cs="Times New Roman"/>
          <w:b/>
          <w:sz w:val="24"/>
          <w:szCs w:val="24"/>
        </w:rPr>
      </w:pPr>
    </w:p>
    <w:p w:rsidR="001C4B49" w:rsidRPr="00E700FA" w:rsidRDefault="00A675FD" w:rsidP="00F924E5">
      <w:pPr>
        <w:pStyle w:val="Heading2"/>
        <w:spacing w:line="360" w:lineRule="auto"/>
        <w:rPr>
          <w:rFonts w:cs="Times New Roman"/>
        </w:rPr>
      </w:pPr>
      <w:bookmarkStart w:id="14" w:name="_Toc145106280"/>
      <w:r w:rsidRPr="00E700FA">
        <w:rPr>
          <w:rFonts w:cs="Times New Roman"/>
        </w:rPr>
        <w:t>5. Members of family</w:t>
      </w:r>
      <w:bookmarkEnd w:id="14"/>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The counterplot has counted the</w:t>
      </w:r>
      <w:r w:rsidRPr="00E700FA">
        <w:rPr>
          <w:rFonts w:ascii="Times New Roman" w:eastAsia="Times New Roman" w:hAnsi="Times New Roman" w:cs="Times New Roman"/>
          <w:sz w:val="24"/>
          <w:szCs w:val="24"/>
        </w:rPr>
        <w:t xml:space="preserve"> different categories and returned the count of its occurrences. Also, this plot has been provided to display the members of the family by the Seaborn Python library.</w:t>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noProof/>
          <w:sz w:val="24"/>
          <w:szCs w:val="24"/>
          <w:lang w:val="en-IN"/>
        </w:rPr>
        <w:lastRenderedPageBreak/>
        <w:drawing>
          <wp:inline distT="114300" distB="114300" distL="114300" distR="114300">
            <wp:extent cx="4914900" cy="1971675"/>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42" name="image42.png"/>
                    <pic:cNvPicPr/>
                  </pic:nvPicPr>
                  <pic:blipFill>
                    <a:blip r:embed="rId22"/>
                    <a:stretch>
                      <a:fillRect/>
                    </a:stretch>
                  </pic:blipFill>
                  <pic:spPr>
                    <a:xfrm>
                      <a:off x="0" y="0"/>
                      <a:ext cx="4914900" cy="1971675"/>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Most people have effectively three members in a family, followed by two and four member</w:t>
      </w:r>
      <w:r w:rsidRPr="00E700FA">
        <w:rPr>
          <w:rFonts w:ascii="Times New Roman" w:eastAsia="Times New Roman" w:hAnsi="Times New Roman" w:cs="Times New Roman"/>
          <w:sz w:val="24"/>
          <w:szCs w:val="24"/>
        </w:rPr>
        <w:t xml:space="preserve">s. Also, ten members in the family have a minimum value based on the result findings. </w:t>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noProof/>
          <w:sz w:val="24"/>
          <w:szCs w:val="24"/>
          <w:lang w:val="en-IN"/>
        </w:rPr>
        <w:drawing>
          <wp:inline distT="114300" distB="114300" distL="114300" distR="114300">
            <wp:extent cx="3724275" cy="2657475"/>
            <wp:effectExtent l="0" t="0" r="0" b="0"/>
            <wp:docPr id="29" name="image39.png"/>
            <wp:cNvGraphicFramePr/>
            <a:graphic xmlns:a="http://schemas.openxmlformats.org/drawingml/2006/main">
              <a:graphicData uri="http://schemas.openxmlformats.org/drawingml/2006/picture">
                <pic:pic xmlns:pic="http://schemas.openxmlformats.org/drawingml/2006/picture">
                  <pic:nvPicPr>
                    <pic:cNvPr id="29" name="image39.png"/>
                    <pic:cNvPicPr/>
                  </pic:nvPicPr>
                  <pic:blipFill>
                    <a:blip r:embed="rId23"/>
                    <a:stretch>
                      <a:fillRect/>
                    </a:stretch>
                  </pic:blipFill>
                  <pic:spPr>
                    <a:xfrm>
                      <a:off x="0" y="0"/>
                      <a:ext cx="3724275" cy="2657475"/>
                    </a:xfrm>
                    <a:prstGeom prst="rect">
                      <a:avLst/>
                    </a:prstGeom>
                  </pic:spPr>
                </pic:pic>
              </a:graphicData>
            </a:graphic>
          </wp:inline>
        </w:drawing>
      </w:r>
    </w:p>
    <w:p w:rsidR="001C4B49" w:rsidRPr="00E700FA" w:rsidRDefault="00A675FD" w:rsidP="00F924E5">
      <w:pPr>
        <w:pStyle w:val="Heading2"/>
        <w:spacing w:line="360" w:lineRule="auto"/>
        <w:rPr>
          <w:rFonts w:cs="Times New Roman"/>
        </w:rPr>
      </w:pPr>
      <w:bookmarkStart w:id="15" w:name="_Toc145106281"/>
      <w:r w:rsidRPr="00E700FA">
        <w:rPr>
          <w:rFonts w:cs="Times New Roman"/>
        </w:rPr>
        <w:t>6. Preferred location type</w:t>
      </w:r>
      <w:bookmarkEnd w:id="15"/>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According to the result implementation, maximum customers are preferred for financial and beach locations which are followed by the histori</w:t>
      </w:r>
      <w:r w:rsidRPr="00E700FA">
        <w:rPr>
          <w:rFonts w:ascii="Times New Roman" w:eastAsia="Times New Roman" w:hAnsi="Times New Roman" w:cs="Times New Roman"/>
          <w:sz w:val="24"/>
          <w:szCs w:val="24"/>
        </w:rPr>
        <w:t xml:space="preserve">cal site. </w:t>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noProof/>
          <w:sz w:val="24"/>
          <w:szCs w:val="24"/>
          <w:lang w:val="en-IN"/>
        </w:rPr>
        <w:lastRenderedPageBreak/>
        <w:drawing>
          <wp:inline distT="114300" distB="114300" distL="114300" distR="114300">
            <wp:extent cx="4095750" cy="305752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24"/>
                    <a:stretch>
                      <a:fillRect/>
                    </a:stretch>
                  </pic:blipFill>
                  <pic:spPr>
                    <a:xfrm>
                      <a:off x="0" y="0"/>
                      <a:ext cx="4095750" cy="3057525"/>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With the help of the preferred data, the diagram below explains the client's preferred location type and travel preferences. According to the analysis, most popular destinations are defined as beach destinations, demonstrating a significant Te</w:t>
      </w:r>
      <w:r w:rsidRPr="00E700FA">
        <w:rPr>
          <w:rFonts w:ascii="Times New Roman" w:eastAsia="Times New Roman" w:hAnsi="Times New Roman" w:cs="Times New Roman"/>
          <w:sz w:val="24"/>
          <w:szCs w:val="24"/>
        </w:rPr>
        <w:t xml:space="preserve">ndency for the coastal gateways. The financial preferences are listed as second for indicating leisure and business travel. Also, </w:t>
      </w:r>
      <w:r w:rsidRPr="00E700FA">
        <w:rPr>
          <w:rFonts w:ascii="Times New Roman" w:eastAsia="Times New Roman" w:hAnsi="Times New Roman" w:cs="Times New Roman"/>
          <w:b/>
          <w:i/>
          <w:sz w:val="24"/>
          <w:szCs w:val="24"/>
        </w:rPr>
        <w:t>OTT movies and game</w:t>
      </w:r>
      <w:r w:rsidRPr="00E700FA">
        <w:rPr>
          <w:rFonts w:ascii="Times New Roman" w:eastAsia="Times New Roman" w:hAnsi="Times New Roman" w:cs="Times New Roman"/>
          <w:sz w:val="24"/>
          <w:szCs w:val="24"/>
        </w:rPr>
        <w:t>s have specialized tra</w:t>
      </w:r>
      <w:r w:rsidRPr="00E700FA">
        <w:rPr>
          <w:rFonts w:ascii="Times New Roman" w:eastAsia="Times New Roman" w:hAnsi="Times New Roman" w:cs="Times New Roman"/>
          <w:sz w:val="24"/>
          <w:szCs w:val="24"/>
        </w:rPr>
        <w:t>vel preferences and highlighted particular interest. Based on the above implementation, historical sites, trekking and hill stations are defined as the interest of the nature and history enthusiasts</w:t>
      </w:r>
      <w:r w:rsidR="00951DB6" w:rsidRPr="00E700FA">
        <w:rPr>
          <w:rFonts w:ascii="Times New Roman" w:eastAsia="Times New Roman" w:hAnsi="Times New Roman" w:cs="Times New Roman"/>
          <w:sz w:val="24"/>
          <w:szCs w:val="24"/>
        </w:rPr>
        <w:t xml:space="preserve"> (</w:t>
      </w:r>
      <w:r w:rsidR="00951DB6" w:rsidRPr="00E700FA">
        <w:rPr>
          <w:rFonts w:ascii="Times New Roman" w:eastAsia="Times New Roman" w:hAnsi="Times New Roman" w:cs="Times New Roman"/>
          <w:sz w:val="24"/>
          <w:szCs w:val="28"/>
        </w:rPr>
        <w:t>Ren et al. 2023</w:t>
      </w:r>
      <w:r w:rsidR="00951DB6" w:rsidRPr="00E700FA">
        <w:rPr>
          <w:rFonts w:ascii="Times New Roman" w:eastAsia="Times New Roman" w:hAnsi="Times New Roman" w:cs="Times New Roman"/>
          <w:sz w:val="24"/>
          <w:szCs w:val="24"/>
        </w:rPr>
        <w:t>)</w:t>
      </w:r>
      <w:r w:rsidRPr="00E700FA">
        <w:rPr>
          <w:rFonts w:ascii="Times New Roman" w:eastAsia="Times New Roman" w:hAnsi="Times New Roman" w:cs="Times New Roman"/>
          <w:sz w:val="24"/>
          <w:szCs w:val="24"/>
        </w:rPr>
        <w:t xml:space="preserve">. </w:t>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noProof/>
          <w:sz w:val="24"/>
          <w:szCs w:val="24"/>
          <w:lang w:val="en-IN"/>
        </w:rPr>
        <w:lastRenderedPageBreak/>
        <w:drawing>
          <wp:inline distT="114300" distB="114300" distL="114300" distR="114300">
            <wp:extent cx="5943600" cy="44450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15" name="image19.png"/>
                    <pic:cNvPicPr/>
                  </pic:nvPicPr>
                  <pic:blipFill>
                    <a:blip r:embed="rId25"/>
                    <a:stretch>
                      <a:fillRect/>
                    </a:stretch>
                  </pic:blipFill>
                  <pic:spPr>
                    <a:xfrm>
                      <a:off x="0" y="0"/>
                      <a:ext cx="5943600" cy="4445000"/>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Such results are Illustrated the wi</w:t>
      </w:r>
      <w:r w:rsidRPr="00E700FA">
        <w:rPr>
          <w:rFonts w:ascii="Times New Roman" w:eastAsia="Times New Roman" w:hAnsi="Times New Roman" w:cs="Times New Roman"/>
          <w:sz w:val="24"/>
          <w:szCs w:val="24"/>
        </w:rPr>
        <w:t>de range of the traveller interest and also significant  of the customized marketing approaches to satisfy such various preferences. The result  findings are held to create the personalized travel experience and also optimize the marketing initiative for d</w:t>
      </w:r>
      <w:r w:rsidRPr="00E700FA">
        <w:rPr>
          <w:rFonts w:ascii="Times New Roman" w:eastAsia="Times New Roman" w:hAnsi="Times New Roman" w:cs="Times New Roman"/>
          <w:sz w:val="24"/>
          <w:szCs w:val="24"/>
        </w:rPr>
        <w:t xml:space="preserve">eveloping with the popular sections, increasing the consumer happiness and engagement </w:t>
      </w:r>
    </w:p>
    <w:p w:rsidR="001C4B49" w:rsidRPr="00E700FA" w:rsidRDefault="001C4B49" w:rsidP="00F924E5">
      <w:pPr>
        <w:spacing w:line="360" w:lineRule="auto"/>
        <w:jc w:val="both"/>
        <w:rPr>
          <w:rFonts w:ascii="Times New Roman" w:eastAsia="Times New Roman" w:hAnsi="Times New Roman" w:cs="Times New Roman"/>
          <w:b/>
          <w:sz w:val="24"/>
          <w:szCs w:val="24"/>
        </w:rPr>
      </w:pPr>
    </w:p>
    <w:p w:rsidR="001C4B49" w:rsidRPr="00E700FA" w:rsidRDefault="00A675FD" w:rsidP="00F924E5">
      <w:pPr>
        <w:pStyle w:val="Heading2"/>
        <w:spacing w:line="360" w:lineRule="auto"/>
        <w:rPr>
          <w:rFonts w:cs="Times New Roman"/>
        </w:rPr>
      </w:pPr>
      <w:bookmarkStart w:id="16" w:name="_Toc145106282"/>
      <w:r w:rsidRPr="00E700FA">
        <w:rPr>
          <w:rFonts w:cs="Times New Roman"/>
        </w:rPr>
        <w:lastRenderedPageBreak/>
        <w:t>7. Yearly avg comment on travel page</w:t>
      </w:r>
      <w:bookmarkEnd w:id="16"/>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noProof/>
          <w:sz w:val="24"/>
          <w:szCs w:val="24"/>
          <w:lang w:val="en-IN"/>
        </w:rPr>
        <w:drawing>
          <wp:inline distT="114300" distB="114300" distL="114300" distR="114300">
            <wp:extent cx="3857625" cy="2657475"/>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37" name="image32.png"/>
                    <pic:cNvPicPr/>
                  </pic:nvPicPr>
                  <pic:blipFill>
                    <a:blip r:embed="rId26"/>
                    <a:stretch>
                      <a:fillRect/>
                    </a:stretch>
                  </pic:blipFill>
                  <pic:spPr>
                    <a:xfrm>
                      <a:off x="0" y="0"/>
                      <a:ext cx="3857625" cy="2657475"/>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The information provides light on how family size and the yearly average number of views on a travel page relate to one another.</w:t>
      </w:r>
      <w:r w:rsidRPr="00E700FA">
        <w:rPr>
          <w:rFonts w:ascii="Times New Roman" w:eastAsia="Times New Roman" w:hAnsi="Times New Roman" w:cs="Times New Roman"/>
          <w:sz w:val="24"/>
          <w:szCs w:val="24"/>
        </w:rPr>
        <w:t xml:space="preserve"> Mainly, there is a strong association between the size of the family and page involvement on travel. Families with three members exhibit the most significant yearly average views, indicating their keen interest in vacation preparation</w:t>
      </w:r>
      <w:r w:rsidR="00951DB6" w:rsidRPr="00E700FA">
        <w:rPr>
          <w:rFonts w:ascii="Times New Roman" w:eastAsia="Times New Roman" w:hAnsi="Times New Roman" w:cs="Times New Roman"/>
          <w:sz w:val="24"/>
          <w:szCs w:val="24"/>
        </w:rPr>
        <w:t xml:space="preserve"> (</w:t>
      </w:r>
      <w:r w:rsidR="00951DB6" w:rsidRPr="00E700FA">
        <w:rPr>
          <w:rFonts w:ascii="Times New Roman" w:eastAsia="Times New Roman" w:hAnsi="Times New Roman" w:cs="Times New Roman"/>
          <w:sz w:val="24"/>
          <w:szCs w:val="28"/>
        </w:rPr>
        <w:t>Saboune, 2022</w:t>
      </w:r>
      <w:r w:rsidR="00951DB6" w:rsidRPr="00E700FA">
        <w:rPr>
          <w:rFonts w:ascii="Times New Roman" w:eastAsia="Times New Roman" w:hAnsi="Times New Roman" w:cs="Times New Roman"/>
          <w:sz w:val="24"/>
          <w:szCs w:val="24"/>
        </w:rPr>
        <w:t>)</w:t>
      </w:r>
      <w:r w:rsidRPr="00E700FA">
        <w:rPr>
          <w:rFonts w:ascii="Times New Roman" w:eastAsia="Times New Roman" w:hAnsi="Times New Roman" w:cs="Times New Roman"/>
          <w:sz w:val="24"/>
          <w:szCs w:val="24"/>
        </w:rPr>
        <w:t>. Thi</w:t>
      </w:r>
      <w:r w:rsidRPr="00E700FA">
        <w:rPr>
          <w:rFonts w:ascii="Times New Roman" w:eastAsia="Times New Roman" w:hAnsi="Times New Roman" w:cs="Times New Roman"/>
          <w:sz w:val="24"/>
          <w:szCs w:val="24"/>
        </w:rPr>
        <w:t>s might be ascribed to the harmony between small-group characteristics and the freedom to go to different places. In contrast, individuals or couples (families of one or two) display comparatively lower view counts, indicating that they could value various</w:t>
      </w:r>
      <w:r w:rsidRPr="00E700FA">
        <w:rPr>
          <w:rFonts w:ascii="Times New Roman" w:eastAsia="Times New Roman" w:hAnsi="Times New Roman" w:cs="Times New Roman"/>
          <w:sz w:val="24"/>
          <w:szCs w:val="24"/>
        </w:rPr>
        <w:t xml:space="preserve"> forms of transportation differently. It's interesting to note that families with ten members have a surprisingly low number of views, which may be due to the rarity of such large families in the dataset. These results highlight the need to adapt travel ma</w:t>
      </w:r>
      <w:r w:rsidRPr="00E700FA">
        <w:rPr>
          <w:rFonts w:ascii="Times New Roman" w:eastAsia="Times New Roman" w:hAnsi="Times New Roman" w:cs="Times New Roman"/>
          <w:sz w:val="24"/>
          <w:szCs w:val="24"/>
        </w:rPr>
        <w:t>rketing plans to particular family sizes in order to maximize engagement and satisfy a range of preferences within the travel sector.</w:t>
      </w:r>
    </w:p>
    <w:p w:rsidR="001C4B49" w:rsidRPr="00E700FA" w:rsidRDefault="00A675FD" w:rsidP="00F924E5">
      <w:pPr>
        <w:pStyle w:val="Heading2"/>
        <w:spacing w:line="360" w:lineRule="auto"/>
        <w:rPr>
          <w:rFonts w:cs="Times New Roman"/>
        </w:rPr>
      </w:pPr>
      <w:bookmarkStart w:id="17" w:name="_Toc145106283"/>
      <w:r w:rsidRPr="00E700FA">
        <w:rPr>
          <w:rFonts w:cs="Times New Roman"/>
        </w:rPr>
        <w:lastRenderedPageBreak/>
        <w:t>8. Week since last outstation check in</w:t>
      </w:r>
      <w:bookmarkEnd w:id="17"/>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noProof/>
          <w:sz w:val="24"/>
          <w:szCs w:val="24"/>
          <w:lang w:val="en-IN"/>
        </w:rPr>
        <w:drawing>
          <wp:inline distT="114300" distB="114300" distL="114300" distR="114300">
            <wp:extent cx="5943600" cy="307340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12" name="image20.png"/>
                    <pic:cNvPicPr/>
                  </pic:nvPicPr>
                  <pic:blipFill>
                    <a:blip r:embed="rId15"/>
                    <a:stretch>
                      <a:fillRect/>
                    </a:stretch>
                  </pic:blipFill>
                  <pic:spPr>
                    <a:xfrm>
                      <a:off x="0" y="0"/>
                      <a:ext cx="5943600" cy="3073400"/>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Based on the above implementation, it has been summarized that most consumers (3</w:t>
      </w:r>
      <w:r w:rsidRPr="00E700FA">
        <w:rPr>
          <w:rFonts w:ascii="Times New Roman" w:eastAsia="Times New Roman" w:hAnsi="Times New Roman" w:cs="Times New Roman"/>
          <w:sz w:val="24"/>
          <w:szCs w:val="24"/>
        </w:rPr>
        <w:t>065) last checked in 1 week ago.</w:t>
      </w:r>
    </w:p>
    <w:p w:rsidR="001C4B49" w:rsidRPr="00E700FA" w:rsidRDefault="00A675FD" w:rsidP="00F924E5">
      <w:pPr>
        <w:pStyle w:val="Heading2"/>
        <w:spacing w:line="360" w:lineRule="auto"/>
        <w:rPr>
          <w:rFonts w:cs="Times New Roman"/>
        </w:rPr>
      </w:pPr>
      <w:bookmarkStart w:id="18" w:name="_Toc145106284"/>
      <w:r w:rsidRPr="00E700FA">
        <w:rPr>
          <w:rFonts w:cs="Times New Roman"/>
        </w:rPr>
        <w:t>9. Following company page</w:t>
      </w:r>
      <w:bookmarkEnd w:id="18"/>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noProof/>
          <w:sz w:val="24"/>
          <w:szCs w:val="24"/>
          <w:lang w:val="en-IN"/>
        </w:rPr>
        <w:drawing>
          <wp:inline distT="114300" distB="114300" distL="114300" distR="114300">
            <wp:extent cx="4038600" cy="1019175"/>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40" name="image36.png"/>
                    <pic:cNvPicPr/>
                  </pic:nvPicPr>
                  <pic:blipFill>
                    <a:blip r:embed="rId27"/>
                    <a:stretch>
                      <a:fillRect/>
                    </a:stretch>
                  </pic:blipFill>
                  <pic:spPr>
                    <a:xfrm>
                      <a:off x="0" y="0"/>
                      <a:ext cx="4038600" cy="1019175"/>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The figure below has discussed that the Majority of the customers who are more than 80000 are not allowed to follow the company page. Also,  approximately 3500 consumers are followed the company</w:t>
      </w:r>
      <w:r w:rsidRPr="00E700FA">
        <w:rPr>
          <w:rFonts w:ascii="Times New Roman" w:eastAsia="Times New Roman" w:hAnsi="Times New Roman" w:cs="Times New Roman"/>
          <w:sz w:val="24"/>
          <w:szCs w:val="24"/>
        </w:rPr>
        <w:t xml:space="preserve"> page. </w:t>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noProof/>
          <w:sz w:val="24"/>
          <w:szCs w:val="24"/>
          <w:lang w:val="en-IN"/>
        </w:rPr>
        <w:lastRenderedPageBreak/>
        <w:drawing>
          <wp:inline distT="114300" distB="114300" distL="114300" distR="114300">
            <wp:extent cx="3724275" cy="2657475"/>
            <wp:effectExtent l="0" t="0" r="0" b="0"/>
            <wp:docPr id="30" name="image38.png"/>
            <wp:cNvGraphicFramePr/>
            <a:graphic xmlns:a="http://schemas.openxmlformats.org/drawingml/2006/main">
              <a:graphicData uri="http://schemas.openxmlformats.org/drawingml/2006/picture">
                <pic:pic xmlns:pic="http://schemas.openxmlformats.org/drawingml/2006/picture">
                  <pic:nvPicPr>
                    <pic:cNvPr id="30" name="image38.png"/>
                    <pic:cNvPicPr/>
                  </pic:nvPicPr>
                  <pic:blipFill>
                    <a:blip r:embed="rId28"/>
                    <a:stretch>
                      <a:fillRect/>
                    </a:stretch>
                  </pic:blipFill>
                  <pic:spPr>
                    <a:xfrm>
                      <a:off x="0" y="0"/>
                      <a:ext cx="3724275" cy="2657475"/>
                    </a:xfrm>
                    <a:prstGeom prst="rect">
                      <a:avLst/>
                    </a:prstGeom>
                  </pic:spPr>
                </pic:pic>
              </a:graphicData>
            </a:graphic>
          </wp:inline>
        </w:drawing>
      </w:r>
    </w:p>
    <w:p w:rsidR="001C4B49" w:rsidRPr="00E700FA" w:rsidRDefault="00A675FD" w:rsidP="00F924E5">
      <w:pPr>
        <w:pStyle w:val="Heading2"/>
        <w:spacing w:line="360" w:lineRule="auto"/>
        <w:rPr>
          <w:rFonts w:cs="Times New Roman"/>
        </w:rPr>
      </w:pPr>
      <w:bookmarkStart w:id="19" w:name="_Toc145106285"/>
      <w:r w:rsidRPr="00E700FA">
        <w:rPr>
          <w:rFonts w:cs="Times New Roman"/>
        </w:rPr>
        <w:t>10. Total likes on out of station check ins</w:t>
      </w:r>
      <w:bookmarkEnd w:id="19"/>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noProof/>
          <w:sz w:val="24"/>
          <w:szCs w:val="24"/>
          <w:lang w:val="en-IN"/>
        </w:rPr>
        <w:drawing>
          <wp:inline distT="114300" distB="114300" distL="114300" distR="114300">
            <wp:extent cx="5943600" cy="303530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34" name="image33.png"/>
                    <pic:cNvPicPr/>
                  </pic:nvPicPr>
                  <pic:blipFill>
                    <a:blip r:embed="rId29"/>
                    <a:stretch>
                      <a:fillRect/>
                    </a:stretch>
                  </pic:blipFill>
                  <pic:spPr>
                    <a:xfrm>
                      <a:off x="0" y="0"/>
                      <a:ext cx="5943600" cy="3035300"/>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 xml:space="preserve">The above figure has shown the  total likes based on the station check in of the airport  services. </w:t>
      </w:r>
    </w:p>
    <w:p w:rsidR="001C4B49" w:rsidRPr="00E700FA" w:rsidRDefault="00A675FD" w:rsidP="00F924E5">
      <w:pPr>
        <w:pStyle w:val="Heading2"/>
        <w:spacing w:line="360" w:lineRule="auto"/>
        <w:rPr>
          <w:rFonts w:cs="Times New Roman"/>
        </w:rPr>
      </w:pPr>
      <w:bookmarkStart w:id="20" w:name="_Toc145106286"/>
      <w:r w:rsidRPr="00E700FA">
        <w:rPr>
          <w:rFonts w:cs="Times New Roman"/>
        </w:rPr>
        <w:lastRenderedPageBreak/>
        <w:t>11. Monthly avg comment on company page</w:t>
      </w:r>
      <w:bookmarkEnd w:id="20"/>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noProof/>
          <w:sz w:val="24"/>
          <w:szCs w:val="24"/>
          <w:lang w:val="en-IN"/>
        </w:rPr>
        <w:drawing>
          <wp:inline distT="114300" distB="114300" distL="114300" distR="114300">
            <wp:extent cx="5943600" cy="30480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9" name="image17.png"/>
                    <pic:cNvPicPr/>
                  </pic:nvPicPr>
                  <pic:blipFill>
                    <a:blip r:embed="rId30"/>
                    <a:stretch>
                      <a:fillRect/>
                    </a:stretch>
                  </pic:blipFill>
                  <pic:spPr>
                    <a:xfrm>
                      <a:off x="0" y="0"/>
                      <a:ext cx="5943600" cy="3048000"/>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Based on the above implementation, It</w:t>
      </w:r>
      <w:r w:rsidRPr="00E700FA">
        <w:rPr>
          <w:rFonts w:ascii="Times New Roman" w:eastAsia="Times New Roman" w:hAnsi="Times New Roman" w:cs="Times New Roman"/>
          <w:sz w:val="24"/>
          <w:szCs w:val="24"/>
        </w:rPr>
        <w:t xml:space="preserve"> has been assumed that maximum monthly average has defined as value 11 that are counted to value 405. </w:t>
      </w:r>
    </w:p>
    <w:p w:rsidR="001C4B49" w:rsidRPr="00E700FA" w:rsidRDefault="00A675FD" w:rsidP="00F924E5">
      <w:pPr>
        <w:pStyle w:val="Heading2"/>
        <w:spacing w:line="360" w:lineRule="auto"/>
        <w:rPr>
          <w:rFonts w:cs="Times New Roman"/>
        </w:rPr>
      </w:pPr>
      <w:bookmarkStart w:id="21" w:name="_Toc145106287"/>
      <w:r w:rsidRPr="00E700FA">
        <w:rPr>
          <w:rFonts w:cs="Times New Roman"/>
        </w:rPr>
        <w:t>12. Working flag</w:t>
      </w:r>
      <w:bookmarkEnd w:id="21"/>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noProof/>
          <w:sz w:val="24"/>
          <w:szCs w:val="24"/>
          <w:lang w:val="en-IN"/>
        </w:rPr>
        <w:drawing>
          <wp:inline distT="114300" distB="114300" distL="114300" distR="114300">
            <wp:extent cx="3724275" cy="2657475"/>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27" name="image26.png"/>
                    <pic:cNvPicPr/>
                  </pic:nvPicPr>
                  <pic:blipFill>
                    <a:blip r:embed="rId31"/>
                    <a:stretch>
                      <a:fillRect/>
                    </a:stretch>
                  </pic:blipFill>
                  <pic:spPr>
                    <a:xfrm>
                      <a:off x="0" y="0"/>
                      <a:ext cx="3724275" cy="2657475"/>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Based on the above implementation, it has been stated that the Majority of the customers are defined as 84%, and they are not working</w:t>
      </w:r>
      <w:r w:rsidRPr="00E700FA">
        <w:rPr>
          <w:rFonts w:ascii="Times New Roman" w:eastAsia="Times New Roman" w:hAnsi="Times New Roman" w:cs="Times New Roman"/>
          <w:sz w:val="24"/>
          <w:szCs w:val="24"/>
        </w:rPr>
        <w:t xml:space="preserve"> in this airport services. </w:t>
      </w:r>
    </w:p>
    <w:p w:rsidR="001C4B49" w:rsidRPr="00E700FA" w:rsidRDefault="00A675FD" w:rsidP="00F924E5">
      <w:pPr>
        <w:pStyle w:val="Heading2"/>
        <w:spacing w:line="360" w:lineRule="auto"/>
        <w:rPr>
          <w:rFonts w:cs="Times New Roman"/>
        </w:rPr>
      </w:pPr>
      <w:bookmarkStart w:id="22" w:name="_Toc145106288"/>
      <w:r w:rsidRPr="00E700FA">
        <w:rPr>
          <w:rFonts w:cs="Times New Roman"/>
        </w:rPr>
        <w:lastRenderedPageBreak/>
        <w:t>13. Traveling network rating</w:t>
      </w:r>
      <w:bookmarkEnd w:id="22"/>
      <w:r w:rsidRPr="00E700FA">
        <w:rPr>
          <w:rFonts w:cs="Times New Roman"/>
        </w:rPr>
        <w:t xml:space="preserve"> </w:t>
      </w:r>
    </w:p>
    <w:p w:rsidR="001C4B49" w:rsidRPr="00E700FA" w:rsidRDefault="001C4B49" w:rsidP="00F924E5">
      <w:pPr>
        <w:spacing w:line="360" w:lineRule="auto"/>
        <w:jc w:val="both"/>
        <w:rPr>
          <w:rFonts w:ascii="Times New Roman" w:eastAsia="Times New Roman" w:hAnsi="Times New Roman" w:cs="Times New Roman"/>
          <w:b/>
          <w:sz w:val="24"/>
          <w:szCs w:val="24"/>
        </w:rPr>
      </w:pP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noProof/>
          <w:sz w:val="24"/>
          <w:szCs w:val="24"/>
          <w:lang w:val="en-IN"/>
        </w:rPr>
        <w:drawing>
          <wp:inline distT="114300" distB="114300" distL="114300" distR="114300">
            <wp:extent cx="5943600" cy="30607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21" name="image21.png"/>
                    <pic:cNvPicPr/>
                  </pic:nvPicPr>
                  <pic:blipFill>
                    <a:blip r:embed="rId32"/>
                    <a:stretch>
                      <a:fillRect/>
                    </a:stretch>
                  </pic:blipFill>
                  <pic:spPr>
                    <a:xfrm>
                      <a:off x="0" y="0"/>
                      <a:ext cx="5943600" cy="3060700"/>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 xml:space="preserve">In the above figure, Traveling network rating has been discussed. Here, </w:t>
      </w:r>
      <w:r w:rsidRPr="00E700FA">
        <w:rPr>
          <w:rFonts w:ascii="Times New Roman" w:eastAsia="Times New Roman" w:hAnsi="Times New Roman" w:cs="Times New Roman"/>
          <w:b/>
          <w:i/>
          <w:sz w:val="24"/>
          <w:szCs w:val="24"/>
        </w:rPr>
        <w:t>maximum rating</w:t>
      </w:r>
      <w:r w:rsidRPr="00E700FA">
        <w:rPr>
          <w:rFonts w:ascii="Times New Roman" w:eastAsia="Times New Roman" w:hAnsi="Times New Roman" w:cs="Times New Roman"/>
          <w:sz w:val="24"/>
          <w:szCs w:val="24"/>
        </w:rPr>
        <w:t xml:space="preserve"> is defined as</w:t>
      </w:r>
      <w:r w:rsidRPr="00E700FA">
        <w:rPr>
          <w:rFonts w:ascii="Times New Roman" w:eastAsia="Times New Roman" w:hAnsi="Times New Roman" w:cs="Times New Roman"/>
          <w:b/>
          <w:i/>
          <w:sz w:val="24"/>
          <w:szCs w:val="24"/>
        </w:rPr>
        <w:t xml:space="preserve"> value 3</w:t>
      </w:r>
      <w:r w:rsidRPr="00E700FA">
        <w:rPr>
          <w:rFonts w:ascii="Times New Roman" w:eastAsia="Times New Roman" w:hAnsi="Times New Roman" w:cs="Times New Roman"/>
          <w:sz w:val="24"/>
          <w:szCs w:val="24"/>
        </w:rPr>
        <w:t xml:space="preserve"> and that is </w:t>
      </w:r>
      <w:r w:rsidRPr="00E700FA">
        <w:rPr>
          <w:rFonts w:ascii="Times New Roman" w:eastAsia="Times New Roman" w:hAnsi="Times New Roman" w:cs="Times New Roman"/>
          <w:b/>
          <w:i/>
          <w:sz w:val="24"/>
          <w:szCs w:val="24"/>
        </w:rPr>
        <w:t>followed by value 4</w:t>
      </w:r>
      <w:r w:rsidRPr="00E700FA">
        <w:rPr>
          <w:rFonts w:ascii="Times New Roman" w:eastAsia="Times New Roman" w:hAnsi="Times New Roman" w:cs="Times New Roman"/>
          <w:sz w:val="24"/>
          <w:szCs w:val="24"/>
        </w:rPr>
        <w:t xml:space="preserve">. The Count of the </w:t>
      </w:r>
      <w:r w:rsidRPr="00E700FA">
        <w:rPr>
          <w:rFonts w:ascii="Times New Roman" w:eastAsia="Times New Roman" w:hAnsi="Times New Roman" w:cs="Times New Roman"/>
          <w:b/>
          <w:i/>
          <w:sz w:val="24"/>
          <w:szCs w:val="24"/>
        </w:rPr>
        <w:t>traveling network rating 3</w:t>
      </w:r>
      <w:r w:rsidRPr="00E700FA">
        <w:rPr>
          <w:rFonts w:ascii="Times New Roman" w:eastAsia="Times New Roman" w:hAnsi="Times New Roman" w:cs="Times New Roman"/>
          <w:sz w:val="24"/>
          <w:szCs w:val="24"/>
        </w:rPr>
        <w:t xml:space="preserve"> is define</w:t>
      </w:r>
      <w:r w:rsidRPr="00E700FA">
        <w:rPr>
          <w:rFonts w:ascii="Times New Roman" w:eastAsia="Times New Roman" w:hAnsi="Times New Roman" w:cs="Times New Roman"/>
          <w:sz w:val="24"/>
          <w:szCs w:val="24"/>
        </w:rPr>
        <w:t xml:space="preserve">d as </w:t>
      </w:r>
      <w:r w:rsidRPr="00E700FA">
        <w:rPr>
          <w:rFonts w:ascii="Times New Roman" w:eastAsia="Times New Roman" w:hAnsi="Times New Roman" w:cs="Times New Roman"/>
          <w:b/>
          <w:i/>
          <w:sz w:val="24"/>
          <w:szCs w:val="24"/>
        </w:rPr>
        <w:t>3617</w:t>
      </w:r>
      <w:r w:rsidRPr="00E700FA">
        <w:rPr>
          <w:rFonts w:ascii="Times New Roman" w:eastAsia="Times New Roman" w:hAnsi="Times New Roman" w:cs="Times New Roman"/>
          <w:sz w:val="24"/>
          <w:szCs w:val="24"/>
        </w:rPr>
        <w:t xml:space="preserve"> and  count of the </w:t>
      </w:r>
      <w:r w:rsidRPr="00E700FA">
        <w:rPr>
          <w:rFonts w:ascii="Times New Roman" w:eastAsia="Times New Roman" w:hAnsi="Times New Roman" w:cs="Times New Roman"/>
          <w:b/>
          <w:i/>
          <w:sz w:val="24"/>
          <w:szCs w:val="24"/>
        </w:rPr>
        <w:t>traveling network rating 1</w:t>
      </w:r>
      <w:r w:rsidRPr="00E700FA">
        <w:rPr>
          <w:rFonts w:ascii="Times New Roman" w:eastAsia="Times New Roman" w:hAnsi="Times New Roman" w:cs="Times New Roman"/>
          <w:sz w:val="24"/>
          <w:szCs w:val="24"/>
        </w:rPr>
        <w:t xml:space="preserve"> is defined as </w:t>
      </w:r>
      <w:r w:rsidRPr="00E700FA">
        <w:rPr>
          <w:rFonts w:ascii="Times New Roman" w:eastAsia="Times New Roman" w:hAnsi="Times New Roman" w:cs="Times New Roman"/>
          <w:b/>
          <w:i/>
          <w:sz w:val="24"/>
          <w:szCs w:val="24"/>
        </w:rPr>
        <w:t>2181</w:t>
      </w:r>
      <w:r w:rsidRPr="00E700FA">
        <w:rPr>
          <w:rFonts w:ascii="Times New Roman" w:eastAsia="Times New Roman" w:hAnsi="Times New Roman" w:cs="Times New Roman"/>
          <w:sz w:val="24"/>
          <w:szCs w:val="24"/>
        </w:rPr>
        <w:t xml:space="preserve"> which is comparatively low based on above data. </w:t>
      </w:r>
    </w:p>
    <w:p w:rsidR="001C4B49" w:rsidRPr="00E700FA" w:rsidRDefault="00A675FD" w:rsidP="00F924E5">
      <w:pPr>
        <w:pStyle w:val="Heading2"/>
        <w:spacing w:line="360" w:lineRule="auto"/>
        <w:rPr>
          <w:rFonts w:cs="Times New Roman"/>
        </w:rPr>
      </w:pPr>
      <w:bookmarkStart w:id="23" w:name="_Toc145106289"/>
      <w:r w:rsidRPr="00E700FA">
        <w:rPr>
          <w:rFonts w:cs="Times New Roman"/>
        </w:rPr>
        <w:t>14. Adult flag</w:t>
      </w:r>
      <w:bookmarkEnd w:id="23"/>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noProof/>
          <w:sz w:val="24"/>
          <w:szCs w:val="24"/>
          <w:lang w:val="en-IN"/>
        </w:rPr>
        <w:drawing>
          <wp:inline distT="114300" distB="114300" distL="114300" distR="114300">
            <wp:extent cx="3914775" cy="2657475"/>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28" name="image28.png"/>
                    <pic:cNvPicPr/>
                  </pic:nvPicPr>
                  <pic:blipFill>
                    <a:blip r:embed="rId33"/>
                    <a:stretch>
                      <a:fillRect/>
                    </a:stretch>
                  </pic:blipFill>
                  <pic:spPr>
                    <a:xfrm>
                      <a:off x="0" y="0"/>
                      <a:ext cx="3914775" cy="2657475"/>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lastRenderedPageBreak/>
        <w:t>In the above figure, Four different categories, such as 0,1,2 and 3 are used to define the adult flag. Based on the</w:t>
      </w:r>
      <w:r w:rsidRPr="00E700FA">
        <w:rPr>
          <w:rFonts w:ascii="Times New Roman" w:eastAsia="Times New Roman" w:hAnsi="Times New Roman" w:cs="Times New Roman"/>
          <w:sz w:val="24"/>
          <w:szCs w:val="24"/>
        </w:rPr>
        <w:t xml:space="preserve"> above implementation, it has been assumed that data rollup problems have occurred defining 1 for being written. The </w:t>
      </w:r>
      <w:r w:rsidRPr="00E700FA">
        <w:rPr>
          <w:rFonts w:ascii="Times New Roman" w:eastAsia="Times New Roman" w:hAnsi="Times New Roman" w:cs="Times New Roman"/>
          <w:b/>
          <w:i/>
          <w:sz w:val="24"/>
          <w:szCs w:val="24"/>
        </w:rPr>
        <w:t>count of the</w:t>
      </w:r>
      <w:r w:rsidRPr="00E700FA">
        <w:rPr>
          <w:rFonts w:ascii="Times New Roman" w:eastAsia="Times New Roman" w:hAnsi="Times New Roman" w:cs="Times New Roman"/>
          <w:sz w:val="24"/>
          <w:szCs w:val="24"/>
        </w:rPr>
        <w:t xml:space="preserve"> </w:t>
      </w:r>
      <w:r w:rsidRPr="00E700FA">
        <w:rPr>
          <w:rFonts w:ascii="Times New Roman" w:eastAsia="Times New Roman" w:hAnsi="Times New Roman" w:cs="Times New Roman"/>
          <w:b/>
          <w:i/>
          <w:sz w:val="24"/>
          <w:szCs w:val="24"/>
        </w:rPr>
        <w:t>adult flag 1</w:t>
      </w:r>
      <w:r w:rsidRPr="00E700FA">
        <w:rPr>
          <w:rFonts w:ascii="Times New Roman" w:eastAsia="Times New Roman" w:hAnsi="Times New Roman" w:cs="Times New Roman"/>
          <w:sz w:val="24"/>
          <w:szCs w:val="24"/>
        </w:rPr>
        <w:t xml:space="preserve"> is defined as </w:t>
      </w:r>
      <w:r w:rsidRPr="00E700FA">
        <w:rPr>
          <w:rFonts w:ascii="Times New Roman" w:eastAsia="Times New Roman" w:hAnsi="Times New Roman" w:cs="Times New Roman"/>
          <w:b/>
          <w:i/>
          <w:sz w:val="24"/>
          <w:szCs w:val="24"/>
        </w:rPr>
        <w:t xml:space="preserve">6633 </w:t>
      </w:r>
      <w:r w:rsidRPr="00E700FA">
        <w:rPr>
          <w:rFonts w:ascii="Times New Roman" w:eastAsia="Times New Roman" w:hAnsi="Times New Roman" w:cs="Times New Roman"/>
          <w:sz w:val="24"/>
          <w:szCs w:val="24"/>
        </w:rPr>
        <w:t xml:space="preserve">and </w:t>
      </w:r>
      <w:r w:rsidRPr="00E700FA">
        <w:rPr>
          <w:rFonts w:ascii="Times New Roman" w:eastAsia="Times New Roman" w:hAnsi="Times New Roman" w:cs="Times New Roman"/>
          <w:b/>
          <w:i/>
          <w:sz w:val="24"/>
          <w:szCs w:val="24"/>
        </w:rPr>
        <w:t>distribution</w:t>
      </w:r>
      <w:r w:rsidRPr="00E700FA">
        <w:rPr>
          <w:rFonts w:ascii="Times New Roman" w:eastAsia="Times New Roman" w:hAnsi="Times New Roman" w:cs="Times New Roman"/>
          <w:sz w:val="24"/>
          <w:szCs w:val="24"/>
        </w:rPr>
        <w:t xml:space="preserve"> is defined as </w:t>
      </w:r>
      <w:r w:rsidRPr="00E700FA">
        <w:rPr>
          <w:rFonts w:ascii="Times New Roman" w:eastAsia="Times New Roman" w:hAnsi="Times New Roman" w:cs="Times New Roman"/>
          <w:b/>
          <w:i/>
          <w:sz w:val="24"/>
          <w:szCs w:val="24"/>
        </w:rPr>
        <w:t>57.2</w:t>
      </w:r>
      <w:r w:rsidRPr="00E700FA">
        <w:rPr>
          <w:rFonts w:ascii="Times New Roman" w:eastAsia="Times New Roman" w:hAnsi="Times New Roman" w:cs="Times New Roman"/>
          <w:sz w:val="24"/>
          <w:szCs w:val="24"/>
        </w:rPr>
        <w:t xml:space="preserve">. Also, the </w:t>
      </w:r>
      <w:r w:rsidRPr="00E700FA">
        <w:rPr>
          <w:rFonts w:ascii="Times New Roman" w:eastAsia="Times New Roman" w:hAnsi="Times New Roman" w:cs="Times New Roman"/>
          <w:b/>
          <w:i/>
          <w:sz w:val="24"/>
          <w:szCs w:val="24"/>
        </w:rPr>
        <w:t>count of the adult flag 0</w:t>
      </w:r>
      <w:r w:rsidRPr="00E700FA">
        <w:rPr>
          <w:rFonts w:ascii="Times New Roman" w:eastAsia="Times New Roman" w:hAnsi="Times New Roman" w:cs="Times New Roman"/>
          <w:sz w:val="24"/>
          <w:szCs w:val="24"/>
        </w:rPr>
        <w:t xml:space="preserve"> is defined as </w:t>
      </w:r>
      <w:r w:rsidRPr="00E700FA">
        <w:rPr>
          <w:rFonts w:ascii="Times New Roman" w:eastAsia="Times New Roman" w:hAnsi="Times New Roman" w:cs="Times New Roman"/>
          <w:b/>
          <w:i/>
          <w:sz w:val="24"/>
          <w:szCs w:val="24"/>
        </w:rPr>
        <w:t xml:space="preserve">4963 </w:t>
      </w:r>
      <w:r w:rsidRPr="00E700FA">
        <w:rPr>
          <w:rFonts w:ascii="Times New Roman" w:eastAsia="Times New Roman" w:hAnsi="Times New Roman" w:cs="Times New Roman"/>
          <w:sz w:val="24"/>
          <w:szCs w:val="24"/>
        </w:rPr>
        <w:t>an</w:t>
      </w:r>
      <w:r w:rsidRPr="00E700FA">
        <w:rPr>
          <w:rFonts w:ascii="Times New Roman" w:eastAsia="Times New Roman" w:hAnsi="Times New Roman" w:cs="Times New Roman"/>
          <w:sz w:val="24"/>
          <w:szCs w:val="24"/>
        </w:rPr>
        <w:t xml:space="preserve">d this </w:t>
      </w:r>
      <w:r w:rsidRPr="00E700FA">
        <w:rPr>
          <w:rFonts w:ascii="Times New Roman" w:eastAsia="Times New Roman" w:hAnsi="Times New Roman" w:cs="Times New Roman"/>
          <w:b/>
          <w:i/>
          <w:sz w:val="24"/>
          <w:szCs w:val="24"/>
        </w:rPr>
        <w:t>distribution</w:t>
      </w:r>
      <w:r w:rsidRPr="00E700FA">
        <w:rPr>
          <w:rFonts w:ascii="Times New Roman" w:eastAsia="Times New Roman" w:hAnsi="Times New Roman" w:cs="Times New Roman"/>
          <w:sz w:val="24"/>
          <w:szCs w:val="24"/>
        </w:rPr>
        <w:t xml:space="preserve"> is defined as </w:t>
      </w:r>
      <w:r w:rsidRPr="00E700FA">
        <w:rPr>
          <w:rFonts w:ascii="Times New Roman" w:eastAsia="Times New Roman" w:hAnsi="Times New Roman" w:cs="Times New Roman"/>
          <w:b/>
          <w:i/>
          <w:sz w:val="24"/>
          <w:szCs w:val="24"/>
        </w:rPr>
        <w:t>42.8</w:t>
      </w:r>
      <w:r w:rsidRPr="00E700FA">
        <w:rPr>
          <w:rFonts w:ascii="Times New Roman" w:eastAsia="Times New Roman" w:hAnsi="Times New Roman" w:cs="Times New Roman"/>
          <w:sz w:val="24"/>
          <w:szCs w:val="24"/>
        </w:rPr>
        <w:t>.</w:t>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noProof/>
          <w:sz w:val="24"/>
          <w:szCs w:val="24"/>
          <w:lang w:val="en-IN"/>
        </w:rPr>
        <w:drawing>
          <wp:inline distT="114300" distB="114300" distL="114300" distR="114300">
            <wp:extent cx="5943600" cy="306070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33" name="image31.png"/>
                    <pic:cNvPicPr/>
                  </pic:nvPicPr>
                  <pic:blipFill>
                    <a:blip r:embed="rId34"/>
                    <a:stretch>
                      <a:fillRect/>
                    </a:stretch>
                  </pic:blipFill>
                  <pic:spPr>
                    <a:xfrm>
                      <a:off x="0" y="0"/>
                      <a:ext cx="5943600" cy="3060700"/>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 xml:space="preserve">Based on the above implementation, it has been summarized that 57% of the responses are included as adults and others percent are included as  customers. </w:t>
      </w:r>
    </w:p>
    <w:p w:rsidR="001C4B49" w:rsidRPr="00E700FA" w:rsidRDefault="00A675FD" w:rsidP="00F924E5">
      <w:pPr>
        <w:pStyle w:val="Heading2"/>
        <w:spacing w:line="360" w:lineRule="auto"/>
        <w:rPr>
          <w:rFonts w:cs="Times New Roman"/>
        </w:rPr>
      </w:pPr>
      <w:bookmarkStart w:id="24" w:name="_Toc145106290"/>
      <w:r w:rsidRPr="00E700FA">
        <w:rPr>
          <w:rFonts w:cs="Times New Roman"/>
        </w:rPr>
        <w:t>15. Daily avg mins spend on traveling page</w:t>
      </w:r>
      <w:bookmarkEnd w:id="24"/>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The distributio</w:t>
      </w:r>
      <w:r w:rsidRPr="00E700FA">
        <w:rPr>
          <w:rFonts w:ascii="Times New Roman" w:eastAsia="Times New Roman" w:hAnsi="Times New Roman" w:cs="Times New Roman"/>
          <w:sz w:val="24"/>
          <w:szCs w:val="24"/>
        </w:rPr>
        <w:t xml:space="preserve">n plot has been defined in the below figure. The outliers are defined as the  extreme value according to the data set. in the figure below,  the average minimum value is discussed according to the travelling page. </w:t>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noProof/>
          <w:sz w:val="24"/>
          <w:szCs w:val="24"/>
          <w:lang w:val="en-IN"/>
        </w:rPr>
        <w:lastRenderedPageBreak/>
        <w:drawing>
          <wp:inline distT="114300" distB="114300" distL="114300" distR="114300">
            <wp:extent cx="5943600" cy="3086100"/>
            <wp:effectExtent l="0" t="0" r="0" b="0"/>
            <wp:docPr id="22" name="image35.png"/>
            <wp:cNvGraphicFramePr/>
            <a:graphic xmlns:a="http://schemas.openxmlformats.org/drawingml/2006/main">
              <a:graphicData uri="http://schemas.openxmlformats.org/drawingml/2006/picture">
                <pic:pic xmlns:pic="http://schemas.openxmlformats.org/drawingml/2006/picture">
                  <pic:nvPicPr>
                    <pic:cNvPr id="22" name="image35.png"/>
                    <pic:cNvPicPr/>
                  </pic:nvPicPr>
                  <pic:blipFill>
                    <a:blip r:embed="rId35"/>
                    <a:stretch>
                      <a:fillRect/>
                    </a:stretch>
                  </pic:blipFill>
                  <pic:spPr>
                    <a:xfrm>
                      <a:off x="0" y="0"/>
                      <a:ext cx="5943600" cy="3086100"/>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 xml:space="preserve">The line chart has represented the distribution of different quantitative data to compare the different variables. The above Graph has shown the data set quartiles and also defines the distribution which has represented the outlier presence. </w:t>
      </w:r>
    </w:p>
    <w:p w:rsidR="001C4B49" w:rsidRPr="00E700FA" w:rsidRDefault="00A675FD" w:rsidP="00F924E5">
      <w:pPr>
        <w:pStyle w:val="Heading2"/>
        <w:spacing w:line="360" w:lineRule="auto"/>
        <w:rPr>
          <w:rFonts w:cs="Times New Roman"/>
        </w:rPr>
      </w:pPr>
      <w:bookmarkStart w:id="25" w:name="_Toc145106291"/>
      <w:r w:rsidRPr="00E700FA">
        <w:rPr>
          <w:rFonts w:cs="Times New Roman"/>
        </w:rPr>
        <w:t>16. Taken pro</w:t>
      </w:r>
      <w:r w:rsidRPr="00E700FA">
        <w:rPr>
          <w:rFonts w:cs="Times New Roman"/>
        </w:rPr>
        <w:t>duct</w:t>
      </w:r>
      <w:bookmarkEnd w:id="25"/>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noProof/>
          <w:sz w:val="24"/>
          <w:szCs w:val="24"/>
          <w:lang w:val="en-IN"/>
        </w:rPr>
        <w:drawing>
          <wp:inline distT="114300" distB="114300" distL="114300" distR="114300">
            <wp:extent cx="3724275" cy="265747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11" name="image10.png"/>
                    <pic:cNvPicPr/>
                  </pic:nvPicPr>
                  <pic:blipFill>
                    <a:blip r:embed="rId36"/>
                    <a:stretch>
                      <a:fillRect/>
                    </a:stretch>
                  </pic:blipFill>
                  <pic:spPr>
                    <a:xfrm>
                      <a:off x="0" y="0"/>
                      <a:ext cx="3724275" cy="2657475"/>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 xml:space="preserve">According to the above implementation, the Majority of the customers are defined as 85% and they have not taken the products  in the past. </w:t>
      </w:r>
    </w:p>
    <w:p w:rsidR="001C4B49" w:rsidRPr="00E700FA" w:rsidRDefault="001C4B49" w:rsidP="00F924E5">
      <w:pPr>
        <w:spacing w:line="360" w:lineRule="auto"/>
        <w:jc w:val="both"/>
        <w:rPr>
          <w:rFonts w:ascii="Times New Roman" w:eastAsia="Times New Roman" w:hAnsi="Times New Roman" w:cs="Times New Roman"/>
          <w:b/>
          <w:sz w:val="24"/>
          <w:szCs w:val="24"/>
        </w:rPr>
      </w:pPr>
    </w:p>
    <w:p w:rsidR="001C4B49" w:rsidRPr="00E700FA" w:rsidRDefault="001C4B49" w:rsidP="00F924E5">
      <w:pPr>
        <w:spacing w:line="360" w:lineRule="auto"/>
        <w:jc w:val="both"/>
        <w:rPr>
          <w:rFonts w:ascii="Times New Roman" w:eastAsia="Times New Roman" w:hAnsi="Times New Roman" w:cs="Times New Roman"/>
          <w:b/>
          <w:sz w:val="24"/>
          <w:szCs w:val="24"/>
        </w:rPr>
      </w:pPr>
    </w:p>
    <w:p w:rsidR="001C4B49" w:rsidRPr="00E700FA" w:rsidRDefault="001C4B49" w:rsidP="00F924E5">
      <w:pPr>
        <w:spacing w:line="360" w:lineRule="auto"/>
        <w:jc w:val="both"/>
        <w:rPr>
          <w:rFonts w:ascii="Times New Roman" w:eastAsia="Times New Roman" w:hAnsi="Times New Roman" w:cs="Times New Roman"/>
          <w:b/>
          <w:sz w:val="28"/>
          <w:szCs w:val="28"/>
        </w:rPr>
      </w:pPr>
    </w:p>
    <w:p w:rsidR="001C4B49" w:rsidRPr="00E700FA" w:rsidRDefault="001C4B49" w:rsidP="00F924E5">
      <w:pPr>
        <w:spacing w:line="360" w:lineRule="auto"/>
        <w:jc w:val="both"/>
        <w:rPr>
          <w:rFonts w:ascii="Times New Roman" w:eastAsia="Times New Roman" w:hAnsi="Times New Roman" w:cs="Times New Roman"/>
          <w:b/>
          <w:sz w:val="28"/>
          <w:szCs w:val="28"/>
        </w:rPr>
      </w:pPr>
    </w:p>
    <w:p w:rsidR="001C4B49" w:rsidRPr="00E700FA" w:rsidRDefault="00A675FD" w:rsidP="00F924E5">
      <w:pPr>
        <w:pStyle w:val="Heading1"/>
        <w:rPr>
          <w:rFonts w:cs="Times New Roman"/>
        </w:rPr>
      </w:pPr>
      <w:bookmarkStart w:id="26" w:name="_Toc145106292"/>
      <w:r w:rsidRPr="00E700FA">
        <w:rPr>
          <w:rFonts w:cs="Times New Roman"/>
        </w:rPr>
        <w:t>Findings from the data analysis</w:t>
      </w:r>
      <w:bookmarkEnd w:id="26"/>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noProof/>
          <w:sz w:val="24"/>
          <w:szCs w:val="24"/>
          <w:lang w:val="en-IN"/>
        </w:rPr>
        <w:drawing>
          <wp:inline distT="114300" distB="114300" distL="114300" distR="114300">
            <wp:extent cx="5876925" cy="478155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19" name="image11.png"/>
                    <pic:cNvPicPr/>
                  </pic:nvPicPr>
                  <pic:blipFill>
                    <a:blip r:embed="rId37"/>
                    <a:stretch>
                      <a:fillRect/>
                    </a:stretch>
                  </pic:blipFill>
                  <pic:spPr>
                    <a:xfrm>
                      <a:off x="0" y="0"/>
                      <a:ext cx="5876925" cy="4781550"/>
                    </a:xfrm>
                    <a:prstGeom prst="rect">
                      <a:avLst/>
                    </a:prstGeom>
                  </pic:spPr>
                </pic:pic>
              </a:graphicData>
            </a:graphic>
          </wp:inline>
        </w:drawing>
      </w:r>
    </w:p>
    <w:p w:rsidR="001C4B49" w:rsidRPr="00E700FA" w:rsidRDefault="001C4B49" w:rsidP="00F924E5">
      <w:pPr>
        <w:spacing w:line="360" w:lineRule="auto"/>
        <w:jc w:val="both"/>
        <w:rPr>
          <w:rFonts w:ascii="Times New Roman" w:eastAsia="Times New Roman" w:hAnsi="Times New Roman" w:cs="Times New Roman"/>
          <w:sz w:val="24"/>
          <w:szCs w:val="24"/>
        </w:rPr>
      </w:pPr>
    </w:p>
    <w:p w:rsidR="001C4B49" w:rsidRPr="00E700FA" w:rsidRDefault="001C4B49" w:rsidP="00F924E5">
      <w:pPr>
        <w:spacing w:line="360" w:lineRule="auto"/>
        <w:jc w:val="both"/>
        <w:rPr>
          <w:rFonts w:ascii="Times New Roman" w:eastAsia="Times New Roman" w:hAnsi="Times New Roman" w:cs="Times New Roman"/>
          <w:b/>
          <w:sz w:val="28"/>
          <w:szCs w:val="28"/>
        </w:rPr>
      </w:pPr>
    </w:p>
    <w:p w:rsidR="001C4B49" w:rsidRPr="00E700FA" w:rsidRDefault="00A675FD" w:rsidP="00F924E5">
      <w:pPr>
        <w:pStyle w:val="Heading2"/>
        <w:spacing w:line="360" w:lineRule="auto"/>
        <w:rPr>
          <w:rFonts w:cs="Times New Roman"/>
        </w:rPr>
      </w:pPr>
      <w:bookmarkStart w:id="27" w:name="_Toc145106293"/>
      <w:r w:rsidRPr="00E700FA">
        <w:rPr>
          <w:rFonts w:cs="Times New Roman"/>
        </w:rPr>
        <w:lastRenderedPageBreak/>
        <w:t xml:space="preserve">Multivariate and Bivariate Analysis for deriving correlation </w:t>
      </w:r>
      <w:r w:rsidRPr="00E700FA">
        <w:rPr>
          <w:rFonts w:cs="Times New Roman"/>
        </w:rPr>
        <w:t>between the variables</w:t>
      </w:r>
      <w:bookmarkEnd w:id="27"/>
      <w:r w:rsidRPr="00E700FA">
        <w:rPr>
          <w:rFonts w:cs="Times New Roman"/>
        </w:rPr>
        <w:t xml:space="preserve"> </w:t>
      </w:r>
    </w:p>
    <w:p w:rsidR="001C4B49" w:rsidRPr="00E700FA" w:rsidRDefault="00A675FD" w:rsidP="00F924E5">
      <w:pPr>
        <w:pStyle w:val="Heading2"/>
        <w:spacing w:line="360" w:lineRule="auto"/>
        <w:rPr>
          <w:rFonts w:cs="Times New Roman"/>
        </w:rPr>
      </w:pPr>
      <w:bookmarkStart w:id="28" w:name="_Toc145106294"/>
      <w:r w:rsidRPr="00E700FA">
        <w:rPr>
          <w:rFonts w:cs="Times New Roman"/>
        </w:rPr>
        <w:t>Heatmap</w:t>
      </w:r>
      <w:bookmarkEnd w:id="28"/>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noProof/>
          <w:sz w:val="24"/>
          <w:szCs w:val="24"/>
          <w:lang w:val="en-IN"/>
        </w:rPr>
        <w:drawing>
          <wp:inline distT="114300" distB="114300" distL="114300" distR="114300">
            <wp:extent cx="5943600" cy="5067300"/>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31" name="image24.png"/>
                    <pic:cNvPicPr/>
                  </pic:nvPicPr>
                  <pic:blipFill>
                    <a:blip r:embed="rId38"/>
                    <a:stretch>
                      <a:fillRect/>
                    </a:stretch>
                  </pic:blipFill>
                  <pic:spPr>
                    <a:xfrm>
                      <a:off x="0" y="0"/>
                      <a:ext cx="5943600" cy="5067300"/>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The heat map has presented the above discussions based on the total like on the out of  station checking  receive and the yearly average view on the travel page. According to the above implementation, it has been discussed</w:t>
      </w:r>
      <w:r w:rsidRPr="00E700FA">
        <w:rPr>
          <w:rFonts w:ascii="Times New Roman" w:eastAsia="Times New Roman" w:hAnsi="Times New Roman" w:cs="Times New Roman"/>
          <w:sz w:val="24"/>
          <w:szCs w:val="24"/>
        </w:rPr>
        <w:t xml:space="preserve"> that </w:t>
      </w:r>
      <w:r w:rsidRPr="00E700FA">
        <w:rPr>
          <w:rFonts w:ascii="Times New Roman" w:eastAsia="Times New Roman" w:hAnsi="Times New Roman" w:cs="Times New Roman"/>
          <w:b/>
          <w:i/>
          <w:sz w:val="24"/>
          <w:szCs w:val="24"/>
        </w:rPr>
        <w:t>yearly average view on the travel page</w:t>
      </w:r>
      <w:r w:rsidRPr="00E700FA">
        <w:rPr>
          <w:rFonts w:ascii="Times New Roman" w:eastAsia="Times New Roman" w:hAnsi="Times New Roman" w:cs="Times New Roman"/>
          <w:sz w:val="24"/>
          <w:szCs w:val="24"/>
        </w:rPr>
        <w:t xml:space="preserve"> and the </w:t>
      </w:r>
      <w:r w:rsidRPr="00E700FA">
        <w:rPr>
          <w:rFonts w:ascii="Times New Roman" w:eastAsia="Times New Roman" w:hAnsi="Times New Roman" w:cs="Times New Roman"/>
          <w:b/>
          <w:i/>
          <w:sz w:val="24"/>
          <w:szCs w:val="24"/>
        </w:rPr>
        <w:t>total likes on the out of station taking received</w:t>
      </w:r>
      <w:r w:rsidRPr="00E700FA">
        <w:rPr>
          <w:rFonts w:ascii="Times New Roman" w:eastAsia="Times New Roman" w:hAnsi="Times New Roman" w:cs="Times New Roman"/>
          <w:sz w:val="24"/>
          <w:szCs w:val="24"/>
        </w:rPr>
        <w:t xml:space="preserve"> may have the </w:t>
      </w:r>
      <w:r w:rsidRPr="00E700FA">
        <w:rPr>
          <w:rFonts w:ascii="Times New Roman" w:eastAsia="Times New Roman" w:hAnsi="Times New Roman" w:cs="Times New Roman"/>
          <w:b/>
          <w:i/>
          <w:sz w:val="24"/>
          <w:szCs w:val="24"/>
        </w:rPr>
        <w:t>highest  correlation</w:t>
      </w:r>
      <w:r w:rsidRPr="00E700FA">
        <w:rPr>
          <w:rFonts w:ascii="Times New Roman" w:eastAsia="Times New Roman" w:hAnsi="Times New Roman" w:cs="Times New Roman"/>
          <w:sz w:val="24"/>
          <w:szCs w:val="24"/>
        </w:rPr>
        <w:t xml:space="preserve"> with the value </w:t>
      </w:r>
      <w:r w:rsidRPr="00E700FA">
        <w:rPr>
          <w:rFonts w:ascii="Times New Roman" w:eastAsia="Times New Roman" w:hAnsi="Times New Roman" w:cs="Times New Roman"/>
          <w:b/>
          <w:i/>
          <w:sz w:val="24"/>
          <w:szCs w:val="24"/>
        </w:rPr>
        <w:t>daily avg mins spend on the traveling page</w:t>
      </w:r>
      <w:r w:rsidRPr="00E700FA">
        <w:rPr>
          <w:rFonts w:ascii="Times New Roman" w:eastAsia="Times New Roman" w:hAnsi="Times New Roman" w:cs="Times New Roman"/>
          <w:sz w:val="24"/>
          <w:szCs w:val="24"/>
        </w:rPr>
        <w:t xml:space="preserve"> for increasing the value proportionally. Also, the data perce</w:t>
      </w:r>
      <w:r w:rsidRPr="00E700FA">
        <w:rPr>
          <w:rFonts w:ascii="Times New Roman" w:eastAsia="Times New Roman" w:hAnsi="Times New Roman" w:cs="Times New Roman"/>
          <w:sz w:val="24"/>
          <w:szCs w:val="24"/>
        </w:rPr>
        <w:t>ntage has retained for the model evaluation process which is counted as 92.2%.</w:t>
      </w:r>
    </w:p>
    <w:p w:rsidR="001C4B49" w:rsidRPr="00E700FA" w:rsidRDefault="001C4B49" w:rsidP="00F924E5">
      <w:pPr>
        <w:spacing w:line="360" w:lineRule="auto"/>
        <w:jc w:val="both"/>
        <w:rPr>
          <w:rFonts w:ascii="Times New Roman" w:eastAsia="Times New Roman" w:hAnsi="Times New Roman" w:cs="Times New Roman"/>
          <w:b/>
          <w:sz w:val="28"/>
          <w:szCs w:val="28"/>
        </w:rPr>
      </w:pPr>
    </w:p>
    <w:p w:rsidR="001C4B49" w:rsidRPr="00E700FA" w:rsidRDefault="00A675FD" w:rsidP="00F924E5">
      <w:pPr>
        <w:pStyle w:val="Heading1"/>
        <w:rPr>
          <w:rFonts w:cs="Times New Roman"/>
        </w:rPr>
      </w:pPr>
      <w:bookmarkStart w:id="29" w:name="_Toc145106295"/>
      <w:r w:rsidRPr="00E700FA">
        <w:rPr>
          <w:rFonts w:cs="Times New Roman"/>
        </w:rPr>
        <w:lastRenderedPageBreak/>
        <w:t>Model interpretation and model building</w:t>
      </w:r>
      <w:bookmarkEnd w:id="29"/>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The model is trained according to the data and also prepared to apply different algorithms and techniques. Also,  the data modelling te</w:t>
      </w:r>
      <w:r w:rsidRPr="00E700FA">
        <w:rPr>
          <w:rFonts w:ascii="Times New Roman" w:eastAsia="Times New Roman" w:hAnsi="Times New Roman" w:cs="Times New Roman"/>
          <w:sz w:val="24"/>
          <w:szCs w:val="24"/>
        </w:rPr>
        <w:t>chnique has made it easier for integrating the high level business approaches with the data structures,  rules,  and also technical implementation of the physical data</w:t>
      </w:r>
      <w:r w:rsidR="00951DB6" w:rsidRPr="00E700FA">
        <w:rPr>
          <w:rFonts w:ascii="Times New Roman" w:eastAsia="Times New Roman" w:hAnsi="Times New Roman" w:cs="Times New Roman"/>
          <w:sz w:val="24"/>
          <w:szCs w:val="24"/>
        </w:rPr>
        <w:t xml:space="preserve"> (</w:t>
      </w:r>
      <w:r w:rsidR="00951DB6" w:rsidRPr="00E700FA">
        <w:rPr>
          <w:rFonts w:ascii="Times New Roman" w:eastAsia="Times New Roman" w:hAnsi="Times New Roman" w:cs="Times New Roman"/>
          <w:sz w:val="24"/>
          <w:szCs w:val="28"/>
        </w:rPr>
        <w:t>Shrivastava et al. 2023</w:t>
      </w:r>
      <w:r w:rsidR="00951DB6" w:rsidRPr="00E700FA">
        <w:rPr>
          <w:rFonts w:ascii="Times New Roman" w:eastAsia="Times New Roman" w:hAnsi="Times New Roman" w:cs="Times New Roman"/>
          <w:sz w:val="24"/>
          <w:szCs w:val="24"/>
        </w:rPr>
        <w:t>)</w:t>
      </w:r>
      <w:r w:rsidRPr="00E700FA">
        <w:rPr>
          <w:rFonts w:ascii="Times New Roman" w:eastAsia="Times New Roman" w:hAnsi="Times New Roman" w:cs="Times New Roman"/>
          <w:sz w:val="24"/>
          <w:szCs w:val="24"/>
        </w:rPr>
        <w:t xml:space="preserve">.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noProof/>
          <w:sz w:val="24"/>
          <w:szCs w:val="24"/>
          <w:lang w:val="en-IN"/>
        </w:rPr>
        <w:drawing>
          <wp:inline distT="114300" distB="114300" distL="114300" distR="114300">
            <wp:extent cx="5943600" cy="579120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24" name="image27.png"/>
                    <pic:cNvPicPr/>
                  </pic:nvPicPr>
                  <pic:blipFill>
                    <a:blip r:embed="rId39"/>
                    <a:stretch>
                      <a:fillRect/>
                    </a:stretch>
                  </pic:blipFill>
                  <pic:spPr>
                    <a:xfrm>
                      <a:off x="0" y="0"/>
                      <a:ext cx="5943600" cy="5791200"/>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Here,  modelling process has meanted</w:t>
      </w:r>
      <w:r w:rsidRPr="00E700FA">
        <w:rPr>
          <w:rFonts w:ascii="Times New Roman" w:eastAsia="Times New Roman" w:hAnsi="Times New Roman" w:cs="Times New Roman"/>
          <w:sz w:val="24"/>
          <w:szCs w:val="24"/>
        </w:rPr>
        <w:t xml:space="preserve"> to  trend the machine learning algorithm for predicting the label according to the different features and also tuned it  to represent the business requirements which has validated it based on the holdout data. Moreover, the modelling output has defined as</w:t>
      </w:r>
      <w:r w:rsidRPr="00E700FA">
        <w:rPr>
          <w:rFonts w:ascii="Times New Roman" w:eastAsia="Times New Roman" w:hAnsi="Times New Roman" w:cs="Times New Roman"/>
          <w:sz w:val="24"/>
          <w:szCs w:val="24"/>
        </w:rPr>
        <w:t xml:space="preserve"> </w:t>
      </w:r>
      <w:r w:rsidRPr="00E700FA">
        <w:rPr>
          <w:rFonts w:ascii="Times New Roman" w:eastAsia="Times New Roman" w:hAnsi="Times New Roman" w:cs="Times New Roman"/>
          <w:sz w:val="24"/>
          <w:szCs w:val="24"/>
        </w:rPr>
        <w:lastRenderedPageBreak/>
        <w:t xml:space="preserve">the tranined model for using the Predicted value based on various data points. The EDA analysis has represented the above figure to define different variables of the data. </w:t>
      </w:r>
    </w:p>
    <w:p w:rsidR="001C4B49" w:rsidRPr="00E700FA" w:rsidRDefault="001C4B49" w:rsidP="00F924E5">
      <w:pPr>
        <w:spacing w:line="360" w:lineRule="auto"/>
        <w:jc w:val="both"/>
        <w:rPr>
          <w:rFonts w:ascii="Times New Roman" w:eastAsia="Times New Roman" w:hAnsi="Times New Roman" w:cs="Times New Roman"/>
          <w:sz w:val="24"/>
          <w:szCs w:val="24"/>
        </w:rPr>
      </w:pPr>
    </w:p>
    <w:p w:rsidR="001C4B49" w:rsidRPr="00E700FA" w:rsidRDefault="00A675FD" w:rsidP="00F924E5">
      <w:pPr>
        <w:pStyle w:val="Heading1"/>
        <w:rPr>
          <w:rFonts w:cs="Times New Roman"/>
        </w:rPr>
      </w:pPr>
      <w:bookmarkStart w:id="30" w:name="_Toc145106296"/>
      <w:r w:rsidRPr="00E700FA">
        <w:rPr>
          <w:rFonts w:cs="Times New Roman"/>
        </w:rPr>
        <w:t>Models</w:t>
      </w:r>
      <w:bookmarkEnd w:id="30"/>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 xml:space="preserve">The dependent variable is the categorical binary, and the implementation </w:t>
      </w:r>
      <w:r w:rsidRPr="00E700FA">
        <w:rPr>
          <w:rFonts w:ascii="Times New Roman" w:eastAsia="Times New Roman" w:hAnsi="Times New Roman" w:cs="Times New Roman"/>
          <w:sz w:val="24"/>
          <w:szCs w:val="24"/>
        </w:rPr>
        <w:t xml:space="preserve">below has defined different models for predictions and improperrances. </w:t>
      </w:r>
    </w:p>
    <w:p w:rsidR="001C4B49" w:rsidRPr="00E700FA" w:rsidRDefault="00A675FD" w:rsidP="00F924E5">
      <w:pPr>
        <w:numPr>
          <w:ilvl w:val="0"/>
          <w:numId w:val="1"/>
        </w:num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Logistic regression</w:t>
      </w:r>
    </w:p>
    <w:p w:rsidR="001C4B49" w:rsidRPr="00E700FA" w:rsidRDefault="00A675FD" w:rsidP="00F924E5">
      <w:pPr>
        <w:numPr>
          <w:ilvl w:val="0"/>
          <w:numId w:val="1"/>
        </w:num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 xml:space="preserve"> Random forest</w:t>
      </w:r>
    </w:p>
    <w:p w:rsidR="001C4B49" w:rsidRPr="00E700FA" w:rsidRDefault="00A675FD" w:rsidP="00F924E5">
      <w:pPr>
        <w:numPr>
          <w:ilvl w:val="0"/>
          <w:numId w:val="1"/>
        </w:num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 xml:space="preserve">K nearest neighbors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The classification model has predicted the conclusion according to the input data which is given for the training value. it will</w:t>
      </w:r>
      <w:r w:rsidRPr="00E700FA">
        <w:rPr>
          <w:rFonts w:ascii="Times New Roman" w:eastAsia="Times New Roman" w:hAnsi="Times New Roman" w:cs="Times New Roman"/>
          <w:sz w:val="24"/>
          <w:szCs w:val="24"/>
        </w:rPr>
        <w:t xml:space="preserve"> predict the category and class for the provided data. The main objective is to predict whether the product will be significantly received or not. For the model-building process, data is divided by a 70:30 ratio, and the size of the training data is define</w:t>
      </w:r>
      <w:r w:rsidRPr="00E700FA">
        <w:rPr>
          <w:rFonts w:ascii="Times New Roman" w:eastAsia="Times New Roman" w:hAnsi="Times New Roman" w:cs="Times New Roman"/>
          <w:sz w:val="24"/>
          <w:szCs w:val="24"/>
        </w:rPr>
        <w:t>d as 70% whereas the size of the testing data is defined as 30%. Also, the model will be evaluated To define the classification report, roc curve,  and accuracy score. the accuracy score of the model has used Different techniques for observing the data acc</w:t>
      </w:r>
      <w:r w:rsidRPr="00E700FA">
        <w:rPr>
          <w:rFonts w:ascii="Times New Roman" w:eastAsia="Times New Roman" w:hAnsi="Times New Roman" w:cs="Times New Roman"/>
          <w:sz w:val="24"/>
          <w:szCs w:val="24"/>
        </w:rPr>
        <w:t xml:space="preserve">ording to the case study. </w:t>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 xml:space="preserve">Data splitting in the testing and training process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The data is splitted into different categories, suggesting and training datasets. Here,  training data has been defined as 70% of the observations and the testing data is define</w:t>
      </w:r>
      <w:r w:rsidRPr="00E700FA">
        <w:rPr>
          <w:rFonts w:ascii="Times New Roman" w:eastAsia="Times New Roman" w:hAnsi="Times New Roman" w:cs="Times New Roman"/>
          <w:sz w:val="24"/>
          <w:szCs w:val="24"/>
        </w:rPr>
        <w:t xml:space="preserve">d as 30% of the observations. For the model evaluation, the training data set will be significantly used to define the accuracy score of the model and the testing data set will be used for defining the testing set.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noProof/>
          <w:sz w:val="24"/>
          <w:szCs w:val="24"/>
          <w:lang w:val="en-IN"/>
        </w:rPr>
        <w:drawing>
          <wp:inline distT="114300" distB="114300" distL="114300" distR="114300">
            <wp:extent cx="5943600" cy="7874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40"/>
                    <a:stretch>
                      <a:fillRect/>
                    </a:stretch>
                  </pic:blipFill>
                  <pic:spPr>
                    <a:xfrm>
                      <a:off x="0" y="0"/>
                      <a:ext cx="5943600" cy="787400"/>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 xml:space="preserve">df_laptop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To drop preferred data, dat</w:t>
      </w:r>
      <w:r w:rsidRPr="00E700FA">
        <w:rPr>
          <w:rFonts w:ascii="Times New Roman" w:eastAsia="Times New Roman" w:hAnsi="Times New Roman" w:cs="Times New Roman"/>
          <w:sz w:val="24"/>
          <w:szCs w:val="24"/>
        </w:rPr>
        <w:t xml:space="preserve">a is encoded and defined in the figure below.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noProof/>
          <w:sz w:val="24"/>
          <w:szCs w:val="24"/>
          <w:lang w:val="en-IN"/>
        </w:rPr>
        <w:lastRenderedPageBreak/>
        <w:drawing>
          <wp:inline distT="114300" distB="114300" distL="114300" distR="114300">
            <wp:extent cx="5943600" cy="12827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25" name="image23.png"/>
                    <pic:cNvPicPr/>
                  </pic:nvPicPr>
                  <pic:blipFill>
                    <a:blip r:embed="rId41"/>
                    <a:stretch>
                      <a:fillRect/>
                    </a:stretch>
                  </pic:blipFill>
                  <pic:spPr>
                    <a:xfrm>
                      <a:off x="0" y="0"/>
                      <a:ext cx="5943600" cy="1282700"/>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 xml:space="preserve">In thai figure, data is not properly scaled and variable values are defined in the same range. To scale with the data, the dataset is splitted for training and testing the data based on the above ratio. </w:t>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 xml:space="preserve">Training head of the split dataset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noProof/>
          <w:sz w:val="24"/>
          <w:szCs w:val="24"/>
          <w:lang w:val="en-IN"/>
        </w:rPr>
        <w:drawing>
          <wp:inline distT="114300" distB="114300" distL="114300" distR="114300">
            <wp:extent cx="5943600" cy="13843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2"/>
                    <a:stretch>
                      <a:fillRect/>
                    </a:stretch>
                  </pic:blipFill>
                  <pic:spPr>
                    <a:xfrm>
                      <a:off x="0" y="0"/>
                      <a:ext cx="5943600" cy="1384300"/>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 xml:space="preserve">Testing head of the split dataset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noProof/>
          <w:sz w:val="24"/>
          <w:szCs w:val="24"/>
          <w:lang w:val="en-IN"/>
        </w:rPr>
        <w:drawing>
          <wp:inline distT="114300" distB="114300" distL="114300" distR="114300">
            <wp:extent cx="5943600" cy="1320800"/>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38" name="image34.png"/>
                    <pic:cNvPicPr/>
                  </pic:nvPicPr>
                  <pic:blipFill>
                    <a:blip r:embed="rId43"/>
                    <a:stretch>
                      <a:fillRect/>
                    </a:stretch>
                  </pic:blipFill>
                  <pic:spPr>
                    <a:xfrm>
                      <a:off x="0" y="0"/>
                      <a:ext cx="5943600" cy="1320800"/>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 xml:space="preserve">The training and testing set's value count is defined as the target variable's value count.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noProof/>
          <w:sz w:val="24"/>
          <w:szCs w:val="24"/>
          <w:lang w:val="en-IN"/>
        </w:rPr>
        <w:drawing>
          <wp:inline distT="114300" distB="114300" distL="114300" distR="114300">
            <wp:extent cx="4791075" cy="21717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41" name="image37.png"/>
                    <pic:cNvPicPr/>
                  </pic:nvPicPr>
                  <pic:blipFill>
                    <a:blip r:embed="rId44"/>
                    <a:stretch>
                      <a:fillRect/>
                    </a:stretch>
                  </pic:blipFill>
                  <pic:spPr>
                    <a:xfrm>
                      <a:off x="0" y="0"/>
                      <a:ext cx="4791075" cy="2171700"/>
                    </a:xfrm>
                    <a:prstGeom prst="rect">
                      <a:avLst/>
                    </a:prstGeom>
                  </pic:spPr>
                </pic:pic>
              </a:graphicData>
            </a:graphic>
          </wp:inline>
        </w:drawing>
      </w:r>
    </w:p>
    <w:p w:rsidR="001C4B49" w:rsidRPr="00E700FA" w:rsidRDefault="00A675FD" w:rsidP="00F924E5">
      <w:pPr>
        <w:pStyle w:val="Heading2"/>
        <w:spacing w:line="360" w:lineRule="auto"/>
        <w:rPr>
          <w:rFonts w:cs="Times New Roman"/>
        </w:rPr>
      </w:pPr>
      <w:bookmarkStart w:id="31" w:name="_Toc145106297"/>
      <w:r w:rsidRPr="00E700FA">
        <w:rPr>
          <w:rFonts w:cs="Times New Roman"/>
        </w:rPr>
        <w:lastRenderedPageBreak/>
        <w:t>Logistic regression model</w:t>
      </w:r>
      <w:bookmarkEnd w:id="31"/>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By estimating the likelihood that an instance belongs to a given class, the statistical technique of logistic regression is utilized for binary classification. Despite its name, the generalized linear model (GLM) type of logistic regression is used to mode</w:t>
      </w:r>
      <w:r w:rsidRPr="00E700FA">
        <w:rPr>
          <w:rFonts w:ascii="Times New Roman" w:eastAsia="Times New Roman" w:hAnsi="Times New Roman" w:cs="Times New Roman"/>
          <w:sz w:val="24"/>
          <w:szCs w:val="24"/>
        </w:rPr>
        <w:t>l the association between a binary outcome variable and one or more predictor variables. As a result of its ease of use and interpretability, logistic regression is frequently used. It's crucial to remember that it works best when the connection between th</w:t>
      </w:r>
      <w:r w:rsidRPr="00E700FA">
        <w:rPr>
          <w:rFonts w:ascii="Times New Roman" w:eastAsia="Times New Roman" w:hAnsi="Times New Roman" w:cs="Times New Roman"/>
          <w:sz w:val="24"/>
          <w:szCs w:val="24"/>
        </w:rPr>
        <w:t>e predictors and the outcome is roughly linear and the outcome variable is binary or has the potential to become binary.</w:t>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Building the models to train the datasets</w:t>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 xml:space="preserve">Logistic regression </w:t>
      </w:r>
    </w:p>
    <w:p w:rsidR="001C4B49" w:rsidRPr="00E700FA" w:rsidRDefault="00A675FD" w:rsidP="00F924E5">
      <w:pPr>
        <w:spacing w:line="360" w:lineRule="auto"/>
        <w:jc w:val="both"/>
        <w:rPr>
          <w:rFonts w:ascii="Times New Roman" w:eastAsia="Times New Roman" w:hAnsi="Times New Roman" w:cs="Times New Roman"/>
          <w:b/>
          <w:i/>
          <w:sz w:val="24"/>
          <w:szCs w:val="24"/>
        </w:rPr>
      </w:pPr>
      <w:r w:rsidRPr="00E700FA">
        <w:rPr>
          <w:rFonts w:ascii="Times New Roman" w:eastAsia="Times New Roman" w:hAnsi="Times New Roman" w:cs="Times New Roman"/>
          <w:b/>
          <w:i/>
          <w:sz w:val="24"/>
          <w:szCs w:val="24"/>
        </w:rPr>
        <w:t>Parameters of the model evaluation (confusion matrix, classification rep</w:t>
      </w:r>
      <w:r w:rsidRPr="00E700FA">
        <w:rPr>
          <w:rFonts w:ascii="Times New Roman" w:eastAsia="Times New Roman" w:hAnsi="Times New Roman" w:cs="Times New Roman"/>
          <w:b/>
          <w:i/>
          <w:sz w:val="24"/>
          <w:szCs w:val="24"/>
        </w:rPr>
        <w:t>ort, accuracy)</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b/>
          <w:sz w:val="24"/>
          <w:szCs w:val="24"/>
        </w:rPr>
        <w:t xml:space="preserve">Confusion matrix and classification report for the training data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noProof/>
          <w:sz w:val="24"/>
          <w:szCs w:val="24"/>
          <w:lang w:val="en-IN"/>
        </w:rPr>
        <w:drawing>
          <wp:inline distT="114300" distB="114300" distL="114300" distR="114300">
            <wp:extent cx="4724400" cy="460057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ic:nvPicPr>
                  <pic:blipFill>
                    <a:blip r:embed="rId45"/>
                    <a:stretch>
                      <a:fillRect/>
                    </a:stretch>
                  </pic:blipFill>
                  <pic:spPr>
                    <a:xfrm>
                      <a:off x="0" y="0"/>
                      <a:ext cx="4724400" cy="4600575"/>
                    </a:xfrm>
                    <a:prstGeom prst="rect">
                      <a:avLst/>
                    </a:prstGeom>
                  </pic:spPr>
                </pic:pic>
              </a:graphicData>
            </a:graphic>
          </wp:inline>
        </w:drawing>
      </w:r>
      <w:r w:rsidRPr="00E700FA">
        <w:rPr>
          <w:rFonts w:ascii="Times New Roman" w:eastAsia="Times New Roman" w:hAnsi="Times New Roman" w:cs="Times New Roman"/>
          <w:sz w:val="24"/>
          <w:szCs w:val="24"/>
        </w:rPr>
        <w:t xml:space="preserve"> </w:t>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 xml:space="preserve">Confusion matrix and classification report for the testing data </w:t>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noProof/>
          <w:sz w:val="24"/>
          <w:szCs w:val="24"/>
          <w:lang w:val="en-IN"/>
        </w:rPr>
        <w:lastRenderedPageBreak/>
        <w:drawing>
          <wp:inline distT="114300" distB="114300" distL="114300" distR="114300">
            <wp:extent cx="4086225" cy="3419475"/>
            <wp:effectExtent l="0" t="0" r="9525" b="9525"/>
            <wp:docPr id="8" name="image14.png"/>
            <wp:cNvGraphicFramePr/>
            <a:graphic xmlns:a="http://schemas.openxmlformats.org/drawingml/2006/main">
              <a:graphicData uri="http://schemas.openxmlformats.org/drawingml/2006/picture">
                <pic:pic xmlns:pic="http://schemas.openxmlformats.org/drawingml/2006/picture">
                  <pic:nvPicPr>
                    <pic:cNvPr id="8" name="image14.png"/>
                    <pic:cNvPicPr/>
                  </pic:nvPicPr>
                  <pic:blipFill>
                    <a:blip r:embed="rId46"/>
                    <a:stretch>
                      <a:fillRect/>
                    </a:stretch>
                  </pic:blipFill>
                  <pic:spPr>
                    <a:xfrm>
                      <a:off x="0" y="0"/>
                      <a:ext cx="4086225" cy="3419475"/>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 xml:space="preserve">ROC Curve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The ROC curve has been plotted in the below section and AUC has been calculated based on the e</w:t>
      </w:r>
      <w:r w:rsidRPr="00E700FA">
        <w:rPr>
          <w:rFonts w:ascii="Times New Roman" w:eastAsia="Times New Roman" w:hAnsi="Times New Roman" w:cs="Times New Roman"/>
          <w:sz w:val="24"/>
          <w:szCs w:val="24"/>
        </w:rPr>
        <w:t>valuation of the performance measurements. Also, the ROC curve has been generated to plot the TPR based on the FPR at different threshold settings and this AUC has been defined as the area based on the ROC curve. The model has discussed the predictive abil</w:t>
      </w:r>
      <w:r w:rsidRPr="00E700FA">
        <w:rPr>
          <w:rFonts w:ascii="Times New Roman" w:eastAsia="Times New Roman" w:hAnsi="Times New Roman" w:cs="Times New Roman"/>
          <w:sz w:val="24"/>
          <w:szCs w:val="24"/>
        </w:rPr>
        <w:t>ity which has AUC closer towards value 1.</w:t>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 xml:space="preserve">ROC curve for the training data </w:t>
      </w:r>
    </w:p>
    <w:p w:rsidR="001C4B4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noProof/>
          <w:sz w:val="24"/>
          <w:szCs w:val="24"/>
          <w:lang w:val="en-IN"/>
        </w:rPr>
        <w:drawing>
          <wp:inline distT="114300" distB="114300" distL="114300" distR="114300">
            <wp:extent cx="3971925" cy="1485900"/>
            <wp:effectExtent l="0" t="0" r="9525" b="0"/>
            <wp:docPr id="18" name="image18.png"/>
            <wp:cNvGraphicFramePr/>
            <a:graphic xmlns:a="http://schemas.openxmlformats.org/drawingml/2006/main">
              <a:graphicData uri="http://schemas.openxmlformats.org/drawingml/2006/picture">
                <pic:pic xmlns:pic="http://schemas.openxmlformats.org/drawingml/2006/picture">
                  <pic:nvPicPr>
                    <pic:cNvPr id="18" name="image18.png"/>
                    <pic:cNvPicPr/>
                  </pic:nvPicPr>
                  <pic:blipFill>
                    <a:blip r:embed="rId47"/>
                    <a:stretch>
                      <a:fillRect/>
                    </a:stretch>
                  </pic:blipFill>
                  <pic:spPr>
                    <a:xfrm>
                      <a:off x="0" y="0"/>
                      <a:ext cx="3971925" cy="1485900"/>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 xml:space="preserve">ROC curve for the testing data </w:t>
      </w:r>
    </w:p>
    <w:p w:rsidR="001C4B4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noProof/>
          <w:sz w:val="24"/>
          <w:szCs w:val="24"/>
          <w:lang w:val="en-IN"/>
        </w:rPr>
        <w:lastRenderedPageBreak/>
        <w:drawing>
          <wp:inline distT="114300" distB="114300" distL="114300" distR="114300">
            <wp:extent cx="4352925" cy="3200400"/>
            <wp:effectExtent l="0" t="0" r="9525" b="0"/>
            <wp:docPr id="17" name="image3.png"/>
            <wp:cNvGraphicFramePr/>
            <a:graphic xmlns:a="http://schemas.openxmlformats.org/drawingml/2006/main">
              <a:graphicData uri="http://schemas.openxmlformats.org/drawingml/2006/picture">
                <pic:pic xmlns:pic="http://schemas.openxmlformats.org/drawingml/2006/picture">
                  <pic:nvPicPr>
                    <pic:cNvPr id="17" name="image3.png"/>
                    <pic:cNvPicPr/>
                  </pic:nvPicPr>
                  <pic:blipFill>
                    <a:blip r:embed="rId48"/>
                    <a:stretch>
                      <a:fillRect/>
                    </a:stretch>
                  </pic:blipFill>
                  <pic:spPr>
                    <a:xfrm>
                      <a:off x="0" y="0"/>
                      <a:ext cx="4352925" cy="3200400"/>
                    </a:xfrm>
                    <a:prstGeom prst="rect">
                      <a:avLst/>
                    </a:prstGeom>
                  </pic:spPr>
                </pic:pic>
              </a:graphicData>
            </a:graphic>
          </wp:inline>
        </w:drawing>
      </w:r>
    </w:p>
    <w:p w:rsidR="00AD681C" w:rsidRPr="00E700FA" w:rsidRDefault="00A675FD" w:rsidP="00F924E5">
      <w:pPr>
        <w:pStyle w:val="ListParagraph"/>
        <w:numPr>
          <w:ilvl w:val="0"/>
          <w:numId w:val="2"/>
        </w:num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87% accuracy rate for train data</w:t>
      </w:r>
    </w:p>
    <w:p w:rsidR="00AD681C" w:rsidRPr="00E700FA" w:rsidRDefault="00A675FD" w:rsidP="00F924E5">
      <w:pPr>
        <w:pStyle w:val="ListParagraph"/>
        <w:numPr>
          <w:ilvl w:val="0"/>
          <w:numId w:val="2"/>
        </w:num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 xml:space="preserve"> Test data accuracy rating: 86%</w:t>
      </w:r>
    </w:p>
    <w:p w:rsidR="00515F2F" w:rsidRPr="00E700FA" w:rsidRDefault="00A675FD" w:rsidP="00F924E5">
      <w:pPr>
        <w:pStyle w:val="ListParagraph"/>
        <w:numPr>
          <w:ilvl w:val="0"/>
          <w:numId w:val="2"/>
        </w:num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The F1 scores, which were 67% and 64% for the Train and Test data, respectively, were comparable to the default model. We can conclude that while our model appears to be a right fit model and is avoiding the underfit and overfit scenarios, its scores are n</w:t>
      </w:r>
      <w:r w:rsidRPr="00E700FA">
        <w:rPr>
          <w:rFonts w:ascii="Times New Roman" w:eastAsia="Times New Roman" w:hAnsi="Times New Roman" w:cs="Times New Roman"/>
          <w:sz w:val="24"/>
          <w:szCs w:val="24"/>
        </w:rPr>
        <w:t>ot particularly strong.</w:t>
      </w:r>
      <w:r w:rsidR="00AF2854" w:rsidRPr="00E700FA">
        <w:rPr>
          <w:rFonts w:ascii="Times New Roman" w:eastAsia="Times New Roman" w:hAnsi="Times New Roman" w:cs="Times New Roman"/>
          <w:sz w:val="24"/>
          <w:szCs w:val="24"/>
        </w:rPr>
        <w:t xml:space="preserve"> </w:t>
      </w:r>
      <w:r w:rsidRPr="00E700FA">
        <w:rPr>
          <w:rFonts w:ascii="Times New Roman" w:eastAsia="Times New Roman" w:hAnsi="Times New Roman" w:cs="Times New Roman"/>
          <w:sz w:val="24"/>
          <w:szCs w:val="24"/>
        </w:rPr>
        <w:t>The train data appears to be doing slightly better when compared with the test data, however the difference could be more significant.</w:t>
      </w:r>
      <w:r w:rsidR="006C3EF5" w:rsidRPr="00E700FA">
        <w:rPr>
          <w:rFonts w:ascii="Times New Roman" w:eastAsia="Times New Roman" w:hAnsi="Times New Roman" w:cs="Times New Roman"/>
          <w:sz w:val="24"/>
          <w:szCs w:val="24"/>
        </w:rPr>
        <w:t>.</w:t>
      </w:r>
    </w:p>
    <w:p w:rsidR="006B0475" w:rsidRPr="00E700FA" w:rsidRDefault="00A675FD" w:rsidP="00F924E5">
      <w:pPr>
        <w:pStyle w:val="Heading2"/>
        <w:spacing w:line="360" w:lineRule="auto"/>
        <w:rPr>
          <w:rFonts w:cs="Times New Roman"/>
        </w:rPr>
      </w:pPr>
      <w:bookmarkStart w:id="32" w:name="_Toc145106298"/>
      <w:r w:rsidRPr="00E700FA">
        <w:rPr>
          <w:rFonts w:cs="Times New Roman"/>
        </w:rPr>
        <w:t>LDA</w:t>
      </w:r>
      <w:bookmarkEnd w:id="32"/>
    </w:p>
    <w:p w:rsidR="006B0475"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LDA presupposes that the data has a Gaussian distribution and that the covariance matrices o</w:t>
      </w:r>
      <w:r w:rsidRPr="00E700FA">
        <w:rPr>
          <w:rFonts w:ascii="Times New Roman" w:eastAsia="Times New Roman" w:hAnsi="Times New Roman" w:cs="Times New Roman"/>
          <w:sz w:val="24"/>
          <w:szCs w:val="24"/>
        </w:rPr>
        <w:t xml:space="preserve">f the classes are comparable. </w:t>
      </w:r>
      <w:r w:rsidR="00677799" w:rsidRPr="00E700FA">
        <w:rPr>
          <w:rFonts w:ascii="Times New Roman" w:eastAsia="Times New Roman" w:hAnsi="Times New Roman" w:cs="Times New Roman"/>
          <w:sz w:val="24"/>
          <w:szCs w:val="24"/>
        </w:rPr>
        <w:t>It is</w:t>
      </w:r>
      <w:r w:rsidRPr="00E700FA">
        <w:rPr>
          <w:rFonts w:ascii="Times New Roman" w:eastAsia="Times New Roman" w:hAnsi="Times New Roman" w:cs="Times New Roman"/>
          <w:sz w:val="24"/>
          <w:szCs w:val="24"/>
        </w:rPr>
        <w:t xml:space="preserve"> especially helpful when you want to keep the discriminatory information between classes while reducing the dimensionality of the data</w:t>
      </w:r>
      <w:r w:rsidRPr="00E700FA">
        <w:rPr>
          <w:rFonts w:ascii="Times New Roman" w:eastAsia="Times New Roman" w:hAnsi="Times New Roman" w:cs="Times New Roman"/>
          <w:sz w:val="24"/>
          <w:szCs w:val="24"/>
        </w:rPr>
        <w:t xml:space="preserve"> and you have numerous classes. </w:t>
      </w:r>
      <w:r w:rsidRPr="00E700FA">
        <w:rPr>
          <w:rFonts w:ascii="Times New Roman" w:eastAsia="Times New Roman" w:hAnsi="Times New Roman" w:cs="Times New Roman"/>
          <w:sz w:val="24"/>
          <w:szCs w:val="24"/>
        </w:rPr>
        <w:t>In conclusion, LDA is a method for identifying linear c</w:t>
      </w:r>
      <w:r w:rsidRPr="00E700FA">
        <w:rPr>
          <w:rFonts w:ascii="Times New Roman" w:eastAsia="Times New Roman" w:hAnsi="Times New Roman" w:cs="Times New Roman"/>
          <w:sz w:val="24"/>
          <w:szCs w:val="24"/>
        </w:rPr>
        <w:t xml:space="preserve">ombinations of features that best distinguish between classes. This makes it effective for dimensionality reduction and classification tasks in situations where class </w:t>
      </w:r>
      <w:r w:rsidR="005049A9" w:rsidRPr="00E700FA">
        <w:rPr>
          <w:rFonts w:ascii="Times New Roman" w:eastAsia="Times New Roman" w:hAnsi="Times New Roman" w:cs="Times New Roman"/>
          <w:sz w:val="24"/>
          <w:szCs w:val="24"/>
        </w:rPr>
        <w:t>reparability</w:t>
      </w:r>
      <w:r w:rsidRPr="00E700FA">
        <w:rPr>
          <w:rFonts w:ascii="Times New Roman" w:eastAsia="Times New Roman" w:hAnsi="Times New Roman" w:cs="Times New Roman"/>
          <w:sz w:val="24"/>
          <w:szCs w:val="24"/>
        </w:rPr>
        <w:t xml:space="preserve"> is a key consideration.</w:t>
      </w:r>
    </w:p>
    <w:p w:rsidR="0067779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Building the models to train the datasets</w:t>
      </w:r>
    </w:p>
    <w:p w:rsidR="0067779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 xml:space="preserve">Confusion matrix of the LDA training set and testing set </w:t>
      </w:r>
    </w:p>
    <w:p w:rsidR="0067779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hAnsi="Times New Roman" w:cs="Times New Roman"/>
          <w:noProof/>
          <w:sz w:val="28"/>
          <w:szCs w:val="28"/>
          <w:lang w:val="en-IN"/>
        </w:rPr>
        <w:lastRenderedPageBreak/>
        <w:drawing>
          <wp:inline distT="0" distB="0" distL="0" distR="0">
            <wp:extent cx="3238500" cy="1935480"/>
            <wp:effectExtent l="0" t="0" r="0" b="7620"/>
            <wp:docPr id="257413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13490" name="Picture 3"/>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238500" cy="1935480"/>
                    </a:xfrm>
                    <a:prstGeom prst="rect">
                      <a:avLst/>
                    </a:prstGeom>
                    <a:noFill/>
                    <a:ln>
                      <a:noFill/>
                    </a:ln>
                  </pic:spPr>
                </pic:pic>
              </a:graphicData>
            </a:graphic>
          </wp:inline>
        </w:drawing>
      </w:r>
    </w:p>
    <w:p w:rsidR="005049A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 xml:space="preserve">Classification report of the LDA training set and testing set </w:t>
      </w:r>
    </w:p>
    <w:p w:rsidR="005049A9"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hAnsi="Times New Roman" w:cs="Times New Roman"/>
          <w:noProof/>
          <w:sz w:val="28"/>
          <w:szCs w:val="28"/>
          <w:lang w:val="en-IN"/>
        </w:rPr>
        <w:drawing>
          <wp:inline distT="0" distB="0" distL="0" distR="0">
            <wp:extent cx="4816257" cy="3977985"/>
            <wp:effectExtent l="0" t="0" r="3810" b="3810"/>
            <wp:docPr id="99281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17067" name=""/>
                    <pic:cNvPicPr/>
                  </pic:nvPicPr>
                  <pic:blipFill>
                    <a:blip r:embed="rId50"/>
                    <a:stretch>
                      <a:fillRect/>
                    </a:stretch>
                  </pic:blipFill>
                  <pic:spPr>
                    <a:xfrm>
                      <a:off x="0" y="0"/>
                      <a:ext cx="4816257" cy="3977985"/>
                    </a:xfrm>
                    <a:prstGeom prst="rect">
                      <a:avLst/>
                    </a:prstGeom>
                  </pic:spPr>
                </pic:pic>
              </a:graphicData>
            </a:graphic>
          </wp:inline>
        </w:drawing>
      </w:r>
    </w:p>
    <w:p w:rsidR="00116924"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 xml:space="preserve">ROC curve of the training set </w:t>
      </w:r>
    </w:p>
    <w:p w:rsidR="00116924"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hAnsi="Times New Roman" w:cs="Times New Roman"/>
          <w:noProof/>
          <w:sz w:val="28"/>
          <w:szCs w:val="28"/>
          <w:lang w:val="en-IN"/>
        </w:rPr>
        <w:lastRenderedPageBreak/>
        <w:drawing>
          <wp:inline distT="0" distB="0" distL="0" distR="0">
            <wp:extent cx="3810330" cy="2819644"/>
            <wp:effectExtent l="0" t="0" r="0" b="0"/>
            <wp:docPr id="1743125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25789" name=""/>
                    <pic:cNvPicPr/>
                  </pic:nvPicPr>
                  <pic:blipFill>
                    <a:blip r:embed="rId51"/>
                    <a:stretch>
                      <a:fillRect/>
                    </a:stretch>
                  </pic:blipFill>
                  <pic:spPr>
                    <a:xfrm>
                      <a:off x="0" y="0"/>
                      <a:ext cx="3810330" cy="2819644"/>
                    </a:xfrm>
                    <a:prstGeom prst="rect">
                      <a:avLst/>
                    </a:prstGeom>
                  </pic:spPr>
                </pic:pic>
              </a:graphicData>
            </a:graphic>
          </wp:inline>
        </w:drawing>
      </w:r>
    </w:p>
    <w:p w:rsidR="0018310A"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 xml:space="preserve">ROC curve of the training set </w:t>
      </w:r>
    </w:p>
    <w:p w:rsidR="0018310A"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hAnsi="Times New Roman" w:cs="Times New Roman"/>
          <w:noProof/>
          <w:sz w:val="28"/>
          <w:szCs w:val="28"/>
          <w:lang w:val="en-IN"/>
        </w:rPr>
        <w:drawing>
          <wp:inline distT="0" distB="0" distL="0" distR="0">
            <wp:extent cx="4061812" cy="2834886"/>
            <wp:effectExtent l="0" t="0" r="0" b="3810"/>
            <wp:docPr id="112333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33962" name=""/>
                    <pic:cNvPicPr/>
                  </pic:nvPicPr>
                  <pic:blipFill>
                    <a:blip r:embed="rId52"/>
                    <a:stretch>
                      <a:fillRect/>
                    </a:stretch>
                  </pic:blipFill>
                  <pic:spPr>
                    <a:xfrm>
                      <a:off x="0" y="0"/>
                      <a:ext cx="4061812" cy="2834886"/>
                    </a:xfrm>
                    <a:prstGeom prst="rect">
                      <a:avLst/>
                    </a:prstGeom>
                  </pic:spPr>
                </pic:pic>
              </a:graphicData>
            </a:graphic>
          </wp:inline>
        </w:drawing>
      </w:r>
    </w:p>
    <w:p w:rsidR="0009187B" w:rsidRPr="00E700FA" w:rsidRDefault="00A675FD" w:rsidP="00F924E5">
      <w:pPr>
        <w:spacing w:line="360" w:lineRule="auto"/>
        <w:jc w:val="both"/>
        <w:rPr>
          <w:rFonts w:ascii="Times New Roman" w:eastAsia="Times New Roman" w:hAnsi="Times New Roman" w:cs="Times New Roman"/>
          <w:sz w:val="24"/>
          <w:szCs w:val="24"/>
        </w:rPr>
      </w:pPr>
      <w:r w:rsidRPr="00E700FA">
        <w:rPr>
          <w:rFonts w:ascii="Times New Roman" w:eastAsia="Times New Roman" w:hAnsi="Times New Roman" w:cs="Times New Roman"/>
          <w:sz w:val="24"/>
          <w:szCs w:val="24"/>
        </w:rPr>
        <w:t xml:space="preserve">Based on the above implementation, </w:t>
      </w:r>
      <w:r w:rsidRPr="00E700FA">
        <w:rPr>
          <w:rFonts w:ascii="Times New Roman" w:eastAsia="Times New Roman" w:hAnsi="Times New Roman" w:cs="Times New Roman"/>
          <w:sz w:val="24"/>
          <w:szCs w:val="24"/>
        </w:rPr>
        <w:t>the Train data accuracy ra</w:t>
      </w:r>
      <w:r w:rsidR="00046A4B" w:rsidRPr="00E700FA">
        <w:rPr>
          <w:rFonts w:ascii="Times New Roman" w:eastAsia="Times New Roman" w:hAnsi="Times New Roman" w:cs="Times New Roman"/>
          <w:sz w:val="24"/>
          <w:szCs w:val="24"/>
        </w:rPr>
        <w:t>te is 85% and the Test data accuracy score is</w:t>
      </w:r>
      <w:r w:rsidRPr="00E700FA">
        <w:rPr>
          <w:rFonts w:ascii="Times New Roman" w:eastAsia="Times New Roman" w:hAnsi="Times New Roman" w:cs="Times New Roman"/>
          <w:sz w:val="24"/>
          <w:szCs w:val="24"/>
        </w:rPr>
        <w:t xml:space="preserve"> 84%. The F1 scores were comparable to the default model, which had test data accuracy rating</w:t>
      </w:r>
      <w:r w:rsidR="00B402CA" w:rsidRPr="00E700FA">
        <w:rPr>
          <w:rFonts w:ascii="Times New Roman" w:eastAsia="Times New Roman" w:hAnsi="Times New Roman" w:cs="Times New Roman"/>
          <w:sz w:val="24"/>
          <w:szCs w:val="24"/>
        </w:rPr>
        <w:t xml:space="preserve">s of 66% and 65%, respectively. </w:t>
      </w:r>
      <w:r w:rsidRPr="00E700FA">
        <w:rPr>
          <w:rFonts w:ascii="Times New Roman" w:eastAsia="Times New Roman" w:hAnsi="Times New Roman" w:cs="Times New Roman"/>
          <w:sz w:val="24"/>
          <w:szCs w:val="24"/>
        </w:rPr>
        <w:t>This LDA model appears to be a right fit model as well.</w:t>
      </w:r>
    </w:p>
    <w:p w:rsidR="001C4B49" w:rsidRPr="00E700FA" w:rsidRDefault="00A675FD" w:rsidP="00F924E5">
      <w:pPr>
        <w:pStyle w:val="Heading2"/>
        <w:spacing w:line="360" w:lineRule="auto"/>
        <w:rPr>
          <w:rFonts w:cs="Times New Roman"/>
        </w:rPr>
      </w:pPr>
      <w:bookmarkStart w:id="33" w:name="_Toc145106299"/>
      <w:r w:rsidRPr="00E700FA">
        <w:rPr>
          <w:rFonts w:cs="Times New Roman"/>
        </w:rPr>
        <w:t xml:space="preserve">Naive </w:t>
      </w:r>
      <w:r w:rsidR="00534F41" w:rsidRPr="00E700FA">
        <w:rPr>
          <w:rFonts w:cs="Times New Roman"/>
        </w:rPr>
        <w:t>Bayes</w:t>
      </w:r>
      <w:r w:rsidRPr="00E700FA">
        <w:rPr>
          <w:rFonts w:cs="Times New Roman"/>
        </w:rPr>
        <w:t xml:space="preserve"> model</w:t>
      </w:r>
      <w:bookmarkEnd w:id="33"/>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eastAsia="Times New Roman" w:hAnsi="Times New Roman" w:cs="Times New Roman"/>
          <w:sz w:val="24"/>
          <w:szCs w:val="28"/>
        </w:rPr>
        <w:t>This theore</w:t>
      </w:r>
      <w:r w:rsidRPr="00E700FA">
        <w:rPr>
          <w:rFonts w:ascii="Times New Roman" w:eastAsia="Times New Roman" w:hAnsi="Times New Roman" w:cs="Times New Roman"/>
          <w:sz w:val="24"/>
          <w:szCs w:val="28"/>
        </w:rPr>
        <w:t xml:space="preserve">m has discussed the classification tasks based on feature independence. </w:t>
      </w:r>
    </w:p>
    <w:p w:rsidR="00CB72C5"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Building the models to train the datasets</w:t>
      </w:r>
    </w:p>
    <w:p w:rsidR="00CB72C5"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 xml:space="preserve">Confusion matrix of the training set </w:t>
      </w:r>
    </w:p>
    <w:p w:rsidR="007725E5"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hAnsi="Times New Roman" w:cs="Times New Roman"/>
          <w:noProof/>
          <w:color w:val="0D0D0D" w:themeColor="text1" w:themeTint="F2"/>
          <w:sz w:val="28"/>
          <w:szCs w:val="28"/>
          <w:shd w:val="clear" w:color="auto" w:fill="FFFFFF"/>
          <w:lang w:val="en-IN"/>
        </w:rPr>
        <w:lastRenderedPageBreak/>
        <w:drawing>
          <wp:inline distT="0" distB="0" distL="0" distR="0">
            <wp:extent cx="3299460" cy="2186940"/>
            <wp:effectExtent l="0" t="0" r="0" b="3810"/>
            <wp:docPr id="15740400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40086" name="Picture 9"/>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299460" cy="2186940"/>
                    </a:xfrm>
                    <a:prstGeom prst="rect">
                      <a:avLst/>
                    </a:prstGeom>
                    <a:noFill/>
                    <a:ln>
                      <a:noFill/>
                    </a:ln>
                  </pic:spPr>
                </pic:pic>
              </a:graphicData>
            </a:graphic>
          </wp:inline>
        </w:drawing>
      </w:r>
    </w:p>
    <w:p w:rsidR="000542CA"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 xml:space="preserve">Confusion matrix of the testing set </w:t>
      </w:r>
    </w:p>
    <w:p w:rsidR="00CB72C5"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hAnsi="Times New Roman" w:cs="Times New Roman"/>
          <w:noProof/>
          <w:sz w:val="28"/>
          <w:szCs w:val="28"/>
          <w:shd w:val="clear" w:color="auto" w:fill="FFFFFF"/>
          <w:lang w:val="en-IN"/>
        </w:rPr>
        <w:drawing>
          <wp:inline distT="0" distB="0" distL="0" distR="0">
            <wp:extent cx="3436620" cy="2369820"/>
            <wp:effectExtent l="0" t="0" r="0" b="0"/>
            <wp:docPr id="1403758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8187" name="Picture 1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436620" cy="2369820"/>
                    </a:xfrm>
                    <a:prstGeom prst="rect">
                      <a:avLst/>
                    </a:prstGeom>
                    <a:noFill/>
                    <a:ln>
                      <a:noFill/>
                    </a:ln>
                  </pic:spPr>
                </pic:pic>
              </a:graphicData>
            </a:graphic>
          </wp:inline>
        </w:drawing>
      </w:r>
    </w:p>
    <w:p w:rsidR="000542CA" w:rsidRPr="00E700FA" w:rsidRDefault="00A675FD" w:rsidP="00F924E5">
      <w:pPr>
        <w:spacing w:line="360" w:lineRule="auto"/>
        <w:jc w:val="both"/>
        <w:rPr>
          <w:rFonts w:ascii="Times New Roman" w:eastAsia="Times New Roman" w:hAnsi="Times New Roman" w:cs="Times New Roman"/>
          <w:b/>
          <w:sz w:val="24"/>
          <w:szCs w:val="28"/>
        </w:rPr>
      </w:pPr>
      <w:r w:rsidRPr="00E700FA">
        <w:rPr>
          <w:rFonts w:ascii="Times New Roman" w:eastAsia="Times New Roman" w:hAnsi="Times New Roman" w:cs="Times New Roman"/>
          <w:b/>
          <w:sz w:val="24"/>
          <w:szCs w:val="28"/>
        </w:rPr>
        <w:t xml:space="preserve">Classification report of the training dataset </w:t>
      </w:r>
    </w:p>
    <w:p w:rsidR="001C4B49"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hAnsi="Times New Roman" w:cs="Times New Roman"/>
          <w:noProof/>
          <w:color w:val="0D0D0D" w:themeColor="text1" w:themeTint="F2"/>
          <w:sz w:val="28"/>
          <w:szCs w:val="28"/>
          <w:shd w:val="clear" w:color="auto" w:fill="FFFFFF"/>
          <w:lang w:val="en-IN"/>
        </w:rPr>
        <w:drawing>
          <wp:inline distT="0" distB="0" distL="0" distR="0">
            <wp:extent cx="4442845" cy="2034716"/>
            <wp:effectExtent l="0" t="0" r="0" b="3810"/>
            <wp:docPr id="116526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66280" name=""/>
                    <pic:cNvPicPr/>
                  </pic:nvPicPr>
                  <pic:blipFill>
                    <a:blip r:embed="rId55"/>
                    <a:stretch>
                      <a:fillRect/>
                    </a:stretch>
                  </pic:blipFill>
                  <pic:spPr>
                    <a:xfrm>
                      <a:off x="0" y="0"/>
                      <a:ext cx="4442845" cy="2034716"/>
                    </a:xfrm>
                    <a:prstGeom prst="rect">
                      <a:avLst/>
                    </a:prstGeom>
                  </pic:spPr>
                </pic:pic>
              </a:graphicData>
            </a:graphic>
          </wp:inline>
        </w:drawing>
      </w:r>
    </w:p>
    <w:p w:rsidR="00C94963" w:rsidRPr="00E700FA" w:rsidRDefault="00A675FD" w:rsidP="00F924E5">
      <w:pPr>
        <w:spacing w:line="360" w:lineRule="auto"/>
        <w:jc w:val="both"/>
        <w:rPr>
          <w:rFonts w:ascii="Times New Roman" w:eastAsia="Times New Roman" w:hAnsi="Times New Roman" w:cs="Times New Roman"/>
          <w:b/>
          <w:sz w:val="24"/>
          <w:szCs w:val="28"/>
        </w:rPr>
      </w:pPr>
      <w:r w:rsidRPr="00E700FA">
        <w:rPr>
          <w:rFonts w:ascii="Times New Roman" w:eastAsia="Times New Roman" w:hAnsi="Times New Roman" w:cs="Times New Roman"/>
          <w:b/>
          <w:sz w:val="24"/>
          <w:szCs w:val="28"/>
        </w:rPr>
        <w:t>Classification report of the t</w:t>
      </w:r>
      <w:r w:rsidRPr="00E700FA">
        <w:rPr>
          <w:rFonts w:ascii="Times New Roman" w:eastAsia="Times New Roman" w:hAnsi="Times New Roman" w:cs="Times New Roman"/>
          <w:b/>
          <w:sz w:val="24"/>
          <w:szCs w:val="28"/>
        </w:rPr>
        <w:t xml:space="preserve">esting </w:t>
      </w:r>
      <w:r w:rsidRPr="00E700FA">
        <w:rPr>
          <w:rFonts w:ascii="Times New Roman" w:eastAsia="Times New Roman" w:hAnsi="Times New Roman" w:cs="Times New Roman"/>
          <w:b/>
          <w:sz w:val="24"/>
          <w:szCs w:val="28"/>
        </w:rPr>
        <w:t xml:space="preserve">dataset </w:t>
      </w:r>
    </w:p>
    <w:p w:rsidR="00C94963"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hAnsi="Times New Roman" w:cs="Times New Roman"/>
          <w:noProof/>
          <w:color w:val="0D0D0D" w:themeColor="text1" w:themeTint="F2"/>
          <w:sz w:val="28"/>
          <w:szCs w:val="28"/>
          <w:shd w:val="clear" w:color="auto" w:fill="FFFFFF"/>
          <w:lang w:val="en-IN"/>
        </w:rPr>
        <w:lastRenderedPageBreak/>
        <w:drawing>
          <wp:inline distT="0" distB="0" distL="0" distR="0">
            <wp:extent cx="4580017" cy="2057578"/>
            <wp:effectExtent l="0" t="0" r="0" b="0"/>
            <wp:docPr id="136981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17964" name=""/>
                    <pic:cNvPicPr/>
                  </pic:nvPicPr>
                  <pic:blipFill>
                    <a:blip r:embed="rId56"/>
                    <a:stretch>
                      <a:fillRect/>
                    </a:stretch>
                  </pic:blipFill>
                  <pic:spPr>
                    <a:xfrm>
                      <a:off x="0" y="0"/>
                      <a:ext cx="4580017" cy="2057578"/>
                    </a:xfrm>
                    <a:prstGeom prst="rect">
                      <a:avLst/>
                    </a:prstGeom>
                  </pic:spPr>
                </pic:pic>
              </a:graphicData>
            </a:graphic>
          </wp:inline>
        </w:drawing>
      </w:r>
    </w:p>
    <w:p w:rsidR="00C94963" w:rsidRPr="00E700FA" w:rsidRDefault="00A675FD" w:rsidP="00F924E5">
      <w:pPr>
        <w:spacing w:line="360" w:lineRule="auto"/>
        <w:jc w:val="both"/>
        <w:rPr>
          <w:rFonts w:ascii="Times New Roman" w:eastAsia="Times New Roman" w:hAnsi="Times New Roman" w:cs="Times New Roman"/>
          <w:b/>
          <w:sz w:val="24"/>
          <w:szCs w:val="28"/>
        </w:rPr>
      </w:pPr>
      <w:r w:rsidRPr="00E700FA">
        <w:rPr>
          <w:rFonts w:ascii="Times New Roman" w:eastAsia="Times New Roman" w:hAnsi="Times New Roman" w:cs="Times New Roman"/>
          <w:b/>
          <w:sz w:val="24"/>
          <w:szCs w:val="28"/>
        </w:rPr>
        <w:t>ROC curve for the training dataset</w:t>
      </w:r>
    </w:p>
    <w:p w:rsidR="00C94963"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hAnsi="Times New Roman" w:cs="Times New Roman"/>
          <w:noProof/>
          <w:color w:val="0D0D0D" w:themeColor="text1" w:themeTint="F2"/>
          <w:sz w:val="28"/>
          <w:szCs w:val="28"/>
          <w:shd w:val="clear" w:color="auto" w:fill="FFFFFF"/>
          <w:lang w:val="en-IN"/>
        </w:rPr>
        <w:drawing>
          <wp:inline distT="0" distB="0" distL="0" distR="0">
            <wp:extent cx="3962743" cy="2834886"/>
            <wp:effectExtent l="0" t="0" r="0" b="3810"/>
            <wp:docPr id="186025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52822" name=""/>
                    <pic:cNvPicPr/>
                  </pic:nvPicPr>
                  <pic:blipFill>
                    <a:blip r:embed="rId57"/>
                    <a:stretch>
                      <a:fillRect/>
                    </a:stretch>
                  </pic:blipFill>
                  <pic:spPr>
                    <a:xfrm>
                      <a:off x="0" y="0"/>
                      <a:ext cx="3962743" cy="2834886"/>
                    </a:xfrm>
                    <a:prstGeom prst="rect">
                      <a:avLst/>
                    </a:prstGeom>
                  </pic:spPr>
                </pic:pic>
              </a:graphicData>
            </a:graphic>
          </wp:inline>
        </w:drawing>
      </w:r>
    </w:p>
    <w:p w:rsidR="00EB45C2" w:rsidRPr="00E700FA" w:rsidRDefault="00A675FD" w:rsidP="00F924E5">
      <w:pPr>
        <w:spacing w:line="360" w:lineRule="auto"/>
        <w:jc w:val="both"/>
        <w:rPr>
          <w:rFonts w:ascii="Times New Roman" w:eastAsia="Times New Roman" w:hAnsi="Times New Roman" w:cs="Times New Roman"/>
          <w:b/>
          <w:sz w:val="24"/>
          <w:szCs w:val="28"/>
        </w:rPr>
      </w:pPr>
      <w:r w:rsidRPr="00E700FA">
        <w:rPr>
          <w:rFonts w:ascii="Times New Roman" w:eastAsia="Times New Roman" w:hAnsi="Times New Roman" w:cs="Times New Roman"/>
          <w:b/>
          <w:sz w:val="24"/>
          <w:szCs w:val="28"/>
        </w:rPr>
        <w:t>ROC curve for the t</w:t>
      </w:r>
      <w:r w:rsidRPr="00E700FA">
        <w:rPr>
          <w:rFonts w:ascii="Times New Roman" w:eastAsia="Times New Roman" w:hAnsi="Times New Roman" w:cs="Times New Roman"/>
          <w:b/>
          <w:sz w:val="24"/>
          <w:szCs w:val="28"/>
        </w:rPr>
        <w:t>esting</w:t>
      </w:r>
      <w:r w:rsidRPr="00E700FA">
        <w:rPr>
          <w:rFonts w:ascii="Times New Roman" w:eastAsia="Times New Roman" w:hAnsi="Times New Roman" w:cs="Times New Roman"/>
          <w:b/>
          <w:sz w:val="24"/>
          <w:szCs w:val="28"/>
        </w:rPr>
        <w:t xml:space="preserve"> dataset</w:t>
      </w:r>
    </w:p>
    <w:p w:rsidR="00EB45C2"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hAnsi="Times New Roman" w:cs="Times New Roman"/>
          <w:noProof/>
          <w:color w:val="0D0D0D" w:themeColor="text1" w:themeTint="F2"/>
          <w:sz w:val="28"/>
          <w:szCs w:val="28"/>
          <w:shd w:val="clear" w:color="auto" w:fill="FFFFFF"/>
          <w:lang w:val="en-IN"/>
        </w:rPr>
        <w:lastRenderedPageBreak/>
        <w:drawing>
          <wp:inline distT="0" distB="0" distL="0" distR="0">
            <wp:extent cx="3749365" cy="2911092"/>
            <wp:effectExtent l="0" t="0" r="3810" b="3810"/>
            <wp:docPr id="210612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20861" name=""/>
                    <pic:cNvPicPr/>
                  </pic:nvPicPr>
                  <pic:blipFill>
                    <a:blip r:embed="rId58"/>
                    <a:stretch>
                      <a:fillRect/>
                    </a:stretch>
                  </pic:blipFill>
                  <pic:spPr>
                    <a:xfrm>
                      <a:off x="0" y="0"/>
                      <a:ext cx="3749365" cy="2911092"/>
                    </a:xfrm>
                    <a:prstGeom prst="rect">
                      <a:avLst/>
                    </a:prstGeom>
                  </pic:spPr>
                </pic:pic>
              </a:graphicData>
            </a:graphic>
          </wp:inline>
        </w:drawing>
      </w:r>
    </w:p>
    <w:p w:rsidR="00F44FCF"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eastAsia="Times New Roman" w:hAnsi="Times New Roman" w:cs="Times New Roman"/>
          <w:sz w:val="24"/>
          <w:szCs w:val="28"/>
        </w:rPr>
        <w:t xml:space="preserve">Based on above implementation, it has been </w:t>
      </w:r>
      <w:r w:rsidR="00227C40" w:rsidRPr="00E700FA">
        <w:rPr>
          <w:rFonts w:ascii="Times New Roman" w:eastAsia="Times New Roman" w:hAnsi="Times New Roman" w:cs="Times New Roman"/>
          <w:sz w:val="24"/>
          <w:szCs w:val="28"/>
        </w:rPr>
        <w:t>summarised</w:t>
      </w:r>
      <w:r w:rsidRPr="00E700FA">
        <w:rPr>
          <w:rFonts w:ascii="Times New Roman" w:eastAsia="Times New Roman" w:hAnsi="Times New Roman" w:cs="Times New Roman"/>
          <w:sz w:val="24"/>
          <w:szCs w:val="28"/>
        </w:rPr>
        <w:t xml:space="preserve"> that </w:t>
      </w:r>
      <w:r w:rsidR="003021FE" w:rsidRPr="00E700FA">
        <w:rPr>
          <w:rFonts w:ascii="Times New Roman" w:eastAsia="Times New Roman" w:hAnsi="Times New Roman" w:cs="Times New Roman"/>
          <w:sz w:val="24"/>
          <w:szCs w:val="28"/>
        </w:rPr>
        <w:t xml:space="preserve">Score of accuracy for train data is calculated as 81% and Test data accuracy rate is calculated as 81%. </w:t>
      </w:r>
      <w:r w:rsidR="00EE6680" w:rsidRPr="00E700FA">
        <w:rPr>
          <w:rFonts w:ascii="Times New Roman" w:eastAsia="Times New Roman" w:hAnsi="Times New Roman" w:cs="Times New Roman"/>
          <w:sz w:val="24"/>
          <w:szCs w:val="28"/>
        </w:rPr>
        <w:t>While</w:t>
      </w:r>
      <w:r w:rsidR="003021FE" w:rsidRPr="00E700FA">
        <w:rPr>
          <w:rFonts w:ascii="Times New Roman" w:eastAsia="Times New Roman" w:hAnsi="Times New Roman" w:cs="Times New Roman"/>
          <w:sz w:val="24"/>
          <w:szCs w:val="28"/>
        </w:rPr>
        <w:t xml:space="preserve"> compared to the default model, the F1 scores were similar, with 60% and 57% for the Train and Test data, respectively. The accuracy of the data from the test and the train is identical. This model, we can say, is a right fit model.</w:t>
      </w:r>
    </w:p>
    <w:p w:rsidR="001C4B49" w:rsidRPr="00E700FA" w:rsidRDefault="00A675FD" w:rsidP="00F924E5">
      <w:pPr>
        <w:pStyle w:val="Heading2"/>
        <w:spacing w:line="360" w:lineRule="auto"/>
        <w:rPr>
          <w:rFonts w:cs="Times New Roman"/>
        </w:rPr>
      </w:pPr>
      <w:bookmarkStart w:id="34" w:name="_Toc145106300"/>
      <w:r w:rsidRPr="00E700FA">
        <w:rPr>
          <w:rFonts w:cs="Times New Roman"/>
        </w:rPr>
        <w:t>Random forest model</w:t>
      </w:r>
      <w:bookmarkEnd w:id="34"/>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eastAsia="Times New Roman" w:hAnsi="Times New Roman" w:cs="Times New Roman"/>
          <w:sz w:val="24"/>
          <w:szCs w:val="28"/>
        </w:rPr>
        <w:t xml:space="preserve">The </w:t>
      </w:r>
      <w:r w:rsidR="006A3B0D" w:rsidRPr="00E700FA">
        <w:rPr>
          <w:rFonts w:ascii="Times New Roman" w:eastAsia="Times New Roman" w:hAnsi="Times New Roman" w:cs="Times New Roman"/>
          <w:sz w:val="24"/>
          <w:szCs w:val="28"/>
        </w:rPr>
        <w:t xml:space="preserve">Random </w:t>
      </w:r>
      <w:r w:rsidRPr="00E700FA">
        <w:rPr>
          <w:rFonts w:ascii="Times New Roman" w:eastAsia="Times New Roman" w:hAnsi="Times New Roman" w:cs="Times New Roman"/>
          <w:sz w:val="24"/>
          <w:szCs w:val="28"/>
        </w:rPr>
        <w:t>forest</w:t>
      </w:r>
      <w:r w:rsidR="006A3B0D" w:rsidRPr="00E700FA">
        <w:rPr>
          <w:rFonts w:ascii="Times New Roman" w:eastAsia="Times New Roman" w:hAnsi="Times New Roman" w:cs="Times New Roman"/>
          <w:sz w:val="24"/>
          <w:szCs w:val="28"/>
        </w:rPr>
        <w:t xml:space="preserve"> </w:t>
      </w:r>
      <w:r w:rsidRPr="00E700FA">
        <w:rPr>
          <w:rFonts w:ascii="Times New Roman" w:eastAsia="Times New Roman" w:hAnsi="Times New Roman" w:cs="Times New Roman"/>
          <w:sz w:val="24"/>
          <w:szCs w:val="28"/>
        </w:rPr>
        <w:t xml:space="preserve">has used </w:t>
      </w:r>
      <w:r w:rsidRPr="00E700FA">
        <w:rPr>
          <w:rFonts w:ascii="Times New Roman" w:eastAsia="Times New Roman" w:hAnsi="Times New Roman" w:cs="Times New Roman"/>
          <w:sz w:val="24"/>
          <w:szCs w:val="28"/>
        </w:rPr>
        <w:t>for predictive analysis when considering family size and the yearly average views on a vacation page.</w:t>
      </w:r>
      <w:r w:rsidRPr="00E700FA">
        <w:rPr>
          <w:rFonts w:ascii="Times New Roman" w:eastAsia="Times New Roman" w:hAnsi="Times New Roman" w:cs="Times New Roman"/>
          <w:sz w:val="24"/>
          <w:szCs w:val="28"/>
        </w:rPr>
        <w:t xml:space="preserve"> </w:t>
      </w:r>
      <w:r w:rsidRPr="00E700FA">
        <w:rPr>
          <w:rFonts w:ascii="Times New Roman" w:eastAsia="Times New Roman" w:hAnsi="Times New Roman" w:cs="Times New Roman"/>
          <w:sz w:val="24"/>
          <w:szCs w:val="28"/>
        </w:rPr>
        <w:t>Random Forest may find</w:t>
      </w:r>
      <w:r w:rsidRPr="00E700FA">
        <w:rPr>
          <w:rFonts w:ascii="Times New Roman" w:eastAsia="Times New Roman" w:hAnsi="Times New Roman" w:cs="Times New Roman"/>
          <w:sz w:val="24"/>
          <w:szCs w:val="28"/>
        </w:rPr>
        <w:t xml:space="preserve"> patterns and relationships in the data by using parameters like family size as input variables and yearly average views as the objective variable. Based on the size of the family, it can assist in predicting the anticipated level of interaction for indivi</w:t>
      </w:r>
      <w:r w:rsidRPr="00E700FA">
        <w:rPr>
          <w:rFonts w:ascii="Times New Roman" w:eastAsia="Times New Roman" w:hAnsi="Times New Roman" w:cs="Times New Roman"/>
          <w:sz w:val="24"/>
          <w:szCs w:val="28"/>
        </w:rPr>
        <w:t>duals or families, providing insightful information for travel marketing plans.</w:t>
      </w:r>
    </w:p>
    <w:p w:rsidR="00012F78"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Building the models to train the datasets</w:t>
      </w:r>
    </w:p>
    <w:p w:rsidR="00012F78"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 xml:space="preserve">Classification report of the training set </w:t>
      </w:r>
    </w:p>
    <w:p w:rsidR="00DA2F1D"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hAnsi="Times New Roman" w:cs="Times New Roman"/>
          <w:noProof/>
          <w:color w:val="0D0D0D" w:themeColor="text1" w:themeTint="F2"/>
          <w:sz w:val="28"/>
          <w:szCs w:val="28"/>
          <w:lang w:val="en-IN"/>
        </w:rPr>
        <w:lastRenderedPageBreak/>
        <w:drawing>
          <wp:inline distT="0" distB="0" distL="0" distR="0">
            <wp:extent cx="4381880" cy="1996613"/>
            <wp:effectExtent l="0" t="0" r="0" b="3810"/>
            <wp:docPr id="4977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0841" name=""/>
                    <pic:cNvPicPr/>
                  </pic:nvPicPr>
                  <pic:blipFill>
                    <a:blip r:embed="rId59"/>
                    <a:stretch>
                      <a:fillRect/>
                    </a:stretch>
                  </pic:blipFill>
                  <pic:spPr>
                    <a:xfrm>
                      <a:off x="0" y="0"/>
                      <a:ext cx="4381880" cy="1996613"/>
                    </a:xfrm>
                    <a:prstGeom prst="rect">
                      <a:avLst/>
                    </a:prstGeom>
                  </pic:spPr>
                </pic:pic>
              </a:graphicData>
            </a:graphic>
          </wp:inline>
        </w:drawing>
      </w:r>
    </w:p>
    <w:p w:rsidR="006E201A"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 xml:space="preserve">Classification report of the testing set </w:t>
      </w:r>
    </w:p>
    <w:p w:rsidR="006E201A"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hAnsi="Times New Roman" w:cs="Times New Roman"/>
          <w:noProof/>
          <w:color w:val="0D0D0D" w:themeColor="text1" w:themeTint="F2"/>
          <w:sz w:val="28"/>
          <w:szCs w:val="28"/>
          <w:shd w:val="clear" w:color="auto" w:fill="F7F7F8"/>
          <w:lang w:val="en-IN"/>
        </w:rPr>
        <w:drawing>
          <wp:inline distT="0" distB="0" distL="0" distR="0">
            <wp:extent cx="4740051" cy="2034716"/>
            <wp:effectExtent l="0" t="0" r="3810" b="3810"/>
            <wp:docPr id="43316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69839" name=""/>
                    <pic:cNvPicPr/>
                  </pic:nvPicPr>
                  <pic:blipFill>
                    <a:blip r:embed="rId60"/>
                    <a:stretch>
                      <a:fillRect/>
                    </a:stretch>
                  </pic:blipFill>
                  <pic:spPr>
                    <a:xfrm>
                      <a:off x="0" y="0"/>
                      <a:ext cx="4740051" cy="2034716"/>
                    </a:xfrm>
                    <a:prstGeom prst="rect">
                      <a:avLst/>
                    </a:prstGeom>
                  </pic:spPr>
                </pic:pic>
              </a:graphicData>
            </a:graphic>
          </wp:inline>
        </w:drawing>
      </w:r>
    </w:p>
    <w:p w:rsidR="006E201A" w:rsidRPr="00E700FA" w:rsidRDefault="00A675FD" w:rsidP="00F924E5">
      <w:pPr>
        <w:spacing w:line="360" w:lineRule="auto"/>
        <w:jc w:val="both"/>
        <w:rPr>
          <w:rFonts w:ascii="Times New Roman" w:eastAsia="Times New Roman" w:hAnsi="Times New Roman" w:cs="Times New Roman"/>
          <w:b/>
          <w:sz w:val="24"/>
          <w:szCs w:val="28"/>
        </w:rPr>
      </w:pPr>
      <w:r w:rsidRPr="00E700FA">
        <w:rPr>
          <w:rFonts w:ascii="Times New Roman" w:eastAsia="Times New Roman" w:hAnsi="Times New Roman" w:cs="Times New Roman"/>
          <w:b/>
          <w:sz w:val="24"/>
          <w:szCs w:val="28"/>
        </w:rPr>
        <w:t xml:space="preserve">ROC curve of the training dataset </w:t>
      </w:r>
    </w:p>
    <w:p w:rsidR="006E201A"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hAnsi="Times New Roman" w:cs="Times New Roman"/>
          <w:noProof/>
          <w:color w:val="0D0D0D" w:themeColor="text1" w:themeTint="F2"/>
          <w:sz w:val="28"/>
          <w:szCs w:val="28"/>
          <w:shd w:val="clear" w:color="auto" w:fill="F7F7F8"/>
          <w:lang w:val="en-IN"/>
        </w:rPr>
        <w:drawing>
          <wp:inline distT="0" distB="0" distL="0" distR="0">
            <wp:extent cx="4008467" cy="2796782"/>
            <wp:effectExtent l="0" t="0" r="0" b="3810"/>
            <wp:docPr id="175067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72979" name=""/>
                    <pic:cNvPicPr/>
                  </pic:nvPicPr>
                  <pic:blipFill>
                    <a:blip r:embed="rId61"/>
                    <a:stretch>
                      <a:fillRect/>
                    </a:stretch>
                  </pic:blipFill>
                  <pic:spPr>
                    <a:xfrm>
                      <a:off x="0" y="0"/>
                      <a:ext cx="4008467" cy="2796782"/>
                    </a:xfrm>
                    <a:prstGeom prst="rect">
                      <a:avLst/>
                    </a:prstGeom>
                  </pic:spPr>
                </pic:pic>
              </a:graphicData>
            </a:graphic>
          </wp:inline>
        </w:drawing>
      </w:r>
    </w:p>
    <w:p w:rsidR="004721B1" w:rsidRPr="00E700FA" w:rsidRDefault="00A675FD" w:rsidP="00F924E5">
      <w:pPr>
        <w:spacing w:line="360" w:lineRule="auto"/>
        <w:jc w:val="both"/>
        <w:rPr>
          <w:rFonts w:ascii="Times New Roman" w:eastAsia="Times New Roman" w:hAnsi="Times New Roman" w:cs="Times New Roman"/>
          <w:b/>
          <w:sz w:val="24"/>
          <w:szCs w:val="28"/>
        </w:rPr>
      </w:pPr>
      <w:r w:rsidRPr="00E700FA">
        <w:rPr>
          <w:rFonts w:ascii="Times New Roman" w:eastAsia="Times New Roman" w:hAnsi="Times New Roman" w:cs="Times New Roman"/>
          <w:b/>
          <w:sz w:val="24"/>
          <w:szCs w:val="28"/>
        </w:rPr>
        <w:t xml:space="preserve">ROC </w:t>
      </w:r>
      <w:r w:rsidRPr="00E700FA">
        <w:rPr>
          <w:rFonts w:ascii="Times New Roman" w:eastAsia="Times New Roman" w:hAnsi="Times New Roman" w:cs="Times New Roman"/>
          <w:b/>
          <w:sz w:val="24"/>
          <w:szCs w:val="28"/>
        </w:rPr>
        <w:t>curve of the t</w:t>
      </w:r>
      <w:r w:rsidRPr="00E700FA">
        <w:rPr>
          <w:rFonts w:ascii="Times New Roman" w:eastAsia="Times New Roman" w:hAnsi="Times New Roman" w:cs="Times New Roman"/>
          <w:b/>
          <w:sz w:val="24"/>
          <w:szCs w:val="28"/>
        </w:rPr>
        <w:t>esting</w:t>
      </w:r>
      <w:r w:rsidRPr="00E700FA">
        <w:rPr>
          <w:rFonts w:ascii="Times New Roman" w:eastAsia="Times New Roman" w:hAnsi="Times New Roman" w:cs="Times New Roman"/>
          <w:b/>
          <w:sz w:val="24"/>
          <w:szCs w:val="28"/>
        </w:rPr>
        <w:t xml:space="preserve"> dataset </w:t>
      </w:r>
    </w:p>
    <w:p w:rsidR="004721B1"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hAnsi="Times New Roman" w:cs="Times New Roman"/>
          <w:noProof/>
          <w:color w:val="0D0D0D" w:themeColor="text1" w:themeTint="F2"/>
          <w:sz w:val="28"/>
          <w:szCs w:val="28"/>
          <w:shd w:val="clear" w:color="auto" w:fill="F7F7F8"/>
          <w:lang w:val="en-IN"/>
        </w:rPr>
        <w:lastRenderedPageBreak/>
        <w:drawing>
          <wp:inline distT="0" distB="0" distL="0" distR="0">
            <wp:extent cx="3833192" cy="2895851"/>
            <wp:effectExtent l="0" t="0" r="0" b="0"/>
            <wp:docPr id="105120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01014" name=""/>
                    <pic:cNvPicPr/>
                  </pic:nvPicPr>
                  <pic:blipFill>
                    <a:blip r:embed="rId62"/>
                    <a:stretch>
                      <a:fillRect/>
                    </a:stretch>
                  </pic:blipFill>
                  <pic:spPr>
                    <a:xfrm>
                      <a:off x="0" y="0"/>
                      <a:ext cx="3833192" cy="2895851"/>
                    </a:xfrm>
                    <a:prstGeom prst="rect">
                      <a:avLst/>
                    </a:prstGeom>
                  </pic:spPr>
                </pic:pic>
              </a:graphicData>
            </a:graphic>
          </wp:inline>
        </w:drawing>
      </w:r>
    </w:p>
    <w:p w:rsidR="00B42B28"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eastAsia="Times New Roman" w:hAnsi="Times New Roman" w:cs="Times New Roman"/>
          <w:sz w:val="24"/>
          <w:szCs w:val="28"/>
        </w:rPr>
        <w:t xml:space="preserve">Based on above implementation, it has been </w:t>
      </w:r>
      <w:r w:rsidR="00804E88" w:rsidRPr="00E700FA">
        <w:rPr>
          <w:rFonts w:ascii="Times New Roman" w:eastAsia="Times New Roman" w:hAnsi="Times New Roman" w:cs="Times New Roman"/>
          <w:sz w:val="24"/>
          <w:szCs w:val="28"/>
        </w:rPr>
        <w:t>summarised</w:t>
      </w:r>
      <w:r w:rsidRPr="00E700FA">
        <w:rPr>
          <w:rFonts w:ascii="Times New Roman" w:eastAsia="Times New Roman" w:hAnsi="Times New Roman" w:cs="Times New Roman"/>
          <w:sz w:val="24"/>
          <w:szCs w:val="28"/>
        </w:rPr>
        <w:t xml:space="preserve"> that </w:t>
      </w:r>
      <w:r w:rsidRPr="00E700FA">
        <w:rPr>
          <w:rFonts w:ascii="Times New Roman" w:eastAsia="Times New Roman" w:hAnsi="Times New Roman" w:cs="Times New Roman"/>
          <w:sz w:val="24"/>
          <w:szCs w:val="28"/>
        </w:rPr>
        <w:t xml:space="preserve">100% accuracy rate </w:t>
      </w:r>
      <w:r w:rsidRPr="00E700FA">
        <w:rPr>
          <w:rFonts w:ascii="Times New Roman" w:eastAsia="Times New Roman" w:hAnsi="Times New Roman" w:cs="Times New Roman"/>
          <w:sz w:val="24"/>
          <w:szCs w:val="28"/>
        </w:rPr>
        <w:t xml:space="preserve">are defined as the </w:t>
      </w:r>
      <w:r w:rsidRPr="00E700FA">
        <w:rPr>
          <w:rFonts w:ascii="Times New Roman" w:eastAsia="Times New Roman" w:hAnsi="Times New Roman" w:cs="Times New Roman"/>
          <w:sz w:val="24"/>
          <w:szCs w:val="28"/>
        </w:rPr>
        <w:t>train data</w:t>
      </w:r>
      <w:r w:rsidRPr="00E700FA">
        <w:rPr>
          <w:rFonts w:ascii="Times New Roman" w:eastAsia="Times New Roman" w:hAnsi="Times New Roman" w:cs="Times New Roman"/>
          <w:sz w:val="24"/>
          <w:szCs w:val="28"/>
        </w:rPr>
        <w:t xml:space="preserve">. </w:t>
      </w:r>
      <w:r w:rsidRPr="00E700FA">
        <w:rPr>
          <w:rFonts w:ascii="Times New Roman" w:eastAsia="Times New Roman" w:hAnsi="Times New Roman" w:cs="Times New Roman"/>
          <w:sz w:val="24"/>
          <w:szCs w:val="28"/>
        </w:rPr>
        <w:t>The test data accuracy score is defined as</w:t>
      </w:r>
      <w:r w:rsidR="00E04133" w:rsidRPr="00E700FA">
        <w:rPr>
          <w:rFonts w:ascii="Times New Roman" w:eastAsia="Times New Roman" w:hAnsi="Times New Roman" w:cs="Times New Roman"/>
          <w:sz w:val="24"/>
          <w:szCs w:val="28"/>
        </w:rPr>
        <w:t> 98</w:t>
      </w:r>
      <w:r w:rsidRPr="00E700FA">
        <w:rPr>
          <w:rFonts w:ascii="Times New Roman" w:eastAsia="Times New Roman" w:hAnsi="Times New Roman" w:cs="Times New Roman"/>
          <w:sz w:val="24"/>
          <w:szCs w:val="28"/>
        </w:rPr>
        <w:t xml:space="preserve">%. </w:t>
      </w:r>
      <w:r w:rsidR="005A4E7C" w:rsidRPr="00E700FA">
        <w:rPr>
          <w:rFonts w:ascii="Times New Roman" w:eastAsia="Times New Roman" w:hAnsi="Times New Roman" w:cs="Times New Roman"/>
          <w:sz w:val="24"/>
          <w:szCs w:val="28"/>
        </w:rPr>
        <w:t>Compar</w:t>
      </w:r>
      <w:r w:rsidRPr="00E700FA">
        <w:rPr>
          <w:rFonts w:ascii="Times New Roman" w:eastAsia="Times New Roman" w:hAnsi="Times New Roman" w:cs="Times New Roman"/>
          <w:sz w:val="24"/>
          <w:szCs w:val="28"/>
        </w:rPr>
        <w:t xml:space="preserve">ed to the default model's accuracy ratings of 100% and 96% </w:t>
      </w:r>
      <w:r w:rsidRPr="00E700FA">
        <w:rPr>
          <w:rFonts w:ascii="Times New Roman" w:eastAsia="Times New Roman" w:hAnsi="Times New Roman" w:cs="Times New Roman"/>
          <w:sz w:val="24"/>
          <w:szCs w:val="28"/>
        </w:rPr>
        <w:t>for the train and test datasets, respectively, the F1 values were comparable.</w:t>
      </w:r>
      <w:r w:rsidRPr="00E700FA">
        <w:rPr>
          <w:rFonts w:ascii="Times New Roman" w:eastAsia="Times New Roman" w:hAnsi="Times New Roman" w:cs="Times New Roman"/>
          <w:sz w:val="24"/>
          <w:szCs w:val="28"/>
        </w:rPr>
        <w:t xml:space="preserve"> </w:t>
      </w:r>
      <w:r w:rsidRPr="00E700FA">
        <w:rPr>
          <w:rFonts w:ascii="Times New Roman" w:eastAsia="Times New Roman" w:hAnsi="Times New Roman" w:cs="Times New Roman"/>
          <w:sz w:val="24"/>
          <w:szCs w:val="28"/>
        </w:rPr>
        <w:t>The accuracy of the data from the test and the train is identical.</w:t>
      </w:r>
      <w:r w:rsidRPr="00E700FA">
        <w:rPr>
          <w:rFonts w:ascii="Times New Roman" w:eastAsia="Times New Roman" w:hAnsi="Times New Roman" w:cs="Times New Roman"/>
          <w:sz w:val="24"/>
          <w:szCs w:val="28"/>
        </w:rPr>
        <w:t xml:space="preserve"> </w:t>
      </w:r>
      <w:r w:rsidRPr="00E700FA">
        <w:rPr>
          <w:rFonts w:ascii="Times New Roman" w:eastAsia="Times New Roman" w:hAnsi="Times New Roman" w:cs="Times New Roman"/>
          <w:sz w:val="24"/>
          <w:szCs w:val="28"/>
        </w:rPr>
        <w:t>This model, we can say, is a right fit model.</w:t>
      </w:r>
    </w:p>
    <w:p w:rsidR="001C4B49" w:rsidRPr="00E700FA" w:rsidRDefault="00A675FD" w:rsidP="00F924E5">
      <w:pPr>
        <w:pStyle w:val="Heading2"/>
        <w:spacing w:line="360" w:lineRule="auto"/>
        <w:rPr>
          <w:rFonts w:cs="Times New Roman"/>
        </w:rPr>
      </w:pPr>
      <w:bookmarkStart w:id="35" w:name="_Toc145106301"/>
      <w:r w:rsidRPr="00E700FA">
        <w:rPr>
          <w:rFonts w:cs="Times New Roman"/>
        </w:rPr>
        <w:t>KNN</w:t>
      </w:r>
      <w:bookmarkEnd w:id="35"/>
    </w:p>
    <w:p w:rsidR="001C4B49"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eastAsia="Times New Roman" w:hAnsi="Times New Roman" w:cs="Times New Roman"/>
          <w:sz w:val="24"/>
          <w:szCs w:val="28"/>
        </w:rPr>
        <w:t>KNN is simple to comprehend and use, making it a fantastic pl</w:t>
      </w:r>
      <w:r w:rsidRPr="00E700FA">
        <w:rPr>
          <w:rFonts w:ascii="Times New Roman" w:eastAsia="Times New Roman" w:hAnsi="Times New Roman" w:cs="Times New Roman"/>
          <w:sz w:val="24"/>
          <w:szCs w:val="28"/>
        </w:rPr>
        <w:t>ace to start when learning about machine learning algorithms. However, it has certain drawbacks, including sensitivity to noisy data and poor performance on high-dimensional data. It can also be computationally expensive for massive datasets because it nee</w:t>
      </w:r>
      <w:r w:rsidRPr="00E700FA">
        <w:rPr>
          <w:rFonts w:ascii="Times New Roman" w:eastAsia="Times New Roman" w:hAnsi="Times New Roman" w:cs="Times New Roman"/>
          <w:sz w:val="24"/>
          <w:szCs w:val="28"/>
        </w:rPr>
        <w:t xml:space="preserve">ds to determine how far the new point is </w:t>
      </w:r>
      <w:r w:rsidRPr="00E700FA">
        <w:rPr>
          <w:rFonts w:ascii="Times New Roman" w:eastAsia="Times New Roman" w:hAnsi="Times New Roman" w:cs="Times New Roman"/>
          <w:sz w:val="24"/>
          <w:szCs w:val="28"/>
        </w:rPr>
        <w:t xml:space="preserve">from every training data point. </w:t>
      </w:r>
      <w:r w:rsidRPr="00E700FA">
        <w:rPr>
          <w:rFonts w:ascii="Times New Roman" w:eastAsia="Times New Roman" w:hAnsi="Times New Roman" w:cs="Times New Roman"/>
          <w:sz w:val="24"/>
          <w:szCs w:val="28"/>
        </w:rPr>
        <w:t xml:space="preserve">KNN is a flexible algorithm that can work well for some datasets and issues, especially when the decision boundaries </w:t>
      </w:r>
      <w:r w:rsidR="00DE5194" w:rsidRPr="00E700FA">
        <w:rPr>
          <w:rFonts w:ascii="Times New Roman" w:eastAsia="Times New Roman" w:hAnsi="Times New Roman" w:cs="Times New Roman"/>
          <w:sz w:val="24"/>
          <w:szCs w:val="28"/>
        </w:rPr>
        <w:t xml:space="preserve">are </w:t>
      </w:r>
      <w:r w:rsidRPr="00E700FA">
        <w:rPr>
          <w:rFonts w:ascii="Times New Roman" w:eastAsia="Times New Roman" w:hAnsi="Times New Roman" w:cs="Times New Roman"/>
          <w:sz w:val="24"/>
          <w:szCs w:val="28"/>
        </w:rPr>
        <w:t>simple.</w:t>
      </w:r>
    </w:p>
    <w:p w:rsidR="00D3485E"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Building the models to train the datasets</w:t>
      </w:r>
    </w:p>
    <w:p w:rsidR="00D3485E"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 xml:space="preserve">Confusion matrix of the training set and testing set </w:t>
      </w:r>
    </w:p>
    <w:p w:rsidR="00D3485E"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hAnsi="Times New Roman" w:cs="Times New Roman"/>
          <w:noProof/>
          <w:sz w:val="28"/>
          <w:szCs w:val="28"/>
          <w:lang w:val="en-IN"/>
        </w:rPr>
        <w:lastRenderedPageBreak/>
        <w:drawing>
          <wp:inline distT="0" distB="0" distL="0" distR="0">
            <wp:extent cx="3261360" cy="2400300"/>
            <wp:effectExtent l="0" t="0" r="0" b="0"/>
            <wp:docPr id="1017663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63815" name="Picture 5"/>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261360" cy="2400300"/>
                    </a:xfrm>
                    <a:prstGeom prst="rect">
                      <a:avLst/>
                    </a:prstGeom>
                    <a:noFill/>
                    <a:ln>
                      <a:noFill/>
                    </a:ln>
                  </pic:spPr>
                </pic:pic>
              </a:graphicData>
            </a:graphic>
          </wp:inline>
        </w:drawing>
      </w:r>
    </w:p>
    <w:p w:rsidR="0036360F"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 xml:space="preserve">Confusion matrix of the testing set </w:t>
      </w:r>
    </w:p>
    <w:p w:rsidR="00C37FE3" w:rsidRPr="00E700FA" w:rsidRDefault="00A675FD" w:rsidP="00F924E5">
      <w:pPr>
        <w:spacing w:line="360" w:lineRule="auto"/>
        <w:jc w:val="both"/>
        <w:rPr>
          <w:rFonts w:ascii="Times New Roman" w:eastAsia="Times New Roman" w:hAnsi="Times New Roman" w:cs="Times New Roman"/>
          <w:b/>
          <w:sz w:val="28"/>
          <w:szCs w:val="28"/>
        </w:rPr>
      </w:pPr>
      <w:r w:rsidRPr="00E700FA">
        <w:rPr>
          <w:rFonts w:ascii="Times New Roman" w:hAnsi="Times New Roman" w:cs="Times New Roman"/>
          <w:noProof/>
          <w:sz w:val="28"/>
          <w:szCs w:val="28"/>
          <w:lang w:val="en-IN"/>
        </w:rPr>
        <w:drawing>
          <wp:inline distT="0" distB="0" distL="0" distR="0">
            <wp:extent cx="3291840" cy="2628900"/>
            <wp:effectExtent l="0" t="0" r="3810" b="0"/>
            <wp:docPr id="1397089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89954" name="Picture 7"/>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291840" cy="2628900"/>
                    </a:xfrm>
                    <a:prstGeom prst="rect">
                      <a:avLst/>
                    </a:prstGeom>
                    <a:noFill/>
                    <a:ln>
                      <a:noFill/>
                    </a:ln>
                  </pic:spPr>
                </pic:pic>
              </a:graphicData>
            </a:graphic>
          </wp:inline>
        </w:drawing>
      </w:r>
    </w:p>
    <w:p w:rsidR="00C37FE3" w:rsidRPr="00E700FA" w:rsidRDefault="00A675FD" w:rsidP="00F924E5">
      <w:pPr>
        <w:spacing w:line="360" w:lineRule="auto"/>
        <w:jc w:val="both"/>
        <w:rPr>
          <w:rFonts w:ascii="Times New Roman" w:eastAsia="Times New Roman" w:hAnsi="Times New Roman" w:cs="Times New Roman"/>
          <w:b/>
          <w:sz w:val="24"/>
          <w:szCs w:val="28"/>
        </w:rPr>
      </w:pPr>
      <w:r w:rsidRPr="00E700FA">
        <w:rPr>
          <w:rFonts w:ascii="Times New Roman" w:eastAsia="Times New Roman" w:hAnsi="Times New Roman" w:cs="Times New Roman"/>
          <w:b/>
          <w:sz w:val="24"/>
          <w:szCs w:val="28"/>
        </w:rPr>
        <w:t>Classification report of the training dataset</w:t>
      </w:r>
    </w:p>
    <w:p w:rsidR="00C37FE3" w:rsidRPr="00E700FA" w:rsidRDefault="00A675FD" w:rsidP="00F924E5">
      <w:pPr>
        <w:spacing w:line="360" w:lineRule="auto"/>
        <w:jc w:val="both"/>
        <w:rPr>
          <w:rFonts w:ascii="Times New Roman" w:eastAsia="Times New Roman" w:hAnsi="Times New Roman" w:cs="Times New Roman"/>
          <w:b/>
          <w:sz w:val="24"/>
          <w:szCs w:val="28"/>
        </w:rPr>
      </w:pPr>
      <w:r w:rsidRPr="00E700FA">
        <w:rPr>
          <w:rFonts w:ascii="Times New Roman" w:hAnsi="Times New Roman" w:cs="Times New Roman"/>
          <w:noProof/>
          <w:sz w:val="28"/>
          <w:szCs w:val="28"/>
          <w:lang w:val="en-IN"/>
        </w:rPr>
        <w:drawing>
          <wp:inline distT="0" distB="0" distL="0" distR="0">
            <wp:extent cx="4549534" cy="2080440"/>
            <wp:effectExtent l="0" t="0" r="3810" b="0"/>
            <wp:docPr id="41006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67416" name=""/>
                    <pic:cNvPicPr/>
                  </pic:nvPicPr>
                  <pic:blipFill>
                    <a:blip r:embed="rId65"/>
                    <a:stretch>
                      <a:fillRect/>
                    </a:stretch>
                  </pic:blipFill>
                  <pic:spPr>
                    <a:xfrm>
                      <a:off x="0" y="0"/>
                      <a:ext cx="4549534" cy="2080440"/>
                    </a:xfrm>
                    <a:prstGeom prst="rect">
                      <a:avLst/>
                    </a:prstGeom>
                  </pic:spPr>
                </pic:pic>
              </a:graphicData>
            </a:graphic>
          </wp:inline>
        </w:drawing>
      </w:r>
    </w:p>
    <w:p w:rsidR="00735543" w:rsidRPr="00E700FA" w:rsidRDefault="00A675FD" w:rsidP="00F924E5">
      <w:pPr>
        <w:spacing w:line="360" w:lineRule="auto"/>
        <w:jc w:val="both"/>
        <w:rPr>
          <w:rFonts w:ascii="Times New Roman" w:eastAsia="Times New Roman" w:hAnsi="Times New Roman" w:cs="Times New Roman"/>
          <w:b/>
          <w:sz w:val="24"/>
          <w:szCs w:val="28"/>
        </w:rPr>
      </w:pPr>
      <w:r w:rsidRPr="00E700FA">
        <w:rPr>
          <w:rFonts w:ascii="Times New Roman" w:eastAsia="Times New Roman" w:hAnsi="Times New Roman" w:cs="Times New Roman"/>
          <w:b/>
          <w:sz w:val="24"/>
          <w:szCs w:val="28"/>
        </w:rPr>
        <w:t>Classification report of the testing dataset</w:t>
      </w:r>
    </w:p>
    <w:p w:rsidR="00735543" w:rsidRPr="00E700FA" w:rsidRDefault="00A675FD" w:rsidP="00F924E5">
      <w:pPr>
        <w:spacing w:line="360" w:lineRule="auto"/>
        <w:jc w:val="both"/>
        <w:rPr>
          <w:rFonts w:ascii="Times New Roman" w:eastAsia="Times New Roman" w:hAnsi="Times New Roman" w:cs="Times New Roman"/>
          <w:b/>
          <w:sz w:val="24"/>
          <w:szCs w:val="28"/>
        </w:rPr>
      </w:pPr>
      <w:r w:rsidRPr="00E700FA">
        <w:rPr>
          <w:rFonts w:ascii="Times New Roman" w:hAnsi="Times New Roman" w:cs="Times New Roman"/>
          <w:noProof/>
          <w:sz w:val="28"/>
          <w:szCs w:val="28"/>
          <w:lang w:val="en-IN"/>
        </w:rPr>
        <w:lastRenderedPageBreak/>
        <w:drawing>
          <wp:inline distT="0" distB="0" distL="0" distR="0">
            <wp:extent cx="4519052" cy="2095682"/>
            <wp:effectExtent l="0" t="0" r="0" b="0"/>
            <wp:docPr id="90266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61314" name=""/>
                    <pic:cNvPicPr/>
                  </pic:nvPicPr>
                  <pic:blipFill>
                    <a:blip r:embed="rId66"/>
                    <a:stretch>
                      <a:fillRect/>
                    </a:stretch>
                  </pic:blipFill>
                  <pic:spPr>
                    <a:xfrm>
                      <a:off x="0" y="0"/>
                      <a:ext cx="4519052" cy="2095682"/>
                    </a:xfrm>
                    <a:prstGeom prst="rect">
                      <a:avLst/>
                    </a:prstGeom>
                  </pic:spPr>
                </pic:pic>
              </a:graphicData>
            </a:graphic>
          </wp:inline>
        </w:drawing>
      </w:r>
    </w:p>
    <w:p w:rsidR="00735543" w:rsidRPr="00E700FA" w:rsidRDefault="00A675FD" w:rsidP="00F924E5">
      <w:pPr>
        <w:spacing w:line="360" w:lineRule="auto"/>
        <w:jc w:val="both"/>
        <w:rPr>
          <w:rFonts w:ascii="Times New Roman" w:eastAsia="Times New Roman" w:hAnsi="Times New Roman" w:cs="Times New Roman"/>
          <w:b/>
          <w:sz w:val="24"/>
          <w:szCs w:val="28"/>
        </w:rPr>
      </w:pPr>
      <w:r w:rsidRPr="00E700FA">
        <w:rPr>
          <w:rFonts w:ascii="Times New Roman" w:eastAsia="Times New Roman" w:hAnsi="Times New Roman" w:cs="Times New Roman"/>
          <w:b/>
          <w:sz w:val="24"/>
          <w:szCs w:val="28"/>
        </w:rPr>
        <w:t xml:space="preserve">ROC curve based on the training dataset </w:t>
      </w:r>
    </w:p>
    <w:p w:rsidR="00735543" w:rsidRPr="00E700FA" w:rsidRDefault="00A675FD" w:rsidP="00F924E5">
      <w:pPr>
        <w:spacing w:line="360" w:lineRule="auto"/>
        <w:jc w:val="both"/>
        <w:rPr>
          <w:rFonts w:ascii="Times New Roman" w:eastAsia="Times New Roman" w:hAnsi="Times New Roman" w:cs="Times New Roman"/>
          <w:b/>
          <w:sz w:val="24"/>
          <w:szCs w:val="28"/>
        </w:rPr>
      </w:pPr>
      <w:r w:rsidRPr="00E700FA">
        <w:rPr>
          <w:rFonts w:ascii="Times New Roman" w:hAnsi="Times New Roman" w:cs="Times New Roman"/>
          <w:noProof/>
          <w:sz w:val="28"/>
          <w:szCs w:val="28"/>
          <w:lang w:val="en-IN"/>
        </w:rPr>
        <w:drawing>
          <wp:inline distT="0" distB="0" distL="0" distR="0">
            <wp:extent cx="4153260" cy="2720576"/>
            <wp:effectExtent l="0" t="0" r="0" b="3810"/>
            <wp:docPr id="2002904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04840" name=""/>
                    <pic:cNvPicPr/>
                  </pic:nvPicPr>
                  <pic:blipFill>
                    <a:blip r:embed="rId67"/>
                    <a:stretch>
                      <a:fillRect/>
                    </a:stretch>
                  </pic:blipFill>
                  <pic:spPr>
                    <a:xfrm>
                      <a:off x="0" y="0"/>
                      <a:ext cx="4153260" cy="2720576"/>
                    </a:xfrm>
                    <a:prstGeom prst="rect">
                      <a:avLst/>
                    </a:prstGeom>
                  </pic:spPr>
                </pic:pic>
              </a:graphicData>
            </a:graphic>
          </wp:inline>
        </w:drawing>
      </w:r>
    </w:p>
    <w:p w:rsidR="00D87C2F" w:rsidRPr="00E700FA" w:rsidRDefault="00A675FD" w:rsidP="00F924E5">
      <w:pPr>
        <w:spacing w:line="360" w:lineRule="auto"/>
        <w:jc w:val="both"/>
        <w:rPr>
          <w:rFonts w:ascii="Times New Roman" w:eastAsia="Times New Roman" w:hAnsi="Times New Roman" w:cs="Times New Roman"/>
          <w:b/>
          <w:sz w:val="24"/>
          <w:szCs w:val="28"/>
        </w:rPr>
      </w:pPr>
      <w:r w:rsidRPr="00E700FA">
        <w:rPr>
          <w:rFonts w:ascii="Times New Roman" w:eastAsia="Times New Roman" w:hAnsi="Times New Roman" w:cs="Times New Roman"/>
          <w:b/>
          <w:sz w:val="24"/>
          <w:szCs w:val="28"/>
        </w:rPr>
        <w:t xml:space="preserve">ROC curve based on the </w:t>
      </w:r>
      <w:r w:rsidRPr="00E700FA">
        <w:rPr>
          <w:rFonts w:ascii="Times New Roman" w:eastAsia="Times New Roman" w:hAnsi="Times New Roman" w:cs="Times New Roman"/>
          <w:b/>
          <w:sz w:val="24"/>
          <w:szCs w:val="28"/>
        </w:rPr>
        <w:t xml:space="preserve">testing dataset </w:t>
      </w:r>
    </w:p>
    <w:p w:rsidR="006367D9" w:rsidRPr="00E700FA" w:rsidRDefault="00A675FD" w:rsidP="00F924E5">
      <w:pPr>
        <w:spacing w:line="360" w:lineRule="auto"/>
        <w:jc w:val="both"/>
        <w:rPr>
          <w:rFonts w:ascii="Times New Roman" w:eastAsia="Times New Roman" w:hAnsi="Times New Roman" w:cs="Times New Roman"/>
          <w:b/>
          <w:sz w:val="24"/>
          <w:szCs w:val="28"/>
        </w:rPr>
      </w:pPr>
      <w:r w:rsidRPr="00E700FA">
        <w:rPr>
          <w:rFonts w:ascii="Times New Roman" w:hAnsi="Times New Roman" w:cs="Times New Roman"/>
          <w:noProof/>
          <w:sz w:val="28"/>
          <w:szCs w:val="28"/>
          <w:lang w:val="en-IN"/>
        </w:rPr>
        <w:lastRenderedPageBreak/>
        <w:drawing>
          <wp:inline distT="0" distB="0" distL="0" distR="0">
            <wp:extent cx="4160881" cy="2872989"/>
            <wp:effectExtent l="0" t="0" r="0" b="3810"/>
            <wp:docPr id="168750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9558" name=""/>
                    <pic:cNvPicPr/>
                  </pic:nvPicPr>
                  <pic:blipFill>
                    <a:blip r:embed="rId68"/>
                    <a:stretch>
                      <a:fillRect/>
                    </a:stretch>
                  </pic:blipFill>
                  <pic:spPr>
                    <a:xfrm>
                      <a:off x="0" y="0"/>
                      <a:ext cx="4160881" cy="2872989"/>
                    </a:xfrm>
                    <a:prstGeom prst="rect">
                      <a:avLst/>
                    </a:prstGeom>
                  </pic:spPr>
                </pic:pic>
              </a:graphicData>
            </a:graphic>
          </wp:inline>
        </w:drawing>
      </w:r>
    </w:p>
    <w:p w:rsidR="006367D9"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eastAsia="Times New Roman" w:hAnsi="Times New Roman" w:cs="Times New Roman"/>
          <w:sz w:val="24"/>
          <w:szCs w:val="28"/>
        </w:rPr>
        <w:t xml:space="preserve">Based on above implementation, </w:t>
      </w:r>
      <w:r w:rsidRPr="00E700FA">
        <w:rPr>
          <w:rFonts w:ascii="Times New Roman" w:eastAsia="Times New Roman" w:hAnsi="Times New Roman" w:cs="Times New Roman"/>
          <w:sz w:val="24"/>
          <w:szCs w:val="28"/>
        </w:rPr>
        <w:t>100% accuracy rate</w:t>
      </w:r>
      <w:r w:rsidRPr="00E700FA">
        <w:rPr>
          <w:rFonts w:ascii="Times New Roman" w:eastAsia="Times New Roman" w:hAnsi="Times New Roman" w:cs="Times New Roman"/>
          <w:sz w:val="24"/>
          <w:szCs w:val="28"/>
        </w:rPr>
        <w:t xml:space="preserve"> is defined as the </w:t>
      </w:r>
      <w:r w:rsidRPr="00E700FA">
        <w:rPr>
          <w:rFonts w:ascii="Times New Roman" w:eastAsia="Times New Roman" w:hAnsi="Times New Roman" w:cs="Times New Roman"/>
          <w:sz w:val="24"/>
          <w:szCs w:val="28"/>
        </w:rPr>
        <w:t>train data</w:t>
      </w:r>
      <w:r w:rsidRPr="00E700FA">
        <w:rPr>
          <w:rFonts w:ascii="Times New Roman" w:eastAsia="Times New Roman" w:hAnsi="Times New Roman" w:cs="Times New Roman"/>
          <w:sz w:val="24"/>
          <w:szCs w:val="28"/>
        </w:rPr>
        <w:t xml:space="preserve">. </w:t>
      </w:r>
      <w:r w:rsidR="00D957D6" w:rsidRPr="00E700FA">
        <w:rPr>
          <w:rFonts w:ascii="Times New Roman" w:eastAsia="Times New Roman" w:hAnsi="Times New Roman" w:cs="Times New Roman"/>
          <w:sz w:val="24"/>
          <w:szCs w:val="28"/>
        </w:rPr>
        <w:t>The test data accuracy score is defined as 99%. Also, The F1 scores were comparable to the default model's 100% and 99% accuracy values for the Train and Test datasets, respectively. The precision of train and test data hardly differ from one another. Therefore, it has been concluded that this is a good fit model.</w:t>
      </w:r>
    </w:p>
    <w:p w:rsidR="001C4B49" w:rsidRPr="00E700FA" w:rsidRDefault="00A675FD" w:rsidP="00F924E5">
      <w:pPr>
        <w:pStyle w:val="Heading2"/>
        <w:spacing w:line="360" w:lineRule="auto"/>
        <w:rPr>
          <w:rFonts w:cs="Times New Roman"/>
        </w:rPr>
      </w:pPr>
      <w:bookmarkStart w:id="36" w:name="_Toc145106302"/>
      <w:r w:rsidRPr="00E700FA">
        <w:rPr>
          <w:rFonts w:cs="Times New Roman"/>
        </w:rPr>
        <w:t>Gradient boosting</w:t>
      </w:r>
      <w:bookmarkEnd w:id="36"/>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eastAsia="Times New Roman" w:hAnsi="Times New Roman" w:cs="Times New Roman"/>
          <w:sz w:val="24"/>
          <w:szCs w:val="28"/>
        </w:rPr>
        <w:t xml:space="preserve">This machine learning technique has offered different insights based on </w:t>
      </w:r>
      <w:r w:rsidRPr="00E700FA">
        <w:rPr>
          <w:rFonts w:ascii="Times New Roman" w:eastAsia="Times New Roman" w:hAnsi="Times New Roman" w:cs="Times New Roman"/>
          <w:sz w:val="24"/>
          <w:szCs w:val="28"/>
        </w:rPr>
        <w:t>yearly average views and family size on the vacation page.</w:t>
      </w:r>
    </w:p>
    <w:p w:rsidR="005773B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Building the models to train the datasets</w:t>
      </w:r>
    </w:p>
    <w:p w:rsidR="005773B9"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 xml:space="preserve">Confusion matrix of the training set </w:t>
      </w:r>
    </w:p>
    <w:p w:rsidR="007E228B"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hAnsi="Times New Roman" w:cs="Times New Roman"/>
          <w:noProof/>
          <w:sz w:val="28"/>
          <w:szCs w:val="28"/>
          <w:shd w:val="clear" w:color="auto" w:fill="F7F7F8"/>
          <w:lang w:val="en-IN"/>
        </w:rPr>
        <w:lastRenderedPageBreak/>
        <w:drawing>
          <wp:inline distT="0" distB="0" distL="0" distR="0">
            <wp:extent cx="3200400" cy="2499360"/>
            <wp:effectExtent l="0" t="0" r="0" b="0"/>
            <wp:docPr id="66810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055" name="Picture 21"/>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3200400" cy="2499360"/>
                    </a:xfrm>
                    <a:prstGeom prst="rect">
                      <a:avLst/>
                    </a:prstGeom>
                    <a:noFill/>
                    <a:ln>
                      <a:noFill/>
                    </a:ln>
                  </pic:spPr>
                </pic:pic>
              </a:graphicData>
            </a:graphic>
          </wp:inline>
        </w:drawing>
      </w:r>
    </w:p>
    <w:p w:rsidR="00704B1E" w:rsidRPr="00E700FA" w:rsidRDefault="00A675FD" w:rsidP="00F924E5">
      <w:pPr>
        <w:spacing w:line="360" w:lineRule="auto"/>
        <w:jc w:val="both"/>
        <w:rPr>
          <w:rFonts w:ascii="Times New Roman" w:eastAsia="Times New Roman" w:hAnsi="Times New Roman" w:cs="Times New Roman"/>
          <w:b/>
          <w:sz w:val="24"/>
          <w:szCs w:val="24"/>
        </w:rPr>
      </w:pPr>
      <w:r w:rsidRPr="00E700FA">
        <w:rPr>
          <w:rFonts w:ascii="Times New Roman" w:eastAsia="Times New Roman" w:hAnsi="Times New Roman" w:cs="Times New Roman"/>
          <w:b/>
          <w:sz w:val="24"/>
          <w:szCs w:val="24"/>
        </w:rPr>
        <w:t>Confusion matrix of the testing set</w:t>
      </w:r>
    </w:p>
    <w:p w:rsidR="005773B9"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hAnsi="Times New Roman" w:cs="Times New Roman"/>
          <w:noProof/>
          <w:sz w:val="28"/>
          <w:szCs w:val="28"/>
          <w:shd w:val="clear" w:color="auto" w:fill="F7F7F8"/>
          <w:lang w:val="en-IN"/>
        </w:rPr>
        <w:drawing>
          <wp:inline distT="0" distB="0" distL="0" distR="0">
            <wp:extent cx="3436620" cy="2758440"/>
            <wp:effectExtent l="0" t="0" r="0" b="3810"/>
            <wp:docPr id="16733820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82004" name="Picture 23"/>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3436620" cy="2758440"/>
                    </a:xfrm>
                    <a:prstGeom prst="rect">
                      <a:avLst/>
                    </a:prstGeom>
                    <a:noFill/>
                    <a:ln>
                      <a:noFill/>
                    </a:ln>
                  </pic:spPr>
                </pic:pic>
              </a:graphicData>
            </a:graphic>
          </wp:inline>
        </w:drawing>
      </w:r>
    </w:p>
    <w:p w:rsidR="007B278E" w:rsidRPr="00E700FA" w:rsidRDefault="00A675FD" w:rsidP="00F924E5">
      <w:pPr>
        <w:spacing w:line="360" w:lineRule="auto"/>
        <w:jc w:val="both"/>
        <w:rPr>
          <w:rFonts w:ascii="Times New Roman" w:eastAsia="Times New Roman" w:hAnsi="Times New Roman" w:cs="Times New Roman"/>
          <w:b/>
          <w:sz w:val="24"/>
          <w:szCs w:val="28"/>
        </w:rPr>
      </w:pPr>
      <w:r w:rsidRPr="00E700FA">
        <w:rPr>
          <w:rFonts w:ascii="Times New Roman" w:eastAsia="Times New Roman" w:hAnsi="Times New Roman" w:cs="Times New Roman"/>
          <w:b/>
          <w:sz w:val="24"/>
          <w:szCs w:val="28"/>
        </w:rPr>
        <w:t>Classification report of the training dataset</w:t>
      </w:r>
    </w:p>
    <w:p w:rsidR="007B278E"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hAnsi="Times New Roman" w:cs="Times New Roman"/>
          <w:noProof/>
          <w:color w:val="0D0D0D" w:themeColor="text1" w:themeTint="F2"/>
          <w:sz w:val="28"/>
          <w:szCs w:val="28"/>
          <w:shd w:val="clear" w:color="auto" w:fill="F7F7F8"/>
          <w:lang w:val="en-IN"/>
        </w:rPr>
        <w:drawing>
          <wp:inline distT="0" distB="0" distL="0" distR="0">
            <wp:extent cx="4381880" cy="2133785"/>
            <wp:effectExtent l="0" t="0" r="0" b="0"/>
            <wp:docPr id="86627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71065" name=""/>
                    <pic:cNvPicPr/>
                  </pic:nvPicPr>
                  <pic:blipFill>
                    <a:blip r:embed="rId71"/>
                    <a:stretch>
                      <a:fillRect/>
                    </a:stretch>
                  </pic:blipFill>
                  <pic:spPr>
                    <a:xfrm>
                      <a:off x="0" y="0"/>
                      <a:ext cx="4381880" cy="2133785"/>
                    </a:xfrm>
                    <a:prstGeom prst="rect">
                      <a:avLst/>
                    </a:prstGeom>
                  </pic:spPr>
                </pic:pic>
              </a:graphicData>
            </a:graphic>
          </wp:inline>
        </w:drawing>
      </w:r>
    </w:p>
    <w:p w:rsidR="00BE4550" w:rsidRPr="00E700FA" w:rsidRDefault="00A675FD" w:rsidP="00F924E5">
      <w:pPr>
        <w:spacing w:line="360" w:lineRule="auto"/>
        <w:jc w:val="both"/>
        <w:rPr>
          <w:rFonts w:ascii="Times New Roman" w:eastAsia="Times New Roman" w:hAnsi="Times New Roman" w:cs="Times New Roman"/>
          <w:b/>
          <w:sz w:val="24"/>
          <w:szCs w:val="28"/>
        </w:rPr>
      </w:pPr>
      <w:r w:rsidRPr="00E700FA">
        <w:rPr>
          <w:rFonts w:ascii="Times New Roman" w:eastAsia="Times New Roman" w:hAnsi="Times New Roman" w:cs="Times New Roman"/>
          <w:b/>
          <w:sz w:val="24"/>
          <w:szCs w:val="28"/>
        </w:rPr>
        <w:lastRenderedPageBreak/>
        <w:t xml:space="preserve">Classification report of the </w:t>
      </w:r>
      <w:r w:rsidRPr="00E700FA">
        <w:rPr>
          <w:rFonts w:ascii="Times New Roman" w:eastAsia="Times New Roman" w:hAnsi="Times New Roman" w:cs="Times New Roman"/>
          <w:b/>
          <w:sz w:val="24"/>
          <w:szCs w:val="28"/>
        </w:rPr>
        <w:t>t</w:t>
      </w:r>
      <w:r w:rsidRPr="00E700FA">
        <w:rPr>
          <w:rFonts w:ascii="Times New Roman" w:eastAsia="Times New Roman" w:hAnsi="Times New Roman" w:cs="Times New Roman"/>
          <w:b/>
          <w:sz w:val="24"/>
          <w:szCs w:val="28"/>
        </w:rPr>
        <w:t>esting</w:t>
      </w:r>
      <w:r w:rsidRPr="00E700FA">
        <w:rPr>
          <w:rFonts w:ascii="Times New Roman" w:eastAsia="Times New Roman" w:hAnsi="Times New Roman" w:cs="Times New Roman"/>
          <w:b/>
          <w:sz w:val="24"/>
          <w:szCs w:val="28"/>
        </w:rPr>
        <w:t xml:space="preserve"> dataset</w:t>
      </w:r>
    </w:p>
    <w:p w:rsidR="00BE4550"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hAnsi="Times New Roman" w:cs="Times New Roman"/>
          <w:noProof/>
          <w:sz w:val="28"/>
          <w:szCs w:val="28"/>
          <w:shd w:val="clear" w:color="auto" w:fill="F7F7F8"/>
          <w:lang w:val="en-IN"/>
        </w:rPr>
        <w:drawing>
          <wp:inline distT="0" distB="0" distL="0" distR="0">
            <wp:extent cx="4275190" cy="2110923"/>
            <wp:effectExtent l="0" t="0" r="0" b="3810"/>
            <wp:docPr id="212712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2879" name=""/>
                    <pic:cNvPicPr/>
                  </pic:nvPicPr>
                  <pic:blipFill>
                    <a:blip r:embed="rId72"/>
                    <a:stretch>
                      <a:fillRect/>
                    </a:stretch>
                  </pic:blipFill>
                  <pic:spPr>
                    <a:xfrm>
                      <a:off x="0" y="0"/>
                      <a:ext cx="4275190" cy="2110923"/>
                    </a:xfrm>
                    <a:prstGeom prst="rect">
                      <a:avLst/>
                    </a:prstGeom>
                  </pic:spPr>
                </pic:pic>
              </a:graphicData>
            </a:graphic>
          </wp:inline>
        </w:drawing>
      </w:r>
    </w:p>
    <w:p w:rsidR="008757E1" w:rsidRPr="00E700FA" w:rsidRDefault="00A675FD" w:rsidP="00F924E5">
      <w:pPr>
        <w:spacing w:line="360" w:lineRule="auto"/>
        <w:jc w:val="both"/>
        <w:rPr>
          <w:rFonts w:ascii="Times New Roman" w:eastAsia="Times New Roman" w:hAnsi="Times New Roman" w:cs="Times New Roman"/>
          <w:b/>
          <w:sz w:val="24"/>
          <w:szCs w:val="28"/>
        </w:rPr>
      </w:pPr>
      <w:r w:rsidRPr="00E700FA">
        <w:rPr>
          <w:rFonts w:ascii="Times New Roman" w:eastAsia="Times New Roman" w:hAnsi="Times New Roman" w:cs="Times New Roman"/>
          <w:b/>
          <w:sz w:val="24"/>
          <w:szCs w:val="28"/>
        </w:rPr>
        <w:t>ROC curve of the training dataset</w:t>
      </w:r>
    </w:p>
    <w:p w:rsidR="008757E1"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hAnsi="Times New Roman" w:cs="Times New Roman"/>
          <w:noProof/>
          <w:sz w:val="28"/>
          <w:szCs w:val="28"/>
          <w:shd w:val="clear" w:color="auto" w:fill="F7F7F8"/>
          <w:lang w:val="en-IN"/>
        </w:rPr>
        <w:drawing>
          <wp:inline distT="0" distB="0" distL="0" distR="0">
            <wp:extent cx="4084674" cy="2796782"/>
            <wp:effectExtent l="0" t="0" r="0" b="3810"/>
            <wp:docPr id="59046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61892" name=""/>
                    <pic:cNvPicPr/>
                  </pic:nvPicPr>
                  <pic:blipFill>
                    <a:blip r:embed="rId73"/>
                    <a:stretch>
                      <a:fillRect/>
                    </a:stretch>
                  </pic:blipFill>
                  <pic:spPr>
                    <a:xfrm>
                      <a:off x="0" y="0"/>
                      <a:ext cx="4084674" cy="2796782"/>
                    </a:xfrm>
                    <a:prstGeom prst="rect">
                      <a:avLst/>
                    </a:prstGeom>
                  </pic:spPr>
                </pic:pic>
              </a:graphicData>
            </a:graphic>
          </wp:inline>
        </w:drawing>
      </w:r>
    </w:p>
    <w:p w:rsidR="00380372" w:rsidRPr="00E700FA" w:rsidRDefault="00A675FD" w:rsidP="00F924E5">
      <w:pPr>
        <w:spacing w:line="360" w:lineRule="auto"/>
        <w:jc w:val="both"/>
        <w:rPr>
          <w:rFonts w:ascii="Times New Roman" w:eastAsia="Times New Roman" w:hAnsi="Times New Roman" w:cs="Times New Roman"/>
          <w:b/>
          <w:sz w:val="24"/>
          <w:szCs w:val="28"/>
        </w:rPr>
      </w:pPr>
      <w:r w:rsidRPr="00E700FA">
        <w:rPr>
          <w:rFonts w:ascii="Times New Roman" w:eastAsia="Times New Roman" w:hAnsi="Times New Roman" w:cs="Times New Roman"/>
          <w:b/>
          <w:sz w:val="24"/>
          <w:szCs w:val="28"/>
        </w:rPr>
        <w:t>ROC curve of the t</w:t>
      </w:r>
      <w:r w:rsidRPr="00E700FA">
        <w:rPr>
          <w:rFonts w:ascii="Times New Roman" w:eastAsia="Times New Roman" w:hAnsi="Times New Roman" w:cs="Times New Roman"/>
          <w:b/>
          <w:sz w:val="24"/>
          <w:szCs w:val="28"/>
        </w:rPr>
        <w:t>esting</w:t>
      </w:r>
      <w:r w:rsidRPr="00E700FA">
        <w:rPr>
          <w:rFonts w:ascii="Times New Roman" w:eastAsia="Times New Roman" w:hAnsi="Times New Roman" w:cs="Times New Roman"/>
          <w:b/>
          <w:sz w:val="24"/>
          <w:szCs w:val="28"/>
        </w:rPr>
        <w:t xml:space="preserve"> dataset</w:t>
      </w:r>
    </w:p>
    <w:p w:rsidR="00380372"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hAnsi="Times New Roman" w:cs="Times New Roman"/>
          <w:noProof/>
          <w:sz w:val="28"/>
          <w:szCs w:val="28"/>
          <w:shd w:val="clear" w:color="auto" w:fill="F7F7F8"/>
          <w:lang w:val="en-IN"/>
        </w:rPr>
        <w:lastRenderedPageBreak/>
        <w:drawing>
          <wp:inline distT="0" distB="0" distL="0" distR="0">
            <wp:extent cx="3886537" cy="2743438"/>
            <wp:effectExtent l="0" t="0" r="0" b="0"/>
            <wp:docPr id="75118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86349" name=""/>
                    <pic:cNvPicPr/>
                  </pic:nvPicPr>
                  <pic:blipFill>
                    <a:blip r:embed="rId74"/>
                    <a:stretch>
                      <a:fillRect/>
                    </a:stretch>
                  </pic:blipFill>
                  <pic:spPr>
                    <a:xfrm>
                      <a:off x="0" y="0"/>
                      <a:ext cx="3886537" cy="2743438"/>
                    </a:xfrm>
                    <a:prstGeom prst="rect">
                      <a:avLst/>
                    </a:prstGeom>
                  </pic:spPr>
                </pic:pic>
              </a:graphicData>
            </a:graphic>
          </wp:inline>
        </w:drawing>
      </w:r>
    </w:p>
    <w:p w:rsidR="001C4B49"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eastAsia="Times New Roman" w:hAnsi="Times New Roman" w:cs="Times New Roman"/>
          <w:sz w:val="24"/>
          <w:szCs w:val="28"/>
        </w:rPr>
        <w:t xml:space="preserve">Based on the above implementation, </w:t>
      </w:r>
      <w:r w:rsidRPr="00E700FA">
        <w:rPr>
          <w:rFonts w:ascii="Times New Roman" w:eastAsia="Times New Roman" w:hAnsi="Times New Roman" w:cs="Times New Roman"/>
          <w:sz w:val="24"/>
          <w:szCs w:val="28"/>
        </w:rPr>
        <w:t xml:space="preserve">the accuracy score for train and test data is impressive; there is a slight discrepancy between the two. We may state that this </w:t>
      </w:r>
      <w:r w:rsidRPr="00E700FA">
        <w:rPr>
          <w:rFonts w:ascii="Times New Roman" w:eastAsia="Times New Roman" w:hAnsi="Times New Roman" w:cs="Times New Roman"/>
          <w:sz w:val="24"/>
          <w:szCs w:val="28"/>
        </w:rPr>
        <w:t>model is a suitable fit model because the accuracy scores are high.</w:t>
      </w:r>
    </w:p>
    <w:p w:rsidR="001C4B49" w:rsidRPr="00E700FA" w:rsidRDefault="00A675FD" w:rsidP="00F924E5">
      <w:pPr>
        <w:pStyle w:val="Heading1"/>
        <w:rPr>
          <w:rFonts w:cs="Times New Roman"/>
        </w:rPr>
      </w:pPr>
      <w:bookmarkStart w:id="37" w:name="_Toc145106303"/>
      <w:r w:rsidRPr="00E700FA">
        <w:rPr>
          <w:rFonts w:cs="Times New Roman"/>
        </w:rPr>
        <w:t>Performance media for mobile</w:t>
      </w:r>
      <w:bookmarkEnd w:id="37"/>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eastAsia="Times New Roman" w:hAnsi="Times New Roman" w:cs="Times New Roman"/>
          <w:sz w:val="24"/>
          <w:szCs w:val="28"/>
        </w:rPr>
        <w:t xml:space="preserve">The </w:t>
      </w:r>
      <w:r w:rsidR="00C66911" w:rsidRPr="00E700FA">
        <w:rPr>
          <w:rFonts w:ascii="Times New Roman" w:eastAsia="Times New Roman" w:hAnsi="Times New Roman" w:cs="Times New Roman"/>
          <w:sz w:val="24"/>
          <w:szCs w:val="28"/>
        </w:rPr>
        <w:t>performance</w:t>
      </w:r>
      <w:r w:rsidRPr="00E700FA">
        <w:rPr>
          <w:rFonts w:ascii="Times New Roman" w:eastAsia="Times New Roman" w:hAnsi="Times New Roman" w:cs="Times New Roman"/>
          <w:sz w:val="24"/>
          <w:szCs w:val="28"/>
        </w:rPr>
        <w:t xml:space="preserve"> has been tested based on testing and </w:t>
      </w:r>
      <w:r w:rsidR="00C66911" w:rsidRPr="00E700FA">
        <w:rPr>
          <w:rFonts w:ascii="Times New Roman" w:eastAsia="Times New Roman" w:hAnsi="Times New Roman" w:cs="Times New Roman"/>
          <w:sz w:val="24"/>
          <w:szCs w:val="28"/>
        </w:rPr>
        <w:t>training</w:t>
      </w:r>
      <w:r w:rsidRPr="00E700FA">
        <w:rPr>
          <w:rFonts w:ascii="Times New Roman" w:eastAsia="Times New Roman" w:hAnsi="Times New Roman" w:cs="Times New Roman"/>
          <w:sz w:val="24"/>
          <w:szCs w:val="28"/>
        </w:rPr>
        <w:t xml:space="preserve"> datasets to compare the </w:t>
      </w:r>
      <w:r w:rsidR="00C66911" w:rsidRPr="00E700FA">
        <w:rPr>
          <w:rFonts w:ascii="Times New Roman" w:eastAsia="Times New Roman" w:hAnsi="Times New Roman" w:cs="Times New Roman"/>
          <w:sz w:val="24"/>
          <w:szCs w:val="28"/>
        </w:rPr>
        <w:t>individual</w:t>
      </w:r>
      <w:r w:rsidRPr="00E700FA">
        <w:rPr>
          <w:rFonts w:ascii="Times New Roman" w:eastAsia="Times New Roman" w:hAnsi="Times New Roman" w:cs="Times New Roman"/>
          <w:sz w:val="24"/>
          <w:szCs w:val="28"/>
        </w:rPr>
        <w:t xml:space="preserve"> models.</w:t>
      </w:r>
    </w:p>
    <w:p w:rsidR="004B337A"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eastAsia="Times New Roman" w:hAnsi="Times New Roman" w:cs="Times New Roman"/>
          <w:noProof/>
          <w:sz w:val="24"/>
          <w:szCs w:val="28"/>
          <w:lang w:val="en-IN"/>
        </w:rPr>
        <w:drawing>
          <wp:inline distT="0" distB="0" distL="0" distR="0">
            <wp:extent cx="5943600" cy="11531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75"/>
                    <a:stretch>
                      <a:fillRect/>
                    </a:stretch>
                  </pic:blipFill>
                  <pic:spPr>
                    <a:xfrm>
                      <a:off x="0" y="0"/>
                      <a:ext cx="5943600" cy="1153160"/>
                    </a:xfrm>
                    <a:prstGeom prst="rect">
                      <a:avLst/>
                    </a:prstGeom>
                  </pic:spPr>
                </pic:pic>
              </a:graphicData>
            </a:graphic>
          </wp:inline>
        </w:drawing>
      </w:r>
    </w:p>
    <w:p w:rsidR="001C4B49" w:rsidRPr="00E700FA" w:rsidRDefault="00A675FD" w:rsidP="00F924E5">
      <w:pPr>
        <w:pStyle w:val="Heading1"/>
        <w:rPr>
          <w:rFonts w:cs="Times New Roman"/>
        </w:rPr>
      </w:pPr>
      <w:bookmarkStart w:id="38" w:name="_Toc145106304"/>
      <w:r w:rsidRPr="00E700FA">
        <w:rPr>
          <w:rFonts w:cs="Times New Roman"/>
        </w:rPr>
        <w:t>Performance media for the laptop</w:t>
      </w:r>
      <w:bookmarkEnd w:id="38"/>
      <w:r w:rsidRPr="00E700FA">
        <w:rPr>
          <w:rFonts w:cs="Times New Roman"/>
        </w:rPr>
        <w:t xml:space="preserve"> </w:t>
      </w:r>
    </w:p>
    <w:p w:rsidR="00C66911"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eastAsia="Times New Roman" w:hAnsi="Times New Roman" w:cs="Times New Roman"/>
          <w:sz w:val="24"/>
          <w:szCs w:val="28"/>
        </w:rPr>
        <w:t>The performance</w:t>
      </w:r>
      <w:r w:rsidR="00DF1F8E" w:rsidRPr="00E700FA">
        <w:rPr>
          <w:rFonts w:ascii="Times New Roman" w:eastAsia="Times New Roman" w:hAnsi="Times New Roman" w:cs="Times New Roman"/>
          <w:sz w:val="24"/>
          <w:szCs w:val="28"/>
        </w:rPr>
        <w:t xml:space="preserve"> has</w:t>
      </w:r>
      <w:r w:rsidRPr="00E700FA">
        <w:rPr>
          <w:rFonts w:ascii="Times New Roman" w:eastAsia="Times New Roman" w:hAnsi="Times New Roman" w:cs="Times New Roman"/>
          <w:sz w:val="24"/>
          <w:szCs w:val="28"/>
        </w:rPr>
        <w:t xml:space="preserve"> checked the performance of the predictions based on testing and training datasets to compare the individual models.</w:t>
      </w:r>
    </w:p>
    <w:p w:rsidR="001C4B49"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eastAsia="Times New Roman" w:hAnsi="Times New Roman" w:cs="Times New Roman"/>
          <w:noProof/>
          <w:sz w:val="24"/>
          <w:szCs w:val="28"/>
          <w:lang w:val="en-IN"/>
        </w:rPr>
        <w:lastRenderedPageBreak/>
        <w:drawing>
          <wp:inline distT="0" distB="0" distL="0" distR="0">
            <wp:extent cx="5943600" cy="1264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76"/>
                    <a:stretch>
                      <a:fillRect/>
                    </a:stretch>
                  </pic:blipFill>
                  <pic:spPr>
                    <a:xfrm>
                      <a:off x="0" y="0"/>
                      <a:ext cx="5943600" cy="1264920"/>
                    </a:xfrm>
                    <a:prstGeom prst="rect">
                      <a:avLst/>
                    </a:prstGeom>
                  </pic:spPr>
                </pic:pic>
              </a:graphicData>
            </a:graphic>
          </wp:inline>
        </w:drawing>
      </w:r>
    </w:p>
    <w:p w:rsidR="001C4B49" w:rsidRPr="00E700FA" w:rsidRDefault="00A675FD" w:rsidP="00F924E5">
      <w:pPr>
        <w:pStyle w:val="Heading1"/>
        <w:rPr>
          <w:rFonts w:cs="Times New Roman"/>
        </w:rPr>
      </w:pPr>
      <w:bookmarkStart w:id="39" w:name="_Toc145106305"/>
      <w:r w:rsidRPr="00E700FA">
        <w:rPr>
          <w:rFonts w:cs="Times New Roman"/>
        </w:rPr>
        <w:t>Ensemble modeling</w:t>
      </w:r>
      <w:bookmarkEnd w:id="39"/>
      <w:r w:rsidRPr="00E700FA">
        <w:rPr>
          <w:rFonts w:cs="Times New Roman"/>
        </w:rPr>
        <w:t xml:space="preserve"> </w:t>
      </w:r>
    </w:p>
    <w:p w:rsidR="00706F6E"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eastAsia="Times New Roman" w:hAnsi="Times New Roman" w:cs="Times New Roman"/>
          <w:sz w:val="24"/>
          <w:szCs w:val="28"/>
        </w:rPr>
        <w:t xml:space="preserve">This technique has combined different best models for producing the predictive model. </w:t>
      </w:r>
      <w:r w:rsidR="000635E2" w:rsidRPr="00E700FA">
        <w:rPr>
          <w:rFonts w:ascii="Times New Roman" w:eastAsia="Times New Roman" w:hAnsi="Times New Roman" w:cs="Times New Roman"/>
          <w:sz w:val="24"/>
          <w:szCs w:val="28"/>
        </w:rPr>
        <w:t>This</w:t>
      </w:r>
      <w:r w:rsidRPr="00E700FA">
        <w:rPr>
          <w:rFonts w:ascii="Times New Roman" w:eastAsia="Times New Roman" w:hAnsi="Times New Roman" w:cs="Times New Roman"/>
          <w:sz w:val="24"/>
          <w:szCs w:val="28"/>
        </w:rPr>
        <w:t xml:space="preserve"> model has been assembled to define the average of two different models. The bagging methods are discussed </w:t>
      </w:r>
      <w:r w:rsidR="005F0B59" w:rsidRPr="00E700FA">
        <w:rPr>
          <w:rFonts w:ascii="Times New Roman" w:eastAsia="Times New Roman" w:hAnsi="Times New Roman" w:cs="Times New Roman"/>
          <w:sz w:val="24"/>
          <w:szCs w:val="28"/>
        </w:rPr>
        <w:t>in several</w:t>
      </w:r>
      <w:r w:rsidRPr="00E700FA">
        <w:rPr>
          <w:rFonts w:ascii="Times New Roman" w:eastAsia="Times New Roman" w:hAnsi="Times New Roman" w:cs="Times New Roman"/>
          <w:sz w:val="24"/>
          <w:szCs w:val="28"/>
        </w:rPr>
        <w:t xml:space="preserve"> of the model performances.</w:t>
      </w:r>
      <w:r w:rsidR="006F18C4" w:rsidRPr="00E700FA">
        <w:rPr>
          <w:rFonts w:ascii="Times New Roman" w:eastAsia="Times New Roman" w:hAnsi="Times New Roman" w:cs="Times New Roman"/>
          <w:sz w:val="24"/>
          <w:szCs w:val="28"/>
        </w:rPr>
        <w:t xml:space="preserve"> </w:t>
      </w:r>
      <w:r w:rsidR="0042632B" w:rsidRPr="00E700FA">
        <w:rPr>
          <w:rFonts w:ascii="Times New Roman" w:eastAsia="Times New Roman" w:hAnsi="Times New Roman" w:cs="Times New Roman"/>
          <w:sz w:val="24"/>
          <w:szCs w:val="28"/>
        </w:rPr>
        <w:t xml:space="preserve">The ability of boosting algorithms to increase forecast accuracy by iteratively emphasizing misclassified cases in the training data, as demonstrated by Adaboost and XGBoost, is well known. </w:t>
      </w:r>
      <w:r w:rsidR="006B5B70" w:rsidRPr="00E700FA">
        <w:rPr>
          <w:rFonts w:ascii="Times New Roman" w:eastAsia="Times New Roman" w:hAnsi="Times New Roman" w:cs="Times New Roman"/>
          <w:sz w:val="24"/>
          <w:szCs w:val="28"/>
        </w:rPr>
        <w:t>A possible explanation for the modest drop in accuracy compared to Random Forest is that boosting is more likely to overfit the training data, mainly when the model grows excessively complicated during iterations. The unique problem, dataset, and tolerance level for overfitting influence the decision between the Random Forest and boosting methods in practice. While boosting techniques like Adaboost and XGBoost are practical choices when optimizing performance models and are especially helpful when prioritising accuracy over interpretability, Random Forest still excels at processing various data.</w:t>
      </w:r>
    </w:p>
    <w:p w:rsidR="001C4B49" w:rsidRPr="00E700FA" w:rsidRDefault="00A675FD" w:rsidP="00F924E5">
      <w:pPr>
        <w:pStyle w:val="Heading1"/>
        <w:rPr>
          <w:rFonts w:cs="Times New Roman"/>
        </w:rPr>
      </w:pPr>
      <w:bookmarkStart w:id="40" w:name="_Toc145106306"/>
      <w:r w:rsidRPr="00E700FA">
        <w:rPr>
          <w:rFonts w:cs="Times New Roman"/>
        </w:rPr>
        <w:t>Model tuning</w:t>
      </w:r>
      <w:bookmarkEnd w:id="40"/>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eastAsia="Times New Roman" w:hAnsi="Times New Roman" w:cs="Times New Roman"/>
          <w:sz w:val="24"/>
          <w:szCs w:val="28"/>
        </w:rPr>
        <w:t>Modifying hyperparameters optimise a model's perform</w:t>
      </w:r>
      <w:r w:rsidRPr="00E700FA">
        <w:rPr>
          <w:rFonts w:ascii="Times New Roman" w:eastAsia="Times New Roman" w:hAnsi="Times New Roman" w:cs="Times New Roman"/>
          <w:sz w:val="24"/>
          <w:szCs w:val="28"/>
        </w:rPr>
        <w:t xml:space="preserve">ance during model tuning, a critical stage in machine learning. Hyperparameters differ from model parameters because they affect how an algorithm acts during training but are not learned from data. One example of a hyperparameter is the depth parameter in </w:t>
      </w:r>
      <w:r w:rsidRPr="00E700FA">
        <w:rPr>
          <w:rFonts w:ascii="Times New Roman" w:eastAsia="Times New Roman" w:hAnsi="Times New Roman" w:cs="Times New Roman"/>
          <w:sz w:val="24"/>
          <w:szCs w:val="28"/>
        </w:rPr>
        <w:t>decision trees.</w:t>
      </w:r>
      <w:r w:rsidRPr="00E700FA">
        <w:rPr>
          <w:rFonts w:ascii="Times New Roman" w:eastAsia="Times New Roman" w:hAnsi="Times New Roman" w:cs="Times New Roman"/>
          <w:sz w:val="24"/>
          <w:szCs w:val="28"/>
        </w:rPr>
        <w:t xml:space="preserve"> </w:t>
      </w:r>
      <w:r w:rsidRPr="00E700FA">
        <w:rPr>
          <w:rFonts w:ascii="Times New Roman" w:eastAsia="Times New Roman" w:hAnsi="Times New Roman" w:cs="Times New Roman"/>
          <w:sz w:val="24"/>
          <w:szCs w:val="28"/>
        </w:rPr>
        <w:t xml:space="preserve">Even while some models might perform well without tuning, testing hypotheses through experimentation is critical. </w:t>
      </w:r>
      <w:bookmarkStart w:id="41" w:name="_GoBack"/>
      <w:bookmarkEnd w:id="41"/>
      <w:r w:rsidRPr="00E700FA">
        <w:rPr>
          <w:rFonts w:ascii="Times New Roman" w:eastAsia="Times New Roman" w:hAnsi="Times New Roman" w:cs="Times New Roman"/>
          <w:sz w:val="24"/>
          <w:szCs w:val="28"/>
        </w:rPr>
        <w:t>This suggests that the model's basic architecture may not require further fine-tuning, saving computational resources and demonstrating that the model's design is approp</w:t>
      </w:r>
      <w:r w:rsidRPr="00E700FA">
        <w:rPr>
          <w:rFonts w:ascii="Times New Roman" w:eastAsia="Times New Roman" w:hAnsi="Times New Roman" w:cs="Times New Roman"/>
          <w:sz w:val="24"/>
          <w:szCs w:val="28"/>
        </w:rPr>
        <w:t>riate for your particular dataset.</w:t>
      </w:r>
    </w:p>
    <w:p w:rsidR="001C4B49" w:rsidRPr="00E700FA" w:rsidRDefault="00A675FD" w:rsidP="00F924E5">
      <w:pPr>
        <w:pStyle w:val="Heading1"/>
        <w:rPr>
          <w:rFonts w:cs="Times New Roman"/>
        </w:rPr>
      </w:pPr>
      <w:bookmarkStart w:id="42" w:name="_Toc145106307"/>
      <w:r w:rsidRPr="00E700FA">
        <w:rPr>
          <w:rFonts w:cs="Times New Roman"/>
        </w:rPr>
        <w:lastRenderedPageBreak/>
        <w:t>Interpretation</w:t>
      </w:r>
      <w:bookmarkEnd w:id="42"/>
      <w:r w:rsidRPr="00E700FA">
        <w:rPr>
          <w:rFonts w:cs="Times New Roman"/>
        </w:rPr>
        <w:t xml:space="preserve"> </w:t>
      </w:r>
    </w:p>
    <w:p w:rsidR="001C4B49"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eastAsia="Times New Roman" w:hAnsi="Times New Roman" w:cs="Times New Roman"/>
          <w:sz w:val="24"/>
          <w:szCs w:val="28"/>
        </w:rPr>
        <w:t xml:space="preserve">Based on the above implementation, </w:t>
      </w:r>
      <w:r w:rsidR="003B6590" w:rsidRPr="00E700FA">
        <w:rPr>
          <w:rFonts w:ascii="Times New Roman" w:eastAsia="Times New Roman" w:hAnsi="Times New Roman" w:cs="Times New Roman"/>
          <w:sz w:val="24"/>
          <w:szCs w:val="28"/>
        </w:rPr>
        <w:t>Model-building</w:t>
      </w:r>
      <w:r w:rsidR="00434B4F" w:rsidRPr="00E700FA">
        <w:rPr>
          <w:rFonts w:ascii="Times New Roman" w:eastAsia="Times New Roman" w:hAnsi="Times New Roman" w:cs="Times New Roman"/>
          <w:sz w:val="24"/>
          <w:szCs w:val="28"/>
        </w:rPr>
        <w:t xml:space="preserve"> process has defined as the optimum model. The curiosis code has been used for making the predictive value. Also,  random for his model has used as the optimum model where that you this is code is defined as a 95% according to the testing data. According to the accuracy value of 95%, the product value has been predicted according to the customers. </w:t>
      </w:r>
      <w:r w:rsidR="00C56702" w:rsidRPr="00E700FA">
        <w:rPr>
          <w:rFonts w:ascii="Times New Roman" w:eastAsia="Times New Roman" w:hAnsi="Times New Roman" w:cs="Times New Roman"/>
          <w:sz w:val="24"/>
          <w:szCs w:val="28"/>
        </w:rPr>
        <w:t>The data's findings provide up important prospects for the aviation company. First off, the significant association between the overall number of likes on outstation check-ins, the yearly average views on the travel page, and the daily average minutes spent on the page shows how important page activity and social engagement are for boosting user engagement. Also, even though most customers don't follow the business page, there is still a huge opportunity to increase user engagement and loyalty. To turn these people into followers, engaging content and marketing methods could be developed.</w:t>
      </w:r>
      <w:r w:rsidR="003B6590" w:rsidRPr="00E700FA">
        <w:rPr>
          <w:rFonts w:ascii="Times New Roman" w:eastAsia="Times New Roman" w:hAnsi="Times New Roman" w:cs="Times New Roman"/>
          <w:sz w:val="24"/>
          <w:szCs w:val="28"/>
        </w:rPr>
        <w:t xml:space="preserve"> Understanding user check-in habits and geographical choices can also help direct targeted advertising campaigns. There is a demand for mobile-optimized and location-specific advertisements given the prevalence of mobile devices and the appeal of beach and financial destinations. Also, Random Forest stands out as the most accurate and best predictive model. By maximizing advertising expenditure and enhancing the effectiveness of marketing initiatives, Random Forest implementation for forecasts can result in cost savings. </w:t>
      </w:r>
    </w:p>
    <w:p w:rsidR="001C4B49" w:rsidRPr="00E700FA" w:rsidRDefault="00A675FD" w:rsidP="00F924E5">
      <w:pPr>
        <w:pStyle w:val="Heading1"/>
        <w:rPr>
          <w:rFonts w:cs="Times New Roman"/>
        </w:rPr>
      </w:pPr>
      <w:bookmarkStart w:id="43" w:name="_Toc145106308"/>
      <w:r w:rsidRPr="00E700FA">
        <w:rPr>
          <w:rFonts w:cs="Times New Roman"/>
        </w:rPr>
        <w:t>Recommendation</w:t>
      </w:r>
      <w:bookmarkEnd w:id="43"/>
      <w:r w:rsidRPr="00E700FA">
        <w:rPr>
          <w:rFonts w:cs="Times New Roman"/>
        </w:rPr>
        <w:t xml:space="preserve"> </w:t>
      </w:r>
    </w:p>
    <w:p w:rsidR="00982C8D"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eastAsia="Times New Roman" w:hAnsi="Times New Roman" w:cs="Times New Roman"/>
          <w:sz w:val="24"/>
          <w:szCs w:val="28"/>
        </w:rPr>
        <w:t xml:space="preserve">The airline company should use a data-driven strategy to maximize advertising performance. First, since outstation check-ins are a crucial aspect, they should focus on </w:t>
      </w:r>
      <w:r w:rsidRPr="00E700FA">
        <w:rPr>
          <w:rFonts w:ascii="Times New Roman" w:eastAsia="Times New Roman" w:hAnsi="Times New Roman" w:cs="Times New Roman"/>
          <w:sz w:val="24"/>
          <w:szCs w:val="28"/>
        </w:rPr>
        <w:t>clients who haven't checked in in a while.</w:t>
      </w:r>
      <w:r w:rsidRPr="00E700FA">
        <w:rPr>
          <w:rFonts w:ascii="Times New Roman" w:eastAsia="Times New Roman" w:hAnsi="Times New Roman" w:cs="Times New Roman"/>
          <w:sz w:val="24"/>
          <w:szCs w:val="28"/>
        </w:rPr>
        <w:t xml:space="preserve"> Also, </w:t>
      </w:r>
      <w:r w:rsidRPr="00E700FA">
        <w:rPr>
          <w:rFonts w:ascii="Times New Roman" w:eastAsia="Times New Roman" w:hAnsi="Times New Roman" w:cs="Times New Roman"/>
          <w:sz w:val="24"/>
          <w:szCs w:val="28"/>
        </w:rPr>
        <w:t>targeting customers who stay on the travel page longer, particularly those using mobile devices, can increase engagement and rate of conversion.</w:t>
      </w:r>
      <w:r w:rsidRPr="00E700FA">
        <w:rPr>
          <w:rFonts w:ascii="Times New Roman" w:eastAsia="Times New Roman" w:hAnsi="Times New Roman" w:cs="Times New Roman"/>
          <w:sz w:val="24"/>
          <w:szCs w:val="28"/>
        </w:rPr>
        <w:t xml:space="preserve"> </w:t>
      </w:r>
      <w:r w:rsidRPr="00E700FA">
        <w:rPr>
          <w:rFonts w:ascii="Times New Roman" w:eastAsia="Times New Roman" w:hAnsi="Times New Roman" w:cs="Times New Roman"/>
          <w:sz w:val="24"/>
          <w:szCs w:val="28"/>
        </w:rPr>
        <w:t>Adults play a significant role in the purchasing decision, thu</w:t>
      </w:r>
      <w:r w:rsidRPr="00E700FA">
        <w:rPr>
          <w:rFonts w:ascii="Times New Roman" w:eastAsia="Times New Roman" w:hAnsi="Times New Roman" w:cs="Times New Roman"/>
          <w:sz w:val="24"/>
          <w:szCs w:val="28"/>
        </w:rPr>
        <w:t>s careful targeting should concentrate on this group. Digital advertisements that are based on the online behaviour of these clients with high purchase propensity and informed by data from the networking platform can be quite successful.</w:t>
      </w:r>
      <w:r w:rsidR="006709E1" w:rsidRPr="00E700FA">
        <w:rPr>
          <w:rFonts w:ascii="Times New Roman" w:eastAsia="Times New Roman" w:hAnsi="Times New Roman" w:cs="Times New Roman"/>
          <w:sz w:val="24"/>
          <w:szCs w:val="28"/>
        </w:rPr>
        <w:t xml:space="preserve"> Also, the Random Forest model, which has shown great predictive accuracy, should be utilized to discover prospective customers, optimizing ad expenditure and producing results at a reasonable cost.</w:t>
      </w:r>
    </w:p>
    <w:p w:rsidR="00982C8D" w:rsidRPr="00E700FA" w:rsidRDefault="00A675FD" w:rsidP="00F924E5">
      <w:pPr>
        <w:spacing w:line="360" w:lineRule="auto"/>
        <w:rPr>
          <w:rFonts w:ascii="Times New Roman" w:eastAsia="Times New Roman" w:hAnsi="Times New Roman" w:cs="Times New Roman"/>
          <w:sz w:val="24"/>
          <w:szCs w:val="28"/>
        </w:rPr>
      </w:pPr>
      <w:r w:rsidRPr="00E700FA">
        <w:rPr>
          <w:rFonts w:ascii="Times New Roman" w:eastAsia="Times New Roman" w:hAnsi="Times New Roman" w:cs="Times New Roman"/>
          <w:sz w:val="24"/>
          <w:szCs w:val="28"/>
        </w:rPr>
        <w:br w:type="page"/>
      </w:r>
    </w:p>
    <w:p w:rsidR="001C4B49" w:rsidRPr="00E700FA" w:rsidRDefault="00A675FD" w:rsidP="00F924E5">
      <w:pPr>
        <w:pStyle w:val="Heading1"/>
        <w:rPr>
          <w:rFonts w:cs="Times New Roman"/>
        </w:rPr>
      </w:pPr>
      <w:bookmarkStart w:id="44" w:name="_Toc145106309"/>
      <w:r w:rsidRPr="00E700FA">
        <w:rPr>
          <w:rFonts w:cs="Times New Roman"/>
        </w:rPr>
        <w:lastRenderedPageBreak/>
        <w:t>Reference list</w:t>
      </w:r>
      <w:bookmarkEnd w:id="44"/>
    </w:p>
    <w:p w:rsidR="002029D4"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eastAsia="Times New Roman" w:hAnsi="Times New Roman" w:cs="Times New Roman"/>
          <w:sz w:val="24"/>
          <w:szCs w:val="28"/>
        </w:rPr>
        <w:t>Drummond, C., McGrath, H. and O'Toole, T., 2023. Beyond the platform: Social media as a multi-faceted resource in value creation for entrepreneurial firms in a collaborative network. Journal of Business Research, 158, p.113669.</w:t>
      </w:r>
    </w:p>
    <w:p w:rsidR="002029D4"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eastAsia="Times New Roman" w:hAnsi="Times New Roman" w:cs="Times New Roman"/>
          <w:sz w:val="24"/>
          <w:szCs w:val="28"/>
        </w:rPr>
        <w:t>He, H., 2022. A comprehensiv</w:t>
      </w:r>
      <w:r w:rsidRPr="00E700FA">
        <w:rPr>
          <w:rFonts w:ascii="Times New Roman" w:eastAsia="Times New Roman" w:hAnsi="Times New Roman" w:cs="Times New Roman"/>
          <w:sz w:val="24"/>
          <w:szCs w:val="28"/>
        </w:rPr>
        <w:t>e review on the role of online media in sustainable business development and decision making. Soft Computing, 26(20), pp.10789-10803.</w:t>
      </w:r>
    </w:p>
    <w:p w:rsidR="002029D4"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eastAsia="Times New Roman" w:hAnsi="Times New Roman" w:cs="Times New Roman"/>
          <w:sz w:val="24"/>
          <w:szCs w:val="28"/>
        </w:rPr>
        <w:t>Keke, M.E., 2023. Impact of digital marketing on the aviation industry. In E3S Web of Conferences (Vol. 402, p. 02009). ED</w:t>
      </w:r>
      <w:r w:rsidRPr="00E700FA">
        <w:rPr>
          <w:rFonts w:ascii="Times New Roman" w:eastAsia="Times New Roman" w:hAnsi="Times New Roman" w:cs="Times New Roman"/>
          <w:sz w:val="24"/>
          <w:szCs w:val="28"/>
        </w:rPr>
        <w:t>P Sciences.</w:t>
      </w:r>
    </w:p>
    <w:p w:rsidR="002029D4"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eastAsia="Times New Roman" w:hAnsi="Times New Roman" w:cs="Times New Roman"/>
          <w:sz w:val="24"/>
          <w:szCs w:val="28"/>
        </w:rPr>
        <w:t>Ozuem, W. and Willis, M., 2022. Influencer Marketing. In Digital Marketing Strategies for Value Co-creation: Models and Approaches for Online Brand Communities (pp. 209-242). Cham: Springer International Publishing.</w:t>
      </w:r>
    </w:p>
    <w:p w:rsidR="002029D4"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eastAsia="Times New Roman" w:hAnsi="Times New Roman" w:cs="Times New Roman"/>
          <w:sz w:val="24"/>
          <w:szCs w:val="28"/>
        </w:rPr>
        <w:t>Ren, S., Karimi, S., Velázqu</w:t>
      </w:r>
      <w:r w:rsidRPr="00E700FA">
        <w:rPr>
          <w:rFonts w:ascii="Times New Roman" w:eastAsia="Times New Roman" w:hAnsi="Times New Roman" w:cs="Times New Roman"/>
          <w:sz w:val="24"/>
          <w:szCs w:val="28"/>
        </w:rPr>
        <w:t>ez, A.B. and Cai, J., 2023. Endorsement effectiveness of different social media influencers: The moderating effect of brand competence and warmth. Journal of Business Research, 156, p.113476.</w:t>
      </w:r>
    </w:p>
    <w:p w:rsidR="002029D4"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eastAsia="Times New Roman" w:hAnsi="Times New Roman" w:cs="Times New Roman"/>
          <w:sz w:val="24"/>
          <w:szCs w:val="28"/>
        </w:rPr>
        <w:t>Saboune, F.M.F., 2022, November. Virtual Reality in Social media</w:t>
      </w:r>
      <w:r w:rsidRPr="00E700FA">
        <w:rPr>
          <w:rFonts w:ascii="Times New Roman" w:eastAsia="Times New Roman" w:hAnsi="Times New Roman" w:cs="Times New Roman"/>
          <w:sz w:val="24"/>
          <w:szCs w:val="28"/>
        </w:rPr>
        <w:t xml:space="preserve"> marketing will be the new model of advertising and monetization. In 2022 Ninth International Conference on Social Networks Analysis, Management and Security (SNAMS) (pp. 1-7). IEEE.</w:t>
      </w:r>
    </w:p>
    <w:p w:rsidR="002029D4" w:rsidRPr="00E700FA" w:rsidRDefault="00A675FD" w:rsidP="00F924E5">
      <w:pPr>
        <w:spacing w:line="360" w:lineRule="auto"/>
        <w:jc w:val="both"/>
        <w:rPr>
          <w:rFonts w:ascii="Times New Roman" w:eastAsia="Times New Roman" w:hAnsi="Times New Roman" w:cs="Times New Roman"/>
          <w:sz w:val="24"/>
          <w:szCs w:val="28"/>
        </w:rPr>
      </w:pPr>
      <w:r w:rsidRPr="00E700FA">
        <w:rPr>
          <w:rFonts w:ascii="Times New Roman" w:eastAsia="Times New Roman" w:hAnsi="Times New Roman" w:cs="Times New Roman"/>
          <w:sz w:val="24"/>
          <w:szCs w:val="28"/>
        </w:rPr>
        <w:t xml:space="preserve">Shrivastava, A., Jodhana, L.S., Chourasia, S. and Verma, B.L., Analyzing </w:t>
      </w:r>
      <w:r w:rsidRPr="00E700FA">
        <w:rPr>
          <w:rFonts w:ascii="Times New Roman" w:eastAsia="Times New Roman" w:hAnsi="Times New Roman" w:cs="Times New Roman"/>
          <w:sz w:val="24"/>
          <w:szCs w:val="28"/>
        </w:rPr>
        <w:t>the Effect of Social Media Influencers on the Purchase Decision of Consumers. GURUGRAM UNIVERSITY BUSINESS REVIEW (GUBR), p.34.</w:t>
      </w:r>
    </w:p>
    <w:sectPr w:rsidR="002029D4" w:rsidRPr="00E700FA">
      <w:footerReference w:type="default" r:id="rId7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75FD" w:rsidRDefault="00A675FD">
      <w:pPr>
        <w:spacing w:line="240" w:lineRule="auto"/>
      </w:pPr>
      <w:r>
        <w:separator/>
      </w:r>
    </w:p>
  </w:endnote>
  <w:endnote w:type="continuationSeparator" w:id="0">
    <w:p w:rsidR="00A675FD" w:rsidRDefault="00A675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5982665"/>
      <w:docPartObj>
        <w:docPartGallery w:val="Page Numbers (Bottom of Page)"/>
        <w:docPartUnique/>
      </w:docPartObj>
    </w:sdtPr>
    <w:sdtEndPr>
      <w:rPr>
        <w:noProof/>
      </w:rPr>
    </w:sdtEndPr>
    <w:sdtContent>
      <w:p w:rsidR="00CF25B2" w:rsidRDefault="00A675FD">
        <w:pPr>
          <w:pStyle w:val="Footer"/>
          <w:jc w:val="right"/>
        </w:pPr>
        <w:r>
          <w:fldChar w:fldCharType="begin"/>
        </w:r>
        <w:r>
          <w:instrText xml:space="preserve"> PAGE   \* MERGEFORMAT </w:instrText>
        </w:r>
        <w:r>
          <w:fldChar w:fldCharType="separate"/>
        </w:r>
        <w:r w:rsidR="00BD27DF">
          <w:rPr>
            <w:noProof/>
          </w:rPr>
          <w:t>45</w:t>
        </w:r>
        <w:r>
          <w:rPr>
            <w:noProof/>
          </w:rPr>
          <w:fldChar w:fldCharType="end"/>
        </w:r>
      </w:p>
    </w:sdtContent>
  </w:sdt>
  <w:p w:rsidR="00CF25B2" w:rsidRDefault="00CF25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75FD" w:rsidRDefault="00A675FD">
      <w:pPr>
        <w:spacing w:line="240" w:lineRule="auto"/>
      </w:pPr>
      <w:r>
        <w:separator/>
      </w:r>
    </w:p>
  </w:footnote>
  <w:footnote w:type="continuationSeparator" w:id="0">
    <w:p w:rsidR="00A675FD" w:rsidRDefault="00A675F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DF4362"/>
    <w:multiLevelType w:val="multilevel"/>
    <w:tmpl w:val="8A1A8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E6E43B5"/>
    <w:multiLevelType w:val="hybridMultilevel"/>
    <w:tmpl w:val="811A5C48"/>
    <w:lvl w:ilvl="0" w:tplc="9B0824F6">
      <w:start w:val="1"/>
      <w:numFmt w:val="bullet"/>
      <w:lvlText w:val=""/>
      <w:lvlJc w:val="left"/>
      <w:pPr>
        <w:ind w:left="720" w:hanging="360"/>
      </w:pPr>
      <w:rPr>
        <w:rFonts w:ascii="Symbol" w:hAnsi="Symbol" w:hint="default"/>
      </w:rPr>
    </w:lvl>
    <w:lvl w:ilvl="1" w:tplc="4E1E3BEC" w:tentative="1">
      <w:start w:val="1"/>
      <w:numFmt w:val="bullet"/>
      <w:lvlText w:val="o"/>
      <w:lvlJc w:val="left"/>
      <w:pPr>
        <w:ind w:left="1440" w:hanging="360"/>
      </w:pPr>
      <w:rPr>
        <w:rFonts w:ascii="Courier New" w:hAnsi="Courier New" w:cs="Courier New" w:hint="default"/>
      </w:rPr>
    </w:lvl>
    <w:lvl w:ilvl="2" w:tplc="3D681A4A" w:tentative="1">
      <w:start w:val="1"/>
      <w:numFmt w:val="bullet"/>
      <w:lvlText w:val=""/>
      <w:lvlJc w:val="left"/>
      <w:pPr>
        <w:ind w:left="2160" w:hanging="360"/>
      </w:pPr>
      <w:rPr>
        <w:rFonts w:ascii="Wingdings" w:hAnsi="Wingdings" w:hint="default"/>
      </w:rPr>
    </w:lvl>
    <w:lvl w:ilvl="3" w:tplc="E424FC0C" w:tentative="1">
      <w:start w:val="1"/>
      <w:numFmt w:val="bullet"/>
      <w:lvlText w:val=""/>
      <w:lvlJc w:val="left"/>
      <w:pPr>
        <w:ind w:left="2880" w:hanging="360"/>
      </w:pPr>
      <w:rPr>
        <w:rFonts w:ascii="Symbol" w:hAnsi="Symbol" w:hint="default"/>
      </w:rPr>
    </w:lvl>
    <w:lvl w:ilvl="4" w:tplc="1D2A4C08" w:tentative="1">
      <w:start w:val="1"/>
      <w:numFmt w:val="bullet"/>
      <w:lvlText w:val="o"/>
      <w:lvlJc w:val="left"/>
      <w:pPr>
        <w:ind w:left="3600" w:hanging="360"/>
      </w:pPr>
      <w:rPr>
        <w:rFonts w:ascii="Courier New" w:hAnsi="Courier New" w:cs="Courier New" w:hint="default"/>
      </w:rPr>
    </w:lvl>
    <w:lvl w:ilvl="5" w:tplc="59CE8F6C" w:tentative="1">
      <w:start w:val="1"/>
      <w:numFmt w:val="bullet"/>
      <w:lvlText w:val=""/>
      <w:lvlJc w:val="left"/>
      <w:pPr>
        <w:ind w:left="4320" w:hanging="360"/>
      </w:pPr>
      <w:rPr>
        <w:rFonts w:ascii="Wingdings" w:hAnsi="Wingdings" w:hint="default"/>
      </w:rPr>
    </w:lvl>
    <w:lvl w:ilvl="6" w:tplc="A08EE3B2" w:tentative="1">
      <w:start w:val="1"/>
      <w:numFmt w:val="bullet"/>
      <w:lvlText w:val=""/>
      <w:lvlJc w:val="left"/>
      <w:pPr>
        <w:ind w:left="5040" w:hanging="360"/>
      </w:pPr>
      <w:rPr>
        <w:rFonts w:ascii="Symbol" w:hAnsi="Symbol" w:hint="default"/>
      </w:rPr>
    </w:lvl>
    <w:lvl w:ilvl="7" w:tplc="E4C89008" w:tentative="1">
      <w:start w:val="1"/>
      <w:numFmt w:val="bullet"/>
      <w:lvlText w:val="o"/>
      <w:lvlJc w:val="left"/>
      <w:pPr>
        <w:ind w:left="5760" w:hanging="360"/>
      </w:pPr>
      <w:rPr>
        <w:rFonts w:ascii="Courier New" w:hAnsi="Courier New" w:cs="Courier New" w:hint="default"/>
      </w:rPr>
    </w:lvl>
    <w:lvl w:ilvl="8" w:tplc="EEAE4436"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B49"/>
    <w:rsid w:val="00012F78"/>
    <w:rsid w:val="000338CA"/>
    <w:rsid w:val="00046A4B"/>
    <w:rsid w:val="000542CA"/>
    <w:rsid w:val="00061288"/>
    <w:rsid w:val="000635E2"/>
    <w:rsid w:val="0009187B"/>
    <w:rsid w:val="00116924"/>
    <w:rsid w:val="001612C5"/>
    <w:rsid w:val="0018310A"/>
    <w:rsid w:val="001C4B49"/>
    <w:rsid w:val="001C5D79"/>
    <w:rsid w:val="002029D4"/>
    <w:rsid w:val="00227C40"/>
    <w:rsid w:val="002C3629"/>
    <w:rsid w:val="002C7819"/>
    <w:rsid w:val="003021FE"/>
    <w:rsid w:val="0036360F"/>
    <w:rsid w:val="00380372"/>
    <w:rsid w:val="00383B14"/>
    <w:rsid w:val="003B2377"/>
    <w:rsid w:val="003B6590"/>
    <w:rsid w:val="003C120A"/>
    <w:rsid w:val="00407441"/>
    <w:rsid w:val="0042632B"/>
    <w:rsid w:val="00434B4F"/>
    <w:rsid w:val="00452D5B"/>
    <w:rsid w:val="00453AB0"/>
    <w:rsid w:val="00464886"/>
    <w:rsid w:val="004721B1"/>
    <w:rsid w:val="00473496"/>
    <w:rsid w:val="004A2050"/>
    <w:rsid w:val="004A6AF9"/>
    <w:rsid w:val="004B337A"/>
    <w:rsid w:val="0050245C"/>
    <w:rsid w:val="005049A9"/>
    <w:rsid w:val="00515F2F"/>
    <w:rsid w:val="00521815"/>
    <w:rsid w:val="00534F41"/>
    <w:rsid w:val="005679E8"/>
    <w:rsid w:val="005773B9"/>
    <w:rsid w:val="005A4E7C"/>
    <w:rsid w:val="005D2386"/>
    <w:rsid w:val="005F0B59"/>
    <w:rsid w:val="005F2345"/>
    <w:rsid w:val="00612946"/>
    <w:rsid w:val="006367D9"/>
    <w:rsid w:val="006619A7"/>
    <w:rsid w:val="006709E1"/>
    <w:rsid w:val="00677799"/>
    <w:rsid w:val="0067792A"/>
    <w:rsid w:val="006A3B0D"/>
    <w:rsid w:val="006B0475"/>
    <w:rsid w:val="006B5B70"/>
    <w:rsid w:val="006C3EF5"/>
    <w:rsid w:val="006E201A"/>
    <w:rsid w:val="006F18C4"/>
    <w:rsid w:val="00704B1E"/>
    <w:rsid w:val="00706F6E"/>
    <w:rsid w:val="00717E42"/>
    <w:rsid w:val="00735543"/>
    <w:rsid w:val="007725E5"/>
    <w:rsid w:val="0079208B"/>
    <w:rsid w:val="007B278E"/>
    <w:rsid w:val="007E228B"/>
    <w:rsid w:val="00804E88"/>
    <w:rsid w:val="0083799A"/>
    <w:rsid w:val="008757E1"/>
    <w:rsid w:val="008817D1"/>
    <w:rsid w:val="008A12B5"/>
    <w:rsid w:val="008C2757"/>
    <w:rsid w:val="00951DB6"/>
    <w:rsid w:val="00982C8D"/>
    <w:rsid w:val="00A675FD"/>
    <w:rsid w:val="00AD681C"/>
    <w:rsid w:val="00AF2854"/>
    <w:rsid w:val="00B17468"/>
    <w:rsid w:val="00B402CA"/>
    <w:rsid w:val="00B42B28"/>
    <w:rsid w:val="00B84AE8"/>
    <w:rsid w:val="00B90BB4"/>
    <w:rsid w:val="00B93EFD"/>
    <w:rsid w:val="00BC2526"/>
    <w:rsid w:val="00BD27DF"/>
    <w:rsid w:val="00BE4550"/>
    <w:rsid w:val="00C37FE3"/>
    <w:rsid w:val="00C43F8F"/>
    <w:rsid w:val="00C56702"/>
    <w:rsid w:val="00C66911"/>
    <w:rsid w:val="00C94963"/>
    <w:rsid w:val="00CA1BCA"/>
    <w:rsid w:val="00CB72C5"/>
    <w:rsid w:val="00CF25B2"/>
    <w:rsid w:val="00D3485E"/>
    <w:rsid w:val="00D87C2F"/>
    <w:rsid w:val="00D92F45"/>
    <w:rsid w:val="00D957D6"/>
    <w:rsid w:val="00DA2F1D"/>
    <w:rsid w:val="00DE5194"/>
    <w:rsid w:val="00DF1F8E"/>
    <w:rsid w:val="00DF717B"/>
    <w:rsid w:val="00E04133"/>
    <w:rsid w:val="00E31CCE"/>
    <w:rsid w:val="00E33859"/>
    <w:rsid w:val="00E700FA"/>
    <w:rsid w:val="00E86F6E"/>
    <w:rsid w:val="00EB45C2"/>
    <w:rsid w:val="00ED2649"/>
    <w:rsid w:val="00EE5187"/>
    <w:rsid w:val="00EE6680"/>
    <w:rsid w:val="00F44FCF"/>
    <w:rsid w:val="00F924E5"/>
    <w:rsid w:val="00F933A7"/>
    <w:rsid w:val="00FF54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05055"/>
  <w15:docId w15:val="{C919E3F6-7875-4540-B2EF-4B43AA26A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66911"/>
  </w:style>
  <w:style w:type="paragraph" w:styleId="Heading1">
    <w:name w:val="heading 1"/>
    <w:basedOn w:val="Normal"/>
    <w:next w:val="Normal"/>
    <w:autoRedefine/>
    <w:qFormat/>
    <w:rsid w:val="000338CA"/>
    <w:pPr>
      <w:keepNext/>
      <w:keepLines/>
      <w:spacing w:before="400" w:after="120" w:line="360" w:lineRule="auto"/>
      <w:jc w:val="both"/>
      <w:outlineLvl w:val="0"/>
    </w:pPr>
    <w:rPr>
      <w:rFonts w:ascii="Times New Roman" w:hAnsi="Times New Roman"/>
      <w:b/>
      <w:color w:val="000000" w:themeColor="text1"/>
      <w:sz w:val="28"/>
      <w:szCs w:val="40"/>
    </w:rPr>
  </w:style>
  <w:style w:type="paragraph" w:styleId="Heading2">
    <w:name w:val="heading 2"/>
    <w:basedOn w:val="Normal"/>
    <w:next w:val="Normal"/>
    <w:autoRedefine/>
    <w:qFormat/>
    <w:rsid w:val="000338CA"/>
    <w:pPr>
      <w:keepNext/>
      <w:keepLines/>
      <w:spacing w:before="360" w:after="120"/>
      <w:jc w:val="both"/>
      <w:outlineLvl w:val="1"/>
    </w:pPr>
    <w:rPr>
      <w:rFonts w:ascii="Times New Roman" w:hAnsi="Times New Roman"/>
      <w:b/>
      <w:sz w:val="24"/>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CF25B2"/>
    <w:pPr>
      <w:tabs>
        <w:tab w:val="center" w:pos="4513"/>
        <w:tab w:val="right" w:pos="9026"/>
      </w:tabs>
      <w:spacing w:line="240" w:lineRule="auto"/>
    </w:pPr>
  </w:style>
  <w:style w:type="character" w:customStyle="1" w:styleId="HeaderChar">
    <w:name w:val="Header Char"/>
    <w:basedOn w:val="DefaultParagraphFont"/>
    <w:link w:val="Header"/>
    <w:uiPriority w:val="99"/>
    <w:rsid w:val="00CF25B2"/>
  </w:style>
  <w:style w:type="paragraph" w:styleId="Footer">
    <w:name w:val="footer"/>
    <w:basedOn w:val="Normal"/>
    <w:link w:val="FooterChar"/>
    <w:uiPriority w:val="99"/>
    <w:unhideWhenUsed/>
    <w:rsid w:val="00CF25B2"/>
    <w:pPr>
      <w:tabs>
        <w:tab w:val="center" w:pos="4513"/>
        <w:tab w:val="right" w:pos="9026"/>
      </w:tabs>
      <w:spacing w:line="240" w:lineRule="auto"/>
    </w:pPr>
  </w:style>
  <w:style w:type="character" w:customStyle="1" w:styleId="FooterChar">
    <w:name w:val="Footer Char"/>
    <w:basedOn w:val="DefaultParagraphFont"/>
    <w:link w:val="Footer"/>
    <w:uiPriority w:val="99"/>
    <w:rsid w:val="00CF25B2"/>
  </w:style>
  <w:style w:type="paragraph" w:styleId="ListParagraph">
    <w:name w:val="List Paragraph"/>
    <w:basedOn w:val="Normal"/>
    <w:uiPriority w:val="34"/>
    <w:qFormat/>
    <w:rsid w:val="006C3EF5"/>
    <w:pPr>
      <w:ind w:left="720"/>
      <w:contextualSpacing/>
    </w:pPr>
  </w:style>
  <w:style w:type="paragraph" w:styleId="TOCHeading">
    <w:name w:val="TOC Heading"/>
    <w:basedOn w:val="Heading1"/>
    <w:next w:val="Normal"/>
    <w:uiPriority w:val="39"/>
    <w:unhideWhenUsed/>
    <w:qFormat/>
    <w:rsid w:val="00E700FA"/>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E700FA"/>
    <w:pPr>
      <w:spacing w:after="100"/>
    </w:pPr>
  </w:style>
  <w:style w:type="paragraph" w:styleId="TOC2">
    <w:name w:val="toc 2"/>
    <w:basedOn w:val="Normal"/>
    <w:next w:val="Normal"/>
    <w:autoRedefine/>
    <w:uiPriority w:val="39"/>
    <w:unhideWhenUsed/>
    <w:rsid w:val="00E700FA"/>
    <w:pPr>
      <w:spacing w:after="100"/>
      <w:ind w:left="220"/>
    </w:pPr>
  </w:style>
  <w:style w:type="character" w:styleId="Hyperlink">
    <w:name w:val="Hyperlink"/>
    <w:basedOn w:val="DefaultParagraphFont"/>
    <w:uiPriority w:val="99"/>
    <w:unhideWhenUsed/>
    <w:rsid w:val="00E700F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078B1-1EC9-4ACF-B4EB-DC6676038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46</Pages>
  <Words>5021</Words>
  <Characters>28624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424</cp:revision>
  <dcterms:created xsi:type="dcterms:W3CDTF">2023-09-08T16:20:00Z</dcterms:created>
  <dcterms:modified xsi:type="dcterms:W3CDTF">2023-09-08T17:41:00Z</dcterms:modified>
</cp:coreProperties>
</file>