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43F68" w14:textId="3D8D8F47" w:rsidR="00753C86" w:rsidRDefault="005D002E">
      <w:pPr>
        <w:rPr>
          <w:b/>
          <w:bCs/>
          <w:sz w:val="32"/>
          <w:szCs w:val="32"/>
          <w:u w:val="single"/>
        </w:rPr>
      </w:pPr>
      <w:r w:rsidRPr="005D002E">
        <w:rPr>
          <w:b/>
          <w:bCs/>
          <w:sz w:val="32"/>
          <w:szCs w:val="32"/>
        </w:rPr>
        <w:t xml:space="preserve">                                </w:t>
      </w:r>
      <w:r>
        <w:rPr>
          <w:b/>
          <w:bCs/>
          <w:sz w:val="32"/>
          <w:szCs w:val="32"/>
        </w:rPr>
        <w:t xml:space="preserve"> </w:t>
      </w:r>
      <w:r w:rsidRPr="005D002E">
        <w:rPr>
          <w:b/>
          <w:bCs/>
          <w:sz w:val="32"/>
          <w:szCs w:val="32"/>
          <w:u w:val="single"/>
        </w:rPr>
        <w:t>TEST PLAN FOR ABLESPACE APP</w:t>
      </w:r>
    </w:p>
    <w:p w14:paraId="6465D239" w14:textId="77777777" w:rsidR="005D002E" w:rsidRDefault="005D002E">
      <w:pPr>
        <w:rPr>
          <w:b/>
          <w:bCs/>
          <w:sz w:val="32"/>
          <w:szCs w:val="32"/>
          <w:u w:val="single"/>
        </w:rPr>
      </w:pPr>
    </w:p>
    <w:p w14:paraId="4D72FA41" w14:textId="77777777" w:rsidR="005D002E" w:rsidRDefault="005D002E">
      <w:pPr>
        <w:rPr>
          <w:b/>
          <w:bCs/>
          <w:sz w:val="32"/>
          <w:szCs w:val="32"/>
          <w:u w:val="single"/>
        </w:rPr>
      </w:pPr>
    </w:p>
    <w:p w14:paraId="64942865" w14:textId="12C446B8" w:rsidR="004C3FAB" w:rsidRPr="00153F34" w:rsidRDefault="005D002E">
      <w:pPr>
        <w:rPr>
          <w:b/>
          <w:bCs/>
          <w:sz w:val="24"/>
          <w:szCs w:val="24"/>
          <w:u w:val="single"/>
        </w:rPr>
      </w:pPr>
      <w:r w:rsidRPr="00153F34">
        <w:rPr>
          <w:b/>
          <w:bCs/>
          <w:sz w:val="24"/>
          <w:szCs w:val="24"/>
          <w:u w:val="single"/>
        </w:rPr>
        <w:t>1.</w:t>
      </w:r>
      <w:r w:rsidR="004C3FAB" w:rsidRPr="00153F34">
        <w:rPr>
          <w:b/>
          <w:bCs/>
          <w:sz w:val="24"/>
          <w:szCs w:val="24"/>
          <w:u w:val="single"/>
        </w:rPr>
        <w:t>Test Plan Identifier</w:t>
      </w:r>
    </w:p>
    <w:p w14:paraId="053C1151" w14:textId="4BF72D5D" w:rsidR="005D002E" w:rsidRDefault="005D002E">
      <w:pPr>
        <w:rPr>
          <w:sz w:val="24"/>
          <w:szCs w:val="24"/>
        </w:rPr>
      </w:pPr>
      <w:r w:rsidRPr="005D002E">
        <w:rPr>
          <w:sz w:val="24"/>
          <w:szCs w:val="24"/>
        </w:rPr>
        <w:t>Test</w:t>
      </w:r>
      <w:r>
        <w:rPr>
          <w:sz w:val="24"/>
          <w:szCs w:val="24"/>
        </w:rPr>
        <w:t xml:space="preserve"> Plan ID: TP_AS_001</w:t>
      </w:r>
    </w:p>
    <w:p w14:paraId="264D6E78" w14:textId="131648AE" w:rsidR="005D002E" w:rsidRDefault="004C3F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002E">
        <w:rPr>
          <w:sz w:val="24"/>
          <w:szCs w:val="24"/>
        </w:rPr>
        <w:t>Version:1.0</w:t>
      </w:r>
    </w:p>
    <w:p w14:paraId="2CAF50E7" w14:textId="644CE4D2" w:rsidR="005D002E" w:rsidRDefault="004C3F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002E">
        <w:rPr>
          <w:sz w:val="24"/>
          <w:szCs w:val="24"/>
        </w:rPr>
        <w:t>Date: October 2024</w:t>
      </w:r>
    </w:p>
    <w:p w14:paraId="656AC496" w14:textId="02704AB9" w:rsidR="005D002E" w:rsidRDefault="005D002E">
      <w:pPr>
        <w:rPr>
          <w:sz w:val="24"/>
          <w:szCs w:val="24"/>
        </w:rPr>
      </w:pPr>
      <w:r>
        <w:rPr>
          <w:sz w:val="24"/>
          <w:szCs w:val="24"/>
        </w:rPr>
        <w:t>Prepared by: Suchithra c</w:t>
      </w:r>
    </w:p>
    <w:p w14:paraId="0A1C4819" w14:textId="019BAAE1" w:rsidR="005D002E" w:rsidRDefault="004C3FAB">
      <w:pPr>
        <w:rPr>
          <w:sz w:val="24"/>
          <w:szCs w:val="24"/>
        </w:rPr>
      </w:pPr>
      <w:r>
        <w:rPr>
          <w:sz w:val="24"/>
          <w:szCs w:val="24"/>
        </w:rPr>
        <w:t xml:space="preserve">Reviewed </w:t>
      </w:r>
      <w:proofErr w:type="gramStart"/>
      <w:r>
        <w:rPr>
          <w:sz w:val="24"/>
          <w:szCs w:val="24"/>
        </w:rPr>
        <w:t>by:[</w:t>
      </w:r>
      <w:proofErr w:type="gramEnd"/>
      <w:r>
        <w:rPr>
          <w:sz w:val="24"/>
          <w:szCs w:val="24"/>
        </w:rPr>
        <w:t>Name of reviewer]</w:t>
      </w:r>
    </w:p>
    <w:p w14:paraId="50AE020C" w14:textId="77777777" w:rsidR="004C3FAB" w:rsidRDefault="004C3FAB">
      <w:pPr>
        <w:rPr>
          <w:sz w:val="24"/>
          <w:szCs w:val="24"/>
        </w:rPr>
      </w:pPr>
    </w:p>
    <w:p w14:paraId="055C35EE" w14:textId="0AAFC2D2" w:rsidR="004C3FAB" w:rsidRPr="00153F34" w:rsidRDefault="004C3FAB">
      <w:pPr>
        <w:rPr>
          <w:b/>
          <w:bCs/>
          <w:sz w:val="24"/>
          <w:szCs w:val="24"/>
          <w:u w:val="single"/>
        </w:rPr>
      </w:pPr>
      <w:r w:rsidRPr="00153F34">
        <w:rPr>
          <w:b/>
          <w:bCs/>
          <w:sz w:val="24"/>
          <w:szCs w:val="24"/>
          <w:u w:val="single"/>
        </w:rPr>
        <w:t>2.Introduction</w:t>
      </w:r>
    </w:p>
    <w:p w14:paraId="5FE70BB9" w14:textId="44809816" w:rsidR="004C3FAB" w:rsidRDefault="004C3FAB" w:rsidP="00D03E19">
      <w:pPr>
        <w:jc w:val="both"/>
        <w:rPr>
          <w:sz w:val="24"/>
          <w:szCs w:val="24"/>
        </w:rPr>
      </w:pPr>
      <w:r w:rsidRPr="004C3FAB">
        <w:rPr>
          <w:sz w:val="24"/>
          <w:szCs w:val="24"/>
        </w:rPr>
        <w:t xml:space="preserve">This test plan outlines the testing approach for </w:t>
      </w:r>
      <w:proofErr w:type="spellStart"/>
      <w:r w:rsidRPr="004C3FAB">
        <w:rPr>
          <w:sz w:val="24"/>
          <w:szCs w:val="24"/>
        </w:rPr>
        <w:t>AbleSpace</w:t>
      </w:r>
      <w:proofErr w:type="spellEnd"/>
      <w:r w:rsidR="00153F34">
        <w:rPr>
          <w:sz w:val="24"/>
          <w:szCs w:val="24"/>
        </w:rPr>
        <w:t xml:space="preserve"> app’s</w:t>
      </w:r>
      <w:r w:rsidRPr="004C3FAB">
        <w:rPr>
          <w:sz w:val="24"/>
          <w:szCs w:val="24"/>
        </w:rPr>
        <w:t xml:space="preserve"> data tracking screen. The goal is to ensure all features on the data tracking screen work as expected</w:t>
      </w:r>
      <w:r w:rsidR="00D03E19">
        <w:rPr>
          <w:sz w:val="24"/>
          <w:szCs w:val="24"/>
        </w:rPr>
        <w:t xml:space="preserve">. To ensure that it </w:t>
      </w:r>
      <w:r w:rsidRPr="004C3FAB">
        <w:rPr>
          <w:sz w:val="24"/>
          <w:szCs w:val="24"/>
        </w:rPr>
        <w:t>meet usability and performance standards, and comply with accessibility and security requirements.</w:t>
      </w:r>
      <w:r w:rsidR="00D03E19">
        <w:rPr>
          <w:sz w:val="24"/>
          <w:szCs w:val="24"/>
        </w:rPr>
        <w:t xml:space="preserve"> This test plan also ensure all the functional features of the data tracking screen will meet the functional requirement as expected by standard </w:t>
      </w:r>
      <w:proofErr w:type="gramStart"/>
      <w:r w:rsidR="00D03E19">
        <w:rPr>
          <w:sz w:val="24"/>
          <w:szCs w:val="24"/>
        </w:rPr>
        <w:t>user .</w:t>
      </w:r>
      <w:proofErr w:type="gramEnd"/>
    </w:p>
    <w:p w14:paraId="6604BE90" w14:textId="70633CC4" w:rsidR="00D03E19" w:rsidRDefault="00D03E19" w:rsidP="00D03E19">
      <w:pPr>
        <w:jc w:val="both"/>
        <w:rPr>
          <w:sz w:val="24"/>
          <w:szCs w:val="24"/>
        </w:rPr>
      </w:pPr>
    </w:p>
    <w:p w14:paraId="07B75335" w14:textId="02928AF2" w:rsidR="00D03E19" w:rsidRPr="00153F34" w:rsidRDefault="00D03E19" w:rsidP="00D03E19">
      <w:pPr>
        <w:jc w:val="both"/>
        <w:rPr>
          <w:b/>
          <w:bCs/>
          <w:sz w:val="24"/>
          <w:szCs w:val="24"/>
          <w:u w:val="single"/>
        </w:rPr>
      </w:pPr>
      <w:r w:rsidRPr="00153F34">
        <w:rPr>
          <w:b/>
          <w:bCs/>
          <w:sz w:val="24"/>
          <w:szCs w:val="24"/>
          <w:u w:val="single"/>
        </w:rPr>
        <w:t>3.</w:t>
      </w:r>
      <w:r w:rsidR="00F85EEB" w:rsidRPr="00153F34">
        <w:rPr>
          <w:b/>
          <w:bCs/>
          <w:sz w:val="24"/>
          <w:szCs w:val="24"/>
          <w:u w:val="single"/>
        </w:rPr>
        <w:t>Objective</w:t>
      </w:r>
    </w:p>
    <w:p w14:paraId="6BFF4B50" w14:textId="03512F1B" w:rsidR="00F85EEB" w:rsidRDefault="00F85EEB" w:rsidP="00D03E19">
      <w:pPr>
        <w:jc w:val="both"/>
        <w:rPr>
          <w:sz w:val="24"/>
          <w:szCs w:val="24"/>
        </w:rPr>
      </w:pPr>
      <w:r w:rsidRPr="00F85EEB">
        <w:rPr>
          <w:sz w:val="24"/>
          <w:szCs w:val="24"/>
        </w:rPr>
        <w:t>To validate the functionality, usability, security, and performance of the data tracking</w:t>
      </w:r>
      <w:r>
        <w:rPr>
          <w:sz w:val="24"/>
          <w:szCs w:val="24"/>
        </w:rPr>
        <w:t xml:space="preserve"> screen</w:t>
      </w:r>
      <w:r w:rsidRPr="00F85EEB">
        <w:rPr>
          <w:sz w:val="24"/>
          <w:szCs w:val="24"/>
        </w:rPr>
        <w:t xml:space="preserve"> feature within </w:t>
      </w:r>
      <w:proofErr w:type="spellStart"/>
      <w:r w:rsidRPr="00F85EEB">
        <w:rPr>
          <w:sz w:val="24"/>
          <w:szCs w:val="24"/>
        </w:rPr>
        <w:t>AbleSpace</w:t>
      </w:r>
      <w:proofErr w:type="spellEnd"/>
      <w:r>
        <w:rPr>
          <w:sz w:val="24"/>
          <w:szCs w:val="24"/>
        </w:rPr>
        <w:t xml:space="preserve"> app</w:t>
      </w:r>
      <w:r w:rsidRPr="00F85EEB">
        <w:rPr>
          <w:sz w:val="24"/>
          <w:szCs w:val="24"/>
        </w:rPr>
        <w:t>, including goal tracking, data visualization</w:t>
      </w:r>
      <w:r>
        <w:rPr>
          <w:sz w:val="24"/>
          <w:szCs w:val="24"/>
        </w:rPr>
        <w:t>(graph)</w:t>
      </w:r>
      <w:r w:rsidRPr="00F85EEB">
        <w:rPr>
          <w:sz w:val="24"/>
          <w:szCs w:val="24"/>
        </w:rPr>
        <w:t>, collaboration, and data security features.</w:t>
      </w:r>
    </w:p>
    <w:p w14:paraId="12781F7D" w14:textId="77777777" w:rsidR="00153F34" w:rsidRDefault="00153F34" w:rsidP="00D03E19">
      <w:pPr>
        <w:jc w:val="both"/>
        <w:rPr>
          <w:sz w:val="24"/>
          <w:szCs w:val="24"/>
        </w:rPr>
      </w:pPr>
    </w:p>
    <w:p w14:paraId="6C6018EA" w14:textId="3CDF00E3" w:rsidR="00F85EEB" w:rsidRPr="00153F34" w:rsidRDefault="00153F34" w:rsidP="00D03E19">
      <w:pPr>
        <w:jc w:val="both"/>
        <w:rPr>
          <w:b/>
          <w:bCs/>
          <w:sz w:val="24"/>
          <w:szCs w:val="24"/>
          <w:u w:val="single"/>
        </w:rPr>
      </w:pPr>
      <w:r w:rsidRPr="00153F34">
        <w:rPr>
          <w:b/>
          <w:bCs/>
          <w:sz w:val="24"/>
          <w:szCs w:val="24"/>
          <w:u w:val="single"/>
        </w:rPr>
        <w:t>4.Scope of the test plan</w:t>
      </w:r>
    </w:p>
    <w:p w14:paraId="241FCB58" w14:textId="28226119" w:rsidR="00153F34" w:rsidRPr="00153F34" w:rsidRDefault="00153F34" w:rsidP="00153F34">
      <w:pPr>
        <w:jc w:val="both"/>
        <w:rPr>
          <w:sz w:val="24"/>
          <w:szCs w:val="24"/>
        </w:rPr>
      </w:pPr>
      <w:r w:rsidRPr="00153F34">
        <w:rPr>
          <w:sz w:val="24"/>
          <w:szCs w:val="24"/>
        </w:rPr>
        <w:t xml:space="preserve">The testing will cover the following features of the </w:t>
      </w:r>
      <w:proofErr w:type="spellStart"/>
      <w:r w:rsidRPr="00153F34">
        <w:rPr>
          <w:sz w:val="24"/>
          <w:szCs w:val="24"/>
        </w:rPr>
        <w:t>AbleSpace</w:t>
      </w:r>
      <w:proofErr w:type="spellEnd"/>
      <w:r w:rsidRPr="00153F34">
        <w:rPr>
          <w:sz w:val="24"/>
          <w:szCs w:val="24"/>
        </w:rPr>
        <w:t xml:space="preserve"> app’s data tracking screen:</w:t>
      </w:r>
    </w:p>
    <w:p w14:paraId="72C8C4C2" w14:textId="77777777" w:rsidR="00153F34" w:rsidRPr="00153F34" w:rsidRDefault="00153F34" w:rsidP="00153F34">
      <w:pPr>
        <w:numPr>
          <w:ilvl w:val="0"/>
          <w:numId w:val="1"/>
        </w:numPr>
        <w:jc w:val="both"/>
        <w:rPr>
          <w:sz w:val="24"/>
          <w:szCs w:val="24"/>
        </w:rPr>
      </w:pPr>
      <w:r w:rsidRPr="00153F34">
        <w:rPr>
          <w:sz w:val="24"/>
          <w:szCs w:val="24"/>
        </w:rPr>
        <w:t>User interface</w:t>
      </w:r>
    </w:p>
    <w:p w14:paraId="1B3145DB" w14:textId="1457537E" w:rsidR="00153F34" w:rsidRDefault="00153F34" w:rsidP="00153F34">
      <w:pPr>
        <w:numPr>
          <w:ilvl w:val="0"/>
          <w:numId w:val="1"/>
        </w:numPr>
        <w:jc w:val="both"/>
        <w:rPr>
          <w:sz w:val="24"/>
          <w:szCs w:val="24"/>
        </w:rPr>
      </w:pPr>
      <w:r w:rsidRPr="00153F34">
        <w:rPr>
          <w:sz w:val="24"/>
          <w:szCs w:val="24"/>
        </w:rPr>
        <w:t xml:space="preserve">Data input </w:t>
      </w:r>
    </w:p>
    <w:p w14:paraId="07A96534" w14:textId="03DF03AE" w:rsidR="00153F34" w:rsidRPr="00153F34" w:rsidRDefault="00153F34" w:rsidP="00153F3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Tracking</w:t>
      </w:r>
    </w:p>
    <w:p w14:paraId="4C51B44E" w14:textId="77777777" w:rsidR="00153F34" w:rsidRPr="00153F34" w:rsidRDefault="00153F34" w:rsidP="00153F34">
      <w:pPr>
        <w:numPr>
          <w:ilvl w:val="0"/>
          <w:numId w:val="1"/>
        </w:numPr>
        <w:jc w:val="both"/>
        <w:rPr>
          <w:sz w:val="24"/>
          <w:szCs w:val="24"/>
        </w:rPr>
      </w:pPr>
      <w:r w:rsidRPr="00153F34">
        <w:rPr>
          <w:sz w:val="24"/>
          <w:szCs w:val="24"/>
        </w:rPr>
        <w:t>Graph and report generation</w:t>
      </w:r>
    </w:p>
    <w:p w14:paraId="227E1AC5" w14:textId="77777777" w:rsidR="00153F34" w:rsidRDefault="00153F34" w:rsidP="00153F34">
      <w:pPr>
        <w:numPr>
          <w:ilvl w:val="0"/>
          <w:numId w:val="1"/>
        </w:numPr>
        <w:jc w:val="both"/>
        <w:rPr>
          <w:sz w:val="24"/>
          <w:szCs w:val="24"/>
        </w:rPr>
      </w:pPr>
      <w:r w:rsidRPr="00153F34">
        <w:rPr>
          <w:sz w:val="24"/>
          <w:szCs w:val="24"/>
        </w:rPr>
        <w:t>Accessibility and security compliance</w:t>
      </w:r>
    </w:p>
    <w:p w14:paraId="066DC0D2" w14:textId="77777777" w:rsidR="00885728" w:rsidRDefault="00885728" w:rsidP="00885728">
      <w:pPr>
        <w:jc w:val="both"/>
        <w:rPr>
          <w:sz w:val="24"/>
          <w:szCs w:val="24"/>
        </w:rPr>
      </w:pPr>
    </w:p>
    <w:p w14:paraId="7BCFA7D7" w14:textId="77777777" w:rsidR="00885728" w:rsidRDefault="00885728" w:rsidP="00885728">
      <w:pPr>
        <w:jc w:val="both"/>
        <w:rPr>
          <w:b/>
          <w:bCs/>
          <w:sz w:val="24"/>
          <w:szCs w:val="24"/>
        </w:rPr>
      </w:pPr>
    </w:p>
    <w:p w14:paraId="16CA5587" w14:textId="483D8978" w:rsidR="00885728" w:rsidRPr="00885728" w:rsidRDefault="00885728" w:rsidP="00885728">
      <w:pPr>
        <w:jc w:val="both"/>
        <w:rPr>
          <w:b/>
          <w:bCs/>
          <w:sz w:val="24"/>
          <w:szCs w:val="24"/>
          <w:u w:val="single"/>
        </w:rPr>
      </w:pPr>
      <w:r w:rsidRPr="00885728">
        <w:rPr>
          <w:b/>
          <w:bCs/>
          <w:sz w:val="24"/>
          <w:szCs w:val="24"/>
          <w:u w:val="single"/>
        </w:rPr>
        <w:lastRenderedPageBreak/>
        <w:t>5. Features to be Tested</w:t>
      </w:r>
    </w:p>
    <w:p w14:paraId="6B3FE82B" w14:textId="55580C59" w:rsidR="00885728" w:rsidRPr="00885728" w:rsidRDefault="00885728" w:rsidP="001719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85728">
        <w:rPr>
          <w:sz w:val="24"/>
          <w:szCs w:val="24"/>
        </w:rPr>
        <w:t xml:space="preserve">Navigation: </w:t>
      </w:r>
      <w:r>
        <w:rPr>
          <w:sz w:val="24"/>
          <w:szCs w:val="24"/>
        </w:rPr>
        <w:t xml:space="preserve">Testing done on </w:t>
      </w:r>
      <w:proofErr w:type="gramStart"/>
      <w:r w:rsidR="001719CC">
        <w:rPr>
          <w:sz w:val="24"/>
          <w:szCs w:val="24"/>
        </w:rPr>
        <w:t>c</w:t>
      </w:r>
      <w:r w:rsidRPr="00885728">
        <w:rPr>
          <w:sz w:val="24"/>
          <w:szCs w:val="24"/>
        </w:rPr>
        <w:t xml:space="preserve">licking </w:t>
      </w:r>
      <w:r>
        <w:rPr>
          <w:sz w:val="24"/>
          <w:szCs w:val="24"/>
        </w:rPr>
        <w:t xml:space="preserve"> on</w:t>
      </w:r>
      <w:proofErr w:type="gramEnd"/>
      <w:r>
        <w:rPr>
          <w:sz w:val="24"/>
          <w:szCs w:val="24"/>
        </w:rPr>
        <w:t xml:space="preserve"> the </w:t>
      </w:r>
      <w:r w:rsidRPr="00885728">
        <w:rPr>
          <w:sz w:val="24"/>
          <w:szCs w:val="24"/>
        </w:rPr>
        <w:t>"Take Data" button navigates correctly to the data tracking screen.</w:t>
      </w:r>
    </w:p>
    <w:p w14:paraId="0DBAA872" w14:textId="11EC5329" w:rsidR="00885728" w:rsidRPr="00885728" w:rsidRDefault="00885728" w:rsidP="001719CC">
      <w:pPr>
        <w:numPr>
          <w:ilvl w:val="0"/>
          <w:numId w:val="2"/>
        </w:numPr>
        <w:jc w:val="both"/>
        <w:rPr>
          <w:sz w:val="24"/>
          <w:szCs w:val="24"/>
        </w:rPr>
      </w:pPr>
      <w:r w:rsidRPr="00885728">
        <w:rPr>
          <w:sz w:val="24"/>
          <w:szCs w:val="24"/>
        </w:rPr>
        <w:t xml:space="preserve">Goal Tracking: </w:t>
      </w:r>
      <w:r>
        <w:rPr>
          <w:sz w:val="24"/>
          <w:szCs w:val="24"/>
        </w:rPr>
        <w:t>This feature should have the a</w:t>
      </w:r>
      <w:r w:rsidRPr="00885728">
        <w:rPr>
          <w:sz w:val="24"/>
          <w:szCs w:val="24"/>
        </w:rPr>
        <w:t>bility to add, edit, and delete student goals and data points.</w:t>
      </w:r>
    </w:p>
    <w:p w14:paraId="4CDCC367" w14:textId="7BF333B3" w:rsidR="00885728" w:rsidRPr="00885728" w:rsidRDefault="00885728" w:rsidP="001719CC">
      <w:pPr>
        <w:numPr>
          <w:ilvl w:val="0"/>
          <w:numId w:val="2"/>
        </w:numPr>
        <w:jc w:val="both"/>
        <w:rPr>
          <w:sz w:val="24"/>
          <w:szCs w:val="24"/>
        </w:rPr>
      </w:pPr>
      <w:r w:rsidRPr="00885728">
        <w:rPr>
          <w:sz w:val="24"/>
          <w:szCs w:val="24"/>
        </w:rPr>
        <w:t xml:space="preserve">Data Visualization: Generation of graphs and progress reports based on </w:t>
      </w:r>
      <w:proofErr w:type="gramStart"/>
      <w:r w:rsidRPr="00885728">
        <w:rPr>
          <w:sz w:val="24"/>
          <w:szCs w:val="24"/>
        </w:rPr>
        <w:t xml:space="preserve">entered </w:t>
      </w:r>
      <w:r>
        <w:rPr>
          <w:sz w:val="24"/>
          <w:szCs w:val="24"/>
        </w:rPr>
        <w:t xml:space="preserve"> student</w:t>
      </w:r>
      <w:proofErr w:type="gramEnd"/>
      <w:r>
        <w:rPr>
          <w:sz w:val="24"/>
          <w:szCs w:val="24"/>
        </w:rPr>
        <w:t xml:space="preserve"> </w:t>
      </w:r>
      <w:r w:rsidRPr="00885728">
        <w:rPr>
          <w:sz w:val="24"/>
          <w:szCs w:val="24"/>
        </w:rPr>
        <w:t>data.</w:t>
      </w:r>
    </w:p>
    <w:p w14:paraId="4C4123C7" w14:textId="73A55852" w:rsidR="00885728" w:rsidRDefault="00885728" w:rsidP="001719CC">
      <w:pPr>
        <w:numPr>
          <w:ilvl w:val="0"/>
          <w:numId w:val="2"/>
        </w:numPr>
        <w:jc w:val="both"/>
        <w:rPr>
          <w:sz w:val="24"/>
          <w:szCs w:val="24"/>
        </w:rPr>
      </w:pPr>
      <w:r w:rsidRPr="00885728">
        <w:rPr>
          <w:sz w:val="24"/>
          <w:szCs w:val="24"/>
        </w:rPr>
        <w:t>Collaboration: Multiple users (teachers) can collaborate on entering and reviewing data.</w:t>
      </w:r>
    </w:p>
    <w:p w14:paraId="37340ACA" w14:textId="2DDE9E9B" w:rsidR="00885728" w:rsidRDefault="002E629B" w:rsidP="001719C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has an feature to invite assistants </w:t>
      </w:r>
      <w:proofErr w:type="spellStart"/>
      <w:proofErr w:type="gramStart"/>
      <w:r>
        <w:rPr>
          <w:sz w:val="24"/>
          <w:szCs w:val="24"/>
        </w:rPr>
        <w:t>using“</w:t>
      </w:r>
      <w:proofErr w:type="gramEnd"/>
      <w:r>
        <w:rPr>
          <w:sz w:val="24"/>
          <w:szCs w:val="24"/>
        </w:rPr>
        <w:t>Invite</w:t>
      </w:r>
      <w:proofErr w:type="spellEnd"/>
      <w:r>
        <w:rPr>
          <w:sz w:val="24"/>
          <w:szCs w:val="24"/>
        </w:rPr>
        <w:t xml:space="preserve"> assistant” button by entering their email</w:t>
      </w:r>
      <w:r w:rsidR="001719CC">
        <w:rPr>
          <w:sz w:val="24"/>
          <w:szCs w:val="24"/>
        </w:rPr>
        <w:t>.</w:t>
      </w:r>
    </w:p>
    <w:p w14:paraId="7A066F91" w14:textId="33E56266" w:rsidR="00885728" w:rsidRDefault="00600597" w:rsidP="001719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719CC">
        <w:rPr>
          <w:sz w:val="24"/>
          <w:szCs w:val="24"/>
        </w:rPr>
        <w:t>Service time: T</w:t>
      </w:r>
      <w:r w:rsidRPr="001719CC">
        <w:rPr>
          <w:sz w:val="24"/>
          <w:szCs w:val="24"/>
        </w:rPr>
        <w:t>racking the duration of services provided to a</w:t>
      </w:r>
      <w:r w:rsidRPr="001719CC">
        <w:rPr>
          <w:sz w:val="24"/>
          <w:szCs w:val="24"/>
        </w:rPr>
        <w:t xml:space="preserve"> </w:t>
      </w:r>
      <w:r w:rsidRPr="001719CC">
        <w:rPr>
          <w:sz w:val="24"/>
          <w:szCs w:val="24"/>
        </w:rPr>
        <w:t>student</w:t>
      </w:r>
      <w:r w:rsidRPr="001719CC">
        <w:rPr>
          <w:sz w:val="24"/>
          <w:szCs w:val="24"/>
        </w:rPr>
        <w:t>, includes</w:t>
      </w:r>
      <w:r w:rsidR="001719CC" w:rsidRPr="001719CC">
        <w:rPr>
          <w:sz w:val="24"/>
          <w:szCs w:val="24"/>
        </w:rPr>
        <w:t xml:space="preserve">   attendance,</w:t>
      </w:r>
      <w:r w:rsidRPr="001719CC">
        <w:rPr>
          <w:sz w:val="24"/>
          <w:szCs w:val="24"/>
        </w:rPr>
        <w:t xml:space="preserve"> time </w:t>
      </w:r>
      <w:proofErr w:type="gramStart"/>
      <w:r w:rsidRPr="001719CC">
        <w:rPr>
          <w:sz w:val="24"/>
          <w:szCs w:val="24"/>
        </w:rPr>
        <w:t>spend  and</w:t>
      </w:r>
      <w:proofErr w:type="gramEnd"/>
      <w:r w:rsidRPr="001719CC">
        <w:rPr>
          <w:sz w:val="24"/>
          <w:szCs w:val="24"/>
        </w:rPr>
        <w:t xml:space="preserve"> service type</w:t>
      </w:r>
      <w:r w:rsidR="001719CC">
        <w:rPr>
          <w:sz w:val="24"/>
          <w:szCs w:val="24"/>
        </w:rPr>
        <w:t>.</w:t>
      </w:r>
    </w:p>
    <w:p w14:paraId="2F6333A3" w14:textId="77777777" w:rsidR="001719CC" w:rsidRDefault="001719CC" w:rsidP="001719CC">
      <w:pPr>
        <w:pStyle w:val="ListParagraph"/>
        <w:jc w:val="both"/>
        <w:rPr>
          <w:sz w:val="24"/>
          <w:szCs w:val="24"/>
        </w:rPr>
      </w:pPr>
    </w:p>
    <w:p w14:paraId="12FD50D3" w14:textId="13F8C1B9" w:rsidR="001719CC" w:rsidRDefault="001719CC" w:rsidP="001719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History:  A</w:t>
      </w:r>
      <w:r w:rsidRPr="001719CC">
        <w:rPr>
          <w:sz w:val="24"/>
          <w:szCs w:val="24"/>
        </w:rPr>
        <w:t>llows users to view a detailed record of past data entries, actions, or changes over time</w:t>
      </w:r>
      <w:r>
        <w:rPr>
          <w:sz w:val="24"/>
          <w:szCs w:val="24"/>
        </w:rPr>
        <w:t xml:space="preserve"> of students</w:t>
      </w:r>
      <w:r w:rsidRPr="001719CC">
        <w:rPr>
          <w:sz w:val="24"/>
          <w:szCs w:val="24"/>
        </w:rPr>
        <w:t>. This feature is especially useful for maintaining transparency, ensuring accountability, and tracking progress.</w:t>
      </w:r>
    </w:p>
    <w:p w14:paraId="47EBD598" w14:textId="77777777" w:rsidR="001719CC" w:rsidRPr="001719CC" w:rsidRDefault="001719CC" w:rsidP="001719CC">
      <w:pPr>
        <w:pStyle w:val="ListParagraph"/>
        <w:rPr>
          <w:sz w:val="24"/>
          <w:szCs w:val="24"/>
        </w:rPr>
      </w:pPr>
    </w:p>
    <w:p w14:paraId="4DF8413E" w14:textId="79B7673D" w:rsidR="001719CC" w:rsidRDefault="00650D2A" w:rsidP="001719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Assignment: This feature </w:t>
      </w:r>
      <w:r w:rsidRPr="00650D2A">
        <w:rPr>
          <w:sz w:val="24"/>
          <w:szCs w:val="24"/>
        </w:rPr>
        <w:t>allows users to create, administer, and track evaluations to measure progress or performance against predefined objectives, goals, or standards.</w:t>
      </w:r>
    </w:p>
    <w:p w14:paraId="5DC252CF" w14:textId="77777777" w:rsidR="003E4AE9" w:rsidRPr="003E4AE9" w:rsidRDefault="003E4AE9" w:rsidP="003E4AE9">
      <w:pPr>
        <w:pStyle w:val="ListParagraph"/>
        <w:rPr>
          <w:sz w:val="24"/>
          <w:szCs w:val="24"/>
        </w:rPr>
      </w:pPr>
    </w:p>
    <w:p w14:paraId="1B6D344D" w14:textId="77777777" w:rsidR="003E4AE9" w:rsidRPr="003E4AE9" w:rsidRDefault="003E4AE9" w:rsidP="003E4AE9">
      <w:pPr>
        <w:jc w:val="both"/>
        <w:rPr>
          <w:b/>
          <w:bCs/>
          <w:sz w:val="24"/>
          <w:szCs w:val="24"/>
          <w:u w:val="single"/>
        </w:rPr>
      </w:pPr>
      <w:r w:rsidRPr="003E4AE9">
        <w:rPr>
          <w:b/>
          <w:bCs/>
          <w:sz w:val="24"/>
          <w:szCs w:val="24"/>
          <w:u w:val="single"/>
        </w:rPr>
        <w:t>6. Features Not to be Tested</w:t>
      </w:r>
    </w:p>
    <w:p w14:paraId="477C1EFA" w14:textId="77777777" w:rsidR="003E4AE9" w:rsidRDefault="003E4AE9" w:rsidP="003E4AE9">
      <w:pPr>
        <w:numPr>
          <w:ilvl w:val="0"/>
          <w:numId w:val="3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Admin dashboard features.</w:t>
      </w:r>
    </w:p>
    <w:p w14:paraId="6B807F2F" w14:textId="77777777" w:rsidR="003E4AE9" w:rsidRDefault="003E4AE9" w:rsidP="003E4AE9">
      <w:pPr>
        <w:jc w:val="both"/>
        <w:rPr>
          <w:sz w:val="24"/>
          <w:szCs w:val="24"/>
        </w:rPr>
      </w:pPr>
    </w:p>
    <w:p w14:paraId="3CEDF387" w14:textId="77777777" w:rsidR="003E4AE9" w:rsidRPr="003E4AE9" w:rsidRDefault="003E4AE9" w:rsidP="003E4AE9">
      <w:pPr>
        <w:jc w:val="both"/>
        <w:rPr>
          <w:b/>
          <w:bCs/>
          <w:sz w:val="24"/>
          <w:szCs w:val="24"/>
          <w:u w:val="single"/>
        </w:rPr>
      </w:pPr>
      <w:r w:rsidRPr="003E4AE9">
        <w:rPr>
          <w:b/>
          <w:bCs/>
          <w:sz w:val="24"/>
          <w:szCs w:val="24"/>
          <w:u w:val="single"/>
        </w:rPr>
        <w:t>7. Testing Approach</w:t>
      </w:r>
    </w:p>
    <w:p w14:paraId="0FA46567" w14:textId="77777777" w:rsidR="003E4AE9" w:rsidRPr="003E4AE9" w:rsidRDefault="003E4AE9" w:rsidP="003E4AE9">
      <w:p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The testing will follow the black-box testing approach, focusing on the functional aspects of the system without considering the internal code. It will include:</w:t>
      </w:r>
    </w:p>
    <w:p w14:paraId="30D2CE5A" w14:textId="77777777" w:rsidR="003E4AE9" w:rsidRPr="003E4AE9" w:rsidRDefault="003E4AE9" w:rsidP="003E4AE9">
      <w:pPr>
        <w:numPr>
          <w:ilvl w:val="0"/>
          <w:numId w:val="4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Manual Testing: For UI, functionality, and usability.</w:t>
      </w:r>
    </w:p>
    <w:p w14:paraId="2243136F" w14:textId="77777777" w:rsidR="003E4AE9" w:rsidRPr="003E4AE9" w:rsidRDefault="003E4AE9" w:rsidP="003E4AE9">
      <w:pPr>
        <w:numPr>
          <w:ilvl w:val="0"/>
          <w:numId w:val="4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Automated Testing: For regression testing after initial feature testing is complete.</w:t>
      </w:r>
    </w:p>
    <w:p w14:paraId="024D60C5" w14:textId="77777777" w:rsidR="003E4AE9" w:rsidRDefault="003E4AE9" w:rsidP="003E4AE9">
      <w:pPr>
        <w:numPr>
          <w:ilvl w:val="0"/>
          <w:numId w:val="4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Performance Testing: Load and stress testing for handling large data sets.</w:t>
      </w:r>
    </w:p>
    <w:p w14:paraId="7DB60E46" w14:textId="77777777" w:rsidR="003E4AE9" w:rsidRDefault="003E4AE9" w:rsidP="003E4AE9">
      <w:pPr>
        <w:jc w:val="both"/>
        <w:rPr>
          <w:sz w:val="24"/>
          <w:szCs w:val="24"/>
        </w:rPr>
      </w:pPr>
    </w:p>
    <w:p w14:paraId="241CD7BD" w14:textId="77777777" w:rsidR="003E4AE9" w:rsidRPr="003E4AE9" w:rsidRDefault="003E4AE9" w:rsidP="003E4AE9">
      <w:pPr>
        <w:jc w:val="both"/>
        <w:rPr>
          <w:b/>
          <w:bCs/>
          <w:sz w:val="24"/>
          <w:szCs w:val="24"/>
          <w:u w:val="single"/>
        </w:rPr>
      </w:pPr>
      <w:r w:rsidRPr="003E4AE9">
        <w:rPr>
          <w:b/>
          <w:bCs/>
          <w:sz w:val="24"/>
          <w:szCs w:val="24"/>
          <w:u w:val="single"/>
        </w:rPr>
        <w:t>8. Test Deliverables</w:t>
      </w:r>
    </w:p>
    <w:p w14:paraId="018D23FD" w14:textId="77777777" w:rsidR="003E4AE9" w:rsidRPr="003E4AE9" w:rsidRDefault="003E4AE9" w:rsidP="003E4AE9">
      <w:pPr>
        <w:numPr>
          <w:ilvl w:val="0"/>
          <w:numId w:val="5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Test cases</w:t>
      </w:r>
    </w:p>
    <w:p w14:paraId="1EAA487A" w14:textId="77777777" w:rsidR="003E4AE9" w:rsidRPr="003E4AE9" w:rsidRDefault="003E4AE9" w:rsidP="003E4AE9">
      <w:pPr>
        <w:numPr>
          <w:ilvl w:val="0"/>
          <w:numId w:val="5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Test execution reports</w:t>
      </w:r>
    </w:p>
    <w:p w14:paraId="05AB2034" w14:textId="77777777" w:rsidR="003E4AE9" w:rsidRPr="003E4AE9" w:rsidRDefault="003E4AE9" w:rsidP="003E4AE9">
      <w:pPr>
        <w:numPr>
          <w:ilvl w:val="0"/>
          <w:numId w:val="5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lastRenderedPageBreak/>
        <w:t>Bug/defect reports</w:t>
      </w:r>
    </w:p>
    <w:p w14:paraId="10FF2C7E" w14:textId="77777777" w:rsidR="003E4AE9" w:rsidRDefault="003E4AE9" w:rsidP="003E4AE9">
      <w:pPr>
        <w:numPr>
          <w:ilvl w:val="0"/>
          <w:numId w:val="5"/>
        </w:numPr>
        <w:jc w:val="both"/>
        <w:rPr>
          <w:sz w:val="24"/>
          <w:szCs w:val="24"/>
        </w:rPr>
      </w:pPr>
      <w:r w:rsidRPr="003E4AE9">
        <w:rPr>
          <w:sz w:val="24"/>
          <w:szCs w:val="24"/>
        </w:rPr>
        <w:t>Performance testing report</w:t>
      </w:r>
    </w:p>
    <w:p w14:paraId="7E573606" w14:textId="77777777" w:rsidR="003E4AE9" w:rsidRDefault="003E4AE9" w:rsidP="003E4AE9">
      <w:pPr>
        <w:jc w:val="both"/>
        <w:rPr>
          <w:sz w:val="24"/>
          <w:szCs w:val="24"/>
        </w:rPr>
      </w:pPr>
    </w:p>
    <w:p w14:paraId="129FC1F1" w14:textId="77777777" w:rsidR="00590658" w:rsidRPr="00590658" w:rsidRDefault="00590658" w:rsidP="00590658">
      <w:pPr>
        <w:jc w:val="both"/>
        <w:rPr>
          <w:b/>
          <w:bCs/>
          <w:sz w:val="24"/>
          <w:szCs w:val="24"/>
          <w:u w:val="single"/>
        </w:rPr>
      </w:pPr>
      <w:r w:rsidRPr="00590658">
        <w:rPr>
          <w:b/>
          <w:bCs/>
          <w:sz w:val="24"/>
          <w:szCs w:val="24"/>
          <w:u w:val="single"/>
        </w:rPr>
        <w:t>10. Test Environment</w:t>
      </w:r>
    </w:p>
    <w:p w14:paraId="15DFF9F1" w14:textId="77777777" w:rsidR="00590658" w:rsidRPr="00590658" w:rsidRDefault="00590658" w:rsidP="00590658">
      <w:pPr>
        <w:numPr>
          <w:ilvl w:val="0"/>
          <w:numId w:val="6"/>
        </w:numPr>
        <w:jc w:val="both"/>
        <w:rPr>
          <w:sz w:val="24"/>
          <w:szCs w:val="24"/>
        </w:rPr>
      </w:pPr>
      <w:r w:rsidRPr="00590658">
        <w:rPr>
          <w:sz w:val="24"/>
          <w:szCs w:val="24"/>
        </w:rPr>
        <w:t>Devices: Desktop (Windows, macOS), Mobile (iOS, Android)</w:t>
      </w:r>
    </w:p>
    <w:p w14:paraId="4C845FA7" w14:textId="77777777" w:rsidR="00590658" w:rsidRPr="00590658" w:rsidRDefault="00590658" w:rsidP="00590658">
      <w:pPr>
        <w:numPr>
          <w:ilvl w:val="0"/>
          <w:numId w:val="6"/>
        </w:numPr>
        <w:jc w:val="both"/>
        <w:rPr>
          <w:sz w:val="24"/>
          <w:szCs w:val="24"/>
        </w:rPr>
      </w:pPr>
      <w:r w:rsidRPr="00590658">
        <w:rPr>
          <w:sz w:val="24"/>
          <w:szCs w:val="24"/>
        </w:rPr>
        <w:t>Browsers: Chrome, Firefox, Safari, Edge</w:t>
      </w:r>
    </w:p>
    <w:p w14:paraId="5FE846A8" w14:textId="77777777" w:rsidR="003E4AE9" w:rsidRPr="003E4AE9" w:rsidRDefault="003E4AE9" w:rsidP="003E4AE9">
      <w:pPr>
        <w:jc w:val="both"/>
        <w:rPr>
          <w:sz w:val="24"/>
          <w:szCs w:val="24"/>
        </w:rPr>
      </w:pPr>
    </w:p>
    <w:p w14:paraId="5A68AE41" w14:textId="77777777" w:rsidR="00590658" w:rsidRPr="00590658" w:rsidRDefault="00590658" w:rsidP="00590658">
      <w:pPr>
        <w:jc w:val="both"/>
        <w:rPr>
          <w:b/>
          <w:bCs/>
          <w:sz w:val="24"/>
          <w:szCs w:val="24"/>
          <w:u w:val="single"/>
        </w:rPr>
      </w:pPr>
      <w:r w:rsidRPr="00590658">
        <w:rPr>
          <w:b/>
          <w:bCs/>
          <w:sz w:val="24"/>
          <w:szCs w:val="24"/>
          <w:u w:val="single"/>
        </w:rPr>
        <w:t>11. Entry Criteria</w:t>
      </w:r>
    </w:p>
    <w:p w14:paraId="7CF1DDA2" w14:textId="30990E0C" w:rsidR="00590658" w:rsidRPr="00590658" w:rsidRDefault="00590658" w:rsidP="00590658">
      <w:pPr>
        <w:ind w:left="720"/>
        <w:jc w:val="both"/>
        <w:rPr>
          <w:sz w:val="24"/>
          <w:szCs w:val="24"/>
        </w:rPr>
      </w:pPr>
      <w:r w:rsidRPr="00590658">
        <w:rPr>
          <w:sz w:val="24"/>
          <w:szCs w:val="24"/>
        </w:rPr>
        <w:t>1. Requirements Finalized</w:t>
      </w:r>
    </w:p>
    <w:p w14:paraId="309A6FCB" w14:textId="604ACFEE" w:rsidR="00590658" w:rsidRDefault="00590658" w:rsidP="00590658">
      <w:pPr>
        <w:ind w:left="720"/>
        <w:jc w:val="both"/>
        <w:rPr>
          <w:sz w:val="24"/>
          <w:szCs w:val="24"/>
        </w:rPr>
      </w:pPr>
      <w:r w:rsidRPr="00590658">
        <w:rPr>
          <w:sz w:val="24"/>
          <w:szCs w:val="24"/>
        </w:rPr>
        <w:t>Clear descriptions of features such as goal tracking, service time logging, and data visualization must be available.</w:t>
      </w:r>
    </w:p>
    <w:p w14:paraId="0D3E2A02" w14:textId="00DEA08F" w:rsidR="00590658" w:rsidRDefault="00590658" w:rsidP="0059065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590658">
        <w:t xml:space="preserve"> </w:t>
      </w:r>
      <w:r w:rsidRPr="00590658">
        <w:rPr>
          <w:sz w:val="24"/>
          <w:szCs w:val="24"/>
        </w:rPr>
        <w:t>Test Environment Set Up</w:t>
      </w:r>
    </w:p>
    <w:p w14:paraId="08A1F88B" w14:textId="4AC776A6" w:rsidR="00590658" w:rsidRDefault="00590658" w:rsidP="00590658">
      <w:pPr>
        <w:ind w:left="720"/>
        <w:jc w:val="both"/>
        <w:rPr>
          <w:sz w:val="24"/>
          <w:szCs w:val="24"/>
        </w:rPr>
      </w:pPr>
      <w:r w:rsidRPr="00590658">
        <w:rPr>
          <w:sz w:val="24"/>
          <w:szCs w:val="24"/>
        </w:rPr>
        <w:t xml:space="preserve">A stable testing environment, including the </w:t>
      </w:r>
      <w:proofErr w:type="spellStart"/>
      <w:r w:rsidRPr="00590658">
        <w:rPr>
          <w:sz w:val="24"/>
          <w:szCs w:val="24"/>
        </w:rPr>
        <w:t>AbleSpace</w:t>
      </w:r>
      <w:proofErr w:type="spellEnd"/>
      <w:r w:rsidRPr="00590658">
        <w:rPr>
          <w:sz w:val="24"/>
          <w:szCs w:val="24"/>
        </w:rPr>
        <w:t xml:space="preserve"> app (both web and mobile versions if applicable), should be deployed and accessible</w:t>
      </w:r>
    </w:p>
    <w:p w14:paraId="204A99FF" w14:textId="51DF5CD9" w:rsidR="00590658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3.</w:t>
      </w:r>
      <w:r w:rsidR="00590658" w:rsidRPr="00CE34E7">
        <w:rPr>
          <w:sz w:val="24"/>
          <w:szCs w:val="24"/>
        </w:rPr>
        <w:t>User Accounts and Permissions</w:t>
      </w:r>
    </w:p>
    <w:p w14:paraId="0A0C1838" w14:textId="7B406438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Test accounts with appropriate roles (e.g., special education professionals, therapists) should be created and configured to access the data tracking screen.</w:t>
      </w:r>
    </w:p>
    <w:p w14:paraId="37E6ABC1" w14:textId="1D370295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4. Test Data Availability</w:t>
      </w:r>
    </w:p>
    <w:p w14:paraId="16F71EB7" w14:textId="0C58BFBB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 xml:space="preserve">Dummy student profiles </w:t>
      </w:r>
      <w:proofErr w:type="gramStart"/>
      <w:r w:rsidRPr="00CE34E7">
        <w:rPr>
          <w:sz w:val="24"/>
          <w:szCs w:val="24"/>
        </w:rPr>
        <w:t>with  goals</w:t>
      </w:r>
      <w:proofErr w:type="gramEnd"/>
      <w:r w:rsidRPr="00CE34E7">
        <w:rPr>
          <w:sz w:val="24"/>
          <w:szCs w:val="24"/>
        </w:rPr>
        <w:t>, service schedules, and other necessary data must be available for realistic testing scenarios.</w:t>
      </w:r>
    </w:p>
    <w:p w14:paraId="3D7BE063" w14:textId="528EC395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5</w:t>
      </w:r>
      <w:r w:rsidRPr="00CE34E7">
        <w:rPr>
          <w:sz w:val="24"/>
          <w:szCs w:val="24"/>
        </w:rPr>
        <w:t>. Test Plan and Test Cases Prepared</w:t>
      </w:r>
    </w:p>
    <w:p w14:paraId="6539A9D1" w14:textId="67D6B0AF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Each feature of the data tracking screen, including data capture, tracking, and visualization, should have associated test cases.</w:t>
      </w:r>
    </w:p>
    <w:p w14:paraId="181FE11B" w14:textId="30A06BF9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6.</w:t>
      </w:r>
      <w:r w:rsidRPr="00CE34E7">
        <w:rPr>
          <w:sz w:val="24"/>
          <w:szCs w:val="24"/>
        </w:rPr>
        <w:t>Security and Compliance Standards</w:t>
      </w:r>
    </w:p>
    <w:p w14:paraId="7B0F2336" w14:textId="5BDD4FB1" w:rsidR="00EB793A" w:rsidRPr="00CE34E7" w:rsidRDefault="00EB793A" w:rsidP="00590658">
      <w:pPr>
        <w:ind w:left="720"/>
        <w:jc w:val="both"/>
        <w:rPr>
          <w:sz w:val="24"/>
          <w:szCs w:val="24"/>
        </w:rPr>
      </w:pPr>
      <w:r w:rsidRPr="00CE34E7">
        <w:rPr>
          <w:sz w:val="24"/>
          <w:szCs w:val="24"/>
        </w:rPr>
        <w:t>7</w:t>
      </w:r>
      <w:r w:rsidRPr="00CE34E7">
        <w:rPr>
          <w:sz w:val="24"/>
          <w:szCs w:val="24"/>
        </w:rPr>
        <w:t>. Bug Tracking System</w:t>
      </w:r>
    </w:p>
    <w:p w14:paraId="4E257001" w14:textId="77777777" w:rsidR="00EB793A" w:rsidRDefault="00EB793A" w:rsidP="00590658">
      <w:pPr>
        <w:ind w:left="720"/>
        <w:jc w:val="both"/>
        <w:rPr>
          <w:sz w:val="24"/>
          <w:szCs w:val="24"/>
        </w:rPr>
      </w:pPr>
    </w:p>
    <w:p w14:paraId="6BFF4B44" w14:textId="795BF05E" w:rsidR="00EB793A" w:rsidRPr="00AC06EC" w:rsidRDefault="00EB793A" w:rsidP="00590658">
      <w:pPr>
        <w:ind w:left="720"/>
        <w:jc w:val="both"/>
        <w:rPr>
          <w:b/>
          <w:bCs/>
          <w:sz w:val="24"/>
          <w:szCs w:val="24"/>
          <w:u w:val="single"/>
        </w:rPr>
      </w:pPr>
      <w:r w:rsidRPr="00AC06EC">
        <w:rPr>
          <w:b/>
          <w:bCs/>
          <w:sz w:val="24"/>
          <w:szCs w:val="24"/>
          <w:u w:val="single"/>
        </w:rPr>
        <w:t>12.Exit Criteria</w:t>
      </w:r>
    </w:p>
    <w:p w14:paraId="31EB2400" w14:textId="6307B986" w:rsidR="00EB793A" w:rsidRPr="00AC06EC" w:rsidRDefault="00EB793A" w:rsidP="00AC06E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All Test Cases Executed</w:t>
      </w:r>
    </w:p>
    <w:p w14:paraId="62230E37" w14:textId="77777777" w:rsidR="00EB793A" w:rsidRPr="00AC06EC" w:rsidRDefault="00EB793A" w:rsidP="00AC06E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Performance Benchmarks Met</w:t>
      </w:r>
    </w:p>
    <w:p w14:paraId="196594C8" w14:textId="58BDF740" w:rsidR="00EB793A" w:rsidRPr="00AC06EC" w:rsidRDefault="00EB793A" w:rsidP="00AC06E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No High-Priority Defects</w:t>
      </w:r>
    </w:p>
    <w:p w14:paraId="579E5D6C" w14:textId="2753E449" w:rsidR="00EB793A" w:rsidRPr="00AC06EC" w:rsidRDefault="00EB793A" w:rsidP="00AC06E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Regression Testing Passed</w:t>
      </w:r>
    </w:p>
    <w:p w14:paraId="4D704432" w14:textId="76187366" w:rsidR="00AC06EC" w:rsidRPr="00AC06EC" w:rsidRDefault="00AC06EC" w:rsidP="00AC06E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Usability and Accessibility Standards Met</w:t>
      </w:r>
    </w:p>
    <w:p w14:paraId="4255BFD3" w14:textId="1DF46EE6" w:rsidR="00AC06EC" w:rsidRDefault="00AC06EC" w:rsidP="00AC06E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lastRenderedPageBreak/>
        <w:t>Test Summary Report Completed</w:t>
      </w:r>
    </w:p>
    <w:p w14:paraId="06A481D1" w14:textId="77777777" w:rsidR="00AC06EC" w:rsidRPr="00AC06EC" w:rsidRDefault="00AC06EC" w:rsidP="00AC06EC">
      <w:pPr>
        <w:pStyle w:val="ListParagraph"/>
        <w:ind w:left="1440"/>
        <w:jc w:val="both"/>
        <w:rPr>
          <w:sz w:val="24"/>
          <w:szCs w:val="24"/>
        </w:rPr>
      </w:pPr>
    </w:p>
    <w:p w14:paraId="642DE711" w14:textId="699455C2" w:rsidR="00AC06EC" w:rsidRPr="00AC06EC" w:rsidRDefault="00AC06EC" w:rsidP="00AC06EC">
      <w:pPr>
        <w:jc w:val="both"/>
        <w:rPr>
          <w:b/>
          <w:bCs/>
          <w:sz w:val="24"/>
          <w:szCs w:val="24"/>
          <w:u w:val="single"/>
        </w:rPr>
      </w:pPr>
      <w:r w:rsidRPr="00AC06EC">
        <w:rPr>
          <w:b/>
          <w:bCs/>
          <w:sz w:val="24"/>
          <w:szCs w:val="24"/>
          <w:u w:val="single"/>
        </w:rPr>
        <w:t>1</w:t>
      </w:r>
      <w:r w:rsidRPr="00AC06EC">
        <w:rPr>
          <w:b/>
          <w:bCs/>
          <w:sz w:val="24"/>
          <w:szCs w:val="24"/>
          <w:u w:val="single"/>
        </w:rPr>
        <w:t>3. Risks and Assumptions</w:t>
      </w:r>
    </w:p>
    <w:p w14:paraId="500665D8" w14:textId="77777777" w:rsidR="00AC06EC" w:rsidRPr="00AC06EC" w:rsidRDefault="00AC06EC" w:rsidP="00AC06EC">
      <w:pPr>
        <w:numPr>
          <w:ilvl w:val="0"/>
          <w:numId w:val="12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Delays in test environment setup.</w:t>
      </w:r>
    </w:p>
    <w:p w14:paraId="207DF42D" w14:textId="77777777" w:rsidR="00AC06EC" w:rsidRDefault="00AC06EC" w:rsidP="00AC06EC">
      <w:pPr>
        <w:numPr>
          <w:ilvl w:val="0"/>
          <w:numId w:val="12"/>
        </w:numPr>
        <w:jc w:val="both"/>
        <w:rPr>
          <w:sz w:val="24"/>
          <w:szCs w:val="24"/>
        </w:rPr>
      </w:pPr>
      <w:r w:rsidRPr="00AC06EC">
        <w:rPr>
          <w:sz w:val="24"/>
          <w:szCs w:val="24"/>
        </w:rPr>
        <w:t>Changes in requirements after test cases are designed.</w:t>
      </w:r>
    </w:p>
    <w:p w14:paraId="6B022950" w14:textId="77777777" w:rsidR="00AC06EC" w:rsidRDefault="00AC06EC" w:rsidP="00AC06EC">
      <w:pPr>
        <w:ind w:left="720"/>
        <w:jc w:val="both"/>
        <w:rPr>
          <w:sz w:val="24"/>
          <w:szCs w:val="24"/>
        </w:rPr>
      </w:pPr>
    </w:p>
    <w:p w14:paraId="16159830" w14:textId="77777777" w:rsidR="00AC06EC" w:rsidRPr="00CE34E7" w:rsidRDefault="00AC06EC" w:rsidP="00AC06EC">
      <w:pPr>
        <w:jc w:val="both"/>
        <w:rPr>
          <w:b/>
          <w:bCs/>
          <w:sz w:val="24"/>
          <w:szCs w:val="24"/>
          <w:u w:val="single"/>
        </w:rPr>
      </w:pPr>
      <w:r w:rsidRPr="00AC06EC">
        <w:rPr>
          <w:b/>
          <w:bCs/>
          <w:sz w:val="24"/>
          <w:szCs w:val="24"/>
          <w:u w:val="single"/>
        </w:rPr>
        <w:t>14. Approvals</w:t>
      </w:r>
    </w:p>
    <w:p w14:paraId="57983EF6" w14:textId="77777777" w:rsidR="00AC06EC" w:rsidRDefault="00AC06EC" w:rsidP="00AC06EC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06EC" w14:paraId="5AFA8504" w14:textId="77777777" w:rsidTr="00AC06EC">
        <w:tc>
          <w:tcPr>
            <w:tcW w:w="2254" w:type="dxa"/>
          </w:tcPr>
          <w:p w14:paraId="1372A878" w14:textId="4F0AABD8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Role </w:t>
            </w:r>
          </w:p>
        </w:tc>
        <w:tc>
          <w:tcPr>
            <w:tcW w:w="2254" w:type="dxa"/>
          </w:tcPr>
          <w:p w14:paraId="30B5B366" w14:textId="0C069800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45B0258C" w14:textId="50C5EC29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54" w:type="dxa"/>
          </w:tcPr>
          <w:p w14:paraId="119D4F5E" w14:textId="102DD8D1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AC06EC" w14:paraId="0C441ABB" w14:textId="77777777" w:rsidTr="00AC06EC">
        <w:tc>
          <w:tcPr>
            <w:tcW w:w="2254" w:type="dxa"/>
          </w:tcPr>
          <w:p w14:paraId="57CDC950" w14:textId="2FD6D674" w:rsidR="00AC06EC" w:rsidRPr="00CE34E7" w:rsidRDefault="00CE34E7" w:rsidP="00AC06EC">
            <w:pPr>
              <w:jc w:val="both"/>
              <w:rPr>
                <w:sz w:val="24"/>
                <w:szCs w:val="24"/>
              </w:rPr>
            </w:pPr>
            <w:r w:rsidRPr="00CE34E7">
              <w:rPr>
                <w:sz w:val="24"/>
                <w:szCs w:val="24"/>
              </w:rPr>
              <w:t>Test lead</w:t>
            </w:r>
          </w:p>
        </w:tc>
        <w:tc>
          <w:tcPr>
            <w:tcW w:w="2254" w:type="dxa"/>
          </w:tcPr>
          <w:p w14:paraId="0CB0DA42" w14:textId="77777777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B1C16F" w14:textId="77777777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956A6A6" w14:textId="77777777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C06EC" w14:paraId="462A536D" w14:textId="77777777" w:rsidTr="00AC06EC">
        <w:tc>
          <w:tcPr>
            <w:tcW w:w="2254" w:type="dxa"/>
          </w:tcPr>
          <w:p w14:paraId="2BC2251E" w14:textId="7A481AD7" w:rsidR="00AC06EC" w:rsidRPr="00CE34E7" w:rsidRDefault="00CE34E7" w:rsidP="00AC06EC">
            <w:pPr>
              <w:jc w:val="both"/>
              <w:rPr>
                <w:sz w:val="24"/>
                <w:szCs w:val="24"/>
              </w:rPr>
            </w:pPr>
            <w:r w:rsidRPr="00CE34E7">
              <w:rPr>
                <w:sz w:val="24"/>
                <w:szCs w:val="24"/>
              </w:rPr>
              <w:t>QA manager</w:t>
            </w:r>
          </w:p>
        </w:tc>
        <w:tc>
          <w:tcPr>
            <w:tcW w:w="2254" w:type="dxa"/>
          </w:tcPr>
          <w:p w14:paraId="5216B7AE" w14:textId="77777777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C916880" w14:textId="77777777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162CB9F" w14:textId="77777777" w:rsidR="00AC06EC" w:rsidRDefault="00AC06EC" w:rsidP="00AC06E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B15D201" w14:textId="77777777" w:rsidR="00AC06EC" w:rsidRPr="00AC06EC" w:rsidRDefault="00AC06EC" w:rsidP="00AC06EC">
      <w:pPr>
        <w:jc w:val="both"/>
        <w:rPr>
          <w:b/>
          <w:bCs/>
          <w:sz w:val="24"/>
          <w:szCs w:val="24"/>
        </w:rPr>
      </w:pPr>
    </w:p>
    <w:p w14:paraId="5B90A962" w14:textId="77777777" w:rsidR="00AC06EC" w:rsidRPr="00AC06EC" w:rsidRDefault="00AC06EC" w:rsidP="00AC06EC">
      <w:pPr>
        <w:ind w:left="720"/>
        <w:jc w:val="both"/>
        <w:rPr>
          <w:sz w:val="24"/>
          <w:szCs w:val="24"/>
        </w:rPr>
      </w:pPr>
    </w:p>
    <w:p w14:paraId="75E52CB1" w14:textId="77777777" w:rsidR="00EB793A" w:rsidRPr="00EB793A" w:rsidRDefault="00EB793A" w:rsidP="00AC06EC">
      <w:pPr>
        <w:ind w:left="720"/>
        <w:jc w:val="both"/>
        <w:rPr>
          <w:sz w:val="24"/>
          <w:szCs w:val="24"/>
        </w:rPr>
      </w:pPr>
    </w:p>
    <w:p w14:paraId="030B44FD" w14:textId="77777777" w:rsidR="00EB793A" w:rsidRPr="00590658" w:rsidRDefault="00EB793A" w:rsidP="00590658">
      <w:pPr>
        <w:ind w:left="720"/>
        <w:jc w:val="both"/>
        <w:rPr>
          <w:sz w:val="24"/>
          <w:szCs w:val="24"/>
        </w:rPr>
      </w:pPr>
    </w:p>
    <w:p w14:paraId="7199CC42" w14:textId="78828BF1" w:rsidR="003E4AE9" w:rsidRPr="003E4AE9" w:rsidRDefault="00CE34E7" w:rsidP="003E4AE9">
      <w:pPr>
        <w:jc w:val="both"/>
        <w:rPr>
          <w:b/>
          <w:bCs/>
          <w:sz w:val="24"/>
          <w:szCs w:val="24"/>
          <w:u w:val="single"/>
        </w:rPr>
      </w:pPr>
      <w:r w:rsidRPr="00CE34E7">
        <w:rPr>
          <w:b/>
          <w:bCs/>
          <w:sz w:val="24"/>
          <w:szCs w:val="24"/>
          <w:u w:val="single"/>
        </w:rPr>
        <w:t>Bugs Identified</w:t>
      </w:r>
    </w:p>
    <w:p w14:paraId="0D99BBB2" w14:textId="77777777" w:rsidR="003E4AE9" w:rsidRPr="003E4AE9" w:rsidRDefault="003E4AE9" w:rsidP="003E4AE9">
      <w:pPr>
        <w:jc w:val="both"/>
        <w:rPr>
          <w:sz w:val="24"/>
          <w:szCs w:val="24"/>
        </w:rPr>
      </w:pPr>
    </w:p>
    <w:p w14:paraId="58C62F6E" w14:textId="5961C84D" w:rsidR="00885728" w:rsidRDefault="0081734A" w:rsidP="001719CC">
      <w:pPr>
        <w:jc w:val="both"/>
        <w:rPr>
          <w:b/>
          <w:bCs/>
          <w:sz w:val="24"/>
          <w:szCs w:val="24"/>
          <w:u w:val="single"/>
        </w:rPr>
      </w:pPr>
      <w:r w:rsidRPr="002816AC">
        <w:rPr>
          <w:b/>
          <w:bCs/>
          <w:sz w:val="24"/>
          <w:szCs w:val="24"/>
          <w:u w:val="single"/>
        </w:rPr>
        <w:t>1. Data</w:t>
      </w:r>
      <w:r w:rsidRPr="0081734A">
        <w:rPr>
          <w:b/>
          <w:bCs/>
          <w:sz w:val="24"/>
          <w:szCs w:val="24"/>
          <w:u w:val="single"/>
        </w:rPr>
        <w:t xml:space="preserve"> Entry Issues</w:t>
      </w:r>
    </w:p>
    <w:p w14:paraId="43FBDF71" w14:textId="67F78B17" w:rsidR="00153F34" w:rsidRPr="002816AC" w:rsidRDefault="0081734A" w:rsidP="001719CC">
      <w:pPr>
        <w:jc w:val="both"/>
        <w:rPr>
          <w:sz w:val="24"/>
          <w:szCs w:val="24"/>
        </w:rPr>
      </w:pPr>
      <w:r w:rsidRPr="002816AC">
        <w:rPr>
          <w:sz w:val="24"/>
          <w:szCs w:val="24"/>
        </w:rPr>
        <w:t>Slow Response on Data Entry: Delays in inputting data, especially when large amounts of information or multiple goals are being tracked simultaneously</w:t>
      </w:r>
      <w:r w:rsidRPr="002816AC">
        <w:rPr>
          <w:sz w:val="24"/>
          <w:szCs w:val="24"/>
        </w:rPr>
        <w:t>.</w:t>
      </w:r>
    </w:p>
    <w:p w14:paraId="78E32E0A" w14:textId="5F338715" w:rsidR="0081734A" w:rsidRDefault="0081734A" w:rsidP="001719CC">
      <w:pPr>
        <w:jc w:val="both"/>
        <w:rPr>
          <w:sz w:val="24"/>
          <w:szCs w:val="24"/>
        </w:rPr>
      </w:pPr>
      <w:r w:rsidRPr="002816AC">
        <w:rPr>
          <w:sz w:val="24"/>
          <w:szCs w:val="24"/>
        </w:rPr>
        <w:t>Incomplete Data Submission</w:t>
      </w:r>
      <w:r w:rsidRPr="0081734A">
        <w:rPr>
          <w:sz w:val="24"/>
          <w:szCs w:val="24"/>
        </w:rPr>
        <w:t>:  experience</w:t>
      </w:r>
      <w:r>
        <w:rPr>
          <w:sz w:val="24"/>
          <w:szCs w:val="24"/>
        </w:rPr>
        <w:t>d</w:t>
      </w:r>
      <w:r w:rsidRPr="0081734A">
        <w:rPr>
          <w:sz w:val="24"/>
          <w:szCs w:val="24"/>
        </w:rPr>
        <w:t xml:space="preserve"> an issue where not all entered data is saved or submitted properly, especially in longer tracking sessions</w:t>
      </w:r>
      <w:r>
        <w:rPr>
          <w:sz w:val="24"/>
          <w:szCs w:val="24"/>
        </w:rPr>
        <w:t>.</w:t>
      </w:r>
    </w:p>
    <w:p w14:paraId="05A68288" w14:textId="77777777" w:rsidR="0081734A" w:rsidRDefault="0081734A" w:rsidP="001719CC">
      <w:pPr>
        <w:jc w:val="both"/>
        <w:rPr>
          <w:sz w:val="24"/>
          <w:szCs w:val="24"/>
        </w:rPr>
      </w:pPr>
    </w:p>
    <w:p w14:paraId="763C484F" w14:textId="47684186" w:rsidR="0081734A" w:rsidRDefault="0081734A" w:rsidP="001719CC">
      <w:pPr>
        <w:jc w:val="both"/>
        <w:rPr>
          <w:b/>
          <w:bCs/>
          <w:sz w:val="24"/>
          <w:szCs w:val="24"/>
          <w:u w:val="single"/>
        </w:rPr>
      </w:pPr>
      <w:r w:rsidRPr="002816AC">
        <w:rPr>
          <w:b/>
          <w:bCs/>
          <w:u w:val="single"/>
        </w:rPr>
        <w:t xml:space="preserve"> </w:t>
      </w:r>
      <w:r w:rsidRPr="002816AC">
        <w:rPr>
          <w:b/>
          <w:bCs/>
          <w:sz w:val="24"/>
          <w:szCs w:val="24"/>
          <w:u w:val="single"/>
        </w:rPr>
        <w:t>2. Graph</w:t>
      </w:r>
      <w:r w:rsidRPr="0081734A">
        <w:rPr>
          <w:b/>
          <w:bCs/>
          <w:sz w:val="24"/>
          <w:szCs w:val="24"/>
          <w:u w:val="single"/>
        </w:rPr>
        <w:t xml:space="preserve"> and Report Generation Bugs</w:t>
      </w:r>
    </w:p>
    <w:p w14:paraId="05E6B480" w14:textId="33F62015" w:rsidR="0081734A" w:rsidRPr="002816AC" w:rsidRDefault="0081734A" w:rsidP="001719CC">
      <w:pPr>
        <w:jc w:val="both"/>
        <w:rPr>
          <w:sz w:val="24"/>
          <w:szCs w:val="24"/>
        </w:rPr>
      </w:pPr>
      <w:r w:rsidRPr="002816AC">
        <w:rPr>
          <w:sz w:val="24"/>
          <w:szCs w:val="24"/>
        </w:rPr>
        <w:t>Incorrect Data Representation: Charts or progress reports may fail to accurately reflect the entered data</w:t>
      </w:r>
      <w:r w:rsidRPr="002816AC">
        <w:rPr>
          <w:sz w:val="24"/>
          <w:szCs w:val="24"/>
        </w:rPr>
        <w:t>.</w:t>
      </w:r>
    </w:p>
    <w:p w14:paraId="764B715F" w14:textId="7A2D5806" w:rsidR="002816AC" w:rsidRPr="002816AC" w:rsidRDefault="002816AC" w:rsidP="001719CC">
      <w:pPr>
        <w:jc w:val="both"/>
        <w:rPr>
          <w:sz w:val="24"/>
          <w:szCs w:val="24"/>
        </w:rPr>
      </w:pPr>
      <w:r w:rsidRPr="002816AC">
        <w:rPr>
          <w:sz w:val="24"/>
          <w:szCs w:val="24"/>
        </w:rPr>
        <w:t>Graph Not Updating: After entering new data, the graph might not refresh immediately or at all</w:t>
      </w:r>
    </w:p>
    <w:p w14:paraId="2F8848B6" w14:textId="52EDBC4B" w:rsidR="0081734A" w:rsidRPr="002816AC" w:rsidRDefault="002816AC" w:rsidP="001719CC">
      <w:pPr>
        <w:jc w:val="both"/>
        <w:rPr>
          <w:b/>
          <w:bCs/>
          <w:sz w:val="24"/>
          <w:szCs w:val="24"/>
          <w:u w:val="single"/>
        </w:rPr>
      </w:pPr>
      <w:r w:rsidRPr="002816AC">
        <w:rPr>
          <w:b/>
          <w:bCs/>
          <w:sz w:val="24"/>
          <w:szCs w:val="24"/>
          <w:u w:val="single"/>
        </w:rPr>
        <w:t>3.</w:t>
      </w:r>
      <w:r w:rsidRPr="002816AC">
        <w:rPr>
          <w:b/>
          <w:bCs/>
        </w:rPr>
        <w:t xml:space="preserve"> </w:t>
      </w:r>
      <w:r w:rsidRPr="002816AC">
        <w:rPr>
          <w:b/>
          <w:bCs/>
          <w:sz w:val="24"/>
          <w:szCs w:val="24"/>
          <w:u w:val="single"/>
        </w:rPr>
        <w:t>Navigation Problems</w:t>
      </w:r>
    </w:p>
    <w:p w14:paraId="4038BB58" w14:textId="5AB92F39" w:rsidR="002816AC" w:rsidRDefault="002816AC" w:rsidP="001719CC">
      <w:pPr>
        <w:jc w:val="both"/>
        <w:rPr>
          <w:sz w:val="24"/>
          <w:szCs w:val="24"/>
        </w:rPr>
      </w:pPr>
      <w:r w:rsidRPr="002816AC">
        <w:rPr>
          <w:sz w:val="24"/>
          <w:szCs w:val="24"/>
        </w:rPr>
        <w:t>Back Button Glitches: The back button may not function properly, causing users to lose data if they try to navigate between screens</w:t>
      </w:r>
      <w:r>
        <w:rPr>
          <w:sz w:val="24"/>
          <w:szCs w:val="24"/>
        </w:rPr>
        <w:t>.</w:t>
      </w:r>
    </w:p>
    <w:p w14:paraId="232883EA" w14:textId="77777777" w:rsidR="002816AC" w:rsidRPr="002816AC" w:rsidRDefault="002816AC" w:rsidP="001719CC">
      <w:pPr>
        <w:jc w:val="both"/>
        <w:rPr>
          <w:sz w:val="24"/>
          <w:szCs w:val="24"/>
        </w:rPr>
      </w:pPr>
    </w:p>
    <w:p w14:paraId="3AD2A66C" w14:textId="401FD760" w:rsidR="0081734A" w:rsidRPr="002816AC" w:rsidRDefault="002816AC" w:rsidP="001719CC">
      <w:pPr>
        <w:jc w:val="both"/>
        <w:rPr>
          <w:b/>
          <w:bCs/>
          <w:sz w:val="24"/>
          <w:szCs w:val="24"/>
          <w:u w:val="single"/>
        </w:rPr>
      </w:pPr>
      <w:r w:rsidRPr="002816AC">
        <w:rPr>
          <w:sz w:val="24"/>
          <w:szCs w:val="24"/>
          <w:u w:val="single"/>
        </w:rPr>
        <w:lastRenderedPageBreak/>
        <w:t xml:space="preserve">4. </w:t>
      </w:r>
      <w:r w:rsidRPr="002816AC">
        <w:rPr>
          <w:b/>
          <w:bCs/>
          <w:sz w:val="24"/>
          <w:szCs w:val="24"/>
          <w:u w:val="single"/>
        </w:rPr>
        <w:t>Service Time Logging Issues</w:t>
      </w:r>
    </w:p>
    <w:p w14:paraId="7D85057B" w14:textId="2129F2C5" w:rsidR="002816AC" w:rsidRPr="002816AC" w:rsidRDefault="002816AC" w:rsidP="001719CC">
      <w:pPr>
        <w:jc w:val="both"/>
        <w:rPr>
          <w:sz w:val="24"/>
          <w:szCs w:val="24"/>
        </w:rPr>
      </w:pPr>
      <w:r w:rsidRPr="002816AC">
        <w:rPr>
          <w:sz w:val="24"/>
          <w:szCs w:val="24"/>
        </w:rPr>
        <w:t>Missing Time Entries: In some cases, logged service times might disappear from the system or fail to display in the summary.</w:t>
      </w:r>
    </w:p>
    <w:p w14:paraId="168189B3" w14:textId="51F1E730" w:rsidR="005D002E" w:rsidRPr="002816AC" w:rsidRDefault="002816AC">
      <w:pPr>
        <w:rPr>
          <w:b/>
          <w:bCs/>
          <w:sz w:val="24"/>
          <w:szCs w:val="24"/>
          <w:u w:val="single"/>
        </w:rPr>
      </w:pPr>
      <w:r w:rsidRPr="002816AC">
        <w:rPr>
          <w:b/>
          <w:bCs/>
          <w:sz w:val="24"/>
          <w:szCs w:val="24"/>
          <w:u w:val="single"/>
        </w:rPr>
        <w:t>5.</w:t>
      </w:r>
      <w:r w:rsidRPr="002816AC">
        <w:rPr>
          <w:b/>
          <w:bCs/>
          <w:sz w:val="24"/>
          <w:szCs w:val="24"/>
          <w:u w:val="single"/>
        </w:rPr>
        <w:t>UI/UX Bugs</w:t>
      </w:r>
    </w:p>
    <w:p w14:paraId="3474C82B" w14:textId="5D707FE2" w:rsidR="002816AC" w:rsidRPr="002816AC" w:rsidRDefault="002816AC">
      <w:pPr>
        <w:rPr>
          <w:sz w:val="24"/>
          <w:szCs w:val="24"/>
        </w:rPr>
      </w:pPr>
      <w:r w:rsidRPr="002816AC">
        <w:rPr>
          <w:sz w:val="24"/>
          <w:szCs w:val="24"/>
        </w:rPr>
        <w:t>Alignment and Display Issues: Certain UI elements (like buttons, dropdowns, or text fields) could overlap or fail to resize properly on smaller screens or in different browsers</w:t>
      </w:r>
    </w:p>
    <w:sectPr w:rsidR="002816AC" w:rsidRPr="0028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B63"/>
    <w:multiLevelType w:val="hybridMultilevel"/>
    <w:tmpl w:val="A53ED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17C7"/>
    <w:multiLevelType w:val="hybridMultilevel"/>
    <w:tmpl w:val="C324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314F"/>
    <w:multiLevelType w:val="multilevel"/>
    <w:tmpl w:val="B44A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51DA"/>
    <w:multiLevelType w:val="hybridMultilevel"/>
    <w:tmpl w:val="DF3820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4004D"/>
    <w:multiLevelType w:val="multilevel"/>
    <w:tmpl w:val="866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24B05"/>
    <w:multiLevelType w:val="multilevel"/>
    <w:tmpl w:val="7E6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9503D"/>
    <w:multiLevelType w:val="multilevel"/>
    <w:tmpl w:val="E66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A290E"/>
    <w:multiLevelType w:val="multilevel"/>
    <w:tmpl w:val="E1E4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E753A"/>
    <w:multiLevelType w:val="multilevel"/>
    <w:tmpl w:val="2AC8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92AA4"/>
    <w:multiLevelType w:val="multilevel"/>
    <w:tmpl w:val="318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51672"/>
    <w:multiLevelType w:val="multilevel"/>
    <w:tmpl w:val="733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17098"/>
    <w:multiLevelType w:val="multilevel"/>
    <w:tmpl w:val="9B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D54FF"/>
    <w:multiLevelType w:val="multilevel"/>
    <w:tmpl w:val="E6D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940">
    <w:abstractNumId w:val="11"/>
  </w:num>
  <w:num w:numId="2" w16cid:durableId="79522917">
    <w:abstractNumId w:val="7"/>
  </w:num>
  <w:num w:numId="3" w16cid:durableId="229274281">
    <w:abstractNumId w:val="9"/>
  </w:num>
  <w:num w:numId="4" w16cid:durableId="154345956">
    <w:abstractNumId w:val="2"/>
  </w:num>
  <w:num w:numId="5" w16cid:durableId="1603679946">
    <w:abstractNumId w:val="4"/>
  </w:num>
  <w:num w:numId="6" w16cid:durableId="1644845504">
    <w:abstractNumId w:val="6"/>
  </w:num>
  <w:num w:numId="7" w16cid:durableId="1525051736">
    <w:abstractNumId w:val="8"/>
  </w:num>
  <w:num w:numId="8" w16cid:durableId="592663587">
    <w:abstractNumId w:val="12"/>
  </w:num>
  <w:num w:numId="9" w16cid:durableId="527988340">
    <w:abstractNumId w:val="0"/>
  </w:num>
  <w:num w:numId="10" w16cid:durableId="62876135">
    <w:abstractNumId w:val="1"/>
  </w:num>
  <w:num w:numId="11" w16cid:durableId="1594708339">
    <w:abstractNumId w:val="3"/>
  </w:num>
  <w:num w:numId="12" w16cid:durableId="1175535660">
    <w:abstractNumId w:val="5"/>
  </w:num>
  <w:num w:numId="13" w16cid:durableId="386297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2E"/>
    <w:rsid w:val="0006107E"/>
    <w:rsid w:val="00153F34"/>
    <w:rsid w:val="001719CC"/>
    <w:rsid w:val="002816AC"/>
    <w:rsid w:val="002E629B"/>
    <w:rsid w:val="003E4AE9"/>
    <w:rsid w:val="00426F8C"/>
    <w:rsid w:val="004C3FAB"/>
    <w:rsid w:val="00590658"/>
    <w:rsid w:val="005A5BEB"/>
    <w:rsid w:val="005D002E"/>
    <w:rsid w:val="00600597"/>
    <w:rsid w:val="00650D2A"/>
    <w:rsid w:val="007B0437"/>
    <w:rsid w:val="0081734A"/>
    <w:rsid w:val="00885728"/>
    <w:rsid w:val="00AC06EC"/>
    <w:rsid w:val="00B63865"/>
    <w:rsid w:val="00CE34E7"/>
    <w:rsid w:val="00D03E19"/>
    <w:rsid w:val="00EB793A"/>
    <w:rsid w:val="00F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03A"/>
  <w15:chartTrackingRefBased/>
  <w15:docId w15:val="{59461462-2009-48D7-877F-B9A223C5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28"/>
    <w:pPr>
      <w:ind w:left="720"/>
      <w:contextualSpacing/>
    </w:pPr>
  </w:style>
  <w:style w:type="table" w:styleId="TableGrid">
    <w:name w:val="Table Grid"/>
    <w:basedOn w:val="TableNormal"/>
    <w:uiPriority w:val="39"/>
    <w:rsid w:val="00AC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M A</dc:creator>
  <cp:keywords/>
  <dc:description/>
  <cp:lastModifiedBy>Aneesh M A</cp:lastModifiedBy>
  <cp:revision>1</cp:revision>
  <dcterms:created xsi:type="dcterms:W3CDTF">2024-10-21T14:11:00Z</dcterms:created>
  <dcterms:modified xsi:type="dcterms:W3CDTF">2024-10-22T10:57:00Z</dcterms:modified>
</cp:coreProperties>
</file>