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A4B8" w14:textId="77777777" w:rsidR="006C1DB2" w:rsidRPr="006C1DB2" w:rsidRDefault="006C1DB2" w:rsidP="006C1DB2">
      <w:r w:rsidRPr="006C1DB2">
        <w:t>fraud-detection-system/</w:t>
      </w:r>
    </w:p>
    <w:p w14:paraId="06AE0183" w14:textId="77777777" w:rsidR="006C1DB2" w:rsidRPr="006C1DB2" w:rsidRDefault="006C1DB2" w:rsidP="006C1DB2">
      <w:r w:rsidRPr="006C1DB2">
        <w:t>│</w:t>
      </w:r>
    </w:p>
    <w:p w14:paraId="5C7CA9D2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</w:t>
      </w:r>
      <w:proofErr w:type="spellStart"/>
      <w:r w:rsidRPr="006C1DB2">
        <w:t>api</w:t>
      </w:r>
      <w:proofErr w:type="spellEnd"/>
      <w:r w:rsidRPr="006C1DB2">
        <w:t>-gateway/</w:t>
      </w:r>
    </w:p>
    <w:p w14:paraId="358BD613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auth-service/</w:t>
      </w:r>
    </w:p>
    <w:p w14:paraId="50A0693F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transaction-service/</w:t>
      </w:r>
    </w:p>
    <w:p w14:paraId="34F287A1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fraud-engine/</w:t>
      </w:r>
    </w:p>
    <w:p w14:paraId="5749FAFC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notification-service/</w:t>
      </w:r>
    </w:p>
    <w:p w14:paraId="4C2E8B09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frontend/</w:t>
      </w:r>
    </w:p>
    <w:p w14:paraId="3098AAEB" w14:textId="77777777" w:rsidR="006C1DB2" w:rsidRPr="006C1DB2" w:rsidRDefault="006C1DB2" w:rsidP="006C1DB2">
      <w:r w:rsidRPr="006C1DB2">
        <w:rPr>
          <w:rFonts w:ascii="MS Gothic" w:eastAsia="MS Gothic" w:hAnsi="MS Gothic" w:cs="MS Gothic" w:hint="eastAsia"/>
        </w:rPr>
        <w:t>├</w:t>
      </w:r>
      <w:r w:rsidRPr="006C1DB2">
        <w:rPr>
          <w:rFonts w:ascii="Aptos" w:hAnsi="Aptos" w:cs="Aptos"/>
        </w:rPr>
        <w:t>──</w:t>
      </w:r>
      <w:r w:rsidRPr="006C1DB2">
        <w:t xml:space="preserve"> docker-</w:t>
      </w:r>
      <w:proofErr w:type="spellStart"/>
      <w:r w:rsidRPr="006C1DB2">
        <w:t>compose.yml</w:t>
      </w:r>
      <w:proofErr w:type="spellEnd"/>
    </w:p>
    <w:p w14:paraId="6BE1BA42" w14:textId="77777777" w:rsidR="006C1DB2" w:rsidRDefault="006C1DB2" w:rsidP="006C1DB2">
      <w:r w:rsidRPr="006C1DB2">
        <w:t>└── README.md</w:t>
      </w:r>
    </w:p>
    <w:p w14:paraId="79180335" w14:textId="77777777" w:rsidR="005116BC" w:rsidRDefault="005116BC" w:rsidP="006C1DB2"/>
    <w:p w14:paraId="173851C6" w14:textId="77777777" w:rsidR="005116BC" w:rsidRDefault="005116BC" w:rsidP="006C1DB2"/>
    <w:p w14:paraId="01F89F73" w14:textId="77777777" w:rsidR="005116BC" w:rsidRDefault="005116BC" w:rsidP="006C1DB2"/>
    <w:p w14:paraId="1F112FEC" w14:textId="77777777" w:rsidR="005116BC" w:rsidRDefault="005116BC" w:rsidP="006C1DB2"/>
    <w:p w14:paraId="457B23AF" w14:textId="77777777" w:rsidR="005116BC" w:rsidRDefault="005116BC" w:rsidP="006C1DB2"/>
    <w:p w14:paraId="76C40361" w14:textId="77777777" w:rsidR="005116BC" w:rsidRPr="005116BC" w:rsidRDefault="005116BC" w:rsidP="005116BC">
      <w:r w:rsidRPr="005116BC">
        <w:t>fraud-detection-system/</w:t>
      </w:r>
    </w:p>
    <w:p w14:paraId="58C2A862" w14:textId="77777777" w:rsidR="005116BC" w:rsidRPr="005116BC" w:rsidRDefault="005116BC" w:rsidP="005116BC">
      <w:r w:rsidRPr="005116BC">
        <w:t>│</w:t>
      </w:r>
    </w:p>
    <w:p w14:paraId="3EC29EA1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</w:t>
      </w:r>
      <w:proofErr w:type="spellStart"/>
      <w:r w:rsidRPr="005116BC">
        <w:t>api</w:t>
      </w:r>
      <w:proofErr w:type="spellEnd"/>
      <w:r w:rsidRPr="005116BC">
        <w:t>-gateway/</w:t>
      </w:r>
    </w:p>
    <w:p w14:paraId="4B4C56F6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auth-service/</w:t>
      </w:r>
    </w:p>
    <w:p w14:paraId="4AB0F85A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transaction-service/</w:t>
      </w:r>
    </w:p>
    <w:p w14:paraId="02347E80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user-service/</w:t>
      </w:r>
    </w:p>
    <w:p w14:paraId="32E593E5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notification-service/</w:t>
      </w:r>
    </w:p>
    <w:p w14:paraId="2C679628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fraud-engine/</w:t>
      </w:r>
    </w:p>
    <w:p w14:paraId="1CF83E78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audit-service/</w:t>
      </w:r>
    </w:p>
    <w:p w14:paraId="7A81556F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frontend/</w:t>
      </w:r>
    </w:p>
    <w:p w14:paraId="4EB78D57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ml-model/</w:t>
      </w:r>
    </w:p>
    <w:p w14:paraId="72B632EC" w14:textId="77777777" w:rsidR="005116BC" w:rsidRPr="005116BC" w:rsidRDefault="005116BC" w:rsidP="005116BC">
      <w:r w:rsidRPr="005116BC">
        <w:rPr>
          <w:rFonts w:ascii="MS Gothic" w:eastAsia="MS Gothic" w:hAnsi="MS Gothic" w:cs="MS Gothic" w:hint="eastAsia"/>
        </w:rPr>
        <w:t>├</w:t>
      </w:r>
      <w:r w:rsidRPr="005116BC">
        <w:rPr>
          <w:rFonts w:ascii="Aptos" w:hAnsi="Aptos" w:cs="Aptos"/>
        </w:rPr>
        <w:t>──</w:t>
      </w:r>
      <w:r w:rsidRPr="005116BC">
        <w:t xml:space="preserve"> docker-</w:t>
      </w:r>
      <w:proofErr w:type="spellStart"/>
      <w:r w:rsidRPr="005116BC">
        <w:t>compose.yml</w:t>
      </w:r>
      <w:proofErr w:type="spellEnd"/>
    </w:p>
    <w:p w14:paraId="52CC6C4A" w14:textId="77777777" w:rsidR="005116BC" w:rsidRPr="005116BC" w:rsidRDefault="005116BC" w:rsidP="005116BC">
      <w:r w:rsidRPr="005116BC">
        <w:lastRenderedPageBreak/>
        <w:t>└── README.md</w:t>
      </w:r>
    </w:p>
    <w:p w14:paraId="570828CD" w14:textId="77777777" w:rsidR="005116BC" w:rsidRPr="006C1DB2" w:rsidRDefault="005116BC" w:rsidP="006C1DB2"/>
    <w:p w14:paraId="4AC49615" w14:textId="77777777" w:rsidR="004E5325" w:rsidRDefault="004E5325"/>
    <w:sectPr w:rsidR="004E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B2"/>
    <w:rsid w:val="0025128F"/>
    <w:rsid w:val="004E5325"/>
    <w:rsid w:val="005116BC"/>
    <w:rsid w:val="006C1DB2"/>
    <w:rsid w:val="00707539"/>
    <w:rsid w:val="007D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49BF"/>
  <w15:chartTrackingRefBased/>
  <w15:docId w15:val="{558668FF-53DF-4650-B309-14424E06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Krishna</dc:creator>
  <cp:keywords/>
  <dc:description/>
  <cp:lastModifiedBy>Kajal Krishna</cp:lastModifiedBy>
  <cp:revision>2</cp:revision>
  <dcterms:created xsi:type="dcterms:W3CDTF">2026-05-22T02:35:00Z</dcterms:created>
  <dcterms:modified xsi:type="dcterms:W3CDTF">2026-05-22T18:31:00Z</dcterms:modified>
</cp:coreProperties>
</file>