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97C" w:rsidRPr="00690671" w:rsidRDefault="00690671" w:rsidP="00690671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690671">
        <w:rPr>
          <w:rFonts w:ascii="Times New Roman" w:hAnsi="Times New Roman" w:cs="Times New Roman"/>
          <w:color w:val="auto"/>
          <w:sz w:val="36"/>
          <w:szCs w:val="36"/>
        </w:rPr>
        <w:t>UbD – Stage 1: Desired Results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Unit Title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Rotational Motion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Subject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Physics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Class / Grade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XI / XII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Time Frame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 w:rsidRPr="00690671">
        <w:rPr>
          <w:rFonts w:ascii="Times New Roman" w:hAnsi="Times New Roman" w:cs="Times New Roman"/>
          <w:sz w:val="24"/>
          <w:szCs w:val="24"/>
        </w:rPr>
        <w:t xml:space="preserve"> periods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Established Goals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Students will:</w:t>
      </w:r>
      <w:bookmarkStart w:id="0" w:name="_GoBack"/>
      <w:bookmarkEnd w:id="0"/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Understand the fundamentals of rotational motion of rigid bodies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 xml:space="preserve">- Apply laws of rotational </w:t>
      </w:r>
      <w:r w:rsidRPr="00690671">
        <w:rPr>
          <w:rFonts w:ascii="Times New Roman" w:hAnsi="Times New Roman" w:cs="Times New Roman"/>
          <w:sz w:val="24"/>
          <w:szCs w:val="24"/>
        </w:rPr>
        <w:t>dynamics to real-life situations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Relate rotational motion concepts to translational motion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Analyze torque, angular momentum, and moment of inertia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Understanding Goals (Big Ideas)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Students will understand that: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Rotational motion follows principles ana</w:t>
      </w:r>
      <w:r w:rsidRPr="00690671">
        <w:rPr>
          <w:rFonts w:ascii="Times New Roman" w:hAnsi="Times New Roman" w:cs="Times New Roman"/>
          <w:sz w:val="24"/>
          <w:szCs w:val="24"/>
        </w:rPr>
        <w:t>logous to translational motion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Distribution of mass affects rotational behavior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Torque is the rotational equivalent of force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Conservation laws apply to rotational systems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Essential Questions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How is rotational motion similar to translational motion?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Why does mass distribution affect rotation?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How does torque influence equilibrium?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Why is angular momentum conserved?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Students Will Know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Angular displacement, velocity, and acceleration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Torque and moment of inertia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Rotational kinetic energy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690671">
        <w:rPr>
          <w:rFonts w:ascii="Times New Roman" w:hAnsi="Times New Roman" w:cs="Times New Roman"/>
          <w:sz w:val="24"/>
          <w:szCs w:val="24"/>
        </w:rPr>
        <w:t>Angular momentum and rolling motion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Students Will Be Able To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Apply equations of rotational motion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Solve numerical problems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Analyze rolling motion systems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Explain real-life rotating systems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Transfer Goals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Apply rotational motion concepts to machin</w:t>
      </w:r>
      <w:r w:rsidRPr="00690671">
        <w:rPr>
          <w:rFonts w:ascii="Times New Roman" w:hAnsi="Times New Roman" w:cs="Times New Roman"/>
          <w:sz w:val="24"/>
          <w:szCs w:val="24"/>
        </w:rPr>
        <w:t>es and tools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- Explain motion in vehicles, sports, and machinery</w:t>
      </w:r>
    </w:p>
    <w:p w:rsidR="00EF697C" w:rsidRPr="00690671" w:rsidRDefault="0069067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0671">
        <w:rPr>
          <w:rFonts w:ascii="Times New Roman" w:hAnsi="Times New Roman" w:cs="Times New Roman"/>
          <w:color w:val="auto"/>
          <w:sz w:val="24"/>
          <w:szCs w:val="24"/>
        </w:rPr>
        <w:t>Key Vocabulary</w:t>
      </w:r>
    </w:p>
    <w:p w:rsidR="00EF697C" w:rsidRPr="00690671" w:rsidRDefault="00690671">
      <w:pPr>
        <w:rPr>
          <w:rFonts w:ascii="Times New Roman" w:hAnsi="Times New Roman" w:cs="Times New Roman"/>
          <w:sz w:val="24"/>
          <w:szCs w:val="24"/>
        </w:rPr>
      </w:pPr>
      <w:r w:rsidRPr="00690671">
        <w:rPr>
          <w:rFonts w:ascii="Times New Roman" w:hAnsi="Times New Roman" w:cs="Times New Roman"/>
          <w:sz w:val="24"/>
          <w:szCs w:val="24"/>
        </w:rPr>
        <w:t>Angular displacement, Angular velocity, Angular acceleration, Torque, Moment of inertia, Angular momentum, Rolling motion</w:t>
      </w:r>
    </w:p>
    <w:sectPr w:rsidR="00EF697C" w:rsidRPr="00690671" w:rsidSect="006906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671"/>
    <w:rsid w:val="00AA1D8D"/>
    <w:rsid w:val="00B47730"/>
    <w:rsid w:val="00CB0664"/>
    <w:rsid w:val="00EF6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CB4D9"/>
  <w14:defaultImageDpi w14:val="300"/>
  <w15:docId w15:val="{1254470E-2B58-435B-AAF3-82969B1E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5CE47A-FA62-4BE8-8415-12868E994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2026-01-04T05:43:00Z</dcterms:modified>
  <cp:category/>
</cp:coreProperties>
</file>