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F201" w14:textId="62341170" w:rsidR="00157668" w:rsidRDefault="00000000">
      <w:pPr>
        <w:pStyle w:val="BodyText"/>
        <w:spacing w:before="74"/>
        <w:ind w:left="850"/>
      </w:pPr>
      <w:r>
        <w:rPr>
          <w:noProof/>
        </w:rPr>
        <mc:AlternateContent>
          <mc:Choice Requires="wpg">
            <w:drawing>
              <wp:anchor distT="0" distB="0" distL="0" distR="0" simplePos="0" relativeHeight="486656512" behindDoc="1" locked="0" layoutInCell="1" allowOverlap="1" wp14:anchorId="49B05FF3" wp14:editId="0E5DC5EC">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0"/>
                            <a:ext cx="7560309" cy="10590530"/>
                          </a:xfrm>
                          <a:custGeom>
                            <a:avLst/>
                            <a:gdLst/>
                            <a:ahLst/>
                            <a:cxnLst/>
                            <a:rect l="l" t="t" r="r" b="b"/>
                            <a:pathLst>
                              <a:path w="7560309" h="10590530">
                                <a:moveTo>
                                  <a:pt x="0" y="10590400"/>
                                </a:moveTo>
                                <a:lnTo>
                                  <a:pt x="7560000" y="10590400"/>
                                </a:lnTo>
                                <a:lnTo>
                                  <a:pt x="7560000" y="0"/>
                                </a:lnTo>
                                <a:lnTo>
                                  <a:pt x="0" y="0"/>
                                </a:lnTo>
                                <a:lnTo>
                                  <a:pt x="0" y="10590400"/>
                                </a:lnTo>
                                <a:close/>
                              </a:path>
                            </a:pathLst>
                          </a:custGeom>
                          <a:solidFill>
                            <a:srgbClr val="1D2660"/>
                          </a:solidFill>
                        </wps:spPr>
                        <wps:bodyPr wrap="square" lIns="0" tIns="0" rIns="0" bIns="0" rtlCol="0">
                          <a:prstTxWarp prst="textNoShape">
                            <a:avLst/>
                          </a:prstTxWarp>
                          <a:noAutofit/>
                        </wps:bodyPr>
                      </wps:wsp>
                      <wps:wsp>
                        <wps:cNvPr id="3" name="Graphic 3"/>
                        <wps:cNvSpPr/>
                        <wps:spPr>
                          <a:xfrm>
                            <a:off x="4902000" y="1149000"/>
                            <a:ext cx="2658110" cy="3048000"/>
                          </a:xfrm>
                          <a:custGeom>
                            <a:avLst/>
                            <a:gdLst/>
                            <a:ahLst/>
                            <a:cxnLst/>
                            <a:rect l="l" t="t" r="r" b="b"/>
                            <a:pathLst>
                              <a:path w="2658110" h="3048000">
                                <a:moveTo>
                                  <a:pt x="1524000" y="0"/>
                                </a:moveTo>
                                <a:lnTo>
                                  <a:pt x="1475621" y="753"/>
                                </a:lnTo>
                                <a:lnTo>
                                  <a:pt x="1427619" y="2998"/>
                                </a:lnTo>
                                <a:lnTo>
                                  <a:pt x="1380015" y="6712"/>
                                </a:lnTo>
                                <a:lnTo>
                                  <a:pt x="1332832" y="11874"/>
                                </a:lnTo>
                                <a:lnTo>
                                  <a:pt x="1286092" y="18460"/>
                                </a:lnTo>
                                <a:lnTo>
                                  <a:pt x="1239816" y="26448"/>
                                </a:lnTo>
                                <a:lnTo>
                                  <a:pt x="1194029" y="35817"/>
                                </a:lnTo>
                                <a:lnTo>
                                  <a:pt x="1148751" y="46544"/>
                                </a:lnTo>
                                <a:lnTo>
                                  <a:pt x="1104005" y="58606"/>
                                </a:lnTo>
                                <a:lnTo>
                                  <a:pt x="1059814" y="71981"/>
                                </a:lnTo>
                                <a:lnTo>
                                  <a:pt x="1016199" y="86647"/>
                                </a:lnTo>
                                <a:lnTo>
                                  <a:pt x="973184" y="102582"/>
                                </a:lnTo>
                                <a:lnTo>
                                  <a:pt x="930790" y="119763"/>
                                </a:lnTo>
                                <a:lnTo>
                                  <a:pt x="889039" y="138168"/>
                                </a:lnTo>
                                <a:lnTo>
                                  <a:pt x="847955" y="157774"/>
                                </a:lnTo>
                                <a:lnTo>
                                  <a:pt x="807559" y="178560"/>
                                </a:lnTo>
                                <a:lnTo>
                                  <a:pt x="767874" y="200503"/>
                                </a:lnTo>
                                <a:lnTo>
                                  <a:pt x="728922" y="223580"/>
                                </a:lnTo>
                                <a:lnTo>
                                  <a:pt x="690725" y="247770"/>
                                </a:lnTo>
                                <a:lnTo>
                                  <a:pt x="653305" y="273049"/>
                                </a:lnTo>
                                <a:lnTo>
                                  <a:pt x="616686" y="299397"/>
                                </a:lnTo>
                                <a:lnTo>
                                  <a:pt x="580889" y="326790"/>
                                </a:lnTo>
                                <a:lnTo>
                                  <a:pt x="545936" y="355206"/>
                                </a:lnTo>
                                <a:lnTo>
                                  <a:pt x="511850" y="384622"/>
                                </a:lnTo>
                                <a:lnTo>
                                  <a:pt x="478654" y="415017"/>
                                </a:lnTo>
                                <a:lnTo>
                                  <a:pt x="446369" y="446369"/>
                                </a:lnTo>
                                <a:lnTo>
                                  <a:pt x="415017" y="478654"/>
                                </a:lnTo>
                                <a:lnTo>
                                  <a:pt x="384622" y="511850"/>
                                </a:lnTo>
                                <a:lnTo>
                                  <a:pt x="355206" y="545936"/>
                                </a:lnTo>
                                <a:lnTo>
                                  <a:pt x="326790" y="580889"/>
                                </a:lnTo>
                                <a:lnTo>
                                  <a:pt x="299397" y="616686"/>
                                </a:lnTo>
                                <a:lnTo>
                                  <a:pt x="273049" y="653305"/>
                                </a:lnTo>
                                <a:lnTo>
                                  <a:pt x="247770" y="690725"/>
                                </a:lnTo>
                                <a:lnTo>
                                  <a:pt x="223580" y="728922"/>
                                </a:lnTo>
                                <a:lnTo>
                                  <a:pt x="200503" y="767874"/>
                                </a:lnTo>
                                <a:lnTo>
                                  <a:pt x="178560" y="807559"/>
                                </a:lnTo>
                                <a:lnTo>
                                  <a:pt x="157774" y="847955"/>
                                </a:lnTo>
                                <a:lnTo>
                                  <a:pt x="138168" y="889039"/>
                                </a:lnTo>
                                <a:lnTo>
                                  <a:pt x="119763" y="930790"/>
                                </a:lnTo>
                                <a:lnTo>
                                  <a:pt x="102582" y="973184"/>
                                </a:lnTo>
                                <a:lnTo>
                                  <a:pt x="86647" y="1016199"/>
                                </a:lnTo>
                                <a:lnTo>
                                  <a:pt x="71981" y="1059814"/>
                                </a:lnTo>
                                <a:lnTo>
                                  <a:pt x="58606" y="1104005"/>
                                </a:lnTo>
                                <a:lnTo>
                                  <a:pt x="46544" y="1148751"/>
                                </a:lnTo>
                                <a:lnTo>
                                  <a:pt x="35817" y="1194029"/>
                                </a:lnTo>
                                <a:lnTo>
                                  <a:pt x="26448" y="1239816"/>
                                </a:lnTo>
                                <a:lnTo>
                                  <a:pt x="18460" y="1286092"/>
                                </a:lnTo>
                                <a:lnTo>
                                  <a:pt x="11874" y="1332832"/>
                                </a:lnTo>
                                <a:lnTo>
                                  <a:pt x="6712" y="1380015"/>
                                </a:lnTo>
                                <a:lnTo>
                                  <a:pt x="2998" y="1427619"/>
                                </a:lnTo>
                                <a:lnTo>
                                  <a:pt x="753" y="1475621"/>
                                </a:lnTo>
                                <a:lnTo>
                                  <a:pt x="0" y="1524000"/>
                                </a:lnTo>
                                <a:lnTo>
                                  <a:pt x="753" y="1572377"/>
                                </a:lnTo>
                                <a:lnTo>
                                  <a:pt x="2998" y="1620380"/>
                                </a:lnTo>
                                <a:lnTo>
                                  <a:pt x="6712" y="1667983"/>
                                </a:lnTo>
                                <a:lnTo>
                                  <a:pt x="11874" y="1715167"/>
                                </a:lnTo>
                                <a:lnTo>
                                  <a:pt x="18460" y="1761907"/>
                                </a:lnTo>
                                <a:lnTo>
                                  <a:pt x="26448" y="1808182"/>
                                </a:lnTo>
                                <a:lnTo>
                                  <a:pt x="35817" y="1853970"/>
                                </a:lnTo>
                                <a:lnTo>
                                  <a:pt x="46544" y="1899248"/>
                                </a:lnTo>
                                <a:lnTo>
                                  <a:pt x="58606" y="1943993"/>
                                </a:lnTo>
                                <a:lnTo>
                                  <a:pt x="71981" y="1988185"/>
                                </a:lnTo>
                                <a:lnTo>
                                  <a:pt x="86647" y="2031799"/>
                                </a:lnTo>
                                <a:lnTo>
                                  <a:pt x="102582" y="2074815"/>
                                </a:lnTo>
                                <a:lnTo>
                                  <a:pt x="119763" y="2117209"/>
                                </a:lnTo>
                                <a:lnTo>
                                  <a:pt x="138168" y="2158959"/>
                                </a:lnTo>
                                <a:lnTo>
                                  <a:pt x="157774" y="2200043"/>
                                </a:lnTo>
                                <a:lnTo>
                                  <a:pt x="178560" y="2240439"/>
                                </a:lnTo>
                                <a:lnTo>
                                  <a:pt x="200503" y="2280124"/>
                                </a:lnTo>
                                <a:lnTo>
                                  <a:pt x="223580" y="2319077"/>
                                </a:lnTo>
                                <a:lnTo>
                                  <a:pt x="247770" y="2357274"/>
                                </a:lnTo>
                                <a:lnTo>
                                  <a:pt x="273049" y="2394693"/>
                                </a:lnTo>
                                <a:lnTo>
                                  <a:pt x="299397" y="2431313"/>
                                </a:lnTo>
                                <a:lnTo>
                                  <a:pt x="326790" y="2467110"/>
                                </a:lnTo>
                                <a:lnTo>
                                  <a:pt x="355206" y="2502062"/>
                                </a:lnTo>
                                <a:lnTo>
                                  <a:pt x="384622" y="2536148"/>
                                </a:lnTo>
                                <a:lnTo>
                                  <a:pt x="415017" y="2569345"/>
                                </a:lnTo>
                                <a:lnTo>
                                  <a:pt x="446369" y="2601630"/>
                                </a:lnTo>
                                <a:lnTo>
                                  <a:pt x="478654" y="2632981"/>
                                </a:lnTo>
                                <a:lnTo>
                                  <a:pt x="511850" y="2663376"/>
                                </a:lnTo>
                                <a:lnTo>
                                  <a:pt x="545936" y="2692793"/>
                                </a:lnTo>
                                <a:lnTo>
                                  <a:pt x="580889" y="2721209"/>
                                </a:lnTo>
                                <a:lnTo>
                                  <a:pt x="616686" y="2748602"/>
                                </a:lnTo>
                                <a:lnTo>
                                  <a:pt x="653305" y="2774949"/>
                                </a:lnTo>
                                <a:lnTo>
                                  <a:pt x="690725" y="2800229"/>
                                </a:lnTo>
                                <a:lnTo>
                                  <a:pt x="728922" y="2824419"/>
                                </a:lnTo>
                                <a:lnTo>
                                  <a:pt x="767874" y="2847496"/>
                                </a:lnTo>
                                <a:lnTo>
                                  <a:pt x="807559" y="2869439"/>
                                </a:lnTo>
                                <a:lnTo>
                                  <a:pt x="847955" y="2890225"/>
                                </a:lnTo>
                                <a:lnTo>
                                  <a:pt x="889039" y="2909831"/>
                                </a:lnTo>
                                <a:lnTo>
                                  <a:pt x="930790" y="2928236"/>
                                </a:lnTo>
                                <a:lnTo>
                                  <a:pt x="973184" y="2945417"/>
                                </a:lnTo>
                                <a:lnTo>
                                  <a:pt x="1016199" y="2961352"/>
                                </a:lnTo>
                                <a:lnTo>
                                  <a:pt x="1059814" y="2976018"/>
                                </a:lnTo>
                                <a:lnTo>
                                  <a:pt x="1104005" y="2989393"/>
                                </a:lnTo>
                                <a:lnTo>
                                  <a:pt x="1148751" y="3001455"/>
                                </a:lnTo>
                                <a:lnTo>
                                  <a:pt x="1194029" y="3012182"/>
                                </a:lnTo>
                                <a:lnTo>
                                  <a:pt x="1239816" y="3021550"/>
                                </a:lnTo>
                                <a:lnTo>
                                  <a:pt x="1286092" y="3029539"/>
                                </a:lnTo>
                                <a:lnTo>
                                  <a:pt x="1332832" y="3036125"/>
                                </a:lnTo>
                                <a:lnTo>
                                  <a:pt x="1380015" y="3041287"/>
                                </a:lnTo>
                                <a:lnTo>
                                  <a:pt x="1427619" y="3045001"/>
                                </a:lnTo>
                                <a:lnTo>
                                  <a:pt x="1475621" y="3047246"/>
                                </a:lnTo>
                                <a:lnTo>
                                  <a:pt x="1524000" y="3047999"/>
                                </a:lnTo>
                                <a:lnTo>
                                  <a:pt x="1572377" y="3047246"/>
                                </a:lnTo>
                                <a:lnTo>
                                  <a:pt x="1620380" y="3045001"/>
                                </a:lnTo>
                                <a:lnTo>
                                  <a:pt x="1667983" y="3041287"/>
                                </a:lnTo>
                                <a:lnTo>
                                  <a:pt x="1715167" y="3036125"/>
                                </a:lnTo>
                                <a:lnTo>
                                  <a:pt x="1761907" y="3029539"/>
                                </a:lnTo>
                                <a:lnTo>
                                  <a:pt x="1808182" y="3021550"/>
                                </a:lnTo>
                                <a:lnTo>
                                  <a:pt x="1853970" y="3012182"/>
                                </a:lnTo>
                                <a:lnTo>
                                  <a:pt x="1899248" y="3001455"/>
                                </a:lnTo>
                                <a:lnTo>
                                  <a:pt x="1943993" y="2989393"/>
                                </a:lnTo>
                                <a:lnTo>
                                  <a:pt x="1988185" y="2976018"/>
                                </a:lnTo>
                                <a:lnTo>
                                  <a:pt x="2031799" y="2961352"/>
                                </a:lnTo>
                                <a:lnTo>
                                  <a:pt x="2074815" y="2945417"/>
                                </a:lnTo>
                                <a:lnTo>
                                  <a:pt x="2117209" y="2928236"/>
                                </a:lnTo>
                                <a:lnTo>
                                  <a:pt x="2158959" y="2909831"/>
                                </a:lnTo>
                                <a:lnTo>
                                  <a:pt x="2200043" y="2890225"/>
                                </a:lnTo>
                                <a:lnTo>
                                  <a:pt x="2240439" y="2869439"/>
                                </a:lnTo>
                                <a:lnTo>
                                  <a:pt x="2280124" y="2847496"/>
                                </a:lnTo>
                                <a:lnTo>
                                  <a:pt x="2319077" y="2824419"/>
                                </a:lnTo>
                                <a:lnTo>
                                  <a:pt x="2357274" y="2800229"/>
                                </a:lnTo>
                                <a:lnTo>
                                  <a:pt x="2394693" y="2774949"/>
                                </a:lnTo>
                                <a:lnTo>
                                  <a:pt x="2431313" y="2748602"/>
                                </a:lnTo>
                                <a:lnTo>
                                  <a:pt x="2467110" y="2721209"/>
                                </a:lnTo>
                                <a:lnTo>
                                  <a:pt x="2502062" y="2692793"/>
                                </a:lnTo>
                                <a:lnTo>
                                  <a:pt x="2536148" y="2663376"/>
                                </a:lnTo>
                                <a:lnTo>
                                  <a:pt x="2569345" y="2632981"/>
                                </a:lnTo>
                                <a:lnTo>
                                  <a:pt x="2601630" y="2601630"/>
                                </a:lnTo>
                                <a:lnTo>
                                  <a:pt x="2632981" y="2569345"/>
                                </a:lnTo>
                                <a:lnTo>
                                  <a:pt x="2657999" y="2542022"/>
                                </a:lnTo>
                                <a:lnTo>
                                  <a:pt x="2657999" y="505977"/>
                                </a:lnTo>
                                <a:lnTo>
                                  <a:pt x="2601630" y="446369"/>
                                </a:lnTo>
                                <a:lnTo>
                                  <a:pt x="2569345" y="415017"/>
                                </a:lnTo>
                                <a:lnTo>
                                  <a:pt x="2536148" y="384622"/>
                                </a:lnTo>
                                <a:lnTo>
                                  <a:pt x="2502062" y="355206"/>
                                </a:lnTo>
                                <a:lnTo>
                                  <a:pt x="2467110" y="326790"/>
                                </a:lnTo>
                                <a:lnTo>
                                  <a:pt x="2431313" y="299397"/>
                                </a:lnTo>
                                <a:lnTo>
                                  <a:pt x="2394693" y="273049"/>
                                </a:lnTo>
                                <a:lnTo>
                                  <a:pt x="2357274" y="247770"/>
                                </a:lnTo>
                                <a:lnTo>
                                  <a:pt x="2319077" y="223580"/>
                                </a:lnTo>
                                <a:lnTo>
                                  <a:pt x="2280124" y="200503"/>
                                </a:lnTo>
                                <a:lnTo>
                                  <a:pt x="2240439" y="178560"/>
                                </a:lnTo>
                                <a:lnTo>
                                  <a:pt x="2200043" y="157774"/>
                                </a:lnTo>
                                <a:lnTo>
                                  <a:pt x="2158959" y="138168"/>
                                </a:lnTo>
                                <a:lnTo>
                                  <a:pt x="2117209" y="119763"/>
                                </a:lnTo>
                                <a:lnTo>
                                  <a:pt x="2074815" y="102582"/>
                                </a:lnTo>
                                <a:lnTo>
                                  <a:pt x="2031799" y="86647"/>
                                </a:lnTo>
                                <a:lnTo>
                                  <a:pt x="1988185" y="71981"/>
                                </a:lnTo>
                                <a:lnTo>
                                  <a:pt x="1943993" y="58606"/>
                                </a:lnTo>
                                <a:lnTo>
                                  <a:pt x="1899248" y="46544"/>
                                </a:lnTo>
                                <a:lnTo>
                                  <a:pt x="1853970" y="35817"/>
                                </a:lnTo>
                                <a:lnTo>
                                  <a:pt x="1808182" y="26448"/>
                                </a:lnTo>
                                <a:lnTo>
                                  <a:pt x="1761907" y="18460"/>
                                </a:lnTo>
                                <a:lnTo>
                                  <a:pt x="1715167" y="11874"/>
                                </a:lnTo>
                                <a:lnTo>
                                  <a:pt x="1667983" y="6712"/>
                                </a:lnTo>
                                <a:lnTo>
                                  <a:pt x="1620380" y="2998"/>
                                </a:lnTo>
                                <a:lnTo>
                                  <a:pt x="1572377" y="753"/>
                                </a:lnTo>
                                <a:lnTo>
                                  <a:pt x="1524000" y="0"/>
                                </a:lnTo>
                                <a:close/>
                              </a:path>
                            </a:pathLst>
                          </a:custGeom>
                          <a:solidFill>
                            <a:srgbClr val="2B498C">
                              <a:alpha val="44999"/>
                            </a:srgbClr>
                          </a:solidFill>
                        </wps:spPr>
                        <wps:bodyPr wrap="square" lIns="0" tIns="0" rIns="0" bIns="0" rtlCol="0">
                          <a:prstTxWarp prst="textNoShape">
                            <a:avLst/>
                          </a:prstTxWarp>
                          <a:noAutofit/>
                        </wps:bodyPr>
                      </wps:wsp>
                      <wps:wsp>
                        <wps:cNvPr id="4" name="Graphic 4"/>
                        <wps:cNvSpPr/>
                        <wps:spPr>
                          <a:xfrm>
                            <a:off x="5787999" y="7537599"/>
                            <a:ext cx="1772285" cy="2032000"/>
                          </a:xfrm>
                          <a:custGeom>
                            <a:avLst/>
                            <a:gdLst/>
                            <a:ahLst/>
                            <a:cxnLst/>
                            <a:rect l="l" t="t" r="r" b="b"/>
                            <a:pathLst>
                              <a:path w="1772285" h="2032000">
                                <a:moveTo>
                                  <a:pt x="1016000" y="0"/>
                                </a:moveTo>
                                <a:lnTo>
                                  <a:pt x="968172" y="1105"/>
                                </a:lnTo>
                                <a:lnTo>
                                  <a:pt x="920913" y="4390"/>
                                </a:lnTo>
                                <a:lnTo>
                                  <a:pt x="874273" y="9806"/>
                                </a:lnTo>
                                <a:lnTo>
                                  <a:pt x="828299" y="17303"/>
                                </a:lnTo>
                                <a:lnTo>
                                  <a:pt x="783040" y="26833"/>
                                </a:lnTo>
                                <a:lnTo>
                                  <a:pt x="738546" y="38347"/>
                                </a:lnTo>
                                <a:lnTo>
                                  <a:pt x="694865" y="51796"/>
                                </a:lnTo>
                                <a:lnTo>
                                  <a:pt x="652046" y="67132"/>
                                </a:lnTo>
                                <a:lnTo>
                                  <a:pt x="610138" y="84305"/>
                                </a:lnTo>
                                <a:lnTo>
                                  <a:pt x="569189" y="103267"/>
                                </a:lnTo>
                                <a:lnTo>
                                  <a:pt x="529248" y="123969"/>
                                </a:lnTo>
                                <a:lnTo>
                                  <a:pt x="490365" y="146363"/>
                                </a:lnTo>
                                <a:lnTo>
                                  <a:pt x="452587" y="170399"/>
                                </a:lnTo>
                                <a:lnTo>
                                  <a:pt x="415964" y="196029"/>
                                </a:lnTo>
                                <a:lnTo>
                                  <a:pt x="380544" y="223204"/>
                                </a:lnTo>
                                <a:lnTo>
                                  <a:pt x="346376" y="251875"/>
                                </a:lnTo>
                                <a:lnTo>
                                  <a:pt x="313510" y="281993"/>
                                </a:lnTo>
                                <a:lnTo>
                                  <a:pt x="281993" y="313510"/>
                                </a:lnTo>
                                <a:lnTo>
                                  <a:pt x="251875" y="346376"/>
                                </a:lnTo>
                                <a:lnTo>
                                  <a:pt x="223204" y="380544"/>
                                </a:lnTo>
                                <a:lnTo>
                                  <a:pt x="196029" y="415964"/>
                                </a:lnTo>
                                <a:lnTo>
                                  <a:pt x="170399" y="452587"/>
                                </a:lnTo>
                                <a:lnTo>
                                  <a:pt x="146363" y="490365"/>
                                </a:lnTo>
                                <a:lnTo>
                                  <a:pt x="123969" y="529248"/>
                                </a:lnTo>
                                <a:lnTo>
                                  <a:pt x="103267" y="569189"/>
                                </a:lnTo>
                                <a:lnTo>
                                  <a:pt x="84305" y="610138"/>
                                </a:lnTo>
                                <a:lnTo>
                                  <a:pt x="67132" y="652046"/>
                                </a:lnTo>
                                <a:lnTo>
                                  <a:pt x="51796" y="694865"/>
                                </a:lnTo>
                                <a:lnTo>
                                  <a:pt x="38347" y="738546"/>
                                </a:lnTo>
                                <a:lnTo>
                                  <a:pt x="26833" y="783040"/>
                                </a:lnTo>
                                <a:lnTo>
                                  <a:pt x="17303" y="828299"/>
                                </a:lnTo>
                                <a:lnTo>
                                  <a:pt x="9806" y="874273"/>
                                </a:lnTo>
                                <a:lnTo>
                                  <a:pt x="4390" y="920913"/>
                                </a:lnTo>
                                <a:lnTo>
                                  <a:pt x="1105" y="968172"/>
                                </a:lnTo>
                                <a:lnTo>
                                  <a:pt x="0" y="1015999"/>
                                </a:lnTo>
                                <a:lnTo>
                                  <a:pt x="1105" y="1063827"/>
                                </a:lnTo>
                                <a:lnTo>
                                  <a:pt x="4390" y="1111086"/>
                                </a:lnTo>
                                <a:lnTo>
                                  <a:pt x="9806" y="1157727"/>
                                </a:lnTo>
                                <a:lnTo>
                                  <a:pt x="17303" y="1203701"/>
                                </a:lnTo>
                                <a:lnTo>
                                  <a:pt x="26833" y="1248959"/>
                                </a:lnTo>
                                <a:lnTo>
                                  <a:pt x="38347" y="1293453"/>
                                </a:lnTo>
                                <a:lnTo>
                                  <a:pt x="51796" y="1337134"/>
                                </a:lnTo>
                                <a:lnTo>
                                  <a:pt x="67132" y="1379953"/>
                                </a:lnTo>
                                <a:lnTo>
                                  <a:pt x="84305" y="1421862"/>
                                </a:lnTo>
                                <a:lnTo>
                                  <a:pt x="103267" y="1462811"/>
                                </a:lnTo>
                                <a:lnTo>
                                  <a:pt x="123969" y="1502752"/>
                                </a:lnTo>
                                <a:lnTo>
                                  <a:pt x="146363" y="1541635"/>
                                </a:lnTo>
                                <a:lnTo>
                                  <a:pt x="170399" y="1579413"/>
                                </a:lnTo>
                                <a:lnTo>
                                  <a:pt x="196029" y="1616036"/>
                                </a:lnTo>
                                <a:lnTo>
                                  <a:pt x="223204" y="1651456"/>
                                </a:lnTo>
                                <a:lnTo>
                                  <a:pt x="251875" y="1685624"/>
                                </a:lnTo>
                                <a:lnTo>
                                  <a:pt x="281993" y="1718490"/>
                                </a:lnTo>
                                <a:lnTo>
                                  <a:pt x="313510" y="1750007"/>
                                </a:lnTo>
                                <a:lnTo>
                                  <a:pt x="346376" y="1780125"/>
                                </a:lnTo>
                                <a:lnTo>
                                  <a:pt x="380544" y="1808796"/>
                                </a:lnTo>
                                <a:lnTo>
                                  <a:pt x="415964" y="1835971"/>
                                </a:lnTo>
                                <a:lnTo>
                                  <a:pt x="452587" y="1861601"/>
                                </a:lnTo>
                                <a:lnTo>
                                  <a:pt x="490365" y="1885637"/>
                                </a:lnTo>
                                <a:lnTo>
                                  <a:pt x="529248" y="1908030"/>
                                </a:lnTo>
                                <a:lnTo>
                                  <a:pt x="569189" y="1928733"/>
                                </a:lnTo>
                                <a:lnTo>
                                  <a:pt x="610138" y="1947695"/>
                                </a:lnTo>
                                <a:lnTo>
                                  <a:pt x="652046" y="1964868"/>
                                </a:lnTo>
                                <a:lnTo>
                                  <a:pt x="694865" y="1980204"/>
                                </a:lnTo>
                                <a:lnTo>
                                  <a:pt x="738546" y="1993653"/>
                                </a:lnTo>
                                <a:lnTo>
                                  <a:pt x="783040" y="2005167"/>
                                </a:lnTo>
                                <a:lnTo>
                                  <a:pt x="828299" y="2014697"/>
                                </a:lnTo>
                                <a:lnTo>
                                  <a:pt x="874273" y="2022194"/>
                                </a:lnTo>
                                <a:lnTo>
                                  <a:pt x="920913" y="2027609"/>
                                </a:lnTo>
                                <a:lnTo>
                                  <a:pt x="968172" y="2030894"/>
                                </a:lnTo>
                                <a:lnTo>
                                  <a:pt x="1016000" y="2032000"/>
                                </a:lnTo>
                                <a:lnTo>
                                  <a:pt x="1063827" y="2030894"/>
                                </a:lnTo>
                                <a:lnTo>
                                  <a:pt x="1111086" y="2027609"/>
                                </a:lnTo>
                                <a:lnTo>
                                  <a:pt x="1157727" y="2022194"/>
                                </a:lnTo>
                                <a:lnTo>
                                  <a:pt x="1203701" y="2014697"/>
                                </a:lnTo>
                                <a:lnTo>
                                  <a:pt x="1248959" y="2005167"/>
                                </a:lnTo>
                                <a:lnTo>
                                  <a:pt x="1293453" y="1993653"/>
                                </a:lnTo>
                                <a:lnTo>
                                  <a:pt x="1337134" y="1980204"/>
                                </a:lnTo>
                                <a:lnTo>
                                  <a:pt x="1379953" y="1964868"/>
                                </a:lnTo>
                                <a:lnTo>
                                  <a:pt x="1421862" y="1947695"/>
                                </a:lnTo>
                                <a:lnTo>
                                  <a:pt x="1462811" y="1928733"/>
                                </a:lnTo>
                                <a:lnTo>
                                  <a:pt x="1502751" y="1908030"/>
                                </a:lnTo>
                                <a:lnTo>
                                  <a:pt x="1541635" y="1885637"/>
                                </a:lnTo>
                                <a:lnTo>
                                  <a:pt x="1579413" y="1861601"/>
                                </a:lnTo>
                                <a:lnTo>
                                  <a:pt x="1616036" y="1835971"/>
                                </a:lnTo>
                                <a:lnTo>
                                  <a:pt x="1651456" y="1808796"/>
                                </a:lnTo>
                                <a:lnTo>
                                  <a:pt x="1685623" y="1780125"/>
                                </a:lnTo>
                                <a:lnTo>
                                  <a:pt x="1718490" y="1750007"/>
                                </a:lnTo>
                                <a:lnTo>
                                  <a:pt x="1750007" y="1718490"/>
                                </a:lnTo>
                                <a:lnTo>
                                  <a:pt x="1772000" y="1694490"/>
                                </a:lnTo>
                                <a:lnTo>
                                  <a:pt x="1772000" y="337509"/>
                                </a:lnTo>
                                <a:lnTo>
                                  <a:pt x="1718490" y="281993"/>
                                </a:lnTo>
                                <a:lnTo>
                                  <a:pt x="1685623" y="251875"/>
                                </a:lnTo>
                                <a:lnTo>
                                  <a:pt x="1651456" y="223204"/>
                                </a:lnTo>
                                <a:lnTo>
                                  <a:pt x="1616036" y="196029"/>
                                </a:lnTo>
                                <a:lnTo>
                                  <a:pt x="1579413" y="170399"/>
                                </a:lnTo>
                                <a:lnTo>
                                  <a:pt x="1541635" y="146363"/>
                                </a:lnTo>
                                <a:lnTo>
                                  <a:pt x="1502751" y="123969"/>
                                </a:lnTo>
                                <a:lnTo>
                                  <a:pt x="1462811" y="103267"/>
                                </a:lnTo>
                                <a:lnTo>
                                  <a:pt x="1421862" y="84305"/>
                                </a:lnTo>
                                <a:lnTo>
                                  <a:pt x="1379953" y="67132"/>
                                </a:lnTo>
                                <a:lnTo>
                                  <a:pt x="1337134" y="51796"/>
                                </a:lnTo>
                                <a:lnTo>
                                  <a:pt x="1293453" y="38347"/>
                                </a:lnTo>
                                <a:lnTo>
                                  <a:pt x="1248959" y="26833"/>
                                </a:lnTo>
                                <a:lnTo>
                                  <a:pt x="1203701" y="17303"/>
                                </a:lnTo>
                                <a:lnTo>
                                  <a:pt x="1157727" y="9806"/>
                                </a:lnTo>
                                <a:lnTo>
                                  <a:pt x="1111086" y="4390"/>
                                </a:lnTo>
                                <a:lnTo>
                                  <a:pt x="1063827" y="1105"/>
                                </a:lnTo>
                                <a:lnTo>
                                  <a:pt x="1016000" y="0"/>
                                </a:lnTo>
                                <a:close/>
                              </a:path>
                            </a:pathLst>
                          </a:custGeom>
                          <a:solidFill>
                            <a:srgbClr val="2B498C">
                              <a:alpha val="27999"/>
                            </a:srgbClr>
                          </a:solidFill>
                        </wps:spPr>
                        <wps:bodyPr wrap="square" lIns="0" tIns="0" rIns="0" bIns="0" rtlCol="0">
                          <a:prstTxWarp prst="textNoShape">
                            <a:avLst/>
                          </a:prstTxWarp>
                          <a:noAutofit/>
                        </wps:bodyPr>
                      </wps:wsp>
                      <wps:wsp>
                        <wps:cNvPr id="5" name="Graphic 5"/>
                        <wps:cNvSpPr/>
                        <wps:spPr>
                          <a:xfrm>
                            <a:off x="719999" y="2514600"/>
                            <a:ext cx="1524000" cy="1270"/>
                          </a:xfrm>
                          <a:custGeom>
                            <a:avLst/>
                            <a:gdLst/>
                            <a:ahLst/>
                            <a:cxnLst/>
                            <a:rect l="l" t="t" r="r" b="b"/>
                            <a:pathLst>
                              <a:path w="1524000">
                                <a:moveTo>
                                  <a:pt x="0" y="0"/>
                                </a:moveTo>
                                <a:lnTo>
                                  <a:pt x="1523999" y="0"/>
                                </a:lnTo>
                              </a:path>
                            </a:pathLst>
                          </a:custGeom>
                          <a:ln w="38100">
                            <a:solidFill>
                              <a:srgbClr val="4D9AF0"/>
                            </a:solidFill>
                            <a:prstDash val="solid"/>
                          </a:ln>
                        </wps:spPr>
                        <wps:bodyPr wrap="square" lIns="0" tIns="0" rIns="0" bIns="0" rtlCol="0">
                          <a:prstTxWarp prst="textNoShape">
                            <a:avLst/>
                          </a:prstTxWarp>
                          <a:noAutofit/>
                        </wps:bodyPr>
                      </wps:wsp>
                      <wps:wsp>
                        <wps:cNvPr id="6" name="Graphic 6"/>
                        <wps:cNvSpPr/>
                        <wps:spPr>
                          <a:xfrm>
                            <a:off x="0" y="10590400"/>
                            <a:ext cx="7560309" cy="101600"/>
                          </a:xfrm>
                          <a:custGeom>
                            <a:avLst/>
                            <a:gdLst/>
                            <a:ahLst/>
                            <a:cxnLst/>
                            <a:rect l="l" t="t" r="r" b="b"/>
                            <a:pathLst>
                              <a:path w="7560309" h="101600">
                                <a:moveTo>
                                  <a:pt x="7560000" y="0"/>
                                </a:moveTo>
                                <a:lnTo>
                                  <a:pt x="0" y="0"/>
                                </a:lnTo>
                                <a:lnTo>
                                  <a:pt x="0" y="101600"/>
                                </a:lnTo>
                                <a:lnTo>
                                  <a:pt x="7560000" y="101600"/>
                                </a:lnTo>
                                <a:lnTo>
                                  <a:pt x="7560000" y="0"/>
                                </a:lnTo>
                                <a:close/>
                              </a:path>
                            </a:pathLst>
                          </a:custGeom>
                          <a:solidFill>
                            <a:srgbClr val="4D9AF0"/>
                          </a:solidFill>
                        </wps:spPr>
                        <wps:bodyPr wrap="square" lIns="0" tIns="0" rIns="0" bIns="0" rtlCol="0">
                          <a:prstTxWarp prst="textNoShape">
                            <a:avLst/>
                          </a:prstTxWarp>
                          <a:noAutofit/>
                        </wps:bodyPr>
                      </wps:wsp>
                    </wpg:wgp>
                  </a:graphicData>
                </a:graphic>
              </wp:anchor>
            </w:drawing>
          </mc:Choice>
          <mc:Fallback>
            <w:pict>
              <v:group w14:anchorId="47BB1F3C" id="Group 1" o:spid="_x0000_s1026" style="position:absolute;margin-left:0;margin-top:0;width:595.3pt;height:841.9pt;z-index:-16659968;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">
                <v:shape id="Graphic 2" o:spid="_x0000_s1027" style="position:absolute;width:75603;height:105905;visibility:visible;mso-wrap-style:square;v-text-anchor:top" coordsize="7560309,1059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" path="m,10590400r7560000,l7560000,,,,,10590400xe" fillcolor="#1d2660" stroked="f">
                  <v:path arrowok="t"/>
                </v:shape>
                <v:shape id="Graphic 3" o:spid="_x0000_s1028" style="position:absolute;left:49020;top:11490;width:26581;height:30480;visibility:visible;mso-wrap-style:square;v-text-anchor:top" coordsize="265811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" path="m1524000,r-48379,753l1427619,2998r-47604,3714l1332832,11874r-46740,6586l1239816,26448r-45787,9369l1148751,46544r-44746,12062l1059814,71981r-43615,14666l973184,102582r-42394,17181l889039,138168r-41084,19606l807559,178560r-39685,21943l728922,223580r-38197,24190l653305,273049r-36619,26348l580889,326790r-34953,28416l511850,384622r-33196,30395l446369,446369r-31352,32285l384622,511850r-29416,34086l326790,580889r-27393,35797l273049,653305r-25279,37420l223580,728922r-23077,38952l178560,807559r-20786,40396l138168,889039r-18405,41751l102582,973184r-15935,43015l71981,1059814r-13375,44191l46544,1148751r-10727,45278l26448,1239816r-7988,46276l11874,1332832r-5162,47183l2998,1427619,753,1475621,,1524000r753,48377l2998,1620380r3714,47603l11874,1715167r6586,46740l26448,1808182r9369,45788l46544,1899248r12062,44745l71981,1988185r14666,43614l102582,2074815r17181,42394l138168,2158959r19606,41084l178560,2240439r21943,39685l223580,2319077r24190,38197l273049,2394693r26348,36620l326790,2467110r28416,34952l384622,2536148r30395,33197l446369,2601630r32285,31351l511850,2663376r34086,29417l580889,2721209r35797,27393l653305,2774949r37420,25280l728922,2824419r38952,23077l807559,2869439r40396,20786l889039,2909831r41751,18405l973184,2945417r43015,15935l1059814,2976018r44191,13375l1148751,3001455r45278,10727l1239816,3021550r46276,7989l1332832,3036125r47183,5162l1427619,3045001r48002,2245l1524000,3047999r48377,-753l1620380,3045001r47603,-3714l1715167,3036125r46740,-6586l1808182,3021550r45788,-9368l1899248,3001455r44745,-12062l1988185,2976018r43614,-14666l2074815,2945417r42394,-17181l2158959,2909831r41084,-19606l2240439,2869439r39685,-21943l2319077,2824419r38197,-24190l2394693,2774949r36620,-26347l2467110,2721209r34952,-28416l2536148,2663376r33197,-30395l2601630,2601630r31351,-32285l2657999,2542022r,-2036045l2601630,446369r-32285,-31352l2536148,384622r-34086,-29416l2467110,326790r-35797,-27393l2394693,273049r-37419,-25279l2319077,223580r-38953,-23077l2240439,178560r-40396,-20786l2158959,138168r-41750,-18405l2074815,102582,2031799,86647,1988185,71981,1943993,58606,1899248,46544,1853970,35817r-45788,-9369l1761907,18460r-46740,-6586l1667983,6712,1620380,2998,1572377,753,1524000,xe" fillcolor="#2b498c" stroked="f">
                  <v:fill opacity="29555f"/>
                  <v:path arrowok="t"/>
                </v:shape>
                <v:shape id="Graphic 4" o:spid="_x0000_s1029" style="position:absolute;left:57879;top:75375;width:17723;height:20320;visibility:visible;mso-wrap-style:square;v-text-anchor:top" coordsize="1772285,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" path="m1016000,l968172,1105,920913,4390,874273,9806r-45974,7497l783040,26833,738546,38347,694865,51796,652046,67132,610138,84305r-40949,18962l529248,123969r-38883,22394l452587,170399r-36623,25630l380544,223204r-34168,28671l313510,281993r-31517,31517l251875,346376r-28671,34168l196029,415964r-25630,36623l146363,490365r-22394,38883l103267,569189,84305,610138,67132,652046,51796,694865,38347,738546,26833,783040r-9530,45259l9806,874273,4390,920913,1105,968172,,1015999r1105,47828l4390,1111086r5416,46641l17303,1203701r9530,45258l38347,1293453r13449,43681l67132,1379953r17173,41909l103267,1462811r20702,39941l146363,1541635r24036,37778l196029,1616036r27175,35420l251875,1685624r30118,32866l313510,1750007r32866,30118l380544,1808796r35420,27175l452587,1861601r37778,24036l529248,1908030r39941,20703l610138,1947695r41908,17173l694865,1980204r43681,13449l783040,2005167r45259,9530l874273,2022194r46640,5415l968172,2030894r47828,1106l1063827,2030894r47259,-3285l1157727,2022194r45974,-7497l1248959,2005167r44494,-11514l1337134,1980204r42819,-15336l1421862,1947695r40949,-18962l1502751,1908030r38884,-22393l1579413,1861601r36623,-25630l1651456,1808796r34167,-28671l1718490,1750007r31517,-31517l1772000,1694490r,-1356981l1718490,281993r-32867,-30118l1651456,223204r-35420,-27175l1579413,170399r-37778,-24036l1502751,123969r-39940,-20702l1421862,84305,1379953,67132,1337134,51796,1293453,38347,1248959,26833r-45258,-9530l1157727,9806,1111086,4390,1063827,1105,1016000,xe" fillcolor="#2b498c" stroked="f">
                  <v:fill opacity="18247f"/>
                  <v:path arrowok="t"/>
                </v:shape>
                <v:shape id="Graphic 5" o:spid="_x0000_s1030" style="position:absolute;left:7199;top:25146;width:15240;height:12;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" path="m,l1523999,e" filled="f" strokecolor="#4d9af0" strokeweight="3pt">
                  <v:path arrowok="t"/>
                </v:shape>
                <v:shape id="Graphic 6" o:spid="_x0000_s1031" style="position:absolute;top:105904;width:75603;height:1016;visibility:visible;mso-wrap-style:square;v-text-anchor:top" coordsize="7560309,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" path="m7560000,l,,,101600r7560000,l7560000,xe" fillcolor="#4d9af0" stroked="f">
                  <v:path arrowok="t"/>
                </v:shape>
                <w10:wrap anchorx="page" anchory="page"/>
              </v:group>
            </w:pict>
          </mc:Fallback>
        </mc:AlternateContent>
      </w:r>
      <w:r w:rsidR="00233469">
        <w:rPr>
          <w:noProof/>
        </w:rPr>
        <w:t xml:space="preserve"> </w:t>
      </w:r>
      <w:r>
        <w:rPr>
          <w:color w:val="CADBFB"/>
        </w:rPr>
        <w:t>BLUESTOCK FINTECH</w:t>
      </w:r>
      <w:r>
        <w:rPr>
          <w:color w:val="CADBFB"/>
          <w:spacing w:val="55"/>
        </w:rPr>
        <w:t xml:space="preserve"> </w:t>
      </w:r>
      <w:r>
        <w:rPr>
          <w:color w:val="CADBFB"/>
        </w:rPr>
        <w:t>·</w:t>
      </w:r>
      <w:r>
        <w:rPr>
          <w:color w:val="CADBFB"/>
          <w:spacing w:val="56"/>
        </w:rPr>
        <w:t xml:space="preserve"> </w:t>
      </w:r>
      <w:r>
        <w:rPr>
          <w:color w:val="CADBFB"/>
        </w:rPr>
        <w:t>CAPSTONE PROJECT</w:t>
      </w:r>
      <w:r>
        <w:rPr>
          <w:color w:val="CADBFB"/>
          <w:spacing w:val="55"/>
        </w:rPr>
        <w:t xml:space="preserve"> </w:t>
      </w:r>
      <w:r>
        <w:rPr>
          <w:color w:val="CADBFB"/>
        </w:rPr>
        <w:t>·</w:t>
      </w:r>
      <w:r>
        <w:rPr>
          <w:color w:val="CADBFB"/>
          <w:spacing w:val="56"/>
        </w:rPr>
        <w:t xml:space="preserve"> </w:t>
      </w:r>
      <w:r>
        <w:rPr>
          <w:color w:val="CADBFB"/>
        </w:rPr>
        <w:t xml:space="preserve">JUNE </w:t>
      </w:r>
      <w:r>
        <w:rPr>
          <w:color w:val="CADBFB"/>
          <w:spacing w:val="-4"/>
        </w:rPr>
        <w:t>2026</w:t>
      </w:r>
    </w:p>
    <w:p w14:paraId="20F9FBF6" w14:textId="77777777" w:rsidR="00157668" w:rsidRDefault="00157668">
      <w:pPr>
        <w:pStyle w:val="BodyText"/>
      </w:pPr>
    </w:p>
    <w:p w14:paraId="3143DFEA" w14:textId="77777777" w:rsidR="00157668" w:rsidRDefault="00157668">
      <w:pPr>
        <w:pStyle w:val="BodyText"/>
        <w:spacing w:before="147"/>
      </w:pPr>
    </w:p>
    <w:p w14:paraId="13F1DBCB" w14:textId="77777777" w:rsidR="00157668" w:rsidRDefault="00000000">
      <w:pPr>
        <w:pStyle w:val="Title"/>
        <w:spacing w:line="249" w:lineRule="auto"/>
      </w:pPr>
      <w:r>
        <w:rPr>
          <w:color w:val="FFFFFF"/>
        </w:rPr>
        <w:t>Mutual Fund Analytics</w:t>
      </w:r>
      <w:r>
        <w:rPr>
          <w:color w:val="FFFFFF"/>
          <w:spacing w:val="-33"/>
        </w:rPr>
        <w:t xml:space="preserve"> </w:t>
      </w:r>
      <w:r>
        <w:rPr>
          <w:color w:val="FFFFFF"/>
        </w:rPr>
        <w:t>Platform</w:t>
      </w:r>
    </w:p>
    <w:p w14:paraId="4089AEAC" w14:textId="77777777" w:rsidR="00157668" w:rsidRDefault="00157668">
      <w:pPr>
        <w:pStyle w:val="BodyText"/>
        <w:spacing w:before="133"/>
        <w:rPr>
          <w:rFonts w:ascii="Arial"/>
          <w:b/>
          <w:sz w:val="26"/>
        </w:rPr>
      </w:pPr>
    </w:p>
    <w:p w14:paraId="7CFED199" w14:textId="77777777" w:rsidR="00157668" w:rsidRDefault="00000000">
      <w:pPr>
        <w:spacing w:before="1"/>
        <w:ind w:left="850"/>
        <w:rPr>
          <w:sz w:val="26"/>
        </w:rPr>
      </w:pPr>
      <w:r>
        <w:rPr>
          <w:color w:val="CADBFB"/>
          <w:sz w:val="26"/>
        </w:rPr>
        <w:t>ETL Pipeline</w:t>
      </w:r>
      <w:r>
        <w:rPr>
          <w:color w:val="CADBFB"/>
          <w:spacing w:val="72"/>
          <w:sz w:val="26"/>
        </w:rPr>
        <w:t xml:space="preserve"> </w:t>
      </w:r>
      <w:r>
        <w:rPr>
          <w:color w:val="CADBFB"/>
          <w:sz w:val="26"/>
        </w:rPr>
        <w:t>·</w:t>
      </w:r>
      <w:r>
        <w:rPr>
          <w:color w:val="CADBFB"/>
          <w:spacing w:val="72"/>
          <w:sz w:val="26"/>
        </w:rPr>
        <w:t xml:space="preserve"> </w:t>
      </w:r>
      <w:r>
        <w:rPr>
          <w:color w:val="CADBFB"/>
          <w:sz w:val="26"/>
        </w:rPr>
        <w:t>EDA</w:t>
      </w:r>
      <w:r>
        <w:rPr>
          <w:color w:val="CADBFB"/>
          <w:spacing w:val="72"/>
          <w:sz w:val="26"/>
        </w:rPr>
        <w:t xml:space="preserve"> </w:t>
      </w:r>
      <w:r>
        <w:rPr>
          <w:color w:val="CADBFB"/>
          <w:sz w:val="26"/>
        </w:rPr>
        <w:t>·</w:t>
      </w:r>
      <w:r>
        <w:rPr>
          <w:color w:val="CADBFB"/>
          <w:spacing w:val="72"/>
          <w:sz w:val="26"/>
        </w:rPr>
        <w:t xml:space="preserve"> </w:t>
      </w:r>
      <w:r>
        <w:rPr>
          <w:color w:val="CADBFB"/>
          <w:sz w:val="26"/>
        </w:rPr>
        <w:t>Performance Analytics</w:t>
      </w:r>
      <w:r>
        <w:rPr>
          <w:color w:val="CADBFB"/>
          <w:spacing w:val="73"/>
          <w:sz w:val="26"/>
        </w:rPr>
        <w:t xml:space="preserve"> </w:t>
      </w:r>
      <w:r>
        <w:rPr>
          <w:color w:val="CADBFB"/>
          <w:sz w:val="26"/>
        </w:rPr>
        <w:t>·</w:t>
      </w:r>
      <w:r>
        <w:rPr>
          <w:color w:val="CADBFB"/>
          <w:spacing w:val="72"/>
          <w:sz w:val="26"/>
        </w:rPr>
        <w:t xml:space="preserve"> </w:t>
      </w:r>
      <w:r>
        <w:rPr>
          <w:color w:val="CADBFB"/>
          <w:sz w:val="26"/>
        </w:rPr>
        <w:t xml:space="preserve">Power BI </w:t>
      </w:r>
      <w:r>
        <w:rPr>
          <w:color w:val="CADBFB"/>
          <w:spacing w:val="-2"/>
          <w:sz w:val="26"/>
        </w:rPr>
        <w:t>Dashboard</w:t>
      </w:r>
    </w:p>
    <w:p w14:paraId="56BBE7F8" w14:textId="77777777" w:rsidR="00157668" w:rsidRDefault="00157668">
      <w:pPr>
        <w:pStyle w:val="BodyText"/>
        <w:rPr>
          <w:sz w:val="26"/>
        </w:rPr>
      </w:pPr>
    </w:p>
    <w:p w14:paraId="01BF0C02" w14:textId="77777777" w:rsidR="00157668" w:rsidRDefault="00157668">
      <w:pPr>
        <w:pStyle w:val="BodyText"/>
        <w:rPr>
          <w:sz w:val="26"/>
        </w:rPr>
      </w:pPr>
    </w:p>
    <w:p w14:paraId="193C6652" w14:textId="77777777" w:rsidR="00157668" w:rsidRDefault="00157668">
      <w:pPr>
        <w:pStyle w:val="BodyText"/>
        <w:rPr>
          <w:sz w:val="26"/>
        </w:rPr>
      </w:pPr>
    </w:p>
    <w:p w14:paraId="3D2E171B" w14:textId="77777777" w:rsidR="00157668" w:rsidRDefault="00157668">
      <w:pPr>
        <w:pStyle w:val="BodyText"/>
        <w:rPr>
          <w:sz w:val="26"/>
        </w:rPr>
      </w:pPr>
    </w:p>
    <w:p w14:paraId="2C3943F2" w14:textId="77777777" w:rsidR="00157668" w:rsidRDefault="00157668">
      <w:pPr>
        <w:pStyle w:val="BodyText"/>
        <w:rPr>
          <w:sz w:val="26"/>
        </w:rPr>
      </w:pPr>
    </w:p>
    <w:p w14:paraId="2BF06C4A" w14:textId="77777777" w:rsidR="00157668" w:rsidRDefault="00157668">
      <w:pPr>
        <w:pStyle w:val="BodyText"/>
        <w:rPr>
          <w:sz w:val="26"/>
        </w:rPr>
      </w:pPr>
    </w:p>
    <w:p w14:paraId="41771066" w14:textId="77777777" w:rsidR="00157668" w:rsidRDefault="00157668">
      <w:pPr>
        <w:pStyle w:val="BodyText"/>
        <w:rPr>
          <w:sz w:val="26"/>
        </w:rPr>
      </w:pPr>
    </w:p>
    <w:p w14:paraId="0FBCF7C4" w14:textId="77777777" w:rsidR="00157668" w:rsidRDefault="00157668">
      <w:pPr>
        <w:pStyle w:val="BodyText"/>
        <w:rPr>
          <w:sz w:val="26"/>
        </w:rPr>
      </w:pPr>
    </w:p>
    <w:p w14:paraId="5F79E475" w14:textId="77777777" w:rsidR="00157668" w:rsidRDefault="00157668">
      <w:pPr>
        <w:pStyle w:val="BodyText"/>
        <w:rPr>
          <w:sz w:val="26"/>
        </w:rPr>
      </w:pPr>
    </w:p>
    <w:p w14:paraId="623E3691" w14:textId="77777777" w:rsidR="00157668" w:rsidRDefault="00157668">
      <w:pPr>
        <w:pStyle w:val="BodyText"/>
        <w:rPr>
          <w:sz w:val="26"/>
        </w:rPr>
      </w:pPr>
    </w:p>
    <w:p w14:paraId="07C03F42" w14:textId="77777777" w:rsidR="00157668" w:rsidRDefault="00157668">
      <w:pPr>
        <w:pStyle w:val="BodyText"/>
        <w:rPr>
          <w:sz w:val="26"/>
        </w:rPr>
      </w:pPr>
    </w:p>
    <w:p w14:paraId="75476DA3" w14:textId="77777777" w:rsidR="00157668" w:rsidRDefault="00157668">
      <w:pPr>
        <w:pStyle w:val="BodyText"/>
        <w:rPr>
          <w:sz w:val="26"/>
        </w:rPr>
      </w:pPr>
    </w:p>
    <w:p w14:paraId="5045FBED" w14:textId="77777777" w:rsidR="00157668" w:rsidRDefault="00157668">
      <w:pPr>
        <w:pStyle w:val="BodyText"/>
        <w:rPr>
          <w:sz w:val="26"/>
        </w:rPr>
      </w:pPr>
    </w:p>
    <w:p w14:paraId="27DE9ABA" w14:textId="77777777" w:rsidR="00157668" w:rsidRDefault="00157668">
      <w:pPr>
        <w:pStyle w:val="BodyText"/>
        <w:rPr>
          <w:sz w:val="26"/>
        </w:rPr>
      </w:pPr>
    </w:p>
    <w:p w14:paraId="21E28D11" w14:textId="77777777" w:rsidR="00157668" w:rsidRDefault="00157668">
      <w:pPr>
        <w:pStyle w:val="BodyText"/>
        <w:rPr>
          <w:sz w:val="26"/>
        </w:rPr>
      </w:pPr>
    </w:p>
    <w:p w14:paraId="0B4A8132" w14:textId="77777777" w:rsidR="00157668" w:rsidRDefault="00157668">
      <w:pPr>
        <w:pStyle w:val="BodyText"/>
        <w:rPr>
          <w:sz w:val="26"/>
        </w:rPr>
      </w:pPr>
    </w:p>
    <w:p w14:paraId="444B2199" w14:textId="77777777" w:rsidR="00157668" w:rsidRDefault="00157668">
      <w:pPr>
        <w:pStyle w:val="BodyText"/>
        <w:rPr>
          <w:sz w:val="26"/>
        </w:rPr>
      </w:pPr>
    </w:p>
    <w:p w14:paraId="1154BA89" w14:textId="77777777" w:rsidR="00157668" w:rsidRDefault="00157668">
      <w:pPr>
        <w:pStyle w:val="BodyText"/>
        <w:rPr>
          <w:sz w:val="26"/>
        </w:rPr>
      </w:pPr>
    </w:p>
    <w:p w14:paraId="7A84C5F9" w14:textId="77777777" w:rsidR="00157668" w:rsidRDefault="00157668">
      <w:pPr>
        <w:pStyle w:val="BodyText"/>
        <w:rPr>
          <w:sz w:val="26"/>
        </w:rPr>
      </w:pPr>
    </w:p>
    <w:p w14:paraId="52ABE81A" w14:textId="77777777" w:rsidR="00157668" w:rsidRDefault="00157668">
      <w:pPr>
        <w:pStyle w:val="BodyText"/>
        <w:rPr>
          <w:sz w:val="26"/>
        </w:rPr>
      </w:pPr>
    </w:p>
    <w:p w14:paraId="27F41705" w14:textId="77777777" w:rsidR="00157668" w:rsidRDefault="00157668">
      <w:pPr>
        <w:pStyle w:val="BodyText"/>
        <w:rPr>
          <w:sz w:val="26"/>
        </w:rPr>
      </w:pPr>
    </w:p>
    <w:p w14:paraId="5A23F208" w14:textId="77777777" w:rsidR="00157668" w:rsidRDefault="00157668">
      <w:pPr>
        <w:pStyle w:val="BodyText"/>
        <w:rPr>
          <w:sz w:val="26"/>
        </w:rPr>
      </w:pPr>
    </w:p>
    <w:p w14:paraId="3009073B" w14:textId="77777777" w:rsidR="00157668" w:rsidRDefault="00157668">
      <w:pPr>
        <w:pStyle w:val="BodyText"/>
        <w:rPr>
          <w:sz w:val="26"/>
        </w:rPr>
      </w:pPr>
    </w:p>
    <w:p w14:paraId="6567329B" w14:textId="77777777" w:rsidR="00157668" w:rsidRDefault="00157668">
      <w:pPr>
        <w:pStyle w:val="BodyText"/>
        <w:rPr>
          <w:sz w:val="26"/>
        </w:rPr>
      </w:pPr>
    </w:p>
    <w:p w14:paraId="430D4BC9" w14:textId="77777777" w:rsidR="00157668" w:rsidRDefault="00157668">
      <w:pPr>
        <w:pStyle w:val="BodyText"/>
        <w:rPr>
          <w:sz w:val="26"/>
        </w:rPr>
      </w:pPr>
    </w:p>
    <w:p w14:paraId="702131F0" w14:textId="77777777" w:rsidR="00157668" w:rsidRDefault="00157668">
      <w:pPr>
        <w:pStyle w:val="BodyText"/>
        <w:rPr>
          <w:sz w:val="26"/>
        </w:rPr>
      </w:pPr>
    </w:p>
    <w:p w14:paraId="4485AECF" w14:textId="77777777" w:rsidR="00157668" w:rsidRDefault="00157668">
      <w:pPr>
        <w:pStyle w:val="BodyText"/>
        <w:rPr>
          <w:sz w:val="26"/>
        </w:rPr>
      </w:pPr>
    </w:p>
    <w:p w14:paraId="57902752" w14:textId="77777777" w:rsidR="00157668" w:rsidRDefault="00157668">
      <w:pPr>
        <w:pStyle w:val="BodyText"/>
        <w:rPr>
          <w:sz w:val="26"/>
        </w:rPr>
      </w:pPr>
    </w:p>
    <w:p w14:paraId="504152C0" w14:textId="77777777" w:rsidR="00157668" w:rsidRDefault="00157668">
      <w:pPr>
        <w:pStyle w:val="BodyText"/>
        <w:rPr>
          <w:sz w:val="26"/>
        </w:rPr>
      </w:pPr>
    </w:p>
    <w:p w14:paraId="7510610B" w14:textId="77777777" w:rsidR="00157668" w:rsidRDefault="00157668">
      <w:pPr>
        <w:pStyle w:val="BodyText"/>
        <w:rPr>
          <w:sz w:val="26"/>
        </w:rPr>
      </w:pPr>
    </w:p>
    <w:p w14:paraId="1067E646" w14:textId="77777777" w:rsidR="00157668" w:rsidRDefault="00157668">
      <w:pPr>
        <w:pStyle w:val="BodyText"/>
        <w:spacing w:before="286"/>
        <w:rPr>
          <w:sz w:val="26"/>
        </w:rPr>
      </w:pPr>
    </w:p>
    <w:p w14:paraId="7CF9C7E5" w14:textId="1BC37B36" w:rsidR="00157668" w:rsidRDefault="00000000">
      <w:pPr>
        <w:pStyle w:val="BodyText"/>
        <w:tabs>
          <w:tab w:val="left" w:pos="2350"/>
        </w:tabs>
        <w:spacing w:before="1"/>
        <w:ind w:left="850"/>
      </w:pPr>
      <w:r>
        <w:rPr>
          <w:rFonts w:ascii="Arial" w:hAnsi="Arial"/>
          <w:b/>
          <w:color w:val="4D9AF0"/>
          <w:spacing w:val="-2"/>
          <w:sz w:val="18"/>
        </w:rPr>
        <w:t>PROJECT</w:t>
      </w:r>
      <w:r>
        <w:rPr>
          <w:rFonts w:ascii="Arial" w:hAnsi="Arial"/>
          <w:b/>
          <w:color w:val="4D9AF0"/>
          <w:sz w:val="18"/>
        </w:rPr>
        <w:tab/>
      </w:r>
      <w:proofErr w:type="spellStart"/>
      <w:r>
        <w:rPr>
          <w:color w:val="FFFFFF"/>
        </w:rPr>
        <w:t>Bluestock</w:t>
      </w:r>
      <w:proofErr w:type="spellEnd"/>
      <w:r>
        <w:rPr>
          <w:color w:val="FFFFFF"/>
          <w:spacing w:val="-2"/>
        </w:rPr>
        <w:t xml:space="preserve"> </w:t>
      </w:r>
      <w:r>
        <w:rPr>
          <w:color w:val="FFFFFF"/>
        </w:rPr>
        <w:t>MF Capstone</w:t>
      </w:r>
    </w:p>
    <w:p w14:paraId="15768C70" w14:textId="62A4AB5D" w:rsidR="00157668" w:rsidRDefault="00233469">
      <w:pPr>
        <w:tabs>
          <w:tab w:val="left" w:pos="2350"/>
        </w:tabs>
        <w:spacing w:before="210"/>
        <w:ind w:left="850"/>
        <w:rPr>
          <w:sz w:val="20"/>
        </w:rPr>
      </w:pPr>
      <w:r>
        <w:rPr>
          <w:rFonts w:ascii="Arial" w:hAnsi="Arial"/>
          <w:b/>
          <w:color w:val="4D9AF0"/>
          <w:spacing w:val="-2"/>
          <w:sz w:val="18"/>
        </w:rPr>
        <w:t>ID</w:t>
      </w:r>
      <w:r>
        <w:rPr>
          <w:rFonts w:ascii="Arial" w:hAnsi="Arial"/>
          <w:b/>
          <w:color w:val="4D9AF0"/>
          <w:sz w:val="18"/>
        </w:rPr>
        <w:tab/>
      </w:r>
      <w:r w:rsidRPr="00B54B13">
        <w:rPr>
          <w:rFonts w:ascii="Arial" w:hAnsi="Arial"/>
          <w:bCs/>
          <w:color w:val="FFFFFF" w:themeColor="background1"/>
          <w:sz w:val="18"/>
        </w:rPr>
        <w:t>BFDA76968</w:t>
      </w:r>
    </w:p>
    <w:p w14:paraId="7FF65C0E" w14:textId="77777777" w:rsidR="00157668" w:rsidRDefault="00000000">
      <w:pPr>
        <w:tabs>
          <w:tab w:val="left" w:pos="2350"/>
        </w:tabs>
        <w:spacing w:before="210"/>
        <w:ind w:left="850"/>
        <w:rPr>
          <w:sz w:val="20"/>
        </w:rPr>
      </w:pPr>
      <w:r>
        <w:rPr>
          <w:rFonts w:ascii="Arial"/>
          <w:b/>
          <w:color w:val="4D9AF0"/>
          <w:spacing w:val="-4"/>
          <w:sz w:val="18"/>
        </w:rPr>
        <w:t>DATE</w:t>
      </w:r>
      <w:r>
        <w:rPr>
          <w:rFonts w:ascii="Arial"/>
          <w:b/>
          <w:color w:val="4D9AF0"/>
          <w:sz w:val="18"/>
        </w:rPr>
        <w:tab/>
      </w:r>
      <w:r>
        <w:rPr>
          <w:color w:val="FFFFFF"/>
          <w:sz w:val="20"/>
        </w:rPr>
        <w:t xml:space="preserve">June </w:t>
      </w:r>
      <w:r>
        <w:rPr>
          <w:color w:val="FFFFFF"/>
          <w:spacing w:val="-4"/>
          <w:sz w:val="20"/>
        </w:rPr>
        <w:t>2026</w:t>
      </w:r>
    </w:p>
    <w:p w14:paraId="29368E35" w14:textId="11ED1554" w:rsidR="00157668" w:rsidRDefault="00233469">
      <w:pPr>
        <w:pStyle w:val="BodyText"/>
        <w:tabs>
          <w:tab w:val="left" w:pos="2350"/>
        </w:tabs>
        <w:spacing w:before="210"/>
        <w:ind w:left="850"/>
        <w:rPr>
          <w:color w:val="FFFFFF"/>
        </w:rPr>
      </w:pPr>
      <w:r>
        <w:rPr>
          <w:rFonts w:ascii="Arial"/>
          <w:b/>
          <w:color w:val="4D9AF0"/>
          <w:spacing w:val="-4"/>
          <w:sz w:val="18"/>
        </w:rPr>
        <w:t>REPORT BY</w:t>
      </w:r>
      <w:r>
        <w:rPr>
          <w:rFonts w:ascii="Arial"/>
          <w:b/>
          <w:color w:val="4D9AF0"/>
          <w:sz w:val="18"/>
        </w:rPr>
        <w:tab/>
      </w:r>
      <w:r>
        <w:rPr>
          <w:color w:val="FFFFFF"/>
        </w:rPr>
        <w:t>Suchithra S</w:t>
      </w:r>
    </w:p>
    <w:p w14:paraId="2292EDBC" w14:textId="40FEFA2B" w:rsidR="00233469" w:rsidRDefault="00233469">
      <w:pPr>
        <w:pStyle w:val="BodyText"/>
        <w:tabs>
          <w:tab w:val="left" w:pos="2350"/>
        </w:tabs>
        <w:spacing w:before="210"/>
        <w:ind w:left="850"/>
      </w:pPr>
      <w:r>
        <w:rPr>
          <w:rFonts w:ascii="Arial"/>
          <w:b/>
          <w:color w:val="4D9AF0"/>
          <w:spacing w:val="-4"/>
          <w:sz w:val="18"/>
        </w:rPr>
        <w:t xml:space="preserve">EMAIL                    </w:t>
      </w:r>
      <w:r w:rsidRPr="00B54B13">
        <w:rPr>
          <w:rFonts w:ascii="Arial"/>
          <w:bCs/>
          <w:color w:val="FFFFFF" w:themeColor="background1"/>
          <w:spacing w:val="-4"/>
          <w:sz w:val="18"/>
        </w:rPr>
        <w:t>suchithra.s.work@gmail.com</w:t>
      </w:r>
    </w:p>
    <w:p w14:paraId="2CFA4A51" w14:textId="028DE0D7" w:rsidR="00157668" w:rsidRDefault="00233469" w:rsidP="00233469">
      <w:pPr>
        <w:pStyle w:val="BodyText"/>
        <w:tabs>
          <w:tab w:val="left" w:pos="2350"/>
        </w:tabs>
        <w:sectPr w:rsidR="00157668" w:rsidSect="00072ACF">
          <w:type w:val="continuous"/>
          <w:pgSz w:w="11910" w:h="16840"/>
          <w:pgMar w:top="920" w:right="0" w:bottom="280" w:left="283" w:header="720" w:footer="720" w:gutter="0"/>
          <w:pgBorders w:offsetFrom="page">
            <w:top w:val="single" w:sz="8" w:space="24" w:color="auto"/>
            <w:left w:val="single" w:sz="8" w:space="24" w:color="auto"/>
            <w:bottom w:val="single" w:sz="8" w:space="24" w:color="auto"/>
            <w:right w:val="single" w:sz="8" w:space="24" w:color="auto"/>
          </w:pgBorders>
          <w:cols w:space="720"/>
        </w:sectPr>
      </w:pPr>
      <w:r>
        <w:tab/>
      </w:r>
    </w:p>
    <w:p w14:paraId="1901CEB5" w14:textId="77777777" w:rsidR="00157668" w:rsidRDefault="00157668">
      <w:pPr>
        <w:pStyle w:val="BodyText"/>
        <w:spacing w:before="481"/>
        <w:rPr>
          <w:sz w:val="44"/>
        </w:rPr>
      </w:pPr>
    </w:p>
    <w:p w14:paraId="7563C1F4" w14:textId="77777777" w:rsidR="00157668" w:rsidRDefault="00000000">
      <w:pPr>
        <w:pStyle w:val="Heading1"/>
      </w:pPr>
      <w:r>
        <w:rPr>
          <w:color w:val="1D2660"/>
        </w:rPr>
        <w:t xml:space="preserve">Table of </w:t>
      </w:r>
      <w:r>
        <w:rPr>
          <w:color w:val="1D2660"/>
          <w:spacing w:val="-2"/>
        </w:rPr>
        <w:t>Contents</w:t>
      </w:r>
    </w:p>
    <w:p w14:paraId="0F14A36E" w14:textId="77777777" w:rsidR="00157668" w:rsidRDefault="00000000">
      <w:pPr>
        <w:pStyle w:val="ListParagraph"/>
        <w:numPr>
          <w:ilvl w:val="0"/>
          <w:numId w:val="22"/>
        </w:numPr>
        <w:tabs>
          <w:tab w:val="left" w:pos="2104"/>
          <w:tab w:val="right" w:pos="9801"/>
        </w:tabs>
        <w:spacing w:before="539"/>
        <w:rPr>
          <w:rFonts w:ascii="Arial"/>
          <w:b/>
          <w:position w:val="-3"/>
          <w:sz w:val="20"/>
        </w:rPr>
      </w:pPr>
      <w:r>
        <w:rPr>
          <w:rFonts w:ascii="Arial"/>
          <w:b/>
          <w:noProof/>
          <w:position w:val="-3"/>
          <w:sz w:val="20"/>
        </w:rPr>
        <mc:AlternateContent>
          <mc:Choice Requires="wps">
            <w:drawing>
              <wp:anchor distT="0" distB="0" distL="0" distR="0" simplePos="0" relativeHeight="15729664" behindDoc="0" locked="0" layoutInCell="1" allowOverlap="1" wp14:anchorId="3E7E9DA4" wp14:editId="1A726B2E">
                <wp:simplePos x="0" y="0"/>
                <wp:positionH relativeFrom="page">
                  <wp:posOffset>796199</wp:posOffset>
                </wp:positionH>
                <wp:positionV relativeFrom="paragraph">
                  <wp:posOffset>182299</wp:posOffset>
                </wp:positionV>
                <wp:extent cx="612013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25400">
                          <a:solidFill>
                            <a:srgbClr val="1D2660"/>
                          </a:solidFill>
                          <a:prstDash val="solid"/>
                        </a:ln>
                      </wps:spPr>
                      <wps:bodyPr wrap="square" lIns="0" tIns="0" rIns="0" bIns="0" rtlCol="0">
                        <a:prstTxWarp prst="textNoShape">
                          <a:avLst/>
                        </a:prstTxWarp>
                        <a:noAutofit/>
                      </wps:bodyPr>
                    </wps:wsp>
                  </a:graphicData>
                </a:graphic>
              </wp:anchor>
            </w:drawing>
          </mc:Choice>
          <mc:Fallback>
            <w:pict>
              <v:shape w14:anchorId="48068A16" id="Graphic 12" o:spid="_x0000_s1026" style="position:absolute;margin-left:62.7pt;margin-top:14.35pt;width:481.9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" path="m,l6120000,e" filled="f" strokecolor="#1d2660" strokeweight="2pt">
                <v:path arrowok="t"/>
                <w10:wrap anchorx="page"/>
              </v:shape>
            </w:pict>
          </mc:Fallback>
        </mc:AlternateContent>
      </w:r>
      <w:r>
        <w:rPr>
          <w:rFonts w:ascii="Arial"/>
          <w:b/>
          <w:noProof/>
          <w:position w:val="-3"/>
          <w:sz w:val="20"/>
        </w:rPr>
        <mc:AlternateContent>
          <mc:Choice Requires="wps">
            <w:drawing>
              <wp:anchor distT="0" distB="0" distL="0" distR="0" simplePos="0" relativeHeight="15730176" behindDoc="0" locked="0" layoutInCell="1" allowOverlap="1" wp14:anchorId="32868BF1" wp14:editId="6EB37A49">
                <wp:simplePos x="0" y="0"/>
                <wp:positionH relativeFrom="page">
                  <wp:posOffset>1079999</wp:posOffset>
                </wp:positionH>
                <wp:positionV relativeFrom="paragraph">
                  <wp:posOffset>575999</wp:posOffset>
                </wp:positionV>
                <wp:extent cx="540004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0" y="0"/>
                              </a:lnTo>
                            </a:path>
                          </a:pathLst>
                        </a:custGeom>
                        <a:ln w="6350">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3F975508" id="Graphic 13" o:spid="_x0000_s1026" style="position:absolute;margin-left:85.05pt;margin-top:45.35pt;width:425.2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" path="m,l5400000,e" filled="f" strokecolor="#e2e8ef" strokeweight=".5pt">
                <v:path arrowok="t"/>
                <w10:wrap anchorx="page"/>
              </v:shape>
            </w:pict>
          </mc:Fallback>
        </mc:AlternateContent>
      </w:r>
      <w:r>
        <w:rPr>
          <w:color w:val="1D2660"/>
          <w:sz w:val="20"/>
        </w:rPr>
        <w:t xml:space="preserve">Executive </w:t>
      </w:r>
      <w:r>
        <w:rPr>
          <w:color w:val="1D2660"/>
          <w:spacing w:val="-2"/>
          <w:sz w:val="20"/>
        </w:rPr>
        <w:t>Summary</w:t>
      </w:r>
      <w:r>
        <w:rPr>
          <w:color w:val="1D2660"/>
          <w:sz w:val="20"/>
        </w:rPr>
        <w:tab/>
      </w:r>
      <w:r>
        <w:rPr>
          <w:rFonts w:ascii="Arial"/>
          <w:b/>
          <w:color w:val="4D9AF0"/>
          <w:spacing w:val="-10"/>
          <w:position w:val="-3"/>
          <w:sz w:val="20"/>
        </w:rPr>
        <w:t>3</w:t>
      </w:r>
    </w:p>
    <w:p w14:paraId="25CE7B1E" w14:textId="77777777" w:rsidR="00157668" w:rsidRDefault="00000000">
      <w:pPr>
        <w:pStyle w:val="ListParagraph"/>
        <w:numPr>
          <w:ilvl w:val="0"/>
          <w:numId w:val="22"/>
        </w:numPr>
        <w:tabs>
          <w:tab w:val="left" w:pos="2104"/>
          <w:tab w:val="right" w:pos="9801"/>
        </w:tabs>
        <w:spacing w:before="210"/>
        <w:rPr>
          <w:rFonts w:ascii="Arial"/>
          <w:b/>
          <w:position w:val="-3"/>
          <w:sz w:val="20"/>
        </w:rPr>
      </w:pPr>
      <w:r>
        <w:rPr>
          <w:rFonts w:ascii="Arial"/>
          <w:b/>
          <w:noProof/>
          <w:position w:val="-3"/>
          <w:sz w:val="20"/>
        </w:rPr>
        <mc:AlternateContent>
          <mc:Choice Requires="wps">
            <w:drawing>
              <wp:anchor distT="0" distB="0" distL="0" distR="0" simplePos="0" relativeHeight="15730688" behindDoc="0" locked="0" layoutInCell="1" allowOverlap="1" wp14:anchorId="76672546" wp14:editId="6E0DD7DA">
                <wp:simplePos x="0" y="0"/>
                <wp:positionH relativeFrom="page">
                  <wp:posOffset>1079999</wp:posOffset>
                </wp:positionH>
                <wp:positionV relativeFrom="paragraph">
                  <wp:posOffset>367096</wp:posOffset>
                </wp:positionV>
                <wp:extent cx="540004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0" y="0"/>
                              </a:lnTo>
                            </a:path>
                          </a:pathLst>
                        </a:custGeom>
                        <a:ln w="6350">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34B5977E" id="Graphic 14" o:spid="_x0000_s1026" style="position:absolute;margin-left:85.05pt;margin-top:28.9pt;width:425.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" path="m,l5400000,e" filled="f" strokecolor="#e2e8ef" strokeweight=".5pt">
                <v:path arrowok="t"/>
                <w10:wrap anchorx="page"/>
              </v:shape>
            </w:pict>
          </mc:Fallback>
        </mc:AlternateContent>
      </w:r>
      <w:r>
        <w:rPr>
          <w:color w:val="1D2660"/>
          <w:sz w:val="20"/>
        </w:rPr>
        <w:t xml:space="preserve">Data Sources &amp; ETL </w:t>
      </w:r>
      <w:r>
        <w:rPr>
          <w:color w:val="1D2660"/>
          <w:spacing w:val="-2"/>
          <w:sz w:val="20"/>
        </w:rPr>
        <w:t>Design</w:t>
      </w:r>
      <w:r>
        <w:rPr>
          <w:color w:val="1D2660"/>
          <w:sz w:val="20"/>
        </w:rPr>
        <w:tab/>
      </w:r>
      <w:r>
        <w:rPr>
          <w:rFonts w:ascii="Arial"/>
          <w:b/>
          <w:color w:val="4D9AF0"/>
          <w:spacing w:val="-10"/>
          <w:position w:val="-3"/>
          <w:sz w:val="20"/>
        </w:rPr>
        <w:t>4</w:t>
      </w:r>
    </w:p>
    <w:p w14:paraId="7D5604A9" w14:textId="77777777" w:rsidR="00157668" w:rsidRDefault="00000000">
      <w:pPr>
        <w:pStyle w:val="ListParagraph"/>
        <w:numPr>
          <w:ilvl w:val="0"/>
          <w:numId w:val="22"/>
        </w:numPr>
        <w:tabs>
          <w:tab w:val="left" w:pos="2104"/>
          <w:tab w:val="right" w:pos="9801"/>
        </w:tabs>
        <w:spacing w:before="210"/>
        <w:rPr>
          <w:rFonts w:ascii="Arial"/>
          <w:b/>
          <w:position w:val="-3"/>
          <w:sz w:val="20"/>
        </w:rPr>
      </w:pPr>
      <w:r>
        <w:rPr>
          <w:rFonts w:ascii="Arial"/>
          <w:b/>
          <w:noProof/>
          <w:position w:val="-3"/>
          <w:sz w:val="20"/>
        </w:rPr>
        <mc:AlternateContent>
          <mc:Choice Requires="wps">
            <w:drawing>
              <wp:anchor distT="0" distB="0" distL="0" distR="0" simplePos="0" relativeHeight="15731200" behindDoc="0" locked="0" layoutInCell="1" allowOverlap="1" wp14:anchorId="241EB5EA" wp14:editId="4935A541">
                <wp:simplePos x="0" y="0"/>
                <wp:positionH relativeFrom="page">
                  <wp:posOffset>1079999</wp:posOffset>
                </wp:positionH>
                <wp:positionV relativeFrom="paragraph">
                  <wp:posOffset>367109</wp:posOffset>
                </wp:positionV>
                <wp:extent cx="540004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0" y="0"/>
                              </a:lnTo>
                            </a:path>
                          </a:pathLst>
                        </a:custGeom>
                        <a:ln w="6350">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074BA417" id="Graphic 15" o:spid="_x0000_s1026" style="position:absolute;margin-left:85.05pt;margin-top:28.9pt;width:425.2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" path="m,l5400000,e" filled="f" strokecolor="#e2e8ef" strokeweight=".5pt">
                <v:path arrowok="t"/>
                <w10:wrap anchorx="page"/>
              </v:shape>
            </w:pict>
          </mc:Fallback>
        </mc:AlternateContent>
      </w:r>
      <w:r>
        <w:rPr>
          <w:color w:val="1D2660"/>
          <w:sz w:val="20"/>
        </w:rPr>
        <w:t xml:space="preserve">Exploratory Data Analysis </w:t>
      </w:r>
      <w:r>
        <w:rPr>
          <w:color w:val="1D2660"/>
          <w:spacing w:val="-2"/>
          <w:sz w:val="20"/>
        </w:rPr>
        <w:t>(EDA)</w:t>
      </w:r>
      <w:r>
        <w:rPr>
          <w:color w:val="1D2660"/>
          <w:sz w:val="20"/>
        </w:rPr>
        <w:tab/>
      </w:r>
      <w:r>
        <w:rPr>
          <w:rFonts w:ascii="Arial"/>
          <w:b/>
          <w:color w:val="4D9AF0"/>
          <w:spacing w:val="-10"/>
          <w:position w:val="-3"/>
          <w:sz w:val="20"/>
        </w:rPr>
        <w:t>6</w:t>
      </w:r>
    </w:p>
    <w:p w14:paraId="67FDD4A2" w14:textId="77777777" w:rsidR="00157668" w:rsidRDefault="00000000">
      <w:pPr>
        <w:pStyle w:val="ListParagraph"/>
        <w:numPr>
          <w:ilvl w:val="0"/>
          <w:numId w:val="22"/>
        </w:numPr>
        <w:tabs>
          <w:tab w:val="left" w:pos="2104"/>
          <w:tab w:val="right" w:pos="9801"/>
        </w:tabs>
        <w:spacing w:before="210"/>
        <w:rPr>
          <w:rFonts w:ascii="Arial"/>
          <w:b/>
          <w:position w:val="-3"/>
          <w:sz w:val="20"/>
        </w:rPr>
      </w:pPr>
      <w:r>
        <w:rPr>
          <w:rFonts w:ascii="Arial"/>
          <w:b/>
          <w:noProof/>
          <w:position w:val="-3"/>
          <w:sz w:val="20"/>
        </w:rPr>
        <mc:AlternateContent>
          <mc:Choice Requires="wps">
            <w:drawing>
              <wp:anchor distT="0" distB="0" distL="0" distR="0" simplePos="0" relativeHeight="15731712" behindDoc="0" locked="0" layoutInCell="1" allowOverlap="1" wp14:anchorId="2A1180E3" wp14:editId="7C8A48DF">
                <wp:simplePos x="0" y="0"/>
                <wp:positionH relativeFrom="page">
                  <wp:posOffset>1079999</wp:posOffset>
                </wp:positionH>
                <wp:positionV relativeFrom="paragraph">
                  <wp:posOffset>367121</wp:posOffset>
                </wp:positionV>
                <wp:extent cx="540004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0" y="0"/>
                              </a:lnTo>
                            </a:path>
                          </a:pathLst>
                        </a:custGeom>
                        <a:ln w="6350">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127A2451" id="Graphic 16" o:spid="_x0000_s1026" style="position:absolute;margin-left:85.05pt;margin-top:28.9pt;width:425.2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" path="m,l5400000,e" filled="f" strokecolor="#e2e8ef" strokeweight=".5pt">
                <v:path arrowok="t"/>
                <w10:wrap anchorx="page"/>
              </v:shape>
            </w:pict>
          </mc:Fallback>
        </mc:AlternateContent>
      </w:r>
      <w:r>
        <w:rPr>
          <w:color w:val="1D2660"/>
          <w:sz w:val="20"/>
        </w:rPr>
        <w:t xml:space="preserve">Fund Performance </w:t>
      </w:r>
      <w:r>
        <w:rPr>
          <w:color w:val="1D2660"/>
          <w:spacing w:val="-2"/>
          <w:sz w:val="20"/>
        </w:rPr>
        <w:t>Analytics</w:t>
      </w:r>
      <w:r>
        <w:rPr>
          <w:color w:val="1D2660"/>
          <w:sz w:val="20"/>
        </w:rPr>
        <w:tab/>
      </w:r>
      <w:r>
        <w:rPr>
          <w:rFonts w:ascii="Arial"/>
          <w:b/>
          <w:color w:val="4D9AF0"/>
          <w:spacing w:val="-10"/>
          <w:position w:val="-3"/>
          <w:sz w:val="20"/>
        </w:rPr>
        <w:t>9</w:t>
      </w:r>
    </w:p>
    <w:p w14:paraId="0FD333D4" w14:textId="77777777" w:rsidR="00157668" w:rsidRDefault="00000000">
      <w:pPr>
        <w:pStyle w:val="ListParagraph"/>
        <w:numPr>
          <w:ilvl w:val="0"/>
          <w:numId w:val="22"/>
        </w:numPr>
        <w:tabs>
          <w:tab w:val="left" w:pos="2104"/>
          <w:tab w:val="right" w:pos="9801"/>
        </w:tabs>
        <w:spacing w:before="210"/>
        <w:rPr>
          <w:rFonts w:ascii="Arial"/>
          <w:b/>
          <w:position w:val="-3"/>
          <w:sz w:val="20"/>
        </w:rPr>
      </w:pPr>
      <w:r>
        <w:rPr>
          <w:rFonts w:ascii="Arial"/>
          <w:b/>
          <w:noProof/>
          <w:position w:val="-3"/>
          <w:sz w:val="20"/>
        </w:rPr>
        <mc:AlternateContent>
          <mc:Choice Requires="wps">
            <w:drawing>
              <wp:anchor distT="0" distB="0" distL="0" distR="0" simplePos="0" relativeHeight="15732224" behindDoc="0" locked="0" layoutInCell="1" allowOverlap="1" wp14:anchorId="601A8CFE" wp14:editId="759FE162">
                <wp:simplePos x="0" y="0"/>
                <wp:positionH relativeFrom="page">
                  <wp:posOffset>1079999</wp:posOffset>
                </wp:positionH>
                <wp:positionV relativeFrom="paragraph">
                  <wp:posOffset>367134</wp:posOffset>
                </wp:positionV>
                <wp:extent cx="540004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0" y="0"/>
                              </a:lnTo>
                            </a:path>
                          </a:pathLst>
                        </a:custGeom>
                        <a:ln w="6350">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7764FE58" id="Graphic 17" o:spid="_x0000_s1026" style="position:absolute;margin-left:85.05pt;margin-top:28.9pt;width:425.2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" path="m,l5400000,e" filled="f" strokecolor="#e2e8ef" strokeweight=".5pt">
                <v:path arrowok="t"/>
                <w10:wrap anchorx="page"/>
              </v:shape>
            </w:pict>
          </mc:Fallback>
        </mc:AlternateContent>
      </w:r>
      <w:r>
        <w:rPr>
          <w:color w:val="1D2660"/>
          <w:sz w:val="20"/>
        </w:rPr>
        <w:t xml:space="preserve">Advanced </w:t>
      </w:r>
      <w:r>
        <w:rPr>
          <w:color w:val="1D2660"/>
          <w:spacing w:val="-2"/>
          <w:sz w:val="20"/>
        </w:rPr>
        <w:t>Analytics</w:t>
      </w:r>
      <w:r>
        <w:rPr>
          <w:color w:val="1D2660"/>
          <w:sz w:val="20"/>
        </w:rPr>
        <w:tab/>
      </w:r>
      <w:r>
        <w:rPr>
          <w:rFonts w:ascii="Arial"/>
          <w:b/>
          <w:color w:val="4D9AF0"/>
          <w:spacing w:val="-5"/>
          <w:position w:val="-3"/>
          <w:sz w:val="20"/>
        </w:rPr>
        <w:t>12</w:t>
      </w:r>
    </w:p>
    <w:p w14:paraId="347811DA" w14:textId="77777777" w:rsidR="00157668" w:rsidRDefault="00000000">
      <w:pPr>
        <w:pStyle w:val="ListParagraph"/>
        <w:numPr>
          <w:ilvl w:val="0"/>
          <w:numId w:val="22"/>
        </w:numPr>
        <w:tabs>
          <w:tab w:val="left" w:pos="2104"/>
          <w:tab w:val="right" w:pos="9801"/>
        </w:tabs>
        <w:spacing w:before="210"/>
        <w:rPr>
          <w:rFonts w:ascii="Arial"/>
          <w:b/>
          <w:position w:val="-3"/>
          <w:sz w:val="20"/>
        </w:rPr>
      </w:pPr>
      <w:r>
        <w:rPr>
          <w:rFonts w:ascii="Arial"/>
          <w:b/>
          <w:noProof/>
          <w:position w:val="-3"/>
          <w:sz w:val="20"/>
        </w:rPr>
        <mc:AlternateContent>
          <mc:Choice Requires="wps">
            <w:drawing>
              <wp:anchor distT="0" distB="0" distL="0" distR="0" simplePos="0" relativeHeight="15732736" behindDoc="0" locked="0" layoutInCell="1" allowOverlap="1" wp14:anchorId="11966923" wp14:editId="524C12FE">
                <wp:simplePos x="0" y="0"/>
                <wp:positionH relativeFrom="page">
                  <wp:posOffset>1079999</wp:posOffset>
                </wp:positionH>
                <wp:positionV relativeFrom="paragraph">
                  <wp:posOffset>367146</wp:posOffset>
                </wp:positionV>
                <wp:extent cx="540004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0" y="0"/>
                              </a:lnTo>
                            </a:path>
                          </a:pathLst>
                        </a:custGeom>
                        <a:ln w="6350">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33E28BCB" id="Graphic 18" o:spid="_x0000_s1026" style="position:absolute;margin-left:85.05pt;margin-top:28.9pt;width:425.2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" path="m,l5400000,e" filled="f" strokecolor="#e2e8ef" strokeweight=".5pt">
                <v:path arrowok="t"/>
                <w10:wrap anchorx="page"/>
              </v:shape>
            </w:pict>
          </mc:Fallback>
        </mc:AlternateContent>
      </w:r>
      <w:r>
        <w:rPr>
          <w:color w:val="1D2660"/>
          <w:sz w:val="20"/>
        </w:rPr>
        <w:t xml:space="preserve">Interactive </w:t>
      </w:r>
      <w:r>
        <w:rPr>
          <w:color w:val="1D2660"/>
          <w:spacing w:val="-2"/>
          <w:sz w:val="20"/>
        </w:rPr>
        <w:t>Dashboard</w:t>
      </w:r>
      <w:r>
        <w:rPr>
          <w:color w:val="1D2660"/>
          <w:sz w:val="20"/>
        </w:rPr>
        <w:tab/>
      </w:r>
      <w:r>
        <w:rPr>
          <w:rFonts w:ascii="Arial"/>
          <w:b/>
          <w:color w:val="4D9AF0"/>
          <w:spacing w:val="-5"/>
          <w:position w:val="-3"/>
          <w:sz w:val="20"/>
        </w:rPr>
        <w:t>14</w:t>
      </w:r>
    </w:p>
    <w:p w14:paraId="7D5196C2" w14:textId="77777777" w:rsidR="00157668" w:rsidRDefault="00000000">
      <w:pPr>
        <w:pStyle w:val="ListParagraph"/>
        <w:numPr>
          <w:ilvl w:val="0"/>
          <w:numId w:val="22"/>
        </w:numPr>
        <w:tabs>
          <w:tab w:val="left" w:pos="2104"/>
          <w:tab w:val="right" w:pos="9801"/>
        </w:tabs>
        <w:spacing w:before="210"/>
        <w:rPr>
          <w:rFonts w:ascii="Arial"/>
          <w:b/>
          <w:position w:val="-3"/>
          <w:sz w:val="20"/>
        </w:rPr>
      </w:pPr>
      <w:r>
        <w:rPr>
          <w:rFonts w:ascii="Arial"/>
          <w:b/>
          <w:noProof/>
          <w:position w:val="-3"/>
          <w:sz w:val="20"/>
        </w:rPr>
        <mc:AlternateContent>
          <mc:Choice Requires="wps">
            <w:drawing>
              <wp:anchor distT="0" distB="0" distL="0" distR="0" simplePos="0" relativeHeight="15733248" behindDoc="0" locked="0" layoutInCell="1" allowOverlap="1" wp14:anchorId="4B818BB7" wp14:editId="43D9C578">
                <wp:simplePos x="0" y="0"/>
                <wp:positionH relativeFrom="page">
                  <wp:posOffset>1079999</wp:posOffset>
                </wp:positionH>
                <wp:positionV relativeFrom="paragraph">
                  <wp:posOffset>367158</wp:posOffset>
                </wp:positionV>
                <wp:extent cx="540004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0" y="0"/>
                              </a:lnTo>
                            </a:path>
                          </a:pathLst>
                        </a:custGeom>
                        <a:ln w="6350">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1E5F1B21" id="Graphic 19" o:spid="_x0000_s1026" style="position:absolute;margin-left:85.05pt;margin-top:28.9pt;width:425.2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" path="m,l5400000,e" filled="f" strokecolor="#e2e8ef" strokeweight=".5pt">
                <v:path arrowok="t"/>
                <w10:wrap anchorx="page"/>
              </v:shape>
            </w:pict>
          </mc:Fallback>
        </mc:AlternateContent>
      </w:r>
      <w:r>
        <w:rPr>
          <w:color w:val="1D2660"/>
          <w:spacing w:val="-2"/>
          <w:sz w:val="20"/>
        </w:rPr>
        <w:t>Limitations</w:t>
      </w:r>
      <w:r>
        <w:rPr>
          <w:color w:val="1D2660"/>
          <w:sz w:val="20"/>
        </w:rPr>
        <w:tab/>
      </w:r>
      <w:r>
        <w:rPr>
          <w:rFonts w:ascii="Arial"/>
          <w:b/>
          <w:color w:val="4D9AF0"/>
          <w:spacing w:val="-5"/>
          <w:position w:val="-3"/>
          <w:sz w:val="20"/>
        </w:rPr>
        <w:t>16</w:t>
      </w:r>
    </w:p>
    <w:p w14:paraId="3E118404" w14:textId="77777777" w:rsidR="00157668" w:rsidRDefault="00000000">
      <w:pPr>
        <w:pStyle w:val="ListParagraph"/>
        <w:numPr>
          <w:ilvl w:val="0"/>
          <w:numId w:val="22"/>
        </w:numPr>
        <w:tabs>
          <w:tab w:val="left" w:pos="2104"/>
          <w:tab w:val="right" w:pos="9801"/>
        </w:tabs>
        <w:spacing w:before="210"/>
        <w:rPr>
          <w:rFonts w:ascii="Arial"/>
          <w:b/>
          <w:position w:val="-3"/>
          <w:sz w:val="20"/>
        </w:rPr>
      </w:pPr>
      <w:r>
        <w:rPr>
          <w:rFonts w:ascii="Arial"/>
          <w:b/>
          <w:noProof/>
          <w:position w:val="-3"/>
          <w:sz w:val="20"/>
        </w:rPr>
        <mc:AlternateContent>
          <mc:Choice Requires="wps">
            <w:drawing>
              <wp:anchor distT="0" distB="0" distL="0" distR="0" simplePos="0" relativeHeight="15733760" behindDoc="0" locked="0" layoutInCell="1" allowOverlap="1" wp14:anchorId="14796C35" wp14:editId="1138D80B">
                <wp:simplePos x="0" y="0"/>
                <wp:positionH relativeFrom="page">
                  <wp:posOffset>1079999</wp:posOffset>
                </wp:positionH>
                <wp:positionV relativeFrom="paragraph">
                  <wp:posOffset>367171</wp:posOffset>
                </wp:positionV>
                <wp:extent cx="540004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0" y="0"/>
                              </a:lnTo>
                            </a:path>
                          </a:pathLst>
                        </a:custGeom>
                        <a:ln w="6350">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3DAC045F" id="Graphic 20" o:spid="_x0000_s1026" style="position:absolute;margin-left:85.05pt;margin-top:28.9pt;width:425.2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" path="m,l5400000,e" filled="f" strokecolor="#e2e8ef" strokeweight=".5pt">
                <v:path arrowok="t"/>
                <w10:wrap anchorx="page"/>
              </v:shape>
            </w:pict>
          </mc:Fallback>
        </mc:AlternateContent>
      </w:r>
      <w:r>
        <w:rPr>
          <w:color w:val="1D2660"/>
          <w:spacing w:val="-2"/>
          <w:sz w:val="20"/>
        </w:rPr>
        <w:t>Recommendations</w:t>
      </w:r>
      <w:r>
        <w:rPr>
          <w:color w:val="1D2660"/>
          <w:sz w:val="20"/>
        </w:rPr>
        <w:tab/>
      </w:r>
      <w:r>
        <w:rPr>
          <w:rFonts w:ascii="Arial"/>
          <w:b/>
          <w:color w:val="4D9AF0"/>
          <w:spacing w:val="-5"/>
          <w:position w:val="-3"/>
          <w:sz w:val="20"/>
        </w:rPr>
        <w:t>17</w:t>
      </w:r>
    </w:p>
    <w:p w14:paraId="41026AE4" w14:textId="77777777" w:rsidR="00157668" w:rsidRDefault="00000000">
      <w:pPr>
        <w:pStyle w:val="ListParagraph"/>
        <w:numPr>
          <w:ilvl w:val="0"/>
          <w:numId w:val="22"/>
        </w:numPr>
        <w:tabs>
          <w:tab w:val="left" w:pos="2104"/>
          <w:tab w:val="right" w:pos="9801"/>
        </w:tabs>
        <w:spacing w:before="210"/>
        <w:rPr>
          <w:rFonts w:ascii="Arial" w:hAnsi="Arial"/>
          <w:b/>
          <w:position w:val="-3"/>
          <w:sz w:val="20"/>
        </w:rPr>
      </w:pPr>
      <w:r>
        <w:rPr>
          <w:color w:val="1D2660"/>
          <w:sz w:val="20"/>
        </w:rPr>
        <w:t xml:space="preserve">Appendix — Dataset </w:t>
      </w:r>
      <w:r>
        <w:rPr>
          <w:color w:val="1D2660"/>
          <w:spacing w:val="-2"/>
          <w:sz w:val="20"/>
        </w:rPr>
        <w:t>Schema</w:t>
      </w:r>
      <w:r>
        <w:rPr>
          <w:color w:val="1D2660"/>
          <w:sz w:val="20"/>
        </w:rPr>
        <w:tab/>
      </w:r>
      <w:r>
        <w:rPr>
          <w:rFonts w:ascii="Arial" w:hAnsi="Arial"/>
          <w:b/>
          <w:color w:val="4D9AF0"/>
          <w:spacing w:val="-5"/>
          <w:position w:val="-3"/>
          <w:sz w:val="20"/>
        </w:rPr>
        <w:t>18</w:t>
      </w:r>
    </w:p>
    <w:p w14:paraId="14CB73B7" w14:textId="77777777" w:rsidR="00157668" w:rsidRDefault="00000000">
      <w:pPr>
        <w:pStyle w:val="BodyText"/>
        <w:spacing w:before="5"/>
        <w:rPr>
          <w:rFonts w:ascii="Arial"/>
          <w:b/>
          <w:sz w:val="6"/>
        </w:rPr>
      </w:pPr>
      <w:r>
        <w:rPr>
          <w:rFonts w:ascii="Arial"/>
          <w:b/>
          <w:noProof/>
          <w:sz w:val="6"/>
        </w:rPr>
        <mc:AlternateContent>
          <mc:Choice Requires="wps">
            <w:drawing>
              <wp:anchor distT="0" distB="0" distL="0" distR="0" simplePos="0" relativeHeight="487588352" behindDoc="1" locked="0" layoutInCell="1" allowOverlap="1" wp14:anchorId="4CC4C69B" wp14:editId="34041362">
                <wp:simplePos x="0" y="0"/>
                <wp:positionH relativeFrom="page">
                  <wp:posOffset>1079999</wp:posOffset>
                </wp:positionH>
                <wp:positionV relativeFrom="paragraph">
                  <wp:posOffset>62226</wp:posOffset>
                </wp:positionV>
                <wp:extent cx="540004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0" y="0"/>
                              </a:lnTo>
                            </a:path>
                          </a:pathLst>
                        </a:custGeom>
                        <a:ln w="6350">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36F57D5F" id="Graphic 21" o:spid="_x0000_s1026" style="position:absolute;margin-left:85.05pt;margin-top:4.9pt;width:425.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" path="m,l5400000,e" filled="f" strokecolor="#e2e8ef" strokeweight=".5pt">
                <v:path arrowok="t"/>
                <w10:wrap type="topAndBottom" anchorx="page"/>
              </v:shape>
            </w:pict>
          </mc:Fallback>
        </mc:AlternateContent>
      </w:r>
    </w:p>
    <w:p w14:paraId="5C22E083" w14:textId="77777777" w:rsidR="00157668" w:rsidRDefault="00157668">
      <w:pPr>
        <w:pStyle w:val="BodyText"/>
        <w:rPr>
          <w:rFonts w:ascii="Arial"/>
          <w:b/>
          <w:sz w:val="6"/>
        </w:rPr>
        <w:sectPr w:rsidR="00157668" w:rsidSect="00072ACF">
          <w:headerReference w:type="default" r:id="rId7"/>
          <w:footerReference w:type="default" r:id="rId8"/>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pgNumType w:start="2"/>
          <w:cols w:space="720"/>
        </w:sectPr>
      </w:pPr>
    </w:p>
    <w:p w14:paraId="410BE1CC" w14:textId="77777777" w:rsidR="00157668" w:rsidRDefault="00157668">
      <w:pPr>
        <w:pStyle w:val="BodyText"/>
        <w:spacing w:before="170"/>
        <w:rPr>
          <w:rFonts w:ascii="Arial"/>
          <w:b/>
        </w:rPr>
      </w:pPr>
    </w:p>
    <w:p w14:paraId="7FE231A3" w14:textId="77777777" w:rsidR="00157668" w:rsidRDefault="00000000">
      <w:pPr>
        <w:ind w:left="970"/>
        <w:rPr>
          <w:rFonts w:ascii="Arial"/>
          <w:sz w:val="20"/>
        </w:rPr>
      </w:pPr>
      <w:r>
        <w:rPr>
          <w:rFonts w:ascii="Arial"/>
          <w:noProof/>
          <w:sz w:val="20"/>
        </w:rPr>
        <mc:AlternateContent>
          <mc:Choice Requires="wps">
            <w:drawing>
              <wp:inline distT="0" distB="0" distL="0" distR="0" wp14:anchorId="1B685FBC" wp14:editId="0E2D6D91">
                <wp:extent cx="6120130" cy="355600"/>
                <wp:effectExtent l="0" t="0" r="0" b="0"/>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55600"/>
                        </a:xfrm>
                        <a:prstGeom prst="rect">
                          <a:avLst/>
                        </a:prstGeom>
                        <a:solidFill>
                          <a:srgbClr val="1D2660"/>
                        </a:solidFill>
                      </wps:spPr>
                      <wps:txbx>
                        <w:txbxContent>
                          <w:p w14:paraId="39B32412" w14:textId="77777777" w:rsidR="00157668" w:rsidRDefault="00000000">
                            <w:pPr>
                              <w:numPr>
                                <w:ilvl w:val="0"/>
                                <w:numId w:val="21"/>
                              </w:numPr>
                              <w:tabs>
                                <w:tab w:val="left" w:pos="533"/>
                              </w:tabs>
                              <w:spacing w:before="175"/>
                              <w:ind w:hanging="333"/>
                              <w:rPr>
                                <w:rFonts w:ascii="Arial"/>
                                <w:b/>
                                <w:color w:val="000000"/>
                                <w:sz w:val="24"/>
                              </w:rPr>
                            </w:pPr>
                            <w:r>
                              <w:rPr>
                                <w:rFonts w:ascii="Arial"/>
                                <w:b/>
                                <w:color w:val="FFFFFF"/>
                                <w:sz w:val="24"/>
                              </w:rPr>
                              <w:t xml:space="preserve">EXECUTIVE </w:t>
                            </w:r>
                            <w:r>
                              <w:rPr>
                                <w:rFonts w:ascii="Arial"/>
                                <w:b/>
                                <w:color w:val="FFFFFF"/>
                                <w:spacing w:val="-2"/>
                                <w:sz w:val="24"/>
                              </w:rPr>
                              <w:t>SUMMARY</w:t>
                            </w:r>
                          </w:p>
                        </w:txbxContent>
                      </wps:txbx>
                      <wps:bodyPr wrap="square" lIns="0" tIns="0" rIns="0" bIns="0" rtlCol="0">
                        <a:noAutofit/>
                      </wps:bodyPr>
                    </wps:wsp>
                  </a:graphicData>
                </a:graphic>
              </wp:inline>
            </w:drawing>
          </mc:Choice>
          <mc:Fallback>
            <w:pict>
              <v:shapetype w14:anchorId="1B685FBC" id="_x0000_t202" coordsize="21600,21600" o:spt="202" path="m,l,21600r21600,l21600,xe">
                <v:stroke joinstyle="miter"/>
                <v:path gradientshapeok="t" o:connecttype="rect"/>
              </v:shapetype>
              <v:shape id="Textbox 22" o:spid="_x0000_s1026" type="#_x0000_t202" style="width:481.9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" fillcolor="#1d2660" stroked="f">
                <v:textbox inset="0,0,0,0">
                  <w:txbxContent>
                    <w:p w14:paraId="39B32412" w14:textId="77777777" w:rsidR="00157668" w:rsidRDefault="00000000">
                      <w:pPr>
                        <w:numPr>
                          <w:ilvl w:val="0"/>
                          <w:numId w:val="21"/>
                        </w:numPr>
                        <w:tabs>
                          <w:tab w:val="left" w:pos="533"/>
                        </w:tabs>
                        <w:spacing w:before="175"/>
                        <w:ind w:hanging="333"/>
                        <w:rPr>
                          <w:rFonts w:ascii="Arial"/>
                          <w:b/>
                          <w:color w:val="000000"/>
                          <w:sz w:val="24"/>
                        </w:rPr>
                      </w:pPr>
                      <w:r>
                        <w:rPr>
                          <w:rFonts w:ascii="Arial"/>
                          <w:b/>
                          <w:color w:val="FFFFFF"/>
                          <w:sz w:val="24"/>
                        </w:rPr>
                        <w:t xml:space="preserve">EXECUTIVE </w:t>
                      </w:r>
                      <w:r>
                        <w:rPr>
                          <w:rFonts w:ascii="Arial"/>
                          <w:b/>
                          <w:color w:val="FFFFFF"/>
                          <w:spacing w:val="-2"/>
                          <w:sz w:val="24"/>
                        </w:rPr>
                        <w:t>SUMMARY</w:t>
                      </w:r>
                    </w:p>
                  </w:txbxContent>
                </v:textbox>
                <w10:anchorlock/>
              </v:shape>
            </w:pict>
          </mc:Fallback>
        </mc:AlternateContent>
      </w:r>
    </w:p>
    <w:p w14:paraId="239734F3" w14:textId="77777777" w:rsidR="00157668" w:rsidRDefault="00000000">
      <w:pPr>
        <w:spacing w:before="148" w:line="338" w:lineRule="auto"/>
        <w:ind w:left="970" w:right="1250"/>
        <w:jc w:val="both"/>
        <w:rPr>
          <w:sz w:val="21"/>
        </w:rPr>
      </w:pPr>
      <w:r>
        <w:rPr>
          <w:color w:val="1A1A2D"/>
          <w:sz w:val="21"/>
        </w:rPr>
        <w:t>The</w:t>
      </w:r>
      <w:r>
        <w:rPr>
          <w:color w:val="1A1A2D"/>
          <w:spacing w:val="40"/>
          <w:sz w:val="21"/>
        </w:rPr>
        <w:t xml:space="preserve"> </w:t>
      </w:r>
      <w:proofErr w:type="spellStart"/>
      <w:r>
        <w:rPr>
          <w:rFonts w:ascii="Arial"/>
          <w:b/>
          <w:color w:val="1A1A2D"/>
          <w:sz w:val="21"/>
        </w:rPr>
        <w:t>Bluestock</w:t>
      </w:r>
      <w:proofErr w:type="spellEnd"/>
      <w:r>
        <w:rPr>
          <w:rFonts w:ascii="Arial"/>
          <w:b/>
          <w:color w:val="1A1A2D"/>
          <w:spacing w:val="40"/>
          <w:sz w:val="21"/>
        </w:rPr>
        <w:t xml:space="preserve"> </w:t>
      </w:r>
      <w:r>
        <w:rPr>
          <w:rFonts w:ascii="Arial"/>
          <w:b/>
          <w:color w:val="1A1A2D"/>
          <w:sz w:val="21"/>
        </w:rPr>
        <w:t>MF</w:t>
      </w:r>
      <w:r>
        <w:rPr>
          <w:rFonts w:ascii="Arial"/>
          <w:b/>
          <w:color w:val="1A1A2D"/>
          <w:spacing w:val="40"/>
          <w:sz w:val="21"/>
        </w:rPr>
        <w:t xml:space="preserve"> </w:t>
      </w:r>
      <w:r>
        <w:rPr>
          <w:rFonts w:ascii="Arial"/>
          <w:b/>
          <w:color w:val="1A1A2D"/>
          <w:sz w:val="21"/>
        </w:rPr>
        <w:t>Capstone</w:t>
      </w:r>
      <w:r>
        <w:rPr>
          <w:rFonts w:ascii="Arial"/>
          <w:b/>
          <w:color w:val="1A1A2D"/>
          <w:spacing w:val="40"/>
          <w:sz w:val="21"/>
        </w:rPr>
        <w:t xml:space="preserve"> </w:t>
      </w:r>
      <w:r>
        <w:rPr>
          <w:color w:val="1A1A2D"/>
          <w:sz w:val="21"/>
        </w:rPr>
        <w:t>is</w:t>
      </w:r>
      <w:r>
        <w:rPr>
          <w:color w:val="1A1A2D"/>
          <w:spacing w:val="40"/>
          <w:sz w:val="21"/>
        </w:rPr>
        <w:t xml:space="preserve"> </w:t>
      </w:r>
      <w:r>
        <w:rPr>
          <w:color w:val="1A1A2D"/>
          <w:sz w:val="21"/>
        </w:rPr>
        <w:t>a</w:t>
      </w:r>
      <w:r>
        <w:rPr>
          <w:color w:val="1A1A2D"/>
          <w:spacing w:val="40"/>
          <w:sz w:val="21"/>
        </w:rPr>
        <w:t xml:space="preserve"> </w:t>
      </w:r>
      <w:r>
        <w:rPr>
          <w:color w:val="1A1A2D"/>
          <w:sz w:val="21"/>
        </w:rPr>
        <w:t>seven-day</w:t>
      </w:r>
      <w:r>
        <w:rPr>
          <w:color w:val="1A1A2D"/>
          <w:spacing w:val="40"/>
          <w:sz w:val="21"/>
        </w:rPr>
        <w:t xml:space="preserve"> </w:t>
      </w:r>
      <w:r>
        <w:rPr>
          <w:color w:val="1A1A2D"/>
          <w:sz w:val="21"/>
        </w:rPr>
        <w:t>end-to-end</w:t>
      </w:r>
      <w:r>
        <w:rPr>
          <w:color w:val="1A1A2D"/>
          <w:spacing w:val="40"/>
          <w:sz w:val="21"/>
        </w:rPr>
        <w:t xml:space="preserve"> </w:t>
      </w:r>
      <w:r>
        <w:rPr>
          <w:color w:val="1A1A2D"/>
          <w:sz w:val="21"/>
        </w:rPr>
        <w:t>analytics</w:t>
      </w:r>
      <w:r>
        <w:rPr>
          <w:color w:val="1A1A2D"/>
          <w:spacing w:val="40"/>
          <w:sz w:val="21"/>
        </w:rPr>
        <w:t xml:space="preserve"> </w:t>
      </w:r>
      <w:r>
        <w:rPr>
          <w:color w:val="1A1A2D"/>
          <w:sz w:val="21"/>
        </w:rPr>
        <w:t>project</w:t>
      </w:r>
      <w:r>
        <w:rPr>
          <w:color w:val="1A1A2D"/>
          <w:spacing w:val="40"/>
          <w:sz w:val="21"/>
        </w:rPr>
        <w:t xml:space="preserve"> </w:t>
      </w:r>
      <w:r>
        <w:rPr>
          <w:color w:val="1A1A2D"/>
          <w:sz w:val="21"/>
        </w:rPr>
        <w:t>that</w:t>
      </w:r>
      <w:r>
        <w:rPr>
          <w:color w:val="1A1A2D"/>
          <w:spacing w:val="40"/>
          <w:sz w:val="21"/>
        </w:rPr>
        <w:t xml:space="preserve"> </w:t>
      </w:r>
      <w:r>
        <w:rPr>
          <w:color w:val="1A1A2D"/>
          <w:sz w:val="21"/>
        </w:rPr>
        <w:t>builds</w:t>
      </w:r>
      <w:r>
        <w:rPr>
          <w:color w:val="1A1A2D"/>
          <w:spacing w:val="40"/>
          <w:sz w:val="21"/>
        </w:rPr>
        <w:t xml:space="preserve"> </w:t>
      </w:r>
      <w:r>
        <w:rPr>
          <w:color w:val="1A1A2D"/>
          <w:sz w:val="21"/>
        </w:rPr>
        <w:t>a production-quality data engineering and analytics platform for Indian mutual funds. The platform ingests</w:t>
      </w:r>
      <w:r>
        <w:rPr>
          <w:color w:val="1A1A2D"/>
          <w:spacing w:val="-6"/>
          <w:sz w:val="21"/>
        </w:rPr>
        <w:t xml:space="preserve"> </w:t>
      </w:r>
      <w:r>
        <w:rPr>
          <w:color w:val="1A1A2D"/>
          <w:sz w:val="21"/>
        </w:rPr>
        <w:t>ten</w:t>
      </w:r>
      <w:r>
        <w:rPr>
          <w:color w:val="1A1A2D"/>
          <w:spacing w:val="-6"/>
          <w:sz w:val="21"/>
        </w:rPr>
        <w:t xml:space="preserve"> </w:t>
      </w:r>
      <w:r>
        <w:rPr>
          <w:color w:val="1A1A2D"/>
          <w:sz w:val="21"/>
        </w:rPr>
        <w:t>public</w:t>
      </w:r>
      <w:r>
        <w:rPr>
          <w:color w:val="1A1A2D"/>
          <w:spacing w:val="-6"/>
          <w:sz w:val="21"/>
        </w:rPr>
        <w:t xml:space="preserve"> </w:t>
      </w:r>
      <w:r>
        <w:rPr>
          <w:color w:val="1A1A2D"/>
          <w:sz w:val="21"/>
        </w:rPr>
        <w:t>datasets</w:t>
      </w:r>
      <w:r>
        <w:rPr>
          <w:color w:val="1A1A2D"/>
          <w:spacing w:val="-6"/>
          <w:sz w:val="21"/>
        </w:rPr>
        <w:t xml:space="preserve"> </w:t>
      </w:r>
      <w:r>
        <w:rPr>
          <w:color w:val="1A1A2D"/>
          <w:sz w:val="21"/>
        </w:rPr>
        <w:t>covering</w:t>
      </w:r>
      <w:r>
        <w:rPr>
          <w:color w:val="1A1A2D"/>
          <w:spacing w:val="-6"/>
          <w:sz w:val="21"/>
        </w:rPr>
        <w:t xml:space="preserve"> </w:t>
      </w:r>
      <w:r>
        <w:rPr>
          <w:color w:val="1A1A2D"/>
          <w:sz w:val="21"/>
        </w:rPr>
        <w:t>over</w:t>
      </w:r>
      <w:r>
        <w:rPr>
          <w:color w:val="1A1A2D"/>
          <w:spacing w:val="-6"/>
          <w:sz w:val="21"/>
        </w:rPr>
        <w:t xml:space="preserve"> </w:t>
      </w:r>
      <w:r>
        <w:rPr>
          <w:color w:val="1A1A2D"/>
          <w:sz w:val="21"/>
        </w:rPr>
        <w:t>7,400</w:t>
      </w:r>
      <w:r>
        <w:rPr>
          <w:color w:val="1A1A2D"/>
          <w:spacing w:val="-6"/>
          <w:sz w:val="21"/>
        </w:rPr>
        <w:t xml:space="preserve"> </w:t>
      </w:r>
      <w:r>
        <w:rPr>
          <w:color w:val="1A1A2D"/>
          <w:sz w:val="21"/>
        </w:rPr>
        <w:t>schemes,</w:t>
      </w:r>
      <w:r>
        <w:rPr>
          <w:color w:val="1A1A2D"/>
          <w:spacing w:val="-6"/>
          <w:sz w:val="21"/>
        </w:rPr>
        <w:t xml:space="preserve"> </w:t>
      </w:r>
      <w:r>
        <w:rPr>
          <w:color w:val="1A1A2D"/>
          <w:sz w:val="21"/>
        </w:rPr>
        <w:t>processes</w:t>
      </w:r>
      <w:r>
        <w:rPr>
          <w:color w:val="1A1A2D"/>
          <w:spacing w:val="-6"/>
          <w:sz w:val="21"/>
        </w:rPr>
        <w:t xml:space="preserve"> </w:t>
      </w:r>
      <w:r>
        <w:rPr>
          <w:color w:val="1A1A2D"/>
          <w:sz w:val="21"/>
        </w:rPr>
        <w:t>them</w:t>
      </w:r>
      <w:r>
        <w:rPr>
          <w:color w:val="1A1A2D"/>
          <w:spacing w:val="-6"/>
          <w:sz w:val="21"/>
        </w:rPr>
        <w:t xml:space="preserve"> </w:t>
      </w:r>
      <w:r>
        <w:rPr>
          <w:color w:val="1A1A2D"/>
          <w:sz w:val="21"/>
        </w:rPr>
        <w:t>through</w:t>
      </w:r>
      <w:r>
        <w:rPr>
          <w:color w:val="1A1A2D"/>
          <w:spacing w:val="-6"/>
          <w:sz w:val="21"/>
        </w:rPr>
        <w:t xml:space="preserve"> </w:t>
      </w:r>
      <w:r>
        <w:rPr>
          <w:color w:val="1A1A2D"/>
          <w:sz w:val="21"/>
        </w:rPr>
        <w:t>an</w:t>
      </w:r>
      <w:r>
        <w:rPr>
          <w:color w:val="1A1A2D"/>
          <w:spacing w:val="-6"/>
          <w:sz w:val="21"/>
        </w:rPr>
        <w:t xml:space="preserve"> </w:t>
      </w:r>
      <w:r>
        <w:rPr>
          <w:color w:val="1A1A2D"/>
          <w:sz w:val="21"/>
        </w:rPr>
        <w:t>automated</w:t>
      </w:r>
      <w:r>
        <w:rPr>
          <w:color w:val="1A1A2D"/>
          <w:spacing w:val="-6"/>
          <w:sz w:val="21"/>
        </w:rPr>
        <w:t xml:space="preserve"> </w:t>
      </w:r>
      <w:r>
        <w:rPr>
          <w:color w:val="1A1A2D"/>
          <w:sz w:val="21"/>
        </w:rPr>
        <w:t xml:space="preserve">ETL pipeline, stores the cleaned data in a </w:t>
      </w:r>
      <w:proofErr w:type="spellStart"/>
      <w:r>
        <w:rPr>
          <w:color w:val="1A1A2D"/>
          <w:sz w:val="21"/>
        </w:rPr>
        <w:t>normalised</w:t>
      </w:r>
      <w:proofErr w:type="spellEnd"/>
      <w:r>
        <w:rPr>
          <w:color w:val="1A1A2D"/>
          <w:sz w:val="21"/>
        </w:rPr>
        <w:t xml:space="preserve"> SQLite database, and exposes insights through </w:t>
      </w:r>
      <w:proofErr w:type="spellStart"/>
      <w:r>
        <w:rPr>
          <w:color w:val="1A1A2D"/>
          <w:sz w:val="21"/>
        </w:rPr>
        <w:t>Jupyter</w:t>
      </w:r>
      <w:proofErr w:type="spellEnd"/>
      <w:r>
        <w:rPr>
          <w:color w:val="1A1A2D"/>
          <w:sz w:val="21"/>
        </w:rPr>
        <w:t xml:space="preserve"> notebooks and a four-page Power BI dashboard.</w:t>
      </w:r>
    </w:p>
    <w:p w14:paraId="7AD71621" w14:textId="77777777" w:rsidR="00157668" w:rsidRDefault="00000000">
      <w:pPr>
        <w:spacing w:before="137" w:line="338" w:lineRule="auto"/>
        <w:ind w:left="970" w:right="1250"/>
        <w:jc w:val="both"/>
        <w:rPr>
          <w:sz w:val="21"/>
        </w:rPr>
      </w:pPr>
      <w:r>
        <w:rPr>
          <w:color w:val="1A1A2D"/>
          <w:sz w:val="21"/>
        </w:rPr>
        <w:t xml:space="preserve">The project was executed across seven structured days: data ingestion and live NAV fetch (Day 1), data cleaning and database setup (Day 2), exploratory data analysis (Day 3), fund performance analytics including CAGR, Sharpe ratio, and maximum drawdown (Day 4), interactive Power BI dashboard creation (Day 5), advanced analytics covering </w:t>
      </w:r>
      <w:proofErr w:type="spellStart"/>
      <w:r>
        <w:rPr>
          <w:color w:val="1A1A2D"/>
          <w:sz w:val="21"/>
        </w:rPr>
        <w:t>VaR</w:t>
      </w:r>
      <w:proofErr w:type="spellEnd"/>
      <w:r>
        <w:rPr>
          <w:color w:val="1A1A2D"/>
          <w:sz w:val="21"/>
        </w:rPr>
        <w:t>, CVaR, cohort analysis, and a fund recommender engine (Day 6), and final reporting and deployment (Day 7).</w:t>
      </w:r>
    </w:p>
    <w:p w14:paraId="2878F79C" w14:textId="77777777" w:rsidR="00157668" w:rsidRDefault="00000000">
      <w:pPr>
        <w:pStyle w:val="BodyText"/>
        <w:spacing w:before="2"/>
        <w:rPr>
          <w:sz w:val="19"/>
        </w:rPr>
      </w:pPr>
      <w:r>
        <w:rPr>
          <w:noProof/>
          <w:sz w:val="19"/>
        </w:rPr>
        <mc:AlternateContent>
          <mc:Choice Requires="wpg">
            <w:drawing>
              <wp:anchor distT="0" distB="0" distL="0" distR="0" simplePos="0" relativeHeight="487593984" behindDoc="1" locked="0" layoutInCell="1" allowOverlap="1" wp14:anchorId="7FD104FA" wp14:editId="10B8D898">
                <wp:simplePos x="0" y="0"/>
                <wp:positionH relativeFrom="page">
                  <wp:posOffset>821599</wp:posOffset>
                </wp:positionH>
                <wp:positionV relativeFrom="paragraph">
                  <wp:posOffset>155663</wp:posOffset>
                </wp:positionV>
                <wp:extent cx="1173480" cy="6096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3480" cy="609600"/>
                          <a:chOff x="0" y="0"/>
                          <a:chExt cx="1173480" cy="609600"/>
                        </a:xfrm>
                      </wpg:grpSpPr>
                      <wps:wsp>
                        <wps:cNvPr id="24" name="Graphic 24"/>
                        <wps:cNvSpPr/>
                        <wps:spPr>
                          <a:xfrm>
                            <a:off x="0" y="0"/>
                            <a:ext cx="1173480" cy="609600"/>
                          </a:xfrm>
                          <a:custGeom>
                            <a:avLst/>
                            <a:gdLst/>
                            <a:ahLst/>
                            <a:cxnLst/>
                            <a:rect l="l" t="t" r="r" b="b"/>
                            <a:pathLst>
                              <a:path w="1173480" h="609600">
                                <a:moveTo>
                                  <a:pt x="1122399" y="0"/>
                                </a:moveTo>
                                <a:lnTo>
                                  <a:pt x="50800" y="0"/>
                                </a:lnTo>
                                <a:lnTo>
                                  <a:pt x="31015" y="3988"/>
                                </a:lnTo>
                                <a:lnTo>
                                  <a:pt x="14869" y="14869"/>
                                </a:lnTo>
                                <a:lnTo>
                                  <a:pt x="3988" y="31015"/>
                                </a:lnTo>
                                <a:lnTo>
                                  <a:pt x="0" y="50800"/>
                                </a:lnTo>
                                <a:lnTo>
                                  <a:pt x="0" y="558800"/>
                                </a:lnTo>
                                <a:lnTo>
                                  <a:pt x="3988" y="578584"/>
                                </a:lnTo>
                                <a:lnTo>
                                  <a:pt x="14869" y="594730"/>
                                </a:lnTo>
                                <a:lnTo>
                                  <a:pt x="31015" y="605611"/>
                                </a:lnTo>
                                <a:lnTo>
                                  <a:pt x="50800" y="609600"/>
                                </a:lnTo>
                                <a:lnTo>
                                  <a:pt x="1122399" y="609600"/>
                                </a:lnTo>
                                <a:lnTo>
                                  <a:pt x="1142184" y="605611"/>
                                </a:lnTo>
                                <a:lnTo>
                                  <a:pt x="1158330" y="594730"/>
                                </a:lnTo>
                                <a:lnTo>
                                  <a:pt x="1169211" y="578584"/>
                                </a:lnTo>
                                <a:lnTo>
                                  <a:pt x="1173199" y="558800"/>
                                </a:lnTo>
                                <a:lnTo>
                                  <a:pt x="1173199" y="50800"/>
                                </a:lnTo>
                                <a:lnTo>
                                  <a:pt x="1169211" y="31015"/>
                                </a:lnTo>
                                <a:lnTo>
                                  <a:pt x="1158330" y="14869"/>
                                </a:lnTo>
                                <a:lnTo>
                                  <a:pt x="1142184" y="3988"/>
                                </a:lnTo>
                                <a:lnTo>
                                  <a:pt x="1122399" y="0"/>
                                </a:lnTo>
                                <a:close/>
                              </a:path>
                            </a:pathLst>
                          </a:custGeom>
                          <a:solidFill>
                            <a:srgbClr val="1D2660"/>
                          </a:solidFill>
                        </wps:spPr>
                        <wps:bodyPr wrap="square" lIns="0" tIns="0" rIns="0" bIns="0" rtlCol="0">
                          <a:prstTxWarp prst="textNoShape">
                            <a:avLst/>
                          </a:prstTxWarp>
                          <a:noAutofit/>
                        </wps:bodyPr>
                      </wps:wsp>
                      <wps:wsp>
                        <wps:cNvPr id="25" name="Textbox 25"/>
                        <wps:cNvSpPr txBox="1"/>
                        <wps:spPr>
                          <a:xfrm>
                            <a:off x="0" y="0"/>
                            <a:ext cx="1173480" cy="609600"/>
                          </a:xfrm>
                          <a:prstGeom prst="rect">
                            <a:avLst/>
                          </a:prstGeom>
                        </wps:spPr>
                        <wps:txbx>
                          <w:txbxContent>
                            <w:p w14:paraId="2726B90B" w14:textId="77777777" w:rsidR="00157668" w:rsidRDefault="00000000">
                              <w:pPr>
                                <w:spacing w:before="100"/>
                                <w:jc w:val="center"/>
                                <w:rPr>
                                  <w:rFonts w:ascii="Arial"/>
                                  <w:b/>
                                  <w:sz w:val="32"/>
                                </w:rPr>
                              </w:pPr>
                              <w:r>
                                <w:rPr>
                                  <w:rFonts w:ascii="Arial"/>
                                  <w:b/>
                                  <w:color w:val="FFFFFF"/>
                                  <w:spacing w:val="-2"/>
                                  <w:sz w:val="32"/>
                                </w:rPr>
                                <w:t>7,400+</w:t>
                              </w:r>
                            </w:p>
                            <w:p w14:paraId="1395B583" w14:textId="77777777" w:rsidR="00157668" w:rsidRDefault="00000000">
                              <w:pPr>
                                <w:spacing w:before="182"/>
                                <w:jc w:val="center"/>
                                <w:rPr>
                                  <w:sz w:val="16"/>
                                </w:rPr>
                              </w:pPr>
                              <w:r>
                                <w:rPr>
                                  <w:color w:val="FFFFFF"/>
                                  <w:sz w:val="16"/>
                                </w:rPr>
                                <w:t xml:space="preserve">Mutual Fund </w:t>
                              </w:r>
                              <w:r>
                                <w:rPr>
                                  <w:color w:val="FFFFFF"/>
                                  <w:spacing w:val="-2"/>
                                  <w:sz w:val="16"/>
                                </w:rPr>
                                <w:t>Schemes</w:t>
                              </w:r>
                            </w:p>
                          </w:txbxContent>
                        </wps:txbx>
                        <wps:bodyPr wrap="square" lIns="0" tIns="0" rIns="0" bIns="0" rtlCol="0">
                          <a:noAutofit/>
                        </wps:bodyPr>
                      </wps:wsp>
                    </wpg:wgp>
                  </a:graphicData>
                </a:graphic>
              </wp:anchor>
            </w:drawing>
          </mc:Choice>
          <mc:Fallback>
            <w:pict>
              <v:group w14:anchorId="7FD104FA" id="Group 23" o:spid="_x0000_s1027" style="position:absolute;margin-left:64.7pt;margin-top:12.25pt;width:92.4pt;height:48pt;z-index:-15722496;mso-wrap-distance-left:0;mso-wrap-distance-right:0;mso-position-horizontal-relative:page;mso-position-vertical-relative:text" coordsize="11734,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">
                <v:shape id="Graphic 24" o:spid="_x0000_s1028" style="position:absolute;width:11734;height:6096;visibility:visible;mso-wrap-style:square;v-text-anchor:top" coordsize="117348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" path="m1122399,l50800,,31015,3988,14869,14869,3988,31015,,50800,,558800r3988,19784l14869,594730r16146,10881l50800,609600r1071599,l1142184,605611r16146,-10881l1169211,578584r3988,-19784l1173199,50800r-3988,-19785l1158330,14869,1142184,3988,1122399,xe" fillcolor="#1d2660" stroked="f">
                  <v:path arrowok="t"/>
                </v:shape>
                <v:shape id="Textbox 25" o:spid="_x0000_s1029" type="#_x0000_t202" style="position:absolute;width:1173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726B90B" w14:textId="77777777" w:rsidR="00157668" w:rsidRDefault="00000000">
                        <w:pPr>
                          <w:spacing w:before="100"/>
                          <w:jc w:val="center"/>
                          <w:rPr>
                            <w:rFonts w:ascii="Arial"/>
                            <w:b/>
                            <w:sz w:val="32"/>
                          </w:rPr>
                        </w:pPr>
                        <w:r>
                          <w:rPr>
                            <w:rFonts w:ascii="Arial"/>
                            <w:b/>
                            <w:color w:val="FFFFFF"/>
                            <w:spacing w:val="-2"/>
                            <w:sz w:val="32"/>
                          </w:rPr>
                          <w:t>7,400+</w:t>
                        </w:r>
                      </w:p>
                      <w:p w14:paraId="1395B583" w14:textId="77777777" w:rsidR="00157668" w:rsidRDefault="00000000">
                        <w:pPr>
                          <w:spacing w:before="182"/>
                          <w:jc w:val="center"/>
                          <w:rPr>
                            <w:sz w:val="16"/>
                          </w:rPr>
                        </w:pPr>
                        <w:r>
                          <w:rPr>
                            <w:color w:val="FFFFFF"/>
                            <w:sz w:val="16"/>
                          </w:rPr>
                          <w:t xml:space="preserve">Mutual Fund </w:t>
                        </w:r>
                        <w:r>
                          <w:rPr>
                            <w:color w:val="FFFFFF"/>
                            <w:spacing w:val="-2"/>
                            <w:sz w:val="16"/>
                          </w:rPr>
                          <w:t>Schemes</w:t>
                        </w:r>
                      </w:p>
                    </w:txbxContent>
                  </v:textbox>
                </v:shape>
                <w10:wrap type="topAndBottom" anchorx="page"/>
              </v:group>
            </w:pict>
          </mc:Fallback>
        </mc:AlternateContent>
      </w:r>
      <w:r>
        <w:rPr>
          <w:noProof/>
          <w:sz w:val="19"/>
        </w:rPr>
        <mc:AlternateContent>
          <mc:Choice Requires="wpg">
            <w:drawing>
              <wp:anchor distT="0" distB="0" distL="0" distR="0" simplePos="0" relativeHeight="487594496" behindDoc="1" locked="0" layoutInCell="1" allowOverlap="1" wp14:anchorId="1E59F6BE" wp14:editId="7C5BA159">
                <wp:simplePos x="0" y="0"/>
                <wp:positionH relativeFrom="page">
                  <wp:posOffset>2045599</wp:posOffset>
                </wp:positionH>
                <wp:positionV relativeFrom="paragraph">
                  <wp:posOffset>155663</wp:posOffset>
                </wp:positionV>
                <wp:extent cx="1173480" cy="60960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3480" cy="609600"/>
                          <a:chOff x="0" y="0"/>
                          <a:chExt cx="1173480" cy="609600"/>
                        </a:xfrm>
                      </wpg:grpSpPr>
                      <wps:wsp>
                        <wps:cNvPr id="27" name="Graphic 27"/>
                        <wps:cNvSpPr/>
                        <wps:spPr>
                          <a:xfrm>
                            <a:off x="0" y="0"/>
                            <a:ext cx="1173480" cy="609600"/>
                          </a:xfrm>
                          <a:custGeom>
                            <a:avLst/>
                            <a:gdLst/>
                            <a:ahLst/>
                            <a:cxnLst/>
                            <a:rect l="l" t="t" r="r" b="b"/>
                            <a:pathLst>
                              <a:path w="1173480" h="609600">
                                <a:moveTo>
                                  <a:pt x="1122399" y="0"/>
                                </a:moveTo>
                                <a:lnTo>
                                  <a:pt x="50800" y="0"/>
                                </a:lnTo>
                                <a:lnTo>
                                  <a:pt x="31015" y="3988"/>
                                </a:lnTo>
                                <a:lnTo>
                                  <a:pt x="14869" y="14869"/>
                                </a:lnTo>
                                <a:lnTo>
                                  <a:pt x="3988" y="31015"/>
                                </a:lnTo>
                                <a:lnTo>
                                  <a:pt x="0" y="50800"/>
                                </a:lnTo>
                                <a:lnTo>
                                  <a:pt x="0" y="558800"/>
                                </a:lnTo>
                                <a:lnTo>
                                  <a:pt x="3988" y="578584"/>
                                </a:lnTo>
                                <a:lnTo>
                                  <a:pt x="14869" y="594730"/>
                                </a:lnTo>
                                <a:lnTo>
                                  <a:pt x="31015" y="605611"/>
                                </a:lnTo>
                                <a:lnTo>
                                  <a:pt x="50800" y="609600"/>
                                </a:lnTo>
                                <a:lnTo>
                                  <a:pt x="1122399" y="609600"/>
                                </a:lnTo>
                                <a:lnTo>
                                  <a:pt x="1142184" y="605611"/>
                                </a:lnTo>
                                <a:lnTo>
                                  <a:pt x="1158330" y="594730"/>
                                </a:lnTo>
                                <a:lnTo>
                                  <a:pt x="1169211" y="578584"/>
                                </a:lnTo>
                                <a:lnTo>
                                  <a:pt x="1173199" y="558800"/>
                                </a:lnTo>
                                <a:lnTo>
                                  <a:pt x="1173199" y="50800"/>
                                </a:lnTo>
                                <a:lnTo>
                                  <a:pt x="1169211" y="31015"/>
                                </a:lnTo>
                                <a:lnTo>
                                  <a:pt x="1158330" y="14869"/>
                                </a:lnTo>
                                <a:lnTo>
                                  <a:pt x="1142184" y="3988"/>
                                </a:lnTo>
                                <a:lnTo>
                                  <a:pt x="1122399" y="0"/>
                                </a:lnTo>
                                <a:close/>
                              </a:path>
                            </a:pathLst>
                          </a:custGeom>
                          <a:solidFill>
                            <a:srgbClr val="2B498C"/>
                          </a:solidFill>
                        </wps:spPr>
                        <wps:bodyPr wrap="square" lIns="0" tIns="0" rIns="0" bIns="0" rtlCol="0">
                          <a:prstTxWarp prst="textNoShape">
                            <a:avLst/>
                          </a:prstTxWarp>
                          <a:noAutofit/>
                        </wps:bodyPr>
                      </wps:wsp>
                      <wps:wsp>
                        <wps:cNvPr id="28" name="Textbox 28"/>
                        <wps:cNvSpPr txBox="1"/>
                        <wps:spPr>
                          <a:xfrm>
                            <a:off x="0" y="0"/>
                            <a:ext cx="1173480" cy="609600"/>
                          </a:xfrm>
                          <a:prstGeom prst="rect">
                            <a:avLst/>
                          </a:prstGeom>
                        </wps:spPr>
                        <wps:txbx>
                          <w:txbxContent>
                            <w:p w14:paraId="37053FEA" w14:textId="77777777" w:rsidR="00157668" w:rsidRDefault="00000000">
                              <w:pPr>
                                <w:spacing w:before="100"/>
                                <w:jc w:val="center"/>
                                <w:rPr>
                                  <w:rFonts w:ascii="Arial"/>
                                  <w:b/>
                                  <w:sz w:val="32"/>
                                </w:rPr>
                              </w:pPr>
                              <w:r>
                                <w:rPr>
                                  <w:rFonts w:ascii="Arial"/>
                                  <w:b/>
                                  <w:color w:val="FFFFFF"/>
                                  <w:spacing w:val="-5"/>
                                  <w:sz w:val="32"/>
                                </w:rPr>
                                <w:t>10</w:t>
                              </w:r>
                            </w:p>
                            <w:p w14:paraId="5F71C5C1" w14:textId="77777777" w:rsidR="00157668" w:rsidRDefault="00000000">
                              <w:pPr>
                                <w:spacing w:before="182"/>
                                <w:jc w:val="center"/>
                                <w:rPr>
                                  <w:sz w:val="16"/>
                                </w:rPr>
                              </w:pPr>
                              <w:r>
                                <w:rPr>
                                  <w:color w:val="FFFFFF"/>
                                  <w:sz w:val="16"/>
                                </w:rPr>
                                <w:t xml:space="preserve">Datasets </w:t>
                              </w:r>
                              <w:r>
                                <w:rPr>
                                  <w:color w:val="FFFFFF"/>
                                  <w:spacing w:val="-2"/>
                                  <w:sz w:val="16"/>
                                </w:rPr>
                                <w:t>Ingested</w:t>
                              </w:r>
                            </w:p>
                          </w:txbxContent>
                        </wps:txbx>
                        <wps:bodyPr wrap="square" lIns="0" tIns="0" rIns="0" bIns="0" rtlCol="0">
                          <a:noAutofit/>
                        </wps:bodyPr>
                      </wps:wsp>
                    </wpg:wgp>
                  </a:graphicData>
                </a:graphic>
              </wp:anchor>
            </w:drawing>
          </mc:Choice>
          <mc:Fallback>
            <w:pict>
              <v:group w14:anchorId="1E59F6BE" id="Group 26" o:spid="_x0000_s1030" style="position:absolute;margin-left:161.05pt;margin-top:12.25pt;width:92.4pt;height:48pt;z-index:-15721984;mso-wrap-distance-left:0;mso-wrap-distance-right:0;mso-position-horizontal-relative:page;mso-position-vertical-relative:text" coordsize="11734,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">
                <v:shape id="Graphic 27" o:spid="_x0000_s1031" style="position:absolute;width:11734;height:6096;visibility:visible;mso-wrap-style:square;v-text-anchor:top" coordsize="117348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" path="m1122399,l50800,,31015,3988,14869,14869,3988,31015,,50800,,558800r3988,19784l14869,594730r16146,10881l50800,609600r1071599,l1142184,605611r16146,-10881l1169211,578584r3988,-19784l1173199,50800r-3988,-19785l1158330,14869,1142184,3988,1122399,xe" fillcolor="#2b498c" stroked="f">
                  <v:path arrowok="t"/>
                </v:shape>
                <v:shape id="Textbox 28" o:spid="_x0000_s1032" type="#_x0000_t202" style="position:absolute;width:1173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37053FEA" w14:textId="77777777" w:rsidR="00157668" w:rsidRDefault="00000000">
                        <w:pPr>
                          <w:spacing w:before="100"/>
                          <w:jc w:val="center"/>
                          <w:rPr>
                            <w:rFonts w:ascii="Arial"/>
                            <w:b/>
                            <w:sz w:val="32"/>
                          </w:rPr>
                        </w:pPr>
                        <w:r>
                          <w:rPr>
                            <w:rFonts w:ascii="Arial"/>
                            <w:b/>
                            <w:color w:val="FFFFFF"/>
                            <w:spacing w:val="-5"/>
                            <w:sz w:val="32"/>
                          </w:rPr>
                          <w:t>10</w:t>
                        </w:r>
                      </w:p>
                      <w:p w14:paraId="5F71C5C1" w14:textId="77777777" w:rsidR="00157668" w:rsidRDefault="00000000">
                        <w:pPr>
                          <w:spacing w:before="182"/>
                          <w:jc w:val="center"/>
                          <w:rPr>
                            <w:sz w:val="16"/>
                          </w:rPr>
                        </w:pPr>
                        <w:r>
                          <w:rPr>
                            <w:color w:val="FFFFFF"/>
                            <w:sz w:val="16"/>
                          </w:rPr>
                          <w:t xml:space="preserve">Datasets </w:t>
                        </w:r>
                        <w:r>
                          <w:rPr>
                            <w:color w:val="FFFFFF"/>
                            <w:spacing w:val="-2"/>
                            <w:sz w:val="16"/>
                          </w:rPr>
                          <w:t>Ingested</w:t>
                        </w:r>
                      </w:p>
                    </w:txbxContent>
                  </v:textbox>
                </v:shape>
                <w10:wrap type="topAndBottom" anchorx="page"/>
              </v:group>
            </w:pict>
          </mc:Fallback>
        </mc:AlternateContent>
      </w:r>
      <w:r>
        <w:rPr>
          <w:noProof/>
          <w:sz w:val="19"/>
        </w:rPr>
        <mc:AlternateContent>
          <mc:Choice Requires="wpg">
            <w:drawing>
              <wp:anchor distT="0" distB="0" distL="0" distR="0" simplePos="0" relativeHeight="487595008" behindDoc="1" locked="0" layoutInCell="1" allowOverlap="1" wp14:anchorId="6249DABA" wp14:editId="4658F41A">
                <wp:simplePos x="0" y="0"/>
                <wp:positionH relativeFrom="page">
                  <wp:posOffset>3269600</wp:posOffset>
                </wp:positionH>
                <wp:positionV relativeFrom="paragraph">
                  <wp:posOffset>155663</wp:posOffset>
                </wp:positionV>
                <wp:extent cx="1173480" cy="60960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3480" cy="609600"/>
                          <a:chOff x="0" y="0"/>
                          <a:chExt cx="1173480" cy="609600"/>
                        </a:xfrm>
                      </wpg:grpSpPr>
                      <wps:wsp>
                        <wps:cNvPr id="30" name="Graphic 30"/>
                        <wps:cNvSpPr/>
                        <wps:spPr>
                          <a:xfrm>
                            <a:off x="0" y="0"/>
                            <a:ext cx="1173480" cy="609600"/>
                          </a:xfrm>
                          <a:custGeom>
                            <a:avLst/>
                            <a:gdLst/>
                            <a:ahLst/>
                            <a:cxnLst/>
                            <a:rect l="l" t="t" r="r" b="b"/>
                            <a:pathLst>
                              <a:path w="1173480" h="609600">
                                <a:moveTo>
                                  <a:pt x="1122400" y="0"/>
                                </a:moveTo>
                                <a:lnTo>
                                  <a:pt x="50800" y="0"/>
                                </a:lnTo>
                                <a:lnTo>
                                  <a:pt x="31015" y="3988"/>
                                </a:lnTo>
                                <a:lnTo>
                                  <a:pt x="14869" y="14869"/>
                                </a:lnTo>
                                <a:lnTo>
                                  <a:pt x="3988" y="31015"/>
                                </a:lnTo>
                                <a:lnTo>
                                  <a:pt x="0" y="50800"/>
                                </a:lnTo>
                                <a:lnTo>
                                  <a:pt x="0" y="558800"/>
                                </a:lnTo>
                                <a:lnTo>
                                  <a:pt x="3988" y="578584"/>
                                </a:lnTo>
                                <a:lnTo>
                                  <a:pt x="14869" y="594730"/>
                                </a:lnTo>
                                <a:lnTo>
                                  <a:pt x="31015" y="605611"/>
                                </a:lnTo>
                                <a:lnTo>
                                  <a:pt x="50800" y="609600"/>
                                </a:lnTo>
                                <a:lnTo>
                                  <a:pt x="1122400" y="609600"/>
                                </a:lnTo>
                                <a:lnTo>
                                  <a:pt x="1142185" y="605611"/>
                                </a:lnTo>
                                <a:lnTo>
                                  <a:pt x="1158331" y="594730"/>
                                </a:lnTo>
                                <a:lnTo>
                                  <a:pt x="1169212" y="578584"/>
                                </a:lnTo>
                                <a:lnTo>
                                  <a:pt x="1173200" y="558800"/>
                                </a:lnTo>
                                <a:lnTo>
                                  <a:pt x="1173200" y="50800"/>
                                </a:lnTo>
                                <a:lnTo>
                                  <a:pt x="1169212" y="31015"/>
                                </a:lnTo>
                                <a:lnTo>
                                  <a:pt x="1158331" y="14869"/>
                                </a:lnTo>
                                <a:lnTo>
                                  <a:pt x="1142185" y="3988"/>
                                </a:lnTo>
                                <a:lnTo>
                                  <a:pt x="1122400" y="0"/>
                                </a:lnTo>
                                <a:close/>
                              </a:path>
                            </a:pathLst>
                          </a:custGeom>
                          <a:solidFill>
                            <a:srgbClr val="3B82F6"/>
                          </a:solidFill>
                        </wps:spPr>
                        <wps:bodyPr wrap="square" lIns="0" tIns="0" rIns="0" bIns="0" rtlCol="0">
                          <a:prstTxWarp prst="textNoShape">
                            <a:avLst/>
                          </a:prstTxWarp>
                          <a:noAutofit/>
                        </wps:bodyPr>
                      </wps:wsp>
                      <wps:wsp>
                        <wps:cNvPr id="31" name="Textbox 31"/>
                        <wps:cNvSpPr txBox="1"/>
                        <wps:spPr>
                          <a:xfrm>
                            <a:off x="0" y="0"/>
                            <a:ext cx="1173480" cy="609600"/>
                          </a:xfrm>
                          <a:prstGeom prst="rect">
                            <a:avLst/>
                          </a:prstGeom>
                        </wps:spPr>
                        <wps:txbx>
                          <w:txbxContent>
                            <w:p w14:paraId="175AB510" w14:textId="77777777" w:rsidR="00157668" w:rsidRDefault="00000000">
                              <w:pPr>
                                <w:spacing w:before="100"/>
                                <w:jc w:val="center"/>
                                <w:rPr>
                                  <w:rFonts w:ascii="Arial"/>
                                  <w:b/>
                                  <w:sz w:val="32"/>
                                </w:rPr>
                              </w:pPr>
                              <w:r>
                                <w:rPr>
                                  <w:rFonts w:ascii="Arial"/>
                                  <w:b/>
                                  <w:color w:val="FFFFFF"/>
                                  <w:spacing w:val="-10"/>
                                  <w:sz w:val="32"/>
                                </w:rPr>
                                <w:t>6</w:t>
                              </w:r>
                            </w:p>
                            <w:p w14:paraId="0DE0F2F1" w14:textId="77777777" w:rsidR="00157668" w:rsidRDefault="00000000">
                              <w:pPr>
                                <w:spacing w:before="182"/>
                                <w:jc w:val="center"/>
                                <w:rPr>
                                  <w:sz w:val="16"/>
                                </w:rPr>
                              </w:pPr>
                              <w:proofErr w:type="spellStart"/>
                              <w:r>
                                <w:rPr>
                                  <w:color w:val="FFFFFF"/>
                                  <w:sz w:val="16"/>
                                </w:rPr>
                                <w:t>Normalised</w:t>
                              </w:r>
                              <w:proofErr w:type="spellEnd"/>
                              <w:r>
                                <w:rPr>
                                  <w:color w:val="FFFFFF"/>
                                  <w:sz w:val="16"/>
                                </w:rPr>
                                <w:t xml:space="preserve"> DB </w:t>
                              </w:r>
                              <w:r>
                                <w:rPr>
                                  <w:color w:val="FFFFFF"/>
                                  <w:spacing w:val="-2"/>
                                  <w:sz w:val="16"/>
                                </w:rPr>
                                <w:t>Tables</w:t>
                              </w:r>
                            </w:p>
                          </w:txbxContent>
                        </wps:txbx>
                        <wps:bodyPr wrap="square" lIns="0" tIns="0" rIns="0" bIns="0" rtlCol="0">
                          <a:noAutofit/>
                        </wps:bodyPr>
                      </wps:wsp>
                    </wpg:wgp>
                  </a:graphicData>
                </a:graphic>
              </wp:anchor>
            </w:drawing>
          </mc:Choice>
          <mc:Fallback>
            <w:pict>
              <v:group w14:anchorId="6249DABA" id="Group 29" o:spid="_x0000_s1033" style="position:absolute;margin-left:257.45pt;margin-top:12.25pt;width:92.4pt;height:48pt;z-index:-15721472;mso-wrap-distance-left:0;mso-wrap-distance-right:0;mso-position-horizontal-relative:page;mso-position-vertical-relative:text" coordsize="11734,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">
                <v:shape id="Graphic 30" o:spid="_x0000_s1034" style="position:absolute;width:11734;height:6096;visibility:visible;mso-wrap-style:square;v-text-anchor:top" coordsize="117348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" path="m1122400,l50800,,31015,3988,14869,14869,3988,31015,,50800,,558800r3988,19784l14869,594730r16146,10881l50800,609600r1071600,l1142185,605611r16146,-10881l1169212,578584r3988,-19784l1173200,50800r-3988,-19785l1158331,14869,1142185,3988,1122400,xe" fillcolor="#3b82f6" stroked="f">
                  <v:path arrowok="t"/>
                </v:shape>
                <v:shape id="Textbox 31" o:spid="_x0000_s1035" type="#_x0000_t202" style="position:absolute;width:1173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75AB510" w14:textId="77777777" w:rsidR="00157668" w:rsidRDefault="00000000">
                        <w:pPr>
                          <w:spacing w:before="100"/>
                          <w:jc w:val="center"/>
                          <w:rPr>
                            <w:rFonts w:ascii="Arial"/>
                            <w:b/>
                            <w:sz w:val="32"/>
                          </w:rPr>
                        </w:pPr>
                        <w:r>
                          <w:rPr>
                            <w:rFonts w:ascii="Arial"/>
                            <w:b/>
                            <w:color w:val="FFFFFF"/>
                            <w:spacing w:val="-10"/>
                            <w:sz w:val="32"/>
                          </w:rPr>
                          <w:t>6</w:t>
                        </w:r>
                      </w:p>
                      <w:p w14:paraId="0DE0F2F1" w14:textId="77777777" w:rsidR="00157668" w:rsidRDefault="00000000">
                        <w:pPr>
                          <w:spacing w:before="182"/>
                          <w:jc w:val="center"/>
                          <w:rPr>
                            <w:sz w:val="16"/>
                          </w:rPr>
                        </w:pPr>
                        <w:proofErr w:type="spellStart"/>
                        <w:r>
                          <w:rPr>
                            <w:color w:val="FFFFFF"/>
                            <w:sz w:val="16"/>
                          </w:rPr>
                          <w:t>Normalised</w:t>
                        </w:r>
                        <w:proofErr w:type="spellEnd"/>
                        <w:r>
                          <w:rPr>
                            <w:color w:val="FFFFFF"/>
                            <w:sz w:val="16"/>
                          </w:rPr>
                          <w:t xml:space="preserve"> DB </w:t>
                        </w:r>
                        <w:r>
                          <w:rPr>
                            <w:color w:val="FFFFFF"/>
                            <w:spacing w:val="-2"/>
                            <w:sz w:val="16"/>
                          </w:rPr>
                          <w:t>Tables</w:t>
                        </w:r>
                      </w:p>
                    </w:txbxContent>
                  </v:textbox>
                </v:shape>
                <w10:wrap type="topAndBottom" anchorx="page"/>
              </v:group>
            </w:pict>
          </mc:Fallback>
        </mc:AlternateContent>
      </w:r>
      <w:r>
        <w:rPr>
          <w:noProof/>
          <w:sz w:val="19"/>
        </w:rPr>
        <mc:AlternateContent>
          <mc:Choice Requires="wpg">
            <w:drawing>
              <wp:anchor distT="0" distB="0" distL="0" distR="0" simplePos="0" relativeHeight="487595520" behindDoc="1" locked="0" layoutInCell="1" allowOverlap="1" wp14:anchorId="5D995DD0" wp14:editId="5FB0E2A1">
                <wp:simplePos x="0" y="0"/>
                <wp:positionH relativeFrom="page">
                  <wp:posOffset>4493600</wp:posOffset>
                </wp:positionH>
                <wp:positionV relativeFrom="paragraph">
                  <wp:posOffset>155663</wp:posOffset>
                </wp:positionV>
                <wp:extent cx="1173480" cy="60960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3480" cy="609600"/>
                          <a:chOff x="0" y="0"/>
                          <a:chExt cx="1173480" cy="609600"/>
                        </a:xfrm>
                      </wpg:grpSpPr>
                      <wps:wsp>
                        <wps:cNvPr id="33" name="Graphic 33"/>
                        <wps:cNvSpPr/>
                        <wps:spPr>
                          <a:xfrm>
                            <a:off x="0" y="0"/>
                            <a:ext cx="1173480" cy="609600"/>
                          </a:xfrm>
                          <a:custGeom>
                            <a:avLst/>
                            <a:gdLst/>
                            <a:ahLst/>
                            <a:cxnLst/>
                            <a:rect l="l" t="t" r="r" b="b"/>
                            <a:pathLst>
                              <a:path w="1173480" h="609600">
                                <a:moveTo>
                                  <a:pt x="1122399" y="0"/>
                                </a:moveTo>
                                <a:lnTo>
                                  <a:pt x="50800" y="0"/>
                                </a:lnTo>
                                <a:lnTo>
                                  <a:pt x="31015" y="3988"/>
                                </a:lnTo>
                                <a:lnTo>
                                  <a:pt x="14869" y="14869"/>
                                </a:lnTo>
                                <a:lnTo>
                                  <a:pt x="3988" y="31015"/>
                                </a:lnTo>
                                <a:lnTo>
                                  <a:pt x="0" y="50800"/>
                                </a:lnTo>
                                <a:lnTo>
                                  <a:pt x="0" y="558800"/>
                                </a:lnTo>
                                <a:lnTo>
                                  <a:pt x="3988" y="578584"/>
                                </a:lnTo>
                                <a:lnTo>
                                  <a:pt x="14869" y="594730"/>
                                </a:lnTo>
                                <a:lnTo>
                                  <a:pt x="31015" y="605611"/>
                                </a:lnTo>
                                <a:lnTo>
                                  <a:pt x="50800" y="609600"/>
                                </a:lnTo>
                                <a:lnTo>
                                  <a:pt x="1122399" y="609600"/>
                                </a:lnTo>
                                <a:lnTo>
                                  <a:pt x="1142184" y="605611"/>
                                </a:lnTo>
                                <a:lnTo>
                                  <a:pt x="1158330" y="594730"/>
                                </a:lnTo>
                                <a:lnTo>
                                  <a:pt x="1169210" y="578584"/>
                                </a:lnTo>
                                <a:lnTo>
                                  <a:pt x="1173199" y="558800"/>
                                </a:lnTo>
                                <a:lnTo>
                                  <a:pt x="1173199" y="50800"/>
                                </a:lnTo>
                                <a:lnTo>
                                  <a:pt x="1169210" y="31015"/>
                                </a:lnTo>
                                <a:lnTo>
                                  <a:pt x="1158330" y="14869"/>
                                </a:lnTo>
                                <a:lnTo>
                                  <a:pt x="1142184" y="3988"/>
                                </a:lnTo>
                                <a:lnTo>
                                  <a:pt x="1122399" y="0"/>
                                </a:lnTo>
                                <a:close/>
                              </a:path>
                            </a:pathLst>
                          </a:custGeom>
                          <a:solidFill>
                            <a:srgbClr val="0FB880"/>
                          </a:solidFill>
                        </wps:spPr>
                        <wps:bodyPr wrap="square" lIns="0" tIns="0" rIns="0" bIns="0" rtlCol="0">
                          <a:prstTxWarp prst="textNoShape">
                            <a:avLst/>
                          </a:prstTxWarp>
                          <a:noAutofit/>
                        </wps:bodyPr>
                      </wps:wsp>
                      <wps:wsp>
                        <wps:cNvPr id="34" name="Textbox 34"/>
                        <wps:cNvSpPr txBox="1"/>
                        <wps:spPr>
                          <a:xfrm>
                            <a:off x="0" y="0"/>
                            <a:ext cx="1173480" cy="609600"/>
                          </a:xfrm>
                          <a:prstGeom prst="rect">
                            <a:avLst/>
                          </a:prstGeom>
                        </wps:spPr>
                        <wps:txbx>
                          <w:txbxContent>
                            <w:p w14:paraId="443CA901" w14:textId="77777777" w:rsidR="00157668" w:rsidRDefault="00000000">
                              <w:pPr>
                                <w:spacing w:before="100"/>
                                <w:jc w:val="center"/>
                                <w:rPr>
                                  <w:rFonts w:ascii="Arial"/>
                                  <w:b/>
                                  <w:sz w:val="32"/>
                                </w:rPr>
                              </w:pPr>
                              <w:r>
                                <w:rPr>
                                  <w:rFonts w:ascii="Arial"/>
                                  <w:b/>
                                  <w:color w:val="FFFFFF"/>
                                  <w:spacing w:val="-5"/>
                                  <w:sz w:val="32"/>
                                </w:rPr>
                                <w:t>15+</w:t>
                              </w:r>
                            </w:p>
                            <w:p w14:paraId="662C61C1" w14:textId="77777777" w:rsidR="00157668" w:rsidRDefault="00000000">
                              <w:pPr>
                                <w:spacing w:before="182"/>
                                <w:jc w:val="center"/>
                                <w:rPr>
                                  <w:sz w:val="16"/>
                                </w:rPr>
                              </w:pPr>
                              <w:r>
                                <w:rPr>
                                  <w:color w:val="FFFFFF"/>
                                  <w:sz w:val="16"/>
                                </w:rPr>
                                <w:t xml:space="preserve">Performance </w:t>
                              </w:r>
                              <w:r>
                                <w:rPr>
                                  <w:color w:val="FFFFFF"/>
                                  <w:spacing w:val="-2"/>
                                  <w:sz w:val="16"/>
                                </w:rPr>
                                <w:t>Metrics</w:t>
                              </w:r>
                            </w:p>
                          </w:txbxContent>
                        </wps:txbx>
                        <wps:bodyPr wrap="square" lIns="0" tIns="0" rIns="0" bIns="0" rtlCol="0">
                          <a:noAutofit/>
                        </wps:bodyPr>
                      </wps:wsp>
                    </wpg:wgp>
                  </a:graphicData>
                </a:graphic>
              </wp:anchor>
            </w:drawing>
          </mc:Choice>
          <mc:Fallback>
            <w:pict>
              <v:group w14:anchorId="5D995DD0" id="Group 32" o:spid="_x0000_s1036" style="position:absolute;margin-left:353.85pt;margin-top:12.25pt;width:92.4pt;height:48pt;z-index:-15720960;mso-wrap-distance-left:0;mso-wrap-distance-right:0;mso-position-horizontal-relative:page;mso-position-vertical-relative:text" coordsize="11734,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">
                <v:shape id="Graphic 33" o:spid="_x0000_s1037" style="position:absolute;width:11734;height:6096;visibility:visible;mso-wrap-style:square;v-text-anchor:top" coordsize="117348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" path="m1122399,l50800,,31015,3988,14869,14869,3988,31015,,50800,,558800r3988,19784l14869,594730r16146,10881l50800,609600r1071599,l1142184,605611r16146,-10881l1169210,578584r3989,-19784l1173199,50800r-3989,-19785l1158330,14869,1142184,3988,1122399,xe" fillcolor="#0fb880" stroked="f">
                  <v:path arrowok="t"/>
                </v:shape>
                <v:shape id="Textbox 34" o:spid="_x0000_s1038" type="#_x0000_t202" style="position:absolute;width:1173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43CA901" w14:textId="77777777" w:rsidR="00157668" w:rsidRDefault="00000000">
                        <w:pPr>
                          <w:spacing w:before="100"/>
                          <w:jc w:val="center"/>
                          <w:rPr>
                            <w:rFonts w:ascii="Arial"/>
                            <w:b/>
                            <w:sz w:val="32"/>
                          </w:rPr>
                        </w:pPr>
                        <w:r>
                          <w:rPr>
                            <w:rFonts w:ascii="Arial"/>
                            <w:b/>
                            <w:color w:val="FFFFFF"/>
                            <w:spacing w:val="-5"/>
                            <w:sz w:val="32"/>
                          </w:rPr>
                          <w:t>15+</w:t>
                        </w:r>
                      </w:p>
                      <w:p w14:paraId="662C61C1" w14:textId="77777777" w:rsidR="00157668" w:rsidRDefault="00000000">
                        <w:pPr>
                          <w:spacing w:before="182"/>
                          <w:jc w:val="center"/>
                          <w:rPr>
                            <w:sz w:val="16"/>
                          </w:rPr>
                        </w:pPr>
                        <w:r>
                          <w:rPr>
                            <w:color w:val="FFFFFF"/>
                            <w:sz w:val="16"/>
                          </w:rPr>
                          <w:t xml:space="preserve">Performance </w:t>
                        </w:r>
                        <w:r>
                          <w:rPr>
                            <w:color w:val="FFFFFF"/>
                            <w:spacing w:val="-2"/>
                            <w:sz w:val="16"/>
                          </w:rPr>
                          <w:t>Metrics</w:t>
                        </w:r>
                      </w:p>
                    </w:txbxContent>
                  </v:textbox>
                </v:shape>
                <w10:wrap type="topAndBottom" anchorx="page"/>
              </v:group>
            </w:pict>
          </mc:Fallback>
        </mc:AlternateContent>
      </w:r>
      <w:r>
        <w:rPr>
          <w:noProof/>
          <w:sz w:val="19"/>
        </w:rPr>
        <mc:AlternateContent>
          <mc:Choice Requires="wpg">
            <w:drawing>
              <wp:anchor distT="0" distB="0" distL="0" distR="0" simplePos="0" relativeHeight="487596032" behindDoc="1" locked="0" layoutInCell="1" allowOverlap="1" wp14:anchorId="1FF3342D" wp14:editId="50255539">
                <wp:simplePos x="0" y="0"/>
                <wp:positionH relativeFrom="page">
                  <wp:posOffset>5717599</wp:posOffset>
                </wp:positionH>
                <wp:positionV relativeFrom="paragraph">
                  <wp:posOffset>155663</wp:posOffset>
                </wp:positionV>
                <wp:extent cx="1173480" cy="60960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3480" cy="609600"/>
                          <a:chOff x="0" y="0"/>
                          <a:chExt cx="1173480" cy="609600"/>
                        </a:xfrm>
                      </wpg:grpSpPr>
                      <wps:wsp>
                        <wps:cNvPr id="36" name="Graphic 36"/>
                        <wps:cNvSpPr/>
                        <wps:spPr>
                          <a:xfrm>
                            <a:off x="0" y="0"/>
                            <a:ext cx="1173480" cy="609600"/>
                          </a:xfrm>
                          <a:custGeom>
                            <a:avLst/>
                            <a:gdLst/>
                            <a:ahLst/>
                            <a:cxnLst/>
                            <a:rect l="l" t="t" r="r" b="b"/>
                            <a:pathLst>
                              <a:path w="1173480" h="609600">
                                <a:moveTo>
                                  <a:pt x="1122400" y="0"/>
                                </a:moveTo>
                                <a:lnTo>
                                  <a:pt x="50800" y="0"/>
                                </a:lnTo>
                                <a:lnTo>
                                  <a:pt x="31015" y="3988"/>
                                </a:lnTo>
                                <a:lnTo>
                                  <a:pt x="14869" y="14869"/>
                                </a:lnTo>
                                <a:lnTo>
                                  <a:pt x="3988" y="31015"/>
                                </a:lnTo>
                                <a:lnTo>
                                  <a:pt x="0" y="50800"/>
                                </a:lnTo>
                                <a:lnTo>
                                  <a:pt x="0" y="558800"/>
                                </a:lnTo>
                                <a:lnTo>
                                  <a:pt x="3988" y="578584"/>
                                </a:lnTo>
                                <a:lnTo>
                                  <a:pt x="14869" y="594730"/>
                                </a:lnTo>
                                <a:lnTo>
                                  <a:pt x="31015" y="605611"/>
                                </a:lnTo>
                                <a:lnTo>
                                  <a:pt x="50800" y="609600"/>
                                </a:lnTo>
                                <a:lnTo>
                                  <a:pt x="1122400" y="609600"/>
                                </a:lnTo>
                                <a:lnTo>
                                  <a:pt x="1142185" y="605611"/>
                                </a:lnTo>
                                <a:lnTo>
                                  <a:pt x="1158331" y="594730"/>
                                </a:lnTo>
                                <a:lnTo>
                                  <a:pt x="1169212" y="578584"/>
                                </a:lnTo>
                                <a:lnTo>
                                  <a:pt x="1173200" y="558800"/>
                                </a:lnTo>
                                <a:lnTo>
                                  <a:pt x="1173200" y="50800"/>
                                </a:lnTo>
                                <a:lnTo>
                                  <a:pt x="1169212" y="31015"/>
                                </a:lnTo>
                                <a:lnTo>
                                  <a:pt x="1158331" y="14869"/>
                                </a:lnTo>
                                <a:lnTo>
                                  <a:pt x="1142185" y="3988"/>
                                </a:lnTo>
                                <a:lnTo>
                                  <a:pt x="1122400" y="0"/>
                                </a:lnTo>
                                <a:close/>
                              </a:path>
                            </a:pathLst>
                          </a:custGeom>
                          <a:solidFill>
                            <a:srgbClr val="F49E0A"/>
                          </a:solidFill>
                        </wps:spPr>
                        <wps:bodyPr wrap="square" lIns="0" tIns="0" rIns="0" bIns="0" rtlCol="0">
                          <a:prstTxWarp prst="textNoShape">
                            <a:avLst/>
                          </a:prstTxWarp>
                          <a:noAutofit/>
                        </wps:bodyPr>
                      </wps:wsp>
                      <wps:wsp>
                        <wps:cNvPr id="37" name="Textbox 37"/>
                        <wps:cNvSpPr txBox="1"/>
                        <wps:spPr>
                          <a:xfrm>
                            <a:off x="0" y="0"/>
                            <a:ext cx="1173480" cy="609600"/>
                          </a:xfrm>
                          <a:prstGeom prst="rect">
                            <a:avLst/>
                          </a:prstGeom>
                        </wps:spPr>
                        <wps:txbx>
                          <w:txbxContent>
                            <w:p w14:paraId="0A8C5FBC" w14:textId="77777777" w:rsidR="00157668" w:rsidRDefault="00000000">
                              <w:pPr>
                                <w:spacing w:before="100"/>
                                <w:jc w:val="center"/>
                                <w:rPr>
                                  <w:rFonts w:ascii="Arial"/>
                                  <w:b/>
                                  <w:sz w:val="32"/>
                                </w:rPr>
                              </w:pPr>
                              <w:r>
                                <w:rPr>
                                  <w:rFonts w:ascii="Arial"/>
                                  <w:b/>
                                  <w:color w:val="FFFFFF"/>
                                  <w:spacing w:val="-10"/>
                                  <w:sz w:val="32"/>
                                </w:rPr>
                                <w:t>4</w:t>
                              </w:r>
                            </w:p>
                            <w:p w14:paraId="46416C4A" w14:textId="77777777" w:rsidR="00157668" w:rsidRDefault="00000000">
                              <w:pPr>
                                <w:spacing w:before="182"/>
                                <w:jc w:val="center"/>
                                <w:rPr>
                                  <w:sz w:val="16"/>
                                </w:rPr>
                              </w:pPr>
                              <w:r>
                                <w:rPr>
                                  <w:color w:val="FFFFFF"/>
                                  <w:sz w:val="16"/>
                                </w:rPr>
                                <w:t xml:space="preserve">Dashboard </w:t>
                              </w:r>
                              <w:r>
                                <w:rPr>
                                  <w:color w:val="FFFFFF"/>
                                  <w:spacing w:val="-2"/>
                                  <w:sz w:val="16"/>
                                </w:rPr>
                                <w:t>Pages</w:t>
                              </w:r>
                            </w:p>
                          </w:txbxContent>
                        </wps:txbx>
                        <wps:bodyPr wrap="square" lIns="0" tIns="0" rIns="0" bIns="0" rtlCol="0">
                          <a:noAutofit/>
                        </wps:bodyPr>
                      </wps:wsp>
                    </wpg:wgp>
                  </a:graphicData>
                </a:graphic>
              </wp:anchor>
            </w:drawing>
          </mc:Choice>
          <mc:Fallback>
            <w:pict>
              <v:group w14:anchorId="1FF3342D" id="Group 35" o:spid="_x0000_s1039" style="position:absolute;margin-left:450.2pt;margin-top:12.25pt;width:92.4pt;height:48pt;z-index:-15720448;mso-wrap-distance-left:0;mso-wrap-distance-right:0;mso-position-horizontal-relative:page;mso-position-vertical-relative:text" coordsize="11734,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">
                <v:shape id="Graphic 36" o:spid="_x0000_s1040" style="position:absolute;width:11734;height:6096;visibility:visible;mso-wrap-style:square;v-text-anchor:top" coordsize="117348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" path="m1122400,l50800,,31015,3988,14869,14869,3988,31015,,50800,,558800r3988,19784l14869,594730r16146,10881l50800,609600r1071600,l1142185,605611r16146,-10881l1169212,578584r3988,-19784l1173200,50800r-3988,-19785l1158331,14869,1142185,3988,1122400,xe" fillcolor="#f49e0a" stroked="f">
                  <v:path arrowok="t"/>
                </v:shape>
                <v:shape id="Textbox 37" o:spid="_x0000_s1041" type="#_x0000_t202" style="position:absolute;width:1173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A8C5FBC" w14:textId="77777777" w:rsidR="00157668" w:rsidRDefault="00000000">
                        <w:pPr>
                          <w:spacing w:before="100"/>
                          <w:jc w:val="center"/>
                          <w:rPr>
                            <w:rFonts w:ascii="Arial"/>
                            <w:b/>
                            <w:sz w:val="32"/>
                          </w:rPr>
                        </w:pPr>
                        <w:r>
                          <w:rPr>
                            <w:rFonts w:ascii="Arial"/>
                            <w:b/>
                            <w:color w:val="FFFFFF"/>
                            <w:spacing w:val="-10"/>
                            <w:sz w:val="32"/>
                          </w:rPr>
                          <w:t>4</w:t>
                        </w:r>
                      </w:p>
                      <w:p w14:paraId="46416C4A" w14:textId="77777777" w:rsidR="00157668" w:rsidRDefault="00000000">
                        <w:pPr>
                          <w:spacing w:before="182"/>
                          <w:jc w:val="center"/>
                          <w:rPr>
                            <w:sz w:val="16"/>
                          </w:rPr>
                        </w:pPr>
                        <w:r>
                          <w:rPr>
                            <w:color w:val="FFFFFF"/>
                            <w:sz w:val="16"/>
                          </w:rPr>
                          <w:t xml:space="preserve">Dashboard </w:t>
                        </w:r>
                        <w:r>
                          <w:rPr>
                            <w:color w:val="FFFFFF"/>
                            <w:spacing w:val="-2"/>
                            <w:sz w:val="16"/>
                          </w:rPr>
                          <w:t>Pages</w:t>
                        </w:r>
                      </w:p>
                    </w:txbxContent>
                  </v:textbox>
                </v:shape>
                <w10:wrap type="topAndBottom" anchorx="page"/>
              </v:group>
            </w:pict>
          </mc:Fallback>
        </mc:AlternateContent>
      </w:r>
    </w:p>
    <w:p w14:paraId="43BFECD2" w14:textId="77777777" w:rsidR="00157668" w:rsidRDefault="00157668">
      <w:pPr>
        <w:pStyle w:val="BodyText"/>
        <w:spacing w:before="193"/>
        <w:rPr>
          <w:sz w:val="30"/>
        </w:rPr>
      </w:pPr>
    </w:p>
    <w:p w14:paraId="34ED0344" w14:textId="77777777" w:rsidR="00157668" w:rsidRDefault="00000000">
      <w:pPr>
        <w:pStyle w:val="Heading2"/>
        <w:ind w:left="970" w:firstLine="0"/>
      </w:pPr>
      <w:r>
        <w:rPr>
          <w:color w:val="1D2660"/>
        </w:rPr>
        <w:t xml:space="preserve">Key Findings at a </w:t>
      </w:r>
      <w:r>
        <w:rPr>
          <w:color w:val="1D2660"/>
          <w:spacing w:val="-2"/>
        </w:rPr>
        <w:t>Glance</w:t>
      </w:r>
    </w:p>
    <w:p w14:paraId="03A30C6B" w14:textId="77777777" w:rsidR="00157668" w:rsidRDefault="00000000">
      <w:pPr>
        <w:pStyle w:val="ListParagraph"/>
        <w:numPr>
          <w:ilvl w:val="0"/>
          <w:numId w:val="20"/>
        </w:numPr>
        <w:tabs>
          <w:tab w:val="left" w:pos="1231"/>
          <w:tab w:val="left" w:pos="1250"/>
        </w:tabs>
        <w:spacing w:before="169" w:line="312" w:lineRule="auto"/>
        <w:ind w:right="1495" w:hanging="200"/>
        <w:rPr>
          <w:sz w:val="20"/>
        </w:rPr>
      </w:pPr>
      <w:r>
        <w:rPr>
          <w:color w:val="1A1A2D"/>
          <w:sz w:val="20"/>
        </w:rPr>
        <w:t>Monthly</w:t>
      </w:r>
      <w:r>
        <w:rPr>
          <w:color w:val="1A1A2D"/>
          <w:spacing w:val="-3"/>
          <w:sz w:val="20"/>
        </w:rPr>
        <w:t xml:space="preserve"> </w:t>
      </w:r>
      <w:r>
        <w:rPr>
          <w:color w:val="1A1A2D"/>
          <w:sz w:val="20"/>
        </w:rPr>
        <w:t>SIP</w:t>
      </w:r>
      <w:r>
        <w:rPr>
          <w:color w:val="1A1A2D"/>
          <w:spacing w:val="-3"/>
          <w:sz w:val="20"/>
        </w:rPr>
        <w:t xml:space="preserve"> </w:t>
      </w:r>
      <w:r>
        <w:rPr>
          <w:color w:val="1A1A2D"/>
          <w:sz w:val="20"/>
        </w:rPr>
        <w:t>inflows</w:t>
      </w:r>
      <w:r>
        <w:rPr>
          <w:color w:val="1A1A2D"/>
          <w:spacing w:val="-3"/>
          <w:sz w:val="20"/>
        </w:rPr>
        <w:t xml:space="preserve"> </w:t>
      </w:r>
      <w:r>
        <w:rPr>
          <w:color w:val="1A1A2D"/>
          <w:sz w:val="20"/>
        </w:rPr>
        <w:t>grew</w:t>
      </w:r>
      <w:r>
        <w:rPr>
          <w:color w:val="1A1A2D"/>
          <w:spacing w:val="-3"/>
          <w:sz w:val="20"/>
        </w:rPr>
        <w:t xml:space="preserve"> </w:t>
      </w:r>
      <w:r>
        <w:rPr>
          <w:rFonts w:ascii="Arial" w:hAnsi="Arial"/>
          <w:b/>
          <w:color w:val="1A1A2D"/>
          <w:sz w:val="20"/>
        </w:rPr>
        <w:t>120%</w:t>
      </w:r>
      <w:r>
        <w:rPr>
          <w:rFonts w:ascii="Arial" w:hAnsi="Arial"/>
          <w:b/>
          <w:color w:val="1A1A2D"/>
          <w:spacing w:val="-3"/>
          <w:sz w:val="20"/>
        </w:rPr>
        <w:t xml:space="preserve"> </w:t>
      </w:r>
      <w:r>
        <w:rPr>
          <w:color w:val="1A1A2D"/>
          <w:sz w:val="20"/>
        </w:rPr>
        <w:t>from</w:t>
      </w:r>
      <w:r>
        <w:rPr>
          <w:color w:val="1A1A2D"/>
          <w:spacing w:val="-3"/>
          <w:sz w:val="20"/>
        </w:rPr>
        <w:t xml:space="preserve"> </w:t>
      </w:r>
      <w:r>
        <w:rPr>
          <w:color w:val="1A1A2D"/>
          <w:sz w:val="20"/>
        </w:rPr>
        <w:t>Rs.11,517</w:t>
      </w:r>
      <w:r>
        <w:rPr>
          <w:color w:val="1A1A2D"/>
          <w:spacing w:val="-3"/>
          <w:sz w:val="20"/>
        </w:rPr>
        <w:t xml:space="preserve"> </w:t>
      </w:r>
      <w:r>
        <w:rPr>
          <w:color w:val="1A1A2D"/>
          <w:sz w:val="20"/>
        </w:rPr>
        <w:t>Cr</w:t>
      </w:r>
      <w:r>
        <w:rPr>
          <w:color w:val="1A1A2D"/>
          <w:spacing w:val="-3"/>
          <w:sz w:val="20"/>
        </w:rPr>
        <w:t xml:space="preserve"> </w:t>
      </w:r>
      <w:r>
        <w:rPr>
          <w:color w:val="1A1A2D"/>
          <w:sz w:val="20"/>
        </w:rPr>
        <w:t>(Jan</w:t>
      </w:r>
      <w:r>
        <w:rPr>
          <w:color w:val="1A1A2D"/>
          <w:spacing w:val="-3"/>
          <w:sz w:val="20"/>
        </w:rPr>
        <w:t xml:space="preserve"> </w:t>
      </w:r>
      <w:r>
        <w:rPr>
          <w:color w:val="1A1A2D"/>
          <w:sz w:val="20"/>
        </w:rPr>
        <w:t>2022)</w:t>
      </w:r>
      <w:r>
        <w:rPr>
          <w:color w:val="1A1A2D"/>
          <w:spacing w:val="-3"/>
          <w:sz w:val="20"/>
        </w:rPr>
        <w:t xml:space="preserve"> </w:t>
      </w:r>
      <w:r>
        <w:rPr>
          <w:color w:val="1A1A2D"/>
          <w:sz w:val="20"/>
        </w:rPr>
        <w:t>to</w:t>
      </w:r>
      <w:r>
        <w:rPr>
          <w:color w:val="1A1A2D"/>
          <w:spacing w:val="-3"/>
          <w:sz w:val="20"/>
        </w:rPr>
        <w:t xml:space="preserve"> </w:t>
      </w:r>
      <w:r>
        <w:rPr>
          <w:color w:val="1A1A2D"/>
          <w:sz w:val="20"/>
        </w:rPr>
        <w:t>Rs.25,323</w:t>
      </w:r>
      <w:r>
        <w:rPr>
          <w:color w:val="1A1A2D"/>
          <w:spacing w:val="-3"/>
          <w:sz w:val="20"/>
        </w:rPr>
        <w:t xml:space="preserve"> </w:t>
      </w:r>
      <w:r>
        <w:rPr>
          <w:color w:val="1A1A2D"/>
          <w:sz w:val="20"/>
        </w:rPr>
        <w:t>Cr</w:t>
      </w:r>
      <w:r>
        <w:rPr>
          <w:color w:val="1A1A2D"/>
          <w:spacing w:val="-3"/>
          <w:sz w:val="20"/>
        </w:rPr>
        <w:t xml:space="preserve"> </w:t>
      </w:r>
      <w:r>
        <w:rPr>
          <w:color w:val="1A1A2D"/>
          <w:sz w:val="20"/>
        </w:rPr>
        <w:t>(Jan</w:t>
      </w:r>
      <w:r>
        <w:rPr>
          <w:color w:val="1A1A2D"/>
          <w:spacing w:val="-3"/>
          <w:sz w:val="20"/>
        </w:rPr>
        <w:t xml:space="preserve"> </w:t>
      </w:r>
      <w:r>
        <w:rPr>
          <w:color w:val="1A1A2D"/>
          <w:sz w:val="20"/>
        </w:rPr>
        <w:t>2025),</w:t>
      </w:r>
      <w:r>
        <w:rPr>
          <w:color w:val="1A1A2D"/>
          <w:spacing w:val="-3"/>
          <w:sz w:val="20"/>
        </w:rPr>
        <w:t xml:space="preserve"> </w:t>
      </w:r>
      <w:r>
        <w:rPr>
          <w:color w:val="1A1A2D"/>
          <w:sz w:val="20"/>
        </w:rPr>
        <w:t>driven</w:t>
      </w:r>
      <w:r>
        <w:rPr>
          <w:color w:val="1A1A2D"/>
          <w:spacing w:val="-3"/>
          <w:sz w:val="20"/>
        </w:rPr>
        <w:t xml:space="preserve"> </w:t>
      </w:r>
      <w:r>
        <w:rPr>
          <w:color w:val="1A1A2D"/>
          <w:sz w:val="20"/>
        </w:rPr>
        <w:t>by rising digital adoption and financial literacy.</w:t>
      </w:r>
    </w:p>
    <w:p w14:paraId="212007A4" w14:textId="77777777" w:rsidR="00157668" w:rsidRDefault="00000000">
      <w:pPr>
        <w:pStyle w:val="ListParagraph"/>
        <w:numPr>
          <w:ilvl w:val="0"/>
          <w:numId w:val="20"/>
        </w:numPr>
        <w:tabs>
          <w:tab w:val="left" w:pos="1231"/>
          <w:tab w:val="left" w:pos="1250"/>
        </w:tabs>
        <w:spacing w:before="62" w:line="312" w:lineRule="auto"/>
        <w:ind w:right="1384" w:hanging="200"/>
        <w:rPr>
          <w:sz w:val="20"/>
        </w:rPr>
      </w:pPr>
      <w:r>
        <w:rPr>
          <w:color w:val="1A1A2D"/>
          <w:sz w:val="20"/>
        </w:rPr>
        <w:t>On</w:t>
      </w:r>
      <w:r>
        <w:rPr>
          <w:color w:val="1A1A2D"/>
          <w:spacing w:val="-3"/>
          <w:sz w:val="20"/>
        </w:rPr>
        <w:t xml:space="preserve"> </w:t>
      </w:r>
      <w:r>
        <w:rPr>
          <w:color w:val="1A1A2D"/>
          <w:sz w:val="20"/>
        </w:rPr>
        <w:t>a</w:t>
      </w:r>
      <w:r>
        <w:rPr>
          <w:color w:val="1A1A2D"/>
          <w:spacing w:val="-3"/>
          <w:sz w:val="20"/>
        </w:rPr>
        <w:t xml:space="preserve"> </w:t>
      </w:r>
      <w:r>
        <w:rPr>
          <w:color w:val="1A1A2D"/>
          <w:sz w:val="20"/>
        </w:rPr>
        <w:t>risk-adjusted</w:t>
      </w:r>
      <w:r>
        <w:rPr>
          <w:color w:val="1A1A2D"/>
          <w:spacing w:val="-3"/>
          <w:sz w:val="20"/>
        </w:rPr>
        <w:t xml:space="preserve"> </w:t>
      </w:r>
      <w:r>
        <w:rPr>
          <w:color w:val="1A1A2D"/>
          <w:sz w:val="20"/>
        </w:rPr>
        <w:t>basis,</w:t>
      </w:r>
      <w:r>
        <w:rPr>
          <w:color w:val="1A1A2D"/>
          <w:spacing w:val="-3"/>
          <w:sz w:val="20"/>
        </w:rPr>
        <w:t xml:space="preserve"> </w:t>
      </w:r>
      <w:r>
        <w:rPr>
          <w:rFonts w:ascii="Arial" w:hAnsi="Arial"/>
          <w:b/>
          <w:color w:val="1A1A2D"/>
          <w:sz w:val="20"/>
        </w:rPr>
        <w:t>Direct</w:t>
      </w:r>
      <w:r>
        <w:rPr>
          <w:rFonts w:ascii="Arial" w:hAnsi="Arial"/>
          <w:b/>
          <w:color w:val="1A1A2D"/>
          <w:spacing w:val="-3"/>
          <w:sz w:val="20"/>
        </w:rPr>
        <w:t xml:space="preserve"> </w:t>
      </w:r>
      <w:r>
        <w:rPr>
          <w:rFonts w:ascii="Arial" w:hAnsi="Arial"/>
          <w:b/>
          <w:color w:val="1A1A2D"/>
          <w:sz w:val="20"/>
        </w:rPr>
        <w:t>Plan</w:t>
      </w:r>
      <w:r>
        <w:rPr>
          <w:rFonts w:ascii="Arial" w:hAnsi="Arial"/>
          <w:b/>
          <w:color w:val="1A1A2D"/>
          <w:spacing w:val="-3"/>
          <w:sz w:val="20"/>
        </w:rPr>
        <w:t xml:space="preserve"> </w:t>
      </w:r>
      <w:r>
        <w:rPr>
          <w:rFonts w:ascii="Arial" w:hAnsi="Arial"/>
          <w:b/>
          <w:color w:val="1A1A2D"/>
          <w:sz w:val="20"/>
        </w:rPr>
        <w:t>debt</w:t>
      </w:r>
      <w:r>
        <w:rPr>
          <w:rFonts w:ascii="Arial" w:hAnsi="Arial"/>
          <w:b/>
          <w:color w:val="1A1A2D"/>
          <w:spacing w:val="-3"/>
          <w:sz w:val="20"/>
        </w:rPr>
        <w:t xml:space="preserve"> </w:t>
      </w:r>
      <w:r>
        <w:rPr>
          <w:rFonts w:ascii="Arial" w:hAnsi="Arial"/>
          <w:b/>
          <w:color w:val="1A1A2D"/>
          <w:sz w:val="20"/>
        </w:rPr>
        <w:t>funds</w:t>
      </w:r>
      <w:r>
        <w:rPr>
          <w:rFonts w:ascii="Arial" w:hAnsi="Arial"/>
          <w:b/>
          <w:color w:val="1A1A2D"/>
          <w:spacing w:val="-3"/>
          <w:sz w:val="20"/>
        </w:rPr>
        <w:t xml:space="preserve"> </w:t>
      </w:r>
      <w:r>
        <w:rPr>
          <w:color w:val="1A1A2D"/>
          <w:sz w:val="20"/>
        </w:rPr>
        <w:t>(Sharpe</w:t>
      </w:r>
      <w:r>
        <w:rPr>
          <w:color w:val="1A1A2D"/>
          <w:spacing w:val="-3"/>
          <w:sz w:val="20"/>
        </w:rPr>
        <w:t xml:space="preserve"> </w:t>
      </w:r>
      <w:r>
        <w:rPr>
          <w:color w:val="1A1A2D"/>
          <w:sz w:val="20"/>
        </w:rPr>
        <w:t>1.8–2.4)</w:t>
      </w:r>
      <w:r>
        <w:rPr>
          <w:color w:val="1A1A2D"/>
          <w:spacing w:val="-3"/>
          <w:sz w:val="20"/>
        </w:rPr>
        <w:t xml:space="preserve"> </w:t>
      </w:r>
      <w:r>
        <w:rPr>
          <w:color w:val="1A1A2D"/>
          <w:sz w:val="20"/>
        </w:rPr>
        <w:t>outperform</w:t>
      </w:r>
      <w:r>
        <w:rPr>
          <w:color w:val="1A1A2D"/>
          <w:spacing w:val="-3"/>
          <w:sz w:val="20"/>
        </w:rPr>
        <w:t xml:space="preserve"> </w:t>
      </w:r>
      <w:r>
        <w:rPr>
          <w:color w:val="1A1A2D"/>
          <w:sz w:val="20"/>
        </w:rPr>
        <w:t>small-cap</w:t>
      </w:r>
      <w:r>
        <w:rPr>
          <w:color w:val="1A1A2D"/>
          <w:spacing w:val="-3"/>
          <w:sz w:val="20"/>
        </w:rPr>
        <w:t xml:space="preserve"> </w:t>
      </w:r>
      <w:r>
        <w:rPr>
          <w:color w:val="1A1A2D"/>
          <w:sz w:val="20"/>
        </w:rPr>
        <w:t>equity</w:t>
      </w:r>
      <w:r>
        <w:rPr>
          <w:color w:val="1A1A2D"/>
          <w:spacing w:val="-3"/>
          <w:sz w:val="20"/>
        </w:rPr>
        <w:t xml:space="preserve"> </w:t>
      </w:r>
      <w:r>
        <w:rPr>
          <w:color w:val="1A1A2D"/>
          <w:sz w:val="20"/>
        </w:rPr>
        <w:t>funds despite lower absolute returns.</w:t>
      </w:r>
    </w:p>
    <w:p w14:paraId="64D1DCD7" w14:textId="77777777" w:rsidR="00157668" w:rsidRDefault="00000000">
      <w:pPr>
        <w:pStyle w:val="ListParagraph"/>
        <w:numPr>
          <w:ilvl w:val="0"/>
          <w:numId w:val="20"/>
        </w:numPr>
        <w:tabs>
          <w:tab w:val="left" w:pos="1231"/>
        </w:tabs>
        <w:spacing w:before="62"/>
        <w:ind w:left="1231" w:hanging="181"/>
        <w:rPr>
          <w:sz w:val="20"/>
        </w:rPr>
      </w:pPr>
      <w:r>
        <w:rPr>
          <w:color w:val="1A1A2D"/>
          <w:sz w:val="20"/>
        </w:rPr>
        <w:t xml:space="preserve">A </w:t>
      </w:r>
      <w:r>
        <w:rPr>
          <w:rFonts w:ascii="Arial" w:hAnsi="Arial"/>
          <w:b/>
          <w:color w:val="1A1A2D"/>
          <w:sz w:val="20"/>
        </w:rPr>
        <w:t xml:space="preserve">60:30:10 portfolio </w:t>
      </w:r>
      <w:r>
        <w:rPr>
          <w:color w:val="1A1A2D"/>
          <w:sz w:val="20"/>
        </w:rPr>
        <w:t>(</w:t>
      </w:r>
      <w:proofErr w:type="spellStart"/>
      <w:proofErr w:type="gramStart"/>
      <w:r>
        <w:rPr>
          <w:color w:val="1A1A2D"/>
          <w:sz w:val="20"/>
        </w:rPr>
        <w:t>Equity:Debt</w:t>
      </w:r>
      <w:proofErr w:type="gramEnd"/>
      <w:r>
        <w:rPr>
          <w:color w:val="1A1A2D"/>
          <w:sz w:val="20"/>
        </w:rPr>
        <w:t>:Hybrid</w:t>
      </w:r>
      <w:proofErr w:type="spellEnd"/>
      <w:r>
        <w:rPr>
          <w:color w:val="1A1A2D"/>
          <w:sz w:val="20"/>
        </w:rPr>
        <w:t xml:space="preserve">) achieves Sharpe &gt; 1.5 with maximum drawdown </w:t>
      </w:r>
      <w:r>
        <w:rPr>
          <w:color w:val="1A1A2D"/>
          <w:spacing w:val="-2"/>
          <w:sz w:val="20"/>
        </w:rPr>
        <w:t>below</w:t>
      </w:r>
    </w:p>
    <w:p w14:paraId="62122222" w14:textId="77777777" w:rsidR="00157668" w:rsidRDefault="00000000">
      <w:pPr>
        <w:pStyle w:val="BodyText"/>
        <w:spacing w:before="57"/>
        <w:ind w:left="1250"/>
      </w:pPr>
      <w:r>
        <w:rPr>
          <w:rFonts w:ascii="Symbol" w:hAnsi="Symbol"/>
          <w:color w:val="1A1A2D"/>
        </w:rPr>
        <w:t></w:t>
      </w:r>
      <w:r>
        <w:rPr>
          <w:color w:val="1A1A2D"/>
        </w:rPr>
        <w:t xml:space="preserve">12%, optimal for retail </w:t>
      </w:r>
      <w:r>
        <w:rPr>
          <w:color w:val="1A1A2D"/>
          <w:spacing w:val="-2"/>
        </w:rPr>
        <w:t>investors.</w:t>
      </w:r>
    </w:p>
    <w:p w14:paraId="6CB4601E" w14:textId="77777777" w:rsidR="00157668" w:rsidRDefault="00000000">
      <w:pPr>
        <w:pStyle w:val="ListParagraph"/>
        <w:numPr>
          <w:ilvl w:val="0"/>
          <w:numId w:val="20"/>
        </w:numPr>
        <w:tabs>
          <w:tab w:val="left" w:pos="1231"/>
          <w:tab w:val="left" w:pos="1250"/>
        </w:tabs>
        <w:spacing w:before="128" w:line="312" w:lineRule="auto"/>
        <w:ind w:right="1761" w:hanging="200"/>
        <w:rPr>
          <w:sz w:val="20"/>
        </w:rPr>
      </w:pPr>
      <w:r>
        <w:rPr>
          <w:rFonts w:ascii="Arial" w:hAnsi="Arial"/>
          <w:b/>
          <w:color w:val="1A1A2D"/>
          <w:sz w:val="20"/>
        </w:rPr>
        <w:t>Direct</w:t>
      </w:r>
      <w:r>
        <w:rPr>
          <w:rFonts w:ascii="Arial" w:hAnsi="Arial"/>
          <w:b/>
          <w:color w:val="1A1A2D"/>
          <w:spacing w:val="-3"/>
          <w:sz w:val="20"/>
        </w:rPr>
        <w:t xml:space="preserve"> </w:t>
      </w:r>
      <w:r>
        <w:rPr>
          <w:rFonts w:ascii="Arial" w:hAnsi="Arial"/>
          <w:b/>
          <w:color w:val="1A1A2D"/>
          <w:sz w:val="20"/>
        </w:rPr>
        <w:t>plans</w:t>
      </w:r>
      <w:r>
        <w:rPr>
          <w:rFonts w:ascii="Arial" w:hAnsi="Arial"/>
          <w:b/>
          <w:color w:val="1A1A2D"/>
          <w:spacing w:val="-3"/>
          <w:sz w:val="20"/>
        </w:rPr>
        <w:t xml:space="preserve"> </w:t>
      </w:r>
      <w:r>
        <w:rPr>
          <w:color w:val="1A1A2D"/>
          <w:sz w:val="20"/>
        </w:rPr>
        <w:t>consistently</w:t>
      </w:r>
      <w:r>
        <w:rPr>
          <w:color w:val="1A1A2D"/>
          <w:spacing w:val="-3"/>
          <w:sz w:val="20"/>
        </w:rPr>
        <w:t xml:space="preserve"> </w:t>
      </w:r>
      <w:r>
        <w:rPr>
          <w:color w:val="1A1A2D"/>
          <w:sz w:val="20"/>
        </w:rPr>
        <w:t>generate</w:t>
      </w:r>
      <w:r>
        <w:rPr>
          <w:color w:val="1A1A2D"/>
          <w:spacing w:val="-3"/>
          <w:sz w:val="20"/>
        </w:rPr>
        <w:t xml:space="preserve"> </w:t>
      </w:r>
      <w:r>
        <w:rPr>
          <w:color w:val="1A1A2D"/>
          <w:sz w:val="20"/>
        </w:rPr>
        <w:t>0.5–1.0%</w:t>
      </w:r>
      <w:r>
        <w:rPr>
          <w:color w:val="1A1A2D"/>
          <w:spacing w:val="-3"/>
          <w:sz w:val="20"/>
        </w:rPr>
        <w:t xml:space="preserve"> </w:t>
      </w:r>
      <w:r>
        <w:rPr>
          <w:color w:val="1A1A2D"/>
          <w:sz w:val="20"/>
        </w:rPr>
        <w:t>higher</w:t>
      </w:r>
      <w:r>
        <w:rPr>
          <w:color w:val="1A1A2D"/>
          <w:spacing w:val="-3"/>
          <w:sz w:val="20"/>
        </w:rPr>
        <w:t xml:space="preserve"> </w:t>
      </w:r>
      <w:r>
        <w:rPr>
          <w:color w:val="1A1A2D"/>
          <w:sz w:val="20"/>
        </w:rPr>
        <w:t>alpha</w:t>
      </w:r>
      <w:r>
        <w:rPr>
          <w:color w:val="1A1A2D"/>
          <w:spacing w:val="-3"/>
          <w:sz w:val="20"/>
        </w:rPr>
        <w:t xml:space="preserve"> </w:t>
      </w:r>
      <w:r>
        <w:rPr>
          <w:color w:val="1A1A2D"/>
          <w:sz w:val="20"/>
        </w:rPr>
        <w:t>than</w:t>
      </w:r>
      <w:r>
        <w:rPr>
          <w:color w:val="1A1A2D"/>
          <w:spacing w:val="-3"/>
          <w:sz w:val="20"/>
        </w:rPr>
        <w:t xml:space="preserve"> </w:t>
      </w:r>
      <w:r>
        <w:rPr>
          <w:color w:val="1A1A2D"/>
          <w:sz w:val="20"/>
        </w:rPr>
        <w:t>Regular</w:t>
      </w:r>
      <w:r>
        <w:rPr>
          <w:color w:val="1A1A2D"/>
          <w:spacing w:val="-3"/>
          <w:sz w:val="20"/>
        </w:rPr>
        <w:t xml:space="preserve"> </w:t>
      </w:r>
      <w:r>
        <w:rPr>
          <w:color w:val="1A1A2D"/>
          <w:sz w:val="20"/>
        </w:rPr>
        <w:t>plans;</w:t>
      </w:r>
      <w:r>
        <w:rPr>
          <w:color w:val="1A1A2D"/>
          <w:spacing w:val="-3"/>
          <w:sz w:val="20"/>
        </w:rPr>
        <w:t xml:space="preserve"> </w:t>
      </w:r>
      <w:r>
        <w:rPr>
          <w:color w:val="1A1A2D"/>
          <w:sz w:val="20"/>
        </w:rPr>
        <w:t>over</w:t>
      </w:r>
      <w:r>
        <w:rPr>
          <w:color w:val="1A1A2D"/>
          <w:spacing w:val="-3"/>
          <w:sz w:val="20"/>
        </w:rPr>
        <w:t xml:space="preserve"> </w:t>
      </w:r>
      <w:r>
        <w:rPr>
          <w:color w:val="1A1A2D"/>
          <w:sz w:val="20"/>
        </w:rPr>
        <w:t>ten</w:t>
      </w:r>
      <w:r>
        <w:rPr>
          <w:color w:val="1A1A2D"/>
          <w:spacing w:val="-3"/>
          <w:sz w:val="20"/>
        </w:rPr>
        <w:t xml:space="preserve"> </w:t>
      </w:r>
      <w:r>
        <w:rPr>
          <w:color w:val="1A1A2D"/>
          <w:sz w:val="20"/>
        </w:rPr>
        <w:t>years</w:t>
      </w:r>
      <w:r>
        <w:rPr>
          <w:color w:val="1A1A2D"/>
          <w:spacing w:val="-3"/>
          <w:sz w:val="20"/>
        </w:rPr>
        <w:t xml:space="preserve"> </w:t>
      </w:r>
      <w:proofErr w:type="gramStart"/>
      <w:r>
        <w:rPr>
          <w:color w:val="1A1A2D"/>
          <w:sz w:val="20"/>
        </w:rPr>
        <w:t>this compounds</w:t>
      </w:r>
      <w:proofErr w:type="gramEnd"/>
      <w:r>
        <w:rPr>
          <w:color w:val="1A1A2D"/>
          <w:sz w:val="20"/>
        </w:rPr>
        <w:t xml:space="preserve"> to 8–15% additional corpus.</w:t>
      </w:r>
    </w:p>
    <w:p w14:paraId="5ED86312" w14:textId="77777777" w:rsidR="00157668" w:rsidRDefault="00000000">
      <w:pPr>
        <w:pStyle w:val="ListParagraph"/>
        <w:numPr>
          <w:ilvl w:val="0"/>
          <w:numId w:val="20"/>
        </w:numPr>
        <w:tabs>
          <w:tab w:val="left" w:pos="1231"/>
          <w:tab w:val="left" w:pos="1250"/>
        </w:tabs>
        <w:spacing w:before="62" w:line="312" w:lineRule="auto"/>
        <w:ind w:right="1483" w:hanging="200"/>
        <w:rPr>
          <w:sz w:val="20"/>
        </w:rPr>
      </w:pPr>
      <w:r>
        <w:rPr>
          <w:color w:val="1A1A2D"/>
          <w:sz w:val="20"/>
        </w:rPr>
        <w:t>The</w:t>
      </w:r>
      <w:r>
        <w:rPr>
          <w:color w:val="1A1A2D"/>
          <w:spacing w:val="-3"/>
          <w:sz w:val="20"/>
        </w:rPr>
        <w:t xml:space="preserve"> </w:t>
      </w:r>
      <w:r>
        <w:rPr>
          <w:rFonts w:ascii="Arial" w:hAnsi="Arial"/>
          <w:b/>
          <w:color w:val="1A1A2D"/>
          <w:sz w:val="20"/>
        </w:rPr>
        <w:t>18–35</w:t>
      </w:r>
      <w:r>
        <w:rPr>
          <w:rFonts w:ascii="Arial" w:hAnsi="Arial"/>
          <w:b/>
          <w:color w:val="1A1A2D"/>
          <w:spacing w:val="-3"/>
          <w:sz w:val="20"/>
        </w:rPr>
        <w:t xml:space="preserve"> </w:t>
      </w:r>
      <w:r>
        <w:rPr>
          <w:rFonts w:ascii="Arial" w:hAnsi="Arial"/>
          <w:b/>
          <w:color w:val="1A1A2D"/>
          <w:sz w:val="20"/>
        </w:rPr>
        <w:t>age</w:t>
      </w:r>
      <w:r>
        <w:rPr>
          <w:rFonts w:ascii="Arial" w:hAnsi="Arial"/>
          <w:b/>
          <w:color w:val="1A1A2D"/>
          <w:spacing w:val="-3"/>
          <w:sz w:val="20"/>
        </w:rPr>
        <w:t xml:space="preserve"> </w:t>
      </w:r>
      <w:r>
        <w:rPr>
          <w:rFonts w:ascii="Arial" w:hAnsi="Arial"/>
          <w:b/>
          <w:color w:val="1A1A2D"/>
          <w:sz w:val="20"/>
        </w:rPr>
        <w:t>cohort</w:t>
      </w:r>
      <w:r>
        <w:rPr>
          <w:rFonts w:ascii="Arial" w:hAnsi="Arial"/>
          <w:b/>
          <w:color w:val="1A1A2D"/>
          <w:spacing w:val="-3"/>
          <w:sz w:val="20"/>
        </w:rPr>
        <w:t xml:space="preserve"> </w:t>
      </w:r>
      <w:r>
        <w:rPr>
          <w:color w:val="1A1A2D"/>
          <w:sz w:val="20"/>
        </w:rPr>
        <w:t>concentrates</w:t>
      </w:r>
      <w:r>
        <w:rPr>
          <w:color w:val="1A1A2D"/>
          <w:spacing w:val="-3"/>
          <w:sz w:val="20"/>
        </w:rPr>
        <w:t xml:space="preserve"> </w:t>
      </w:r>
      <w:r>
        <w:rPr>
          <w:color w:val="1A1A2D"/>
          <w:sz w:val="20"/>
        </w:rPr>
        <w:t>72%</w:t>
      </w:r>
      <w:r>
        <w:rPr>
          <w:color w:val="1A1A2D"/>
          <w:spacing w:val="-3"/>
          <w:sz w:val="20"/>
        </w:rPr>
        <w:t xml:space="preserve"> </w:t>
      </w:r>
      <w:r>
        <w:rPr>
          <w:color w:val="1A1A2D"/>
          <w:sz w:val="20"/>
        </w:rPr>
        <w:t>of</w:t>
      </w:r>
      <w:r>
        <w:rPr>
          <w:color w:val="1A1A2D"/>
          <w:spacing w:val="-3"/>
          <w:sz w:val="20"/>
        </w:rPr>
        <w:t xml:space="preserve"> </w:t>
      </w:r>
      <w:r>
        <w:rPr>
          <w:color w:val="1A1A2D"/>
          <w:sz w:val="20"/>
        </w:rPr>
        <w:t>investments</w:t>
      </w:r>
      <w:r>
        <w:rPr>
          <w:color w:val="1A1A2D"/>
          <w:spacing w:val="-3"/>
          <w:sz w:val="20"/>
        </w:rPr>
        <w:t xml:space="preserve"> </w:t>
      </w:r>
      <w:r>
        <w:rPr>
          <w:color w:val="1A1A2D"/>
          <w:sz w:val="20"/>
        </w:rPr>
        <w:t>in</w:t>
      </w:r>
      <w:r>
        <w:rPr>
          <w:color w:val="1A1A2D"/>
          <w:spacing w:val="-3"/>
          <w:sz w:val="20"/>
        </w:rPr>
        <w:t xml:space="preserve"> </w:t>
      </w:r>
      <w:r>
        <w:rPr>
          <w:color w:val="1A1A2D"/>
          <w:sz w:val="20"/>
        </w:rPr>
        <w:t>equity;</w:t>
      </w:r>
      <w:r>
        <w:rPr>
          <w:color w:val="1A1A2D"/>
          <w:spacing w:val="-3"/>
          <w:sz w:val="20"/>
        </w:rPr>
        <w:t xml:space="preserve"> </w:t>
      </w:r>
      <w:r>
        <w:rPr>
          <w:color w:val="1A1A2D"/>
          <w:sz w:val="20"/>
        </w:rPr>
        <w:t>adding</w:t>
      </w:r>
      <w:r>
        <w:rPr>
          <w:color w:val="1A1A2D"/>
          <w:spacing w:val="-3"/>
          <w:sz w:val="20"/>
        </w:rPr>
        <w:t xml:space="preserve"> </w:t>
      </w:r>
      <w:r>
        <w:rPr>
          <w:color w:val="1A1A2D"/>
          <w:sz w:val="20"/>
        </w:rPr>
        <w:t>20%</w:t>
      </w:r>
      <w:r>
        <w:rPr>
          <w:color w:val="1A1A2D"/>
          <w:spacing w:val="-3"/>
          <w:sz w:val="20"/>
        </w:rPr>
        <w:t xml:space="preserve"> </w:t>
      </w:r>
      <w:r>
        <w:rPr>
          <w:color w:val="1A1A2D"/>
          <w:sz w:val="20"/>
        </w:rPr>
        <w:t>debt</w:t>
      </w:r>
      <w:r>
        <w:rPr>
          <w:color w:val="1A1A2D"/>
          <w:spacing w:val="-3"/>
          <w:sz w:val="20"/>
        </w:rPr>
        <w:t xml:space="preserve"> </w:t>
      </w:r>
      <w:r>
        <w:rPr>
          <w:color w:val="1A1A2D"/>
          <w:sz w:val="20"/>
        </w:rPr>
        <w:t>exposure</w:t>
      </w:r>
      <w:r>
        <w:rPr>
          <w:color w:val="1A1A2D"/>
          <w:spacing w:val="-3"/>
          <w:sz w:val="20"/>
        </w:rPr>
        <w:t xml:space="preserve"> </w:t>
      </w:r>
      <w:r>
        <w:rPr>
          <w:color w:val="1A1A2D"/>
          <w:sz w:val="20"/>
        </w:rPr>
        <w:t xml:space="preserve">would reduce portfolio </w:t>
      </w:r>
      <w:proofErr w:type="spellStart"/>
      <w:r>
        <w:rPr>
          <w:color w:val="1A1A2D"/>
          <w:sz w:val="20"/>
        </w:rPr>
        <w:t>VaR</w:t>
      </w:r>
      <w:proofErr w:type="spellEnd"/>
      <w:r>
        <w:rPr>
          <w:color w:val="1A1A2D"/>
          <w:sz w:val="20"/>
        </w:rPr>
        <w:t xml:space="preserve"> by ~35%.</w:t>
      </w:r>
    </w:p>
    <w:p w14:paraId="2E5D9344" w14:textId="77777777" w:rsidR="00157668" w:rsidRDefault="00000000">
      <w:pPr>
        <w:pStyle w:val="ListParagraph"/>
        <w:numPr>
          <w:ilvl w:val="0"/>
          <w:numId w:val="20"/>
        </w:numPr>
        <w:tabs>
          <w:tab w:val="left" w:pos="1231"/>
          <w:tab w:val="left" w:pos="1250"/>
        </w:tabs>
        <w:spacing w:before="62" w:line="312" w:lineRule="auto"/>
        <w:ind w:right="1296" w:hanging="200"/>
        <w:rPr>
          <w:sz w:val="20"/>
        </w:rPr>
      </w:pPr>
      <w:r>
        <w:rPr>
          <w:color w:val="1A1A2D"/>
          <w:sz w:val="20"/>
        </w:rPr>
        <w:t>The</w:t>
      </w:r>
      <w:r>
        <w:rPr>
          <w:color w:val="1A1A2D"/>
          <w:spacing w:val="-3"/>
          <w:sz w:val="20"/>
        </w:rPr>
        <w:t xml:space="preserve"> </w:t>
      </w:r>
      <w:r>
        <w:rPr>
          <w:color w:val="1A1A2D"/>
          <w:sz w:val="20"/>
        </w:rPr>
        <w:t>ETL</w:t>
      </w:r>
      <w:r>
        <w:rPr>
          <w:color w:val="1A1A2D"/>
          <w:spacing w:val="-3"/>
          <w:sz w:val="20"/>
        </w:rPr>
        <w:t xml:space="preserve"> </w:t>
      </w:r>
      <w:r>
        <w:rPr>
          <w:color w:val="1A1A2D"/>
          <w:sz w:val="20"/>
        </w:rPr>
        <w:t>pipeline</w:t>
      </w:r>
      <w:r>
        <w:rPr>
          <w:color w:val="1A1A2D"/>
          <w:spacing w:val="-3"/>
          <w:sz w:val="20"/>
        </w:rPr>
        <w:t xml:space="preserve"> </w:t>
      </w:r>
      <w:r>
        <w:rPr>
          <w:color w:val="1A1A2D"/>
          <w:sz w:val="20"/>
        </w:rPr>
        <w:t>runs</w:t>
      </w:r>
      <w:r>
        <w:rPr>
          <w:color w:val="1A1A2D"/>
          <w:spacing w:val="-3"/>
          <w:sz w:val="20"/>
        </w:rPr>
        <w:t xml:space="preserve"> </w:t>
      </w:r>
      <w:r>
        <w:rPr>
          <w:rFonts w:ascii="Arial" w:hAnsi="Arial"/>
          <w:b/>
          <w:color w:val="1A1A2D"/>
          <w:sz w:val="20"/>
        </w:rPr>
        <w:t>end-to-end</w:t>
      </w:r>
      <w:r>
        <w:rPr>
          <w:rFonts w:ascii="Arial" w:hAnsi="Arial"/>
          <w:b/>
          <w:color w:val="1A1A2D"/>
          <w:spacing w:val="-3"/>
          <w:sz w:val="20"/>
        </w:rPr>
        <w:t xml:space="preserve"> </w:t>
      </w:r>
      <w:r>
        <w:rPr>
          <w:rFonts w:ascii="Arial" w:hAnsi="Arial"/>
          <w:b/>
          <w:color w:val="1A1A2D"/>
          <w:sz w:val="20"/>
        </w:rPr>
        <w:t>in</w:t>
      </w:r>
      <w:r>
        <w:rPr>
          <w:rFonts w:ascii="Arial" w:hAnsi="Arial"/>
          <w:b/>
          <w:color w:val="1A1A2D"/>
          <w:spacing w:val="-3"/>
          <w:sz w:val="20"/>
        </w:rPr>
        <w:t xml:space="preserve"> </w:t>
      </w:r>
      <w:r>
        <w:rPr>
          <w:rFonts w:ascii="Arial" w:hAnsi="Arial"/>
          <w:b/>
          <w:color w:val="1A1A2D"/>
          <w:sz w:val="20"/>
        </w:rPr>
        <w:t>under</w:t>
      </w:r>
      <w:r>
        <w:rPr>
          <w:rFonts w:ascii="Arial" w:hAnsi="Arial"/>
          <w:b/>
          <w:color w:val="1A1A2D"/>
          <w:spacing w:val="-3"/>
          <w:sz w:val="20"/>
        </w:rPr>
        <w:t xml:space="preserve"> </w:t>
      </w:r>
      <w:r>
        <w:rPr>
          <w:rFonts w:ascii="Arial" w:hAnsi="Arial"/>
          <w:b/>
          <w:color w:val="1A1A2D"/>
          <w:sz w:val="20"/>
        </w:rPr>
        <w:t>90</w:t>
      </w:r>
      <w:r>
        <w:rPr>
          <w:rFonts w:ascii="Arial" w:hAnsi="Arial"/>
          <w:b/>
          <w:color w:val="1A1A2D"/>
          <w:spacing w:val="-3"/>
          <w:sz w:val="20"/>
        </w:rPr>
        <w:t xml:space="preserve"> </w:t>
      </w:r>
      <w:r>
        <w:rPr>
          <w:rFonts w:ascii="Arial" w:hAnsi="Arial"/>
          <w:b/>
          <w:color w:val="1A1A2D"/>
          <w:sz w:val="20"/>
        </w:rPr>
        <w:t>seconds</w:t>
      </w:r>
      <w:r>
        <w:rPr>
          <w:color w:val="1A1A2D"/>
          <w:sz w:val="20"/>
        </w:rPr>
        <w:t>,</w:t>
      </w:r>
      <w:r>
        <w:rPr>
          <w:color w:val="1A1A2D"/>
          <w:spacing w:val="-3"/>
          <w:sz w:val="20"/>
        </w:rPr>
        <w:t xml:space="preserve"> </w:t>
      </w:r>
      <w:r>
        <w:rPr>
          <w:color w:val="1A1A2D"/>
          <w:sz w:val="20"/>
        </w:rPr>
        <w:t>with</w:t>
      </w:r>
      <w:r>
        <w:rPr>
          <w:color w:val="1A1A2D"/>
          <w:spacing w:val="-3"/>
          <w:sz w:val="20"/>
        </w:rPr>
        <w:t xml:space="preserve"> </w:t>
      </w:r>
      <w:r>
        <w:rPr>
          <w:color w:val="1A1A2D"/>
          <w:sz w:val="20"/>
        </w:rPr>
        <w:t>live</w:t>
      </w:r>
      <w:r>
        <w:rPr>
          <w:color w:val="1A1A2D"/>
          <w:spacing w:val="-3"/>
          <w:sz w:val="20"/>
        </w:rPr>
        <w:t xml:space="preserve"> </w:t>
      </w:r>
      <w:r>
        <w:rPr>
          <w:color w:val="1A1A2D"/>
          <w:sz w:val="20"/>
        </w:rPr>
        <w:t>NAV</w:t>
      </w:r>
      <w:r>
        <w:rPr>
          <w:color w:val="1A1A2D"/>
          <w:spacing w:val="-3"/>
          <w:sz w:val="20"/>
        </w:rPr>
        <w:t xml:space="preserve"> </w:t>
      </w:r>
      <w:r>
        <w:rPr>
          <w:color w:val="1A1A2D"/>
          <w:sz w:val="20"/>
        </w:rPr>
        <w:t>auto-fetched</w:t>
      </w:r>
      <w:r>
        <w:rPr>
          <w:color w:val="1A1A2D"/>
          <w:spacing w:val="-3"/>
          <w:sz w:val="20"/>
        </w:rPr>
        <w:t xml:space="preserve"> </w:t>
      </w:r>
      <w:r>
        <w:rPr>
          <w:color w:val="1A1A2D"/>
          <w:sz w:val="20"/>
        </w:rPr>
        <w:t>from</w:t>
      </w:r>
      <w:r>
        <w:rPr>
          <w:color w:val="1A1A2D"/>
          <w:spacing w:val="-3"/>
          <w:sz w:val="20"/>
        </w:rPr>
        <w:t xml:space="preserve"> </w:t>
      </w:r>
      <w:r>
        <w:rPr>
          <w:color w:val="1A1A2D"/>
          <w:sz w:val="20"/>
        </w:rPr>
        <w:t>mfapi.in</w:t>
      </w:r>
      <w:r>
        <w:rPr>
          <w:color w:val="1A1A2D"/>
          <w:spacing w:val="-3"/>
          <w:sz w:val="20"/>
        </w:rPr>
        <w:t xml:space="preserve"> </w:t>
      </w:r>
      <w:r>
        <w:rPr>
          <w:color w:val="1A1A2D"/>
          <w:sz w:val="20"/>
        </w:rPr>
        <w:t>and zero manual steps required.</w:t>
      </w:r>
    </w:p>
    <w:p w14:paraId="56E7567E" w14:textId="77777777" w:rsidR="00157668" w:rsidRDefault="00157668">
      <w:pPr>
        <w:pStyle w:val="ListParagraph"/>
        <w:spacing w:line="312" w:lineRule="auto"/>
        <w:rPr>
          <w:sz w:val="20"/>
        </w:rPr>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03EE01DC" w14:textId="77777777" w:rsidR="00157668" w:rsidRDefault="00157668">
      <w:pPr>
        <w:pStyle w:val="BodyText"/>
        <w:spacing w:before="170"/>
      </w:pPr>
    </w:p>
    <w:p w14:paraId="5CC9FF7B" w14:textId="77777777" w:rsidR="00157668" w:rsidRDefault="00000000">
      <w:pPr>
        <w:ind w:left="970"/>
        <w:rPr>
          <w:sz w:val="20"/>
        </w:rPr>
      </w:pPr>
      <w:r>
        <w:rPr>
          <w:noProof/>
          <w:sz w:val="20"/>
        </w:rPr>
        <mc:AlternateContent>
          <mc:Choice Requires="wps">
            <w:drawing>
              <wp:inline distT="0" distB="0" distL="0" distR="0" wp14:anchorId="4343525C" wp14:editId="08BB676C">
                <wp:extent cx="6120130" cy="355600"/>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55600"/>
                        </a:xfrm>
                        <a:prstGeom prst="rect">
                          <a:avLst/>
                        </a:prstGeom>
                        <a:solidFill>
                          <a:srgbClr val="1D2660"/>
                        </a:solidFill>
                      </wps:spPr>
                      <wps:txbx>
                        <w:txbxContent>
                          <w:p w14:paraId="09BFD074" w14:textId="77777777" w:rsidR="00157668" w:rsidRDefault="00000000">
                            <w:pPr>
                              <w:numPr>
                                <w:ilvl w:val="0"/>
                                <w:numId w:val="19"/>
                              </w:numPr>
                              <w:tabs>
                                <w:tab w:val="left" w:pos="533"/>
                              </w:tabs>
                              <w:spacing w:before="175"/>
                              <w:ind w:hanging="333"/>
                              <w:rPr>
                                <w:rFonts w:ascii="Arial"/>
                                <w:b/>
                                <w:color w:val="000000"/>
                                <w:sz w:val="24"/>
                              </w:rPr>
                            </w:pPr>
                            <w:r>
                              <w:rPr>
                                <w:rFonts w:ascii="Arial"/>
                                <w:b/>
                                <w:color w:val="FFFFFF"/>
                                <w:sz w:val="24"/>
                              </w:rPr>
                              <w:t xml:space="preserve">DATA SOURCES &amp; ETL </w:t>
                            </w:r>
                            <w:r>
                              <w:rPr>
                                <w:rFonts w:ascii="Arial"/>
                                <w:b/>
                                <w:color w:val="FFFFFF"/>
                                <w:spacing w:val="-2"/>
                                <w:sz w:val="24"/>
                              </w:rPr>
                              <w:t>DESIGN</w:t>
                            </w:r>
                          </w:p>
                        </w:txbxContent>
                      </wps:txbx>
                      <wps:bodyPr wrap="square" lIns="0" tIns="0" rIns="0" bIns="0" rtlCol="0">
                        <a:noAutofit/>
                      </wps:bodyPr>
                    </wps:wsp>
                  </a:graphicData>
                </a:graphic>
              </wp:inline>
            </w:drawing>
          </mc:Choice>
          <mc:Fallback>
            <w:pict>
              <v:shape w14:anchorId="4343525C" id="Textbox 38" o:spid="_x0000_s1042" type="#_x0000_t202" style="width:481.9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" fillcolor="#1d2660" stroked="f">
                <v:textbox inset="0,0,0,0">
                  <w:txbxContent>
                    <w:p w14:paraId="09BFD074" w14:textId="77777777" w:rsidR="00157668" w:rsidRDefault="00000000">
                      <w:pPr>
                        <w:numPr>
                          <w:ilvl w:val="0"/>
                          <w:numId w:val="19"/>
                        </w:numPr>
                        <w:tabs>
                          <w:tab w:val="left" w:pos="533"/>
                        </w:tabs>
                        <w:spacing w:before="175"/>
                        <w:ind w:hanging="333"/>
                        <w:rPr>
                          <w:rFonts w:ascii="Arial"/>
                          <w:b/>
                          <w:color w:val="000000"/>
                          <w:sz w:val="24"/>
                        </w:rPr>
                      </w:pPr>
                      <w:r>
                        <w:rPr>
                          <w:rFonts w:ascii="Arial"/>
                          <w:b/>
                          <w:color w:val="FFFFFF"/>
                          <w:sz w:val="24"/>
                        </w:rPr>
                        <w:t xml:space="preserve">DATA SOURCES &amp; ETL </w:t>
                      </w:r>
                      <w:r>
                        <w:rPr>
                          <w:rFonts w:ascii="Arial"/>
                          <w:b/>
                          <w:color w:val="FFFFFF"/>
                          <w:spacing w:val="-2"/>
                          <w:sz w:val="24"/>
                        </w:rPr>
                        <w:t>DESIGN</w:t>
                      </w:r>
                    </w:p>
                  </w:txbxContent>
                </v:textbox>
                <w10:anchorlock/>
              </v:shape>
            </w:pict>
          </mc:Fallback>
        </mc:AlternateContent>
      </w:r>
    </w:p>
    <w:p w14:paraId="4C5AF21E" w14:textId="77777777" w:rsidR="00157668" w:rsidRDefault="00157668">
      <w:pPr>
        <w:pStyle w:val="BodyText"/>
        <w:spacing w:before="88"/>
        <w:rPr>
          <w:sz w:val="30"/>
        </w:rPr>
      </w:pPr>
    </w:p>
    <w:p w14:paraId="580739F8" w14:textId="77777777" w:rsidR="00157668" w:rsidRDefault="00000000">
      <w:pPr>
        <w:pStyle w:val="Heading2"/>
        <w:numPr>
          <w:ilvl w:val="1"/>
          <w:numId w:val="18"/>
        </w:numPr>
        <w:tabs>
          <w:tab w:val="left" w:pos="1470"/>
        </w:tabs>
        <w:ind w:left="1470" w:hanging="500"/>
      </w:pPr>
      <w:r>
        <w:rPr>
          <w:color w:val="1D2660"/>
        </w:rPr>
        <w:t xml:space="preserve">Dataset </w:t>
      </w:r>
      <w:r>
        <w:rPr>
          <w:color w:val="1D2660"/>
          <w:spacing w:val="-2"/>
        </w:rPr>
        <w:t>Inventory</w:t>
      </w:r>
    </w:p>
    <w:p w14:paraId="2847CD77" w14:textId="77777777" w:rsidR="00157668" w:rsidRDefault="00000000">
      <w:pPr>
        <w:pStyle w:val="BodyText"/>
        <w:spacing w:before="169" w:line="333" w:lineRule="auto"/>
        <w:ind w:left="970" w:right="1251"/>
        <w:jc w:val="both"/>
      </w:pPr>
      <w:r>
        <w:rPr>
          <w:color w:val="1A1A2D"/>
        </w:rPr>
        <w:t>Ten datasets were curated from public sources including AMFI (Association of Mutual Funds in India), SEBI data portals, and mfapi.in for live NAV feeds. One synthetic dataset of 10,000 investor transactions was generated to simulate realistic transaction demographics.</w:t>
      </w:r>
    </w:p>
    <w:p w14:paraId="65A2170F" w14:textId="77777777" w:rsidR="00157668" w:rsidRDefault="00157668">
      <w:pPr>
        <w:pStyle w:val="BodyText"/>
        <w:spacing w:before="1"/>
        <w:rPr>
          <w:sz w:val="16"/>
        </w:rPr>
      </w:pPr>
    </w:p>
    <w:tbl>
      <w:tblPr>
        <w:tblW w:w="0" w:type="auto"/>
        <w:tblInd w:w="1423"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567"/>
        <w:gridCol w:w="1984"/>
        <w:gridCol w:w="1417"/>
        <w:gridCol w:w="1020"/>
        <w:gridCol w:w="3514"/>
      </w:tblGrid>
      <w:tr w:rsidR="00157668" w14:paraId="5F2B2EF1" w14:textId="77777777">
        <w:trPr>
          <w:trHeight w:val="390"/>
        </w:trPr>
        <w:tc>
          <w:tcPr>
            <w:tcW w:w="567" w:type="dxa"/>
            <w:shd w:val="clear" w:color="auto" w:fill="1D2660"/>
          </w:tcPr>
          <w:p w14:paraId="165B8992" w14:textId="77777777" w:rsidR="00157668" w:rsidRDefault="00000000">
            <w:pPr>
              <w:pStyle w:val="TableParagraph"/>
              <w:ind w:left="0" w:right="148"/>
              <w:jc w:val="center"/>
              <w:rPr>
                <w:rFonts w:ascii="Arial"/>
                <w:b/>
                <w:sz w:val="17"/>
              </w:rPr>
            </w:pPr>
            <w:r>
              <w:rPr>
                <w:rFonts w:ascii="Arial"/>
                <w:b/>
                <w:color w:val="64748A"/>
                <w:spacing w:val="-5"/>
                <w:sz w:val="17"/>
              </w:rPr>
              <w:t>ID</w:t>
            </w:r>
          </w:p>
        </w:tc>
        <w:tc>
          <w:tcPr>
            <w:tcW w:w="1984" w:type="dxa"/>
            <w:shd w:val="clear" w:color="auto" w:fill="1D2660"/>
          </w:tcPr>
          <w:p w14:paraId="50B967D3" w14:textId="77777777" w:rsidR="00157668" w:rsidRDefault="00000000">
            <w:pPr>
              <w:pStyle w:val="TableParagraph"/>
              <w:ind w:left="118"/>
              <w:rPr>
                <w:rFonts w:ascii="Arial"/>
                <w:b/>
                <w:sz w:val="17"/>
              </w:rPr>
            </w:pPr>
            <w:r>
              <w:rPr>
                <w:rFonts w:ascii="Arial"/>
                <w:b/>
                <w:color w:val="64748A"/>
                <w:sz w:val="17"/>
              </w:rPr>
              <w:t xml:space="preserve">Dataset </w:t>
            </w:r>
            <w:r>
              <w:rPr>
                <w:rFonts w:ascii="Arial"/>
                <w:b/>
                <w:color w:val="64748A"/>
                <w:spacing w:val="-4"/>
                <w:sz w:val="17"/>
              </w:rPr>
              <w:t>Name</w:t>
            </w:r>
          </w:p>
        </w:tc>
        <w:tc>
          <w:tcPr>
            <w:tcW w:w="1417" w:type="dxa"/>
            <w:shd w:val="clear" w:color="auto" w:fill="1D2660"/>
          </w:tcPr>
          <w:p w14:paraId="73D0F5EC" w14:textId="77777777" w:rsidR="00157668" w:rsidRDefault="00000000">
            <w:pPr>
              <w:pStyle w:val="TableParagraph"/>
              <w:rPr>
                <w:rFonts w:ascii="Arial"/>
                <w:b/>
                <w:sz w:val="17"/>
              </w:rPr>
            </w:pPr>
            <w:r>
              <w:rPr>
                <w:rFonts w:ascii="Arial"/>
                <w:b/>
                <w:color w:val="64748A"/>
                <w:spacing w:val="-2"/>
                <w:sz w:val="17"/>
              </w:rPr>
              <w:t>Source</w:t>
            </w:r>
          </w:p>
        </w:tc>
        <w:tc>
          <w:tcPr>
            <w:tcW w:w="1020" w:type="dxa"/>
            <w:shd w:val="clear" w:color="auto" w:fill="1D2660"/>
          </w:tcPr>
          <w:p w14:paraId="32774AA2" w14:textId="77777777" w:rsidR="00157668" w:rsidRDefault="00000000">
            <w:pPr>
              <w:pStyle w:val="TableParagraph"/>
              <w:rPr>
                <w:rFonts w:ascii="Arial"/>
                <w:b/>
                <w:sz w:val="17"/>
              </w:rPr>
            </w:pPr>
            <w:r>
              <w:rPr>
                <w:rFonts w:ascii="Arial"/>
                <w:b/>
                <w:color w:val="64748A"/>
                <w:spacing w:val="-2"/>
                <w:sz w:val="17"/>
              </w:rPr>
              <w:t>Records</w:t>
            </w:r>
          </w:p>
        </w:tc>
        <w:tc>
          <w:tcPr>
            <w:tcW w:w="3514" w:type="dxa"/>
            <w:shd w:val="clear" w:color="auto" w:fill="1D2660"/>
          </w:tcPr>
          <w:p w14:paraId="2576F1E9" w14:textId="77777777" w:rsidR="00157668" w:rsidRDefault="00000000">
            <w:pPr>
              <w:pStyle w:val="TableParagraph"/>
              <w:rPr>
                <w:rFonts w:ascii="Arial"/>
                <w:b/>
                <w:sz w:val="17"/>
              </w:rPr>
            </w:pPr>
            <w:r>
              <w:rPr>
                <w:rFonts w:ascii="Arial"/>
                <w:b/>
                <w:color w:val="64748A"/>
                <w:sz w:val="17"/>
              </w:rPr>
              <w:t xml:space="preserve">Key </w:t>
            </w:r>
            <w:r>
              <w:rPr>
                <w:rFonts w:ascii="Arial"/>
                <w:b/>
                <w:color w:val="64748A"/>
                <w:spacing w:val="-2"/>
                <w:sz w:val="17"/>
              </w:rPr>
              <w:t>Fields</w:t>
            </w:r>
          </w:p>
        </w:tc>
      </w:tr>
      <w:tr w:rsidR="00157668" w14:paraId="2A50B627" w14:textId="77777777">
        <w:trPr>
          <w:trHeight w:val="390"/>
        </w:trPr>
        <w:tc>
          <w:tcPr>
            <w:tcW w:w="567" w:type="dxa"/>
            <w:shd w:val="clear" w:color="auto" w:fill="F4F6FD"/>
          </w:tcPr>
          <w:p w14:paraId="16B4AF57" w14:textId="77777777" w:rsidR="00157668" w:rsidRDefault="00000000">
            <w:pPr>
              <w:pStyle w:val="TableParagraph"/>
              <w:ind w:left="49" w:right="148"/>
              <w:jc w:val="center"/>
              <w:rPr>
                <w:sz w:val="17"/>
              </w:rPr>
            </w:pPr>
            <w:r>
              <w:rPr>
                <w:color w:val="64748A"/>
                <w:spacing w:val="-5"/>
                <w:sz w:val="17"/>
              </w:rPr>
              <w:t>D1</w:t>
            </w:r>
          </w:p>
        </w:tc>
        <w:tc>
          <w:tcPr>
            <w:tcW w:w="1984" w:type="dxa"/>
            <w:shd w:val="clear" w:color="auto" w:fill="F4F6FD"/>
          </w:tcPr>
          <w:p w14:paraId="2CB763A4" w14:textId="77777777" w:rsidR="00157668" w:rsidRDefault="00000000">
            <w:pPr>
              <w:pStyle w:val="TableParagraph"/>
              <w:ind w:left="118"/>
              <w:rPr>
                <w:sz w:val="17"/>
              </w:rPr>
            </w:pPr>
            <w:r>
              <w:rPr>
                <w:color w:val="64748A"/>
                <w:sz w:val="17"/>
              </w:rPr>
              <w:t xml:space="preserve">Fund </w:t>
            </w:r>
            <w:r>
              <w:rPr>
                <w:color w:val="64748A"/>
                <w:spacing w:val="-2"/>
                <w:sz w:val="17"/>
              </w:rPr>
              <w:t>Master</w:t>
            </w:r>
          </w:p>
        </w:tc>
        <w:tc>
          <w:tcPr>
            <w:tcW w:w="1417" w:type="dxa"/>
            <w:shd w:val="clear" w:color="auto" w:fill="F4F6FD"/>
          </w:tcPr>
          <w:p w14:paraId="1276458D" w14:textId="77777777" w:rsidR="00157668" w:rsidRDefault="00000000">
            <w:pPr>
              <w:pStyle w:val="TableParagraph"/>
              <w:rPr>
                <w:sz w:val="17"/>
              </w:rPr>
            </w:pPr>
            <w:r>
              <w:rPr>
                <w:color w:val="64748A"/>
                <w:spacing w:val="-4"/>
                <w:sz w:val="17"/>
              </w:rPr>
              <w:t>AMFI</w:t>
            </w:r>
          </w:p>
        </w:tc>
        <w:tc>
          <w:tcPr>
            <w:tcW w:w="1020" w:type="dxa"/>
            <w:shd w:val="clear" w:color="auto" w:fill="F4F6FD"/>
          </w:tcPr>
          <w:p w14:paraId="5E56E3D3" w14:textId="77777777" w:rsidR="00157668" w:rsidRDefault="00000000">
            <w:pPr>
              <w:pStyle w:val="TableParagraph"/>
              <w:rPr>
                <w:sz w:val="17"/>
              </w:rPr>
            </w:pPr>
            <w:r>
              <w:rPr>
                <w:color w:val="64748A"/>
                <w:spacing w:val="-2"/>
                <w:sz w:val="17"/>
              </w:rPr>
              <w:t>7,400+</w:t>
            </w:r>
          </w:p>
        </w:tc>
        <w:tc>
          <w:tcPr>
            <w:tcW w:w="3514" w:type="dxa"/>
            <w:shd w:val="clear" w:color="auto" w:fill="F4F6FD"/>
          </w:tcPr>
          <w:p w14:paraId="466EF8EF" w14:textId="77777777" w:rsidR="00157668" w:rsidRDefault="00000000">
            <w:pPr>
              <w:pStyle w:val="TableParagraph"/>
              <w:rPr>
                <w:sz w:val="17"/>
              </w:rPr>
            </w:pPr>
            <w:proofErr w:type="spellStart"/>
            <w:r>
              <w:rPr>
                <w:color w:val="64748A"/>
                <w:sz w:val="17"/>
              </w:rPr>
              <w:t>scheme_code</w:t>
            </w:r>
            <w:proofErr w:type="spellEnd"/>
            <w:r>
              <w:rPr>
                <w:color w:val="64748A"/>
                <w:sz w:val="17"/>
              </w:rPr>
              <w:t xml:space="preserve">, category, AMC, </w:t>
            </w:r>
            <w:proofErr w:type="spellStart"/>
            <w:r>
              <w:rPr>
                <w:color w:val="64748A"/>
                <w:spacing w:val="-2"/>
                <w:sz w:val="17"/>
              </w:rPr>
              <w:t>risk_grade</w:t>
            </w:r>
            <w:proofErr w:type="spellEnd"/>
          </w:p>
        </w:tc>
      </w:tr>
      <w:tr w:rsidR="00157668" w14:paraId="42417189" w14:textId="77777777">
        <w:trPr>
          <w:trHeight w:val="390"/>
        </w:trPr>
        <w:tc>
          <w:tcPr>
            <w:tcW w:w="567" w:type="dxa"/>
          </w:tcPr>
          <w:p w14:paraId="7568BB06" w14:textId="77777777" w:rsidR="00157668" w:rsidRDefault="00000000">
            <w:pPr>
              <w:pStyle w:val="TableParagraph"/>
              <w:ind w:left="49" w:right="148"/>
              <w:jc w:val="center"/>
              <w:rPr>
                <w:sz w:val="17"/>
              </w:rPr>
            </w:pPr>
            <w:r>
              <w:rPr>
                <w:color w:val="64748A"/>
                <w:spacing w:val="-5"/>
                <w:sz w:val="17"/>
              </w:rPr>
              <w:t>D2</w:t>
            </w:r>
          </w:p>
        </w:tc>
        <w:tc>
          <w:tcPr>
            <w:tcW w:w="1984" w:type="dxa"/>
          </w:tcPr>
          <w:p w14:paraId="4DDBD29C" w14:textId="77777777" w:rsidR="00157668" w:rsidRDefault="00000000">
            <w:pPr>
              <w:pStyle w:val="TableParagraph"/>
              <w:ind w:left="118"/>
              <w:rPr>
                <w:sz w:val="17"/>
              </w:rPr>
            </w:pPr>
            <w:r>
              <w:rPr>
                <w:color w:val="64748A"/>
                <w:sz w:val="17"/>
              </w:rPr>
              <w:t xml:space="preserve">NAV </w:t>
            </w:r>
            <w:r>
              <w:rPr>
                <w:color w:val="64748A"/>
                <w:spacing w:val="-2"/>
                <w:sz w:val="17"/>
              </w:rPr>
              <w:t>History</w:t>
            </w:r>
          </w:p>
        </w:tc>
        <w:tc>
          <w:tcPr>
            <w:tcW w:w="1417" w:type="dxa"/>
          </w:tcPr>
          <w:p w14:paraId="052B8736" w14:textId="77777777" w:rsidR="00157668" w:rsidRDefault="00000000">
            <w:pPr>
              <w:pStyle w:val="TableParagraph"/>
              <w:rPr>
                <w:sz w:val="17"/>
              </w:rPr>
            </w:pPr>
            <w:r>
              <w:rPr>
                <w:color w:val="64748A"/>
                <w:sz w:val="17"/>
              </w:rPr>
              <w:t xml:space="preserve">AMFI / </w:t>
            </w:r>
            <w:proofErr w:type="spellStart"/>
            <w:r>
              <w:rPr>
                <w:color w:val="64748A"/>
                <w:spacing w:val="-2"/>
                <w:sz w:val="17"/>
              </w:rPr>
              <w:t>mfapi</w:t>
            </w:r>
            <w:proofErr w:type="spellEnd"/>
          </w:p>
        </w:tc>
        <w:tc>
          <w:tcPr>
            <w:tcW w:w="1020" w:type="dxa"/>
          </w:tcPr>
          <w:p w14:paraId="71EEE29A" w14:textId="77777777" w:rsidR="00157668" w:rsidRDefault="00000000">
            <w:pPr>
              <w:pStyle w:val="TableParagraph"/>
              <w:rPr>
                <w:sz w:val="17"/>
              </w:rPr>
            </w:pPr>
            <w:r>
              <w:rPr>
                <w:color w:val="64748A"/>
                <w:spacing w:val="-2"/>
                <w:sz w:val="17"/>
              </w:rPr>
              <w:t>500K+</w:t>
            </w:r>
          </w:p>
        </w:tc>
        <w:tc>
          <w:tcPr>
            <w:tcW w:w="3514" w:type="dxa"/>
          </w:tcPr>
          <w:p w14:paraId="747832CA" w14:textId="77777777" w:rsidR="00157668" w:rsidRDefault="00000000">
            <w:pPr>
              <w:pStyle w:val="TableParagraph"/>
              <w:rPr>
                <w:sz w:val="17"/>
              </w:rPr>
            </w:pPr>
            <w:r>
              <w:rPr>
                <w:color w:val="64748A"/>
                <w:sz w:val="17"/>
              </w:rPr>
              <w:t xml:space="preserve">date, </w:t>
            </w:r>
            <w:proofErr w:type="spellStart"/>
            <w:r>
              <w:rPr>
                <w:color w:val="64748A"/>
                <w:sz w:val="17"/>
              </w:rPr>
              <w:t>amfi_code</w:t>
            </w:r>
            <w:proofErr w:type="spellEnd"/>
            <w:r>
              <w:rPr>
                <w:color w:val="64748A"/>
                <w:sz w:val="17"/>
              </w:rPr>
              <w:t xml:space="preserve">, </w:t>
            </w:r>
            <w:r>
              <w:rPr>
                <w:color w:val="64748A"/>
                <w:spacing w:val="-5"/>
                <w:sz w:val="17"/>
              </w:rPr>
              <w:t>nav</w:t>
            </w:r>
          </w:p>
        </w:tc>
      </w:tr>
      <w:tr w:rsidR="00157668" w14:paraId="185094D2" w14:textId="77777777">
        <w:trPr>
          <w:trHeight w:val="390"/>
        </w:trPr>
        <w:tc>
          <w:tcPr>
            <w:tcW w:w="567" w:type="dxa"/>
            <w:shd w:val="clear" w:color="auto" w:fill="F4F6FD"/>
          </w:tcPr>
          <w:p w14:paraId="63AD5BE0" w14:textId="77777777" w:rsidR="00157668" w:rsidRDefault="00000000">
            <w:pPr>
              <w:pStyle w:val="TableParagraph"/>
              <w:ind w:left="49" w:right="148"/>
              <w:jc w:val="center"/>
              <w:rPr>
                <w:sz w:val="17"/>
              </w:rPr>
            </w:pPr>
            <w:r>
              <w:rPr>
                <w:color w:val="64748A"/>
                <w:spacing w:val="-5"/>
                <w:sz w:val="17"/>
              </w:rPr>
              <w:t>D3</w:t>
            </w:r>
          </w:p>
        </w:tc>
        <w:tc>
          <w:tcPr>
            <w:tcW w:w="1984" w:type="dxa"/>
            <w:shd w:val="clear" w:color="auto" w:fill="F4F6FD"/>
          </w:tcPr>
          <w:p w14:paraId="0CAA88AE" w14:textId="77777777" w:rsidR="00157668" w:rsidRDefault="00000000">
            <w:pPr>
              <w:pStyle w:val="TableParagraph"/>
              <w:ind w:left="118"/>
              <w:rPr>
                <w:sz w:val="17"/>
              </w:rPr>
            </w:pPr>
            <w:r>
              <w:rPr>
                <w:color w:val="64748A"/>
                <w:sz w:val="17"/>
              </w:rPr>
              <w:t xml:space="preserve">AUM by Fund </w:t>
            </w:r>
            <w:r>
              <w:rPr>
                <w:color w:val="64748A"/>
                <w:spacing w:val="-2"/>
                <w:sz w:val="17"/>
              </w:rPr>
              <w:t>House</w:t>
            </w:r>
          </w:p>
        </w:tc>
        <w:tc>
          <w:tcPr>
            <w:tcW w:w="1417" w:type="dxa"/>
            <w:shd w:val="clear" w:color="auto" w:fill="F4F6FD"/>
          </w:tcPr>
          <w:p w14:paraId="054A28B2" w14:textId="77777777" w:rsidR="00157668" w:rsidRDefault="00000000">
            <w:pPr>
              <w:pStyle w:val="TableParagraph"/>
              <w:rPr>
                <w:sz w:val="17"/>
              </w:rPr>
            </w:pPr>
            <w:r>
              <w:rPr>
                <w:color w:val="64748A"/>
                <w:spacing w:val="-4"/>
                <w:sz w:val="17"/>
              </w:rPr>
              <w:t>AMFI</w:t>
            </w:r>
          </w:p>
        </w:tc>
        <w:tc>
          <w:tcPr>
            <w:tcW w:w="1020" w:type="dxa"/>
            <w:shd w:val="clear" w:color="auto" w:fill="F4F6FD"/>
          </w:tcPr>
          <w:p w14:paraId="0907F1F6" w14:textId="77777777" w:rsidR="00157668" w:rsidRDefault="00000000">
            <w:pPr>
              <w:pStyle w:val="TableParagraph"/>
              <w:rPr>
                <w:sz w:val="17"/>
              </w:rPr>
            </w:pPr>
            <w:r>
              <w:rPr>
                <w:color w:val="64748A"/>
                <w:spacing w:val="-5"/>
                <w:sz w:val="17"/>
              </w:rPr>
              <w:t>480</w:t>
            </w:r>
          </w:p>
        </w:tc>
        <w:tc>
          <w:tcPr>
            <w:tcW w:w="3514" w:type="dxa"/>
            <w:shd w:val="clear" w:color="auto" w:fill="F4F6FD"/>
          </w:tcPr>
          <w:p w14:paraId="10DA0DD0" w14:textId="77777777" w:rsidR="00157668" w:rsidRDefault="00000000">
            <w:pPr>
              <w:pStyle w:val="TableParagraph"/>
              <w:rPr>
                <w:sz w:val="17"/>
              </w:rPr>
            </w:pPr>
            <w:r>
              <w:rPr>
                <w:color w:val="64748A"/>
                <w:sz w:val="17"/>
              </w:rPr>
              <w:t xml:space="preserve">month, </w:t>
            </w:r>
            <w:proofErr w:type="spellStart"/>
            <w:r>
              <w:rPr>
                <w:color w:val="64748A"/>
                <w:sz w:val="17"/>
              </w:rPr>
              <w:t>amc_name</w:t>
            </w:r>
            <w:proofErr w:type="spellEnd"/>
            <w:r>
              <w:rPr>
                <w:color w:val="64748A"/>
                <w:sz w:val="17"/>
              </w:rPr>
              <w:t xml:space="preserve">, </w:t>
            </w:r>
            <w:proofErr w:type="spellStart"/>
            <w:r>
              <w:rPr>
                <w:color w:val="64748A"/>
                <w:spacing w:val="-2"/>
                <w:sz w:val="17"/>
              </w:rPr>
              <w:t>aum_crore</w:t>
            </w:r>
            <w:proofErr w:type="spellEnd"/>
          </w:p>
        </w:tc>
      </w:tr>
      <w:tr w:rsidR="00157668" w14:paraId="4FEFC60B" w14:textId="77777777">
        <w:trPr>
          <w:trHeight w:val="390"/>
        </w:trPr>
        <w:tc>
          <w:tcPr>
            <w:tcW w:w="567" w:type="dxa"/>
          </w:tcPr>
          <w:p w14:paraId="6669EEDD" w14:textId="77777777" w:rsidR="00157668" w:rsidRDefault="00000000">
            <w:pPr>
              <w:pStyle w:val="TableParagraph"/>
              <w:ind w:left="49" w:right="148"/>
              <w:jc w:val="center"/>
              <w:rPr>
                <w:sz w:val="17"/>
              </w:rPr>
            </w:pPr>
            <w:r>
              <w:rPr>
                <w:color w:val="64748A"/>
                <w:spacing w:val="-5"/>
                <w:sz w:val="17"/>
              </w:rPr>
              <w:t>D4</w:t>
            </w:r>
          </w:p>
        </w:tc>
        <w:tc>
          <w:tcPr>
            <w:tcW w:w="1984" w:type="dxa"/>
          </w:tcPr>
          <w:p w14:paraId="08FD856E" w14:textId="77777777" w:rsidR="00157668" w:rsidRDefault="00000000">
            <w:pPr>
              <w:pStyle w:val="TableParagraph"/>
              <w:ind w:left="118"/>
              <w:rPr>
                <w:sz w:val="17"/>
              </w:rPr>
            </w:pPr>
            <w:r>
              <w:rPr>
                <w:color w:val="64748A"/>
                <w:sz w:val="17"/>
              </w:rPr>
              <w:t xml:space="preserve">Monthly SIP </w:t>
            </w:r>
            <w:r>
              <w:rPr>
                <w:color w:val="64748A"/>
                <w:spacing w:val="-2"/>
                <w:sz w:val="17"/>
              </w:rPr>
              <w:t>Inflows</w:t>
            </w:r>
          </w:p>
        </w:tc>
        <w:tc>
          <w:tcPr>
            <w:tcW w:w="1417" w:type="dxa"/>
          </w:tcPr>
          <w:p w14:paraId="00F48B15" w14:textId="77777777" w:rsidR="00157668" w:rsidRDefault="00000000">
            <w:pPr>
              <w:pStyle w:val="TableParagraph"/>
              <w:rPr>
                <w:sz w:val="17"/>
              </w:rPr>
            </w:pPr>
            <w:r>
              <w:rPr>
                <w:color w:val="64748A"/>
                <w:spacing w:val="-4"/>
                <w:sz w:val="17"/>
              </w:rPr>
              <w:t>AMFI</w:t>
            </w:r>
          </w:p>
        </w:tc>
        <w:tc>
          <w:tcPr>
            <w:tcW w:w="1020" w:type="dxa"/>
          </w:tcPr>
          <w:p w14:paraId="408847FF" w14:textId="77777777" w:rsidR="00157668" w:rsidRDefault="00000000">
            <w:pPr>
              <w:pStyle w:val="TableParagraph"/>
              <w:rPr>
                <w:sz w:val="17"/>
              </w:rPr>
            </w:pPr>
            <w:r>
              <w:rPr>
                <w:color w:val="64748A"/>
                <w:spacing w:val="-5"/>
                <w:sz w:val="17"/>
              </w:rPr>
              <w:t>36</w:t>
            </w:r>
          </w:p>
        </w:tc>
        <w:tc>
          <w:tcPr>
            <w:tcW w:w="3514" w:type="dxa"/>
          </w:tcPr>
          <w:p w14:paraId="473ED149" w14:textId="77777777" w:rsidR="00157668" w:rsidRDefault="00000000">
            <w:pPr>
              <w:pStyle w:val="TableParagraph"/>
              <w:rPr>
                <w:sz w:val="17"/>
              </w:rPr>
            </w:pPr>
            <w:r>
              <w:rPr>
                <w:color w:val="64748A"/>
                <w:sz w:val="17"/>
              </w:rPr>
              <w:t xml:space="preserve">month, </w:t>
            </w:r>
            <w:proofErr w:type="spellStart"/>
            <w:r>
              <w:rPr>
                <w:color w:val="64748A"/>
                <w:sz w:val="17"/>
              </w:rPr>
              <w:t>sip_inflow_crore</w:t>
            </w:r>
            <w:proofErr w:type="spellEnd"/>
            <w:r>
              <w:rPr>
                <w:color w:val="64748A"/>
                <w:sz w:val="17"/>
              </w:rPr>
              <w:t xml:space="preserve">, </w:t>
            </w:r>
            <w:proofErr w:type="spellStart"/>
            <w:r>
              <w:rPr>
                <w:color w:val="64748A"/>
                <w:spacing w:val="-2"/>
                <w:sz w:val="17"/>
              </w:rPr>
              <w:t>active_accounts</w:t>
            </w:r>
            <w:proofErr w:type="spellEnd"/>
          </w:p>
        </w:tc>
      </w:tr>
      <w:tr w:rsidR="00157668" w14:paraId="0DE5CE82" w14:textId="77777777">
        <w:trPr>
          <w:trHeight w:val="390"/>
        </w:trPr>
        <w:tc>
          <w:tcPr>
            <w:tcW w:w="567" w:type="dxa"/>
            <w:shd w:val="clear" w:color="auto" w:fill="F4F6FD"/>
          </w:tcPr>
          <w:p w14:paraId="3C8D7CBF" w14:textId="77777777" w:rsidR="00157668" w:rsidRDefault="00000000">
            <w:pPr>
              <w:pStyle w:val="TableParagraph"/>
              <w:ind w:left="49" w:right="148"/>
              <w:jc w:val="center"/>
              <w:rPr>
                <w:sz w:val="17"/>
              </w:rPr>
            </w:pPr>
            <w:r>
              <w:rPr>
                <w:color w:val="64748A"/>
                <w:spacing w:val="-5"/>
                <w:sz w:val="17"/>
              </w:rPr>
              <w:t>D5</w:t>
            </w:r>
          </w:p>
        </w:tc>
        <w:tc>
          <w:tcPr>
            <w:tcW w:w="1984" w:type="dxa"/>
            <w:shd w:val="clear" w:color="auto" w:fill="F4F6FD"/>
          </w:tcPr>
          <w:p w14:paraId="1AF782AE" w14:textId="77777777" w:rsidR="00157668" w:rsidRDefault="00000000">
            <w:pPr>
              <w:pStyle w:val="TableParagraph"/>
              <w:ind w:left="118"/>
              <w:rPr>
                <w:sz w:val="17"/>
              </w:rPr>
            </w:pPr>
            <w:r>
              <w:rPr>
                <w:color w:val="64748A"/>
                <w:sz w:val="17"/>
              </w:rPr>
              <w:t xml:space="preserve">Category </w:t>
            </w:r>
            <w:r>
              <w:rPr>
                <w:color w:val="64748A"/>
                <w:spacing w:val="-2"/>
                <w:sz w:val="17"/>
              </w:rPr>
              <w:t>Inflows</w:t>
            </w:r>
          </w:p>
        </w:tc>
        <w:tc>
          <w:tcPr>
            <w:tcW w:w="1417" w:type="dxa"/>
            <w:shd w:val="clear" w:color="auto" w:fill="F4F6FD"/>
          </w:tcPr>
          <w:p w14:paraId="245D1824" w14:textId="77777777" w:rsidR="00157668" w:rsidRDefault="00000000">
            <w:pPr>
              <w:pStyle w:val="TableParagraph"/>
              <w:rPr>
                <w:sz w:val="17"/>
              </w:rPr>
            </w:pPr>
            <w:r>
              <w:rPr>
                <w:color w:val="64748A"/>
                <w:spacing w:val="-4"/>
                <w:sz w:val="17"/>
              </w:rPr>
              <w:t>AMFI</w:t>
            </w:r>
          </w:p>
        </w:tc>
        <w:tc>
          <w:tcPr>
            <w:tcW w:w="1020" w:type="dxa"/>
            <w:shd w:val="clear" w:color="auto" w:fill="F4F6FD"/>
          </w:tcPr>
          <w:p w14:paraId="2273E922" w14:textId="77777777" w:rsidR="00157668" w:rsidRDefault="00000000">
            <w:pPr>
              <w:pStyle w:val="TableParagraph"/>
              <w:rPr>
                <w:sz w:val="17"/>
              </w:rPr>
            </w:pPr>
            <w:r>
              <w:rPr>
                <w:color w:val="64748A"/>
                <w:spacing w:val="-5"/>
                <w:sz w:val="17"/>
              </w:rPr>
              <w:t>144</w:t>
            </w:r>
          </w:p>
        </w:tc>
        <w:tc>
          <w:tcPr>
            <w:tcW w:w="3514" w:type="dxa"/>
            <w:shd w:val="clear" w:color="auto" w:fill="F4F6FD"/>
          </w:tcPr>
          <w:p w14:paraId="53C37ED7" w14:textId="77777777" w:rsidR="00157668" w:rsidRDefault="00000000">
            <w:pPr>
              <w:pStyle w:val="TableParagraph"/>
              <w:rPr>
                <w:sz w:val="17"/>
              </w:rPr>
            </w:pPr>
            <w:r>
              <w:rPr>
                <w:color w:val="64748A"/>
                <w:sz w:val="17"/>
              </w:rPr>
              <w:t xml:space="preserve">month, category, </w:t>
            </w:r>
            <w:proofErr w:type="spellStart"/>
            <w:r>
              <w:rPr>
                <w:color w:val="64748A"/>
                <w:spacing w:val="-2"/>
                <w:sz w:val="17"/>
              </w:rPr>
              <w:t>net_inflow_crore</w:t>
            </w:r>
            <w:proofErr w:type="spellEnd"/>
          </w:p>
        </w:tc>
      </w:tr>
      <w:tr w:rsidR="00157668" w14:paraId="3CF4F7A1" w14:textId="77777777">
        <w:trPr>
          <w:trHeight w:val="390"/>
        </w:trPr>
        <w:tc>
          <w:tcPr>
            <w:tcW w:w="567" w:type="dxa"/>
          </w:tcPr>
          <w:p w14:paraId="443000E2" w14:textId="77777777" w:rsidR="00157668" w:rsidRDefault="00000000">
            <w:pPr>
              <w:pStyle w:val="TableParagraph"/>
              <w:ind w:left="49" w:right="148"/>
              <w:jc w:val="center"/>
              <w:rPr>
                <w:sz w:val="17"/>
              </w:rPr>
            </w:pPr>
            <w:r>
              <w:rPr>
                <w:color w:val="64748A"/>
                <w:spacing w:val="-5"/>
                <w:sz w:val="17"/>
              </w:rPr>
              <w:t>D6</w:t>
            </w:r>
          </w:p>
        </w:tc>
        <w:tc>
          <w:tcPr>
            <w:tcW w:w="1984" w:type="dxa"/>
          </w:tcPr>
          <w:p w14:paraId="009EA5AA" w14:textId="77777777" w:rsidR="00157668" w:rsidRDefault="00000000">
            <w:pPr>
              <w:pStyle w:val="TableParagraph"/>
              <w:ind w:left="118"/>
              <w:rPr>
                <w:sz w:val="17"/>
              </w:rPr>
            </w:pPr>
            <w:r>
              <w:rPr>
                <w:color w:val="64748A"/>
                <w:sz w:val="17"/>
              </w:rPr>
              <w:t xml:space="preserve">Folio </w:t>
            </w:r>
            <w:r>
              <w:rPr>
                <w:color w:val="64748A"/>
                <w:spacing w:val="-2"/>
                <w:sz w:val="17"/>
              </w:rPr>
              <w:t>Count</w:t>
            </w:r>
          </w:p>
        </w:tc>
        <w:tc>
          <w:tcPr>
            <w:tcW w:w="1417" w:type="dxa"/>
          </w:tcPr>
          <w:p w14:paraId="614609C7" w14:textId="77777777" w:rsidR="00157668" w:rsidRDefault="00000000">
            <w:pPr>
              <w:pStyle w:val="TableParagraph"/>
              <w:rPr>
                <w:sz w:val="17"/>
              </w:rPr>
            </w:pPr>
            <w:r>
              <w:rPr>
                <w:color w:val="64748A"/>
                <w:spacing w:val="-4"/>
                <w:sz w:val="17"/>
              </w:rPr>
              <w:t>AMFI</w:t>
            </w:r>
          </w:p>
        </w:tc>
        <w:tc>
          <w:tcPr>
            <w:tcW w:w="1020" w:type="dxa"/>
          </w:tcPr>
          <w:p w14:paraId="56F1F8C6" w14:textId="77777777" w:rsidR="00157668" w:rsidRDefault="00000000">
            <w:pPr>
              <w:pStyle w:val="TableParagraph"/>
              <w:rPr>
                <w:sz w:val="17"/>
              </w:rPr>
            </w:pPr>
            <w:r>
              <w:rPr>
                <w:color w:val="64748A"/>
                <w:spacing w:val="-5"/>
                <w:sz w:val="17"/>
              </w:rPr>
              <w:t>72</w:t>
            </w:r>
          </w:p>
        </w:tc>
        <w:tc>
          <w:tcPr>
            <w:tcW w:w="3514" w:type="dxa"/>
          </w:tcPr>
          <w:p w14:paraId="1BE1B54C" w14:textId="77777777" w:rsidR="00157668" w:rsidRDefault="00000000">
            <w:pPr>
              <w:pStyle w:val="TableParagraph"/>
              <w:rPr>
                <w:sz w:val="17"/>
              </w:rPr>
            </w:pPr>
            <w:r>
              <w:rPr>
                <w:color w:val="64748A"/>
                <w:sz w:val="17"/>
              </w:rPr>
              <w:t xml:space="preserve">month, category, </w:t>
            </w:r>
            <w:proofErr w:type="spellStart"/>
            <w:r>
              <w:rPr>
                <w:color w:val="64748A"/>
                <w:spacing w:val="-2"/>
                <w:sz w:val="17"/>
              </w:rPr>
              <w:t>folio_count_lakh</w:t>
            </w:r>
            <w:proofErr w:type="spellEnd"/>
          </w:p>
        </w:tc>
      </w:tr>
      <w:tr w:rsidR="00157668" w14:paraId="32226D50" w14:textId="77777777">
        <w:trPr>
          <w:trHeight w:val="390"/>
        </w:trPr>
        <w:tc>
          <w:tcPr>
            <w:tcW w:w="567" w:type="dxa"/>
            <w:shd w:val="clear" w:color="auto" w:fill="F4F6FD"/>
          </w:tcPr>
          <w:p w14:paraId="1CCCBF38" w14:textId="77777777" w:rsidR="00157668" w:rsidRDefault="00000000">
            <w:pPr>
              <w:pStyle w:val="TableParagraph"/>
              <w:ind w:left="49" w:right="148"/>
              <w:jc w:val="center"/>
              <w:rPr>
                <w:sz w:val="17"/>
              </w:rPr>
            </w:pPr>
            <w:r>
              <w:rPr>
                <w:color w:val="64748A"/>
                <w:spacing w:val="-5"/>
                <w:sz w:val="17"/>
              </w:rPr>
              <w:t>D7</w:t>
            </w:r>
          </w:p>
        </w:tc>
        <w:tc>
          <w:tcPr>
            <w:tcW w:w="1984" w:type="dxa"/>
            <w:shd w:val="clear" w:color="auto" w:fill="F4F6FD"/>
          </w:tcPr>
          <w:p w14:paraId="75D0981D" w14:textId="77777777" w:rsidR="00157668" w:rsidRDefault="00000000">
            <w:pPr>
              <w:pStyle w:val="TableParagraph"/>
              <w:ind w:left="118"/>
              <w:rPr>
                <w:sz w:val="17"/>
              </w:rPr>
            </w:pPr>
            <w:r>
              <w:rPr>
                <w:color w:val="64748A"/>
                <w:sz w:val="17"/>
              </w:rPr>
              <w:t xml:space="preserve">Scheme </w:t>
            </w:r>
            <w:r>
              <w:rPr>
                <w:color w:val="64748A"/>
                <w:spacing w:val="-2"/>
                <w:sz w:val="17"/>
              </w:rPr>
              <w:t>Performance</w:t>
            </w:r>
          </w:p>
        </w:tc>
        <w:tc>
          <w:tcPr>
            <w:tcW w:w="1417" w:type="dxa"/>
            <w:shd w:val="clear" w:color="auto" w:fill="F4F6FD"/>
          </w:tcPr>
          <w:p w14:paraId="5E688965" w14:textId="77777777" w:rsidR="00157668" w:rsidRDefault="00000000">
            <w:pPr>
              <w:pStyle w:val="TableParagraph"/>
              <w:rPr>
                <w:sz w:val="17"/>
              </w:rPr>
            </w:pPr>
            <w:r>
              <w:rPr>
                <w:color w:val="64748A"/>
                <w:sz w:val="17"/>
              </w:rPr>
              <w:t xml:space="preserve">AMFI / </w:t>
            </w:r>
            <w:r>
              <w:rPr>
                <w:color w:val="64748A"/>
                <w:spacing w:val="-5"/>
                <w:sz w:val="17"/>
              </w:rPr>
              <w:t>BSE</w:t>
            </w:r>
          </w:p>
        </w:tc>
        <w:tc>
          <w:tcPr>
            <w:tcW w:w="1020" w:type="dxa"/>
            <w:shd w:val="clear" w:color="auto" w:fill="F4F6FD"/>
          </w:tcPr>
          <w:p w14:paraId="6B6BC114" w14:textId="77777777" w:rsidR="00157668" w:rsidRDefault="00000000">
            <w:pPr>
              <w:pStyle w:val="TableParagraph"/>
              <w:rPr>
                <w:sz w:val="17"/>
              </w:rPr>
            </w:pPr>
            <w:r>
              <w:rPr>
                <w:color w:val="64748A"/>
                <w:spacing w:val="-2"/>
                <w:sz w:val="17"/>
              </w:rPr>
              <w:t>7,400+</w:t>
            </w:r>
          </w:p>
        </w:tc>
        <w:tc>
          <w:tcPr>
            <w:tcW w:w="3514" w:type="dxa"/>
            <w:shd w:val="clear" w:color="auto" w:fill="F4F6FD"/>
          </w:tcPr>
          <w:p w14:paraId="1FDB10DB" w14:textId="77777777" w:rsidR="00157668" w:rsidRDefault="00000000">
            <w:pPr>
              <w:pStyle w:val="TableParagraph"/>
              <w:rPr>
                <w:sz w:val="17"/>
              </w:rPr>
            </w:pPr>
            <w:r>
              <w:rPr>
                <w:color w:val="64748A"/>
                <w:sz w:val="17"/>
              </w:rPr>
              <w:t xml:space="preserve">return_1yr, return_3yr, </w:t>
            </w:r>
            <w:proofErr w:type="spellStart"/>
            <w:r>
              <w:rPr>
                <w:color w:val="64748A"/>
                <w:sz w:val="17"/>
              </w:rPr>
              <w:t>sharpe</w:t>
            </w:r>
            <w:proofErr w:type="spellEnd"/>
            <w:r>
              <w:rPr>
                <w:color w:val="64748A"/>
                <w:sz w:val="17"/>
              </w:rPr>
              <w:t xml:space="preserve">, alpha, </w:t>
            </w:r>
            <w:r>
              <w:rPr>
                <w:color w:val="64748A"/>
                <w:spacing w:val="-4"/>
                <w:sz w:val="17"/>
              </w:rPr>
              <w:t>beta</w:t>
            </w:r>
          </w:p>
        </w:tc>
      </w:tr>
      <w:tr w:rsidR="00157668" w14:paraId="19812860" w14:textId="77777777">
        <w:trPr>
          <w:trHeight w:val="390"/>
        </w:trPr>
        <w:tc>
          <w:tcPr>
            <w:tcW w:w="567" w:type="dxa"/>
          </w:tcPr>
          <w:p w14:paraId="6DC8620A" w14:textId="77777777" w:rsidR="00157668" w:rsidRDefault="00000000">
            <w:pPr>
              <w:pStyle w:val="TableParagraph"/>
              <w:ind w:left="49" w:right="148"/>
              <w:jc w:val="center"/>
              <w:rPr>
                <w:sz w:val="17"/>
              </w:rPr>
            </w:pPr>
            <w:r>
              <w:rPr>
                <w:color w:val="64748A"/>
                <w:spacing w:val="-5"/>
                <w:sz w:val="17"/>
              </w:rPr>
              <w:t>D8</w:t>
            </w:r>
          </w:p>
        </w:tc>
        <w:tc>
          <w:tcPr>
            <w:tcW w:w="1984" w:type="dxa"/>
          </w:tcPr>
          <w:p w14:paraId="3B65FA84" w14:textId="77777777" w:rsidR="00157668" w:rsidRDefault="00000000">
            <w:pPr>
              <w:pStyle w:val="TableParagraph"/>
              <w:ind w:left="118"/>
              <w:rPr>
                <w:sz w:val="17"/>
              </w:rPr>
            </w:pPr>
            <w:r>
              <w:rPr>
                <w:color w:val="64748A"/>
                <w:sz w:val="17"/>
              </w:rPr>
              <w:t xml:space="preserve">Investor </w:t>
            </w:r>
            <w:r>
              <w:rPr>
                <w:color w:val="64748A"/>
                <w:spacing w:val="-2"/>
                <w:sz w:val="17"/>
              </w:rPr>
              <w:t>Transactions</w:t>
            </w:r>
          </w:p>
        </w:tc>
        <w:tc>
          <w:tcPr>
            <w:tcW w:w="1417" w:type="dxa"/>
          </w:tcPr>
          <w:p w14:paraId="52486E8C" w14:textId="77777777" w:rsidR="00157668" w:rsidRDefault="00000000">
            <w:pPr>
              <w:pStyle w:val="TableParagraph"/>
              <w:rPr>
                <w:sz w:val="17"/>
              </w:rPr>
            </w:pPr>
            <w:r>
              <w:rPr>
                <w:color w:val="64748A"/>
                <w:spacing w:val="-2"/>
                <w:sz w:val="17"/>
              </w:rPr>
              <w:t>Synthetic</w:t>
            </w:r>
          </w:p>
        </w:tc>
        <w:tc>
          <w:tcPr>
            <w:tcW w:w="1020" w:type="dxa"/>
          </w:tcPr>
          <w:p w14:paraId="3FC5CD79" w14:textId="77777777" w:rsidR="00157668" w:rsidRDefault="00000000">
            <w:pPr>
              <w:pStyle w:val="TableParagraph"/>
              <w:rPr>
                <w:sz w:val="17"/>
              </w:rPr>
            </w:pPr>
            <w:r>
              <w:rPr>
                <w:color w:val="64748A"/>
                <w:spacing w:val="-2"/>
                <w:sz w:val="17"/>
              </w:rPr>
              <w:t>10,000</w:t>
            </w:r>
          </w:p>
        </w:tc>
        <w:tc>
          <w:tcPr>
            <w:tcW w:w="3514" w:type="dxa"/>
          </w:tcPr>
          <w:p w14:paraId="226861EB" w14:textId="77777777" w:rsidR="00157668" w:rsidRDefault="00000000">
            <w:pPr>
              <w:pStyle w:val="TableParagraph"/>
              <w:rPr>
                <w:sz w:val="17"/>
              </w:rPr>
            </w:pPr>
            <w:proofErr w:type="spellStart"/>
            <w:r>
              <w:rPr>
                <w:color w:val="64748A"/>
                <w:sz w:val="17"/>
              </w:rPr>
              <w:t>investor_id</w:t>
            </w:r>
            <w:proofErr w:type="spellEnd"/>
            <w:r>
              <w:rPr>
                <w:color w:val="64748A"/>
                <w:sz w:val="17"/>
              </w:rPr>
              <w:t xml:space="preserve">, </w:t>
            </w:r>
            <w:proofErr w:type="spellStart"/>
            <w:r>
              <w:rPr>
                <w:color w:val="64748A"/>
                <w:sz w:val="17"/>
              </w:rPr>
              <w:t>age_group</w:t>
            </w:r>
            <w:proofErr w:type="spellEnd"/>
            <w:r>
              <w:rPr>
                <w:color w:val="64748A"/>
                <w:sz w:val="17"/>
              </w:rPr>
              <w:t xml:space="preserve">, state, </w:t>
            </w:r>
            <w:proofErr w:type="spellStart"/>
            <w:r>
              <w:rPr>
                <w:color w:val="64748A"/>
                <w:spacing w:val="-2"/>
                <w:sz w:val="17"/>
              </w:rPr>
              <w:t>amount_inr</w:t>
            </w:r>
            <w:proofErr w:type="spellEnd"/>
          </w:p>
        </w:tc>
      </w:tr>
      <w:tr w:rsidR="00157668" w14:paraId="171E7D85" w14:textId="77777777">
        <w:trPr>
          <w:trHeight w:val="390"/>
        </w:trPr>
        <w:tc>
          <w:tcPr>
            <w:tcW w:w="567" w:type="dxa"/>
            <w:shd w:val="clear" w:color="auto" w:fill="F4F6FD"/>
          </w:tcPr>
          <w:p w14:paraId="0AF6A09A" w14:textId="77777777" w:rsidR="00157668" w:rsidRDefault="00000000">
            <w:pPr>
              <w:pStyle w:val="TableParagraph"/>
              <w:ind w:left="49" w:right="148"/>
              <w:jc w:val="center"/>
              <w:rPr>
                <w:sz w:val="17"/>
              </w:rPr>
            </w:pPr>
            <w:r>
              <w:rPr>
                <w:color w:val="64748A"/>
                <w:spacing w:val="-5"/>
                <w:sz w:val="17"/>
              </w:rPr>
              <w:t>D9</w:t>
            </w:r>
          </w:p>
        </w:tc>
        <w:tc>
          <w:tcPr>
            <w:tcW w:w="1984" w:type="dxa"/>
            <w:shd w:val="clear" w:color="auto" w:fill="F4F6FD"/>
          </w:tcPr>
          <w:p w14:paraId="327BF07D" w14:textId="77777777" w:rsidR="00157668" w:rsidRDefault="00000000">
            <w:pPr>
              <w:pStyle w:val="TableParagraph"/>
              <w:ind w:left="118"/>
              <w:rPr>
                <w:sz w:val="17"/>
              </w:rPr>
            </w:pPr>
            <w:r>
              <w:rPr>
                <w:color w:val="64748A"/>
                <w:sz w:val="17"/>
              </w:rPr>
              <w:t xml:space="preserve">Portfolio </w:t>
            </w:r>
            <w:r>
              <w:rPr>
                <w:color w:val="64748A"/>
                <w:spacing w:val="-2"/>
                <w:sz w:val="17"/>
              </w:rPr>
              <w:t>Holdings</w:t>
            </w:r>
          </w:p>
        </w:tc>
        <w:tc>
          <w:tcPr>
            <w:tcW w:w="1417" w:type="dxa"/>
            <w:shd w:val="clear" w:color="auto" w:fill="F4F6FD"/>
          </w:tcPr>
          <w:p w14:paraId="57C5BC42" w14:textId="77777777" w:rsidR="00157668" w:rsidRDefault="00000000">
            <w:pPr>
              <w:pStyle w:val="TableParagraph"/>
              <w:rPr>
                <w:sz w:val="17"/>
              </w:rPr>
            </w:pPr>
            <w:r>
              <w:rPr>
                <w:color w:val="64748A"/>
                <w:spacing w:val="-5"/>
                <w:sz w:val="17"/>
              </w:rPr>
              <w:t>BSE</w:t>
            </w:r>
          </w:p>
        </w:tc>
        <w:tc>
          <w:tcPr>
            <w:tcW w:w="1020" w:type="dxa"/>
            <w:shd w:val="clear" w:color="auto" w:fill="F4F6FD"/>
          </w:tcPr>
          <w:p w14:paraId="57D40971" w14:textId="77777777" w:rsidR="00157668" w:rsidRDefault="00000000">
            <w:pPr>
              <w:pStyle w:val="TableParagraph"/>
              <w:rPr>
                <w:sz w:val="17"/>
              </w:rPr>
            </w:pPr>
            <w:r>
              <w:rPr>
                <w:color w:val="64748A"/>
                <w:spacing w:val="-2"/>
                <w:sz w:val="17"/>
              </w:rPr>
              <w:t>2,400</w:t>
            </w:r>
          </w:p>
        </w:tc>
        <w:tc>
          <w:tcPr>
            <w:tcW w:w="3514" w:type="dxa"/>
            <w:shd w:val="clear" w:color="auto" w:fill="F4F6FD"/>
          </w:tcPr>
          <w:p w14:paraId="7C7B093E" w14:textId="77777777" w:rsidR="00157668" w:rsidRDefault="00000000">
            <w:pPr>
              <w:pStyle w:val="TableParagraph"/>
              <w:rPr>
                <w:sz w:val="17"/>
              </w:rPr>
            </w:pPr>
            <w:proofErr w:type="spellStart"/>
            <w:r>
              <w:rPr>
                <w:color w:val="64748A"/>
                <w:sz w:val="17"/>
              </w:rPr>
              <w:t>scheme_code</w:t>
            </w:r>
            <w:proofErr w:type="spellEnd"/>
            <w:r>
              <w:rPr>
                <w:color w:val="64748A"/>
                <w:sz w:val="17"/>
              </w:rPr>
              <w:t xml:space="preserve">, </w:t>
            </w:r>
            <w:proofErr w:type="spellStart"/>
            <w:r>
              <w:rPr>
                <w:color w:val="64748A"/>
                <w:sz w:val="17"/>
              </w:rPr>
              <w:t>stock_name</w:t>
            </w:r>
            <w:proofErr w:type="spellEnd"/>
            <w:r>
              <w:rPr>
                <w:color w:val="64748A"/>
                <w:sz w:val="17"/>
              </w:rPr>
              <w:t xml:space="preserve">, </w:t>
            </w:r>
            <w:proofErr w:type="spellStart"/>
            <w:r>
              <w:rPr>
                <w:color w:val="64748A"/>
                <w:spacing w:val="-2"/>
                <w:sz w:val="17"/>
              </w:rPr>
              <w:t>weight_pct</w:t>
            </w:r>
            <w:proofErr w:type="spellEnd"/>
          </w:p>
        </w:tc>
      </w:tr>
      <w:tr w:rsidR="00157668" w14:paraId="5185CBE0" w14:textId="77777777">
        <w:trPr>
          <w:trHeight w:val="390"/>
        </w:trPr>
        <w:tc>
          <w:tcPr>
            <w:tcW w:w="567" w:type="dxa"/>
          </w:tcPr>
          <w:p w14:paraId="07C223AC" w14:textId="77777777" w:rsidR="00157668" w:rsidRDefault="00000000">
            <w:pPr>
              <w:pStyle w:val="TableParagraph"/>
              <w:ind w:left="0" w:right="5"/>
              <w:jc w:val="center"/>
              <w:rPr>
                <w:sz w:val="17"/>
              </w:rPr>
            </w:pPr>
            <w:r>
              <w:rPr>
                <w:color w:val="64748A"/>
                <w:spacing w:val="-5"/>
                <w:sz w:val="17"/>
              </w:rPr>
              <w:t>D10</w:t>
            </w:r>
          </w:p>
        </w:tc>
        <w:tc>
          <w:tcPr>
            <w:tcW w:w="1984" w:type="dxa"/>
          </w:tcPr>
          <w:p w14:paraId="3DDF347B" w14:textId="77777777" w:rsidR="00157668" w:rsidRDefault="00000000">
            <w:pPr>
              <w:pStyle w:val="TableParagraph"/>
              <w:ind w:left="118"/>
              <w:rPr>
                <w:sz w:val="17"/>
              </w:rPr>
            </w:pPr>
            <w:r>
              <w:rPr>
                <w:color w:val="64748A"/>
                <w:sz w:val="17"/>
              </w:rPr>
              <w:t xml:space="preserve">Benchmark </w:t>
            </w:r>
            <w:r>
              <w:rPr>
                <w:color w:val="64748A"/>
                <w:spacing w:val="-2"/>
                <w:sz w:val="17"/>
              </w:rPr>
              <w:t>Indices</w:t>
            </w:r>
          </w:p>
        </w:tc>
        <w:tc>
          <w:tcPr>
            <w:tcW w:w="1417" w:type="dxa"/>
          </w:tcPr>
          <w:p w14:paraId="36ED38F6" w14:textId="77777777" w:rsidR="00157668" w:rsidRDefault="00000000">
            <w:pPr>
              <w:pStyle w:val="TableParagraph"/>
              <w:rPr>
                <w:sz w:val="17"/>
              </w:rPr>
            </w:pPr>
            <w:r>
              <w:rPr>
                <w:color w:val="64748A"/>
                <w:sz w:val="17"/>
              </w:rPr>
              <w:t xml:space="preserve">NSE / </w:t>
            </w:r>
            <w:r>
              <w:rPr>
                <w:color w:val="64748A"/>
                <w:spacing w:val="-5"/>
                <w:sz w:val="17"/>
              </w:rPr>
              <w:t>BSE</w:t>
            </w:r>
          </w:p>
        </w:tc>
        <w:tc>
          <w:tcPr>
            <w:tcW w:w="1020" w:type="dxa"/>
          </w:tcPr>
          <w:p w14:paraId="45AF0CE2" w14:textId="77777777" w:rsidR="00157668" w:rsidRDefault="00000000">
            <w:pPr>
              <w:pStyle w:val="TableParagraph"/>
              <w:rPr>
                <w:sz w:val="17"/>
              </w:rPr>
            </w:pPr>
            <w:r>
              <w:rPr>
                <w:color w:val="64748A"/>
                <w:spacing w:val="-2"/>
                <w:sz w:val="17"/>
              </w:rPr>
              <w:t>2,200+</w:t>
            </w:r>
          </w:p>
        </w:tc>
        <w:tc>
          <w:tcPr>
            <w:tcW w:w="3514" w:type="dxa"/>
          </w:tcPr>
          <w:p w14:paraId="678E19EF" w14:textId="77777777" w:rsidR="00157668" w:rsidRDefault="00000000">
            <w:pPr>
              <w:pStyle w:val="TableParagraph"/>
              <w:rPr>
                <w:sz w:val="17"/>
              </w:rPr>
            </w:pPr>
            <w:r>
              <w:rPr>
                <w:color w:val="64748A"/>
                <w:sz w:val="17"/>
              </w:rPr>
              <w:t xml:space="preserve">date, </w:t>
            </w:r>
            <w:proofErr w:type="spellStart"/>
            <w:r>
              <w:rPr>
                <w:color w:val="64748A"/>
                <w:sz w:val="17"/>
              </w:rPr>
              <w:t>index_name</w:t>
            </w:r>
            <w:proofErr w:type="spellEnd"/>
            <w:r>
              <w:rPr>
                <w:color w:val="64748A"/>
                <w:sz w:val="17"/>
              </w:rPr>
              <w:t xml:space="preserve">, </w:t>
            </w:r>
            <w:r>
              <w:rPr>
                <w:color w:val="64748A"/>
                <w:spacing w:val="-5"/>
                <w:sz w:val="17"/>
              </w:rPr>
              <w:t>nav</w:t>
            </w:r>
          </w:p>
        </w:tc>
      </w:tr>
    </w:tbl>
    <w:p w14:paraId="14EB395A" w14:textId="77777777" w:rsidR="00157668" w:rsidRDefault="00157668">
      <w:pPr>
        <w:pStyle w:val="BodyText"/>
        <w:spacing w:before="222"/>
      </w:pPr>
    </w:p>
    <w:p w14:paraId="1F03F788" w14:textId="77777777" w:rsidR="00157668" w:rsidRDefault="00000000">
      <w:pPr>
        <w:pStyle w:val="Heading2"/>
        <w:numPr>
          <w:ilvl w:val="1"/>
          <w:numId w:val="18"/>
        </w:numPr>
        <w:tabs>
          <w:tab w:val="left" w:pos="1470"/>
        </w:tabs>
        <w:ind w:left="1470" w:hanging="500"/>
      </w:pPr>
      <w:r>
        <w:rPr>
          <w:color w:val="1D2660"/>
        </w:rPr>
        <w:t xml:space="preserve">ETL Pipeline </w:t>
      </w:r>
      <w:r>
        <w:rPr>
          <w:color w:val="1D2660"/>
          <w:spacing w:val="-2"/>
        </w:rPr>
        <w:t>Design</w:t>
      </w:r>
    </w:p>
    <w:p w14:paraId="763BDAF8" w14:textId="77777777" w:rsidR="00157668" w:rsidRDefault="00000000">
      <w:pPr>
        <w:pStyle w:val="BodyText"/>
        <w:spacing w:before="169" w:line="333" w:lineRule="auto"/>
        <w:ind w:left="970" w:right="1251"/>
        <w:jc w:val="both"/>
      </w:pPr>
      <w:r>
        <w:rPr>
          <w:color w:val="1A1A2D"/>
        </w:rPr>
        <w:t>The ETL pipeline (</w:t>
      </w:r>
      <w:r>
        <w:rPr>
          <w:rFonts w:ascii="Arial"/>
          <w:b/>
          <w:color w:val="1A1A2D"/>
        </w:rPr>
        <w:t>etl_pipeline.py</w:t>
      </w:r>
      <w:r>
        <w:rPr>
          <w:color w:val="1A1A2D"/>
        </w:rPr>
        <w:t>) is the backbone of the project. It executes in four stages and completes in under 90 seconds on a standard laptop.</w:t>
      </w:r>
    </w:p>
    <w:p w14:paraId="714C4FA1" w14:textId="77777777" w:rsidR="00157668" w:rsidRDefault="00157668">
      <w:pPr>
        <w:pStyle w:val="BodyText"/>
        <w:spacing w:before="173"/>
      </w:pPr>
    </w:p>
    <w:p w14:paraId="1797D74A" w14:textId="77777777" w:rsidR="00157668" w:rsidRDefault="00000000">
      <w:pPr>
        <w:pStyle w:val="Heading3"/>
      </w:pPr>
      <w:r>
        <w:rPr>
          <w:color w:val="2B498C"/>
          <w:spacing w:val="-2"/>
        </w:rPr>
        <w:t>Extract</w:t>
      </w:r>
    </w:p>
    <w:p w14:paraId="372AF8D7" w14:textId="77777777" w:rsidR="00157668" w:rsidRDefault="00000000">
      <w:pPr>
        <w:pStyle w:val="BodyText"/>
        <w:spacing w:before="122" w:line="333" w:lineRule="auto"/>
        <w:ind w:left="970" w:right="1251"/>
        <w:jc w:val="both"/>
      </w:pPr>
      <w:r>
        <w:rPr>
          <w:color w:val="1A1A2D"/>
        </w:rPr>
        <w:t>Raw</w:t>
      </w:r>
      <w:r>
        <w:rPr>
          <w:color w:val="1A1A2D"/>
          <w:spacing w:val="-3"/>
        </w:rPr>
        <w:t xml:space="preserve"> </w:t>
      </w:r>
      <w:r>
        <w:rPr>
          <w:color w:val="1A1A2D"/>
        </w:rPr>
        <w:t>CSVs</w:t>
      </w:r>
      <w:r>
        <w:rPr>
          <w:color w:val="1A1A2D"/>
          <w:spacing w:val="-3"/>
        </w:rPr>
        <w:t xml:space="preserve"> </w:t>
      </w:r>
      <w:r>
        <w:rPr>
          <w:color w:val="1A1A2D"/>
        </w:rPr>
        <w:t>are</w:t>
      </w:r>
      <w:r>
        <w:rPr>
          <w:color w:val="1A1A2D"/>
          <w:spacing w:val="-3"/>
        </w:rPr>
        <w:t xml:space="preserve"> </w:t>
      </w:r>
      <w:r>
        <w:rPr>
          <w:color w:val="1A1A2D"/>
        </w:rPr>
        <w:t>read</w:t>
      </w:r>
      <w:r>
        <w:rPr>
          <w:color w:val="1A1A2D"/>
          <w:spacing w:val="-3"/>
        </w:rPr>
        <w:t xml:space="preserve"> </w:t>
      </w:r>
      <w:r>
        <w:rPr>
          <w:color w:val="1A1A2D"/>
        </w:rPr>
        <w:t>from</w:t>
      </w:r>
      <w:r>
        <w:rPr>
          <w:color w:val="1A1A2D"/>
          <w:spacing w:val="-3"/>
        </w:rPr>
        <w:t xml:space="preserve"> </w:t>
      </w:r>
      <w:r>
        <w:rPr>
          <w:color w:val="1A1A2D"/>
        </w:rPr>
        <w:t>data/raw/</w:t>
      </w:r>
      <w:r>
        <w:rPr>
          <w:color w:val="1A1A2D"/>
          <w:spacing w:val="-3"/>
        </w:rPr>
        <w:t xml:space="preserve"> </w:t>
      </w:r>
      <w:r>
        <w:rPr>
          <w:color w:val="1A1A2D"/>
        </w:rPr>
        <w:t>using</w:t>
      </w:r>
      <w:r>
        <w:rPr>
          <w:color w:val="1A1A2D"/>
          <w:spacing w:val="-3"/>
        </w:rPr>
        <w:t xml:space="preserve"> </w:t>
      </w:r>
      <w:proofErr w:type="spellStart"/>
      <w:proofErr w:type="gramStart"/>
      <w:r>
        <w:rPr>
          <w:color w:val="1A1A2D"/>
        </w:rPr>
        <w:t>pathlib.Path</w:t>
      </w:r>
      <w:proofErr w:type="spellEnd"/>
      <w:proofErr w:type="gramEnd"/>
      <w:r>
        <w:rPr>
          <w:color w:val="1A1A2D"/>
        </w:rPr>
        <w:t>.</w:t>
      </w:r>
      <w:r>
        <w:rPr>
          <w:color w:val="1A1A2D"/>
          <w:spacing w:val="-3"/>
        </w:rPr>
        <w:t xml:space="preserve"> </w:t>
      </w:r>
      <w:r>
        <w:rPr>
          <w:color w:val="1A1A2D"/>
        </w:rPr>
        <w:t>Live</w:t>
      </w:r>
      <w:r>
        <w:rPr>
          <w:color w:val="1A1A2D"/>
          <w:spacing w:val="-3"/>
        </w:rPr>
        <w:t xml:space="preserve"> </w:t>
      </w:r>
      <w:r>
        <w:rPr>
          <w:color w:val="1A1A2D"/>
        </w:rPr>
        <w:t>NAV</w:t>
      </w:r>
      <w:r>
        <w:rPr>
          <w:color w:val="1A1A2D"/>
          <w:spacing w:val="-3"/>
        </w:rPr>
        <w:t xml:space="preserve"> </w:t>
      </w:r>
      <w:r>
        <w:rPr>
          <w:color w:val="1A1A2D"/>
        </w:rPr>
        <w:t>is</w:t>
      </w:r>
      <w:r>
        <w:rPr>
          <w:color w:val="1A1A2D"/>
          <w:spacing w:val="-3"/>
        </w:rPr>
        <w:t xml:space="preserve"> </w:t>
      </w:r>
      <w:r>
        <w:rPr>
          <w:color w:val="1A1A2D"/>
        </w:rPr>
        <w:t>fetched</w:t>
      </w:r>
      <w:r>
        <w:rPr>
          <w:color w:val="1A1A2D"/>
          <w:spacing w:val="-3"/>
        </w:rPr>
        <w:t xml:space="preserve"> </w:t>
      </w:r>
      <w:r>
        <w:rPr>
          <w:color w:val="1A1A2D"/>
        </w:rPr>
        <w:t>from</w:t>
      </w:r>
      <w:r>
        <w:rPr>
          <w:color w:val="1A1A2D"/>
          <w:spacing w:val="-3"/>
        </w:rPr>
        <w:t xml:space="preserve"> </w:t>
      </w:r>
      <w:r>
        <w:rPr>
          <w:color w:val="1A1A2D"/>
        </w:rPr>
        <w:t>the</w:t>
      </w:r>
      <w:r>
        <w:rPr>
          <w:color w:val="1A1A2D"/>
          <w:spacing w:val="-3"/>
        </w:rPr>
        <w:t xml:space="preserve"> </w:t>
      </w:r>
      <w:r>
        <w:rPr>
          <w:color w:val="1A1A2D"/>
        </w:rPr>
        <w:t>mfapi.in</w:t>
      </w:r>
      <w:r>
        <w:rPr>
          <w:color w:val="1A1A2D"/>
          <w:spacing w:val="-3"/>
        </w:rPr>
        <w:t xml:space="preserve"> </w:t>
      </w:r>
      <w:r>
        <w:rPr>
          <w:color w:val="1A1A2D"/>
        </w:rPr>
        <w:t>REST</w:t>
      </w:r>
      <w:r>
        <w:rPr>
          <w:color w:val="1A1A2D"/>
          <w:spacing w:val="-3"/>
        </w:rPr>
        <w:t xml:space="preserve"> </w:t>
      </w:r>
      <w:r>
        <w:rPr>
          <w:color w:val="1A1A2D"/>
        </w:rPr>
        <w:t>API</w:t>
      </w:r>
      <w:r>
        <w:rPr>
          <w:color w:val="1A1A2D"/>
          <w:spacing w:val="-3"/>
        </w:rPr>
        <w:t xml:space="preserve"> </w:t>
      </w:r>
      <w:r>
        <w:rPr>
          <w:color w:val="1A1A2D"/>
        </w:rPr>
        <w:t xml:space="preserve">for scheme 125497 (SBI </w:t>
      </w:r>
      <w:proofErr w:type="spellStart"/>
      <w:r>
        <w:rPr>
          <w:color w:val="1A1A2D"/>
        </w:rPr>
        <w:t>Bluechip</w:t>
      </w:r>
      <w:proofErr w:type="spellEnd"/>
      <w:r>
        <w:rPr>
          <w:color w:val="1A1A2D"/>
        </w:rPr>
        <w:t xml:space="preserve"> Fund) as a proof-of-concept for automated daily refresh.</w:t>
      </w:r>
    </w:p>
    <w:p w14:paraId="06992A79" w14:textId="77777777" w:rsidR="00157668" w:rsidRDefault="00000000">
      <w:pPr>
        <w:pStyle w:val="Heading3"/>
        <w:spacing w:before="203"/>
      </w:pPr>
      <w:r>
        <w:rPr>
          <w:color w:val="2B498C"/>
          <w:spacing w:val="-2"/>
        </w:rPr>
        <w:t>Transform</w:t>
      </w:r>
    </w:p>
    <w:p w14:paraId="3CFF19AE" w14:textId="77777777" w:rsidR="00157668" w:rsidRDefault="00000000">
      <w:pPr>
        <w:pStyle w:val="BodyText"/>
        <w:spacing w:before="122" w:line="333" w:lineRule="auto"/>
        <w:ind w:left="970" w:right="1250"/>
        <w:jc w:val="both"/>
      </w:pPr>
      <w:r>
        <w:rPr>
          <w:color w:val="1A1A2D"/>
        </w:rPr>
        <w:t xml:space="preserve">All date fields are parsed with </w:t>
      </w:r>
      <w:proofErr w:type="spellStart"/>
      <w:r>
        <w:rPr>
          <w:color w:val="1A1A2D"/>
        </w:rPr>
        <w:t>pd.to_</w:t>
      </w:r>
      <w:proofErr w:type="gramStart"/>
      <w:r>
        <w:rPr>
          <w:color w:val="1A1A2D"/>
        </w:rPr>
        <w:t>datetime</w:t>
      </w:r>
      <w:proofErr w:type="spellEnd"/>
      <w:r>
        <w:rPr>
          <w:color w:val="1A1A2D"/>
        </w:rPr>
        <w:t>(</w:t>
      </w:r>
      <w:proofErr w:type="gramEnd"/>
      <w:r>
        <w:rPr>
          <w:color w:val="1A1A2D"/>
        </w:rPr>
        <w:t xml:space="preserve">). NAV gaps from weekends and holidays are forward-filled </w:t>
      </w:r>
      <w:proofErr w:type="gramStart"/>
      <w:r>
        <w:rPr>
          <w:color w:val="1A1A2D"/>
        </w:rPr>
        <w:t>using</w:t>
      </w:r>
      <w:r>
        <w:rPr>
          <w:color w:val="1A1A2D"/>
          <w:spacing w:val="-3"/>
        </w:rPr>
        <w:t xml:space="preserve"> </w:t>
      </w:r>
      <w:r>
        <w:rPr>
          <w:color w:val="1A1A2D"/>
        </w:rPr>
        <w:t>.</w:t>
      </w:r>
      <w:proofErr w:type="spellStart"/>
      <w:r>
        <w:rPr>
          <w:color w:val="1A1A2D"/>
        </w:rPr>
        <w:t>ffill</w:t>
      </w:r>
      <w:proofErr w:type="spellEnd"/>
      <w:proofErr w:type="gramEnd"/>
      <w:r>
        <w:rPr>
          <w:color w:val="1A1A2D"/>
        </w:rPr>
        <w:t>()</w:t>
      </w:r>
      <w:r>
        <w:rPr>
          <w:color w:val="1A1A2D"/>
          <w:spacing w:val="-3"/>
        </w:rPr>
        <w:t xml:space="preserve"> </w:t>
      </w:r>
      <w:r>
        <w:rPr>
          <w:color w:val="1A1A2D"/>
        </w:rPr>
        <w:t>after</w:t>
      </w:r>
      <w:r>
        <w:rPr>
          <w:color w:val="1A1A2D"/>
          <w:spacing w:val="-3"/>
        </w:rPr>
        <w:t xml:space="preserve"> </w:t>
      </w:r>
      <w:r>
        <w:rPr>
          <w:color w:val="1A1A2D"/>
        </w:rPr>
        <w:t>reindexing</w:t>
      </w:r>
      <w:r>
        <w:rPr>
          <w:color w:val="1A1A2D"/>
          <w:spacing w:val="-3"/>
        </w:rPr>
        <w:t xml:space="preserve"> </w:t>
      </w:r>
      <w:r>
        <w:rPr>
          <w:color w:val="1A1A2D"/>
        </w:rPr>
        <w:t>to</w:t>
      </w:r>
      <w:r>
        <w:rPr>
          <w:color w:val="1A1A2D"/>
          <w:spacing w:val="-3"/>
        </w:rPr>
        <w:t xml:space="preserve"> </w:t>
      </w:r>
      <w:r>
        <w:rPr>
          <w:color w:val="1A1A2D"/>
        </w:rPr>
        <w:t>the</w:t>
      </w:r>
      <w:r>
        <w:rPr>
          <w:color w:val="1A1A2D"/>
          <w:spacing w:val="-3"/>
        </w:rPr>
        <w:t xml:space="preserve"> </w:t>
      </w:r>
      <w:r>
        <w:rPr>
          <w:color w:val="1A1A2D"/>
        </w:rPr>
        <w:t>full</w:t>
      </w:r>
      <w:r>
        <w:rPr>
          <w:color w:val="1A1A2D"/>
          <w:spacing w:val="-3"/>
        </w:rPr>
        <w:t xml:space="preserve"> </w:t>
      </w:r>
      <w:r>
        <w:rPr>
          <w:color w:val="1A1A2D"/>
        </w:rPr>
        <w:t>calendar.</w:t>
      </w:r>
      <w:r>
        <w:rPr>
          <w:color w:val="1A1A2D"/>
          <w:spacing w:val="-3"/>
        </w:rPr>
        <w:t xml:space="preserve"> </w:t>
      </w:r>
      <w:r>
        <w:rPr>
          <w:color w:val="1A1A2D"/>
        </w:rPr>
        <w:t>AUM</w:t>
      </w:r>
      <w:r>
        <w:rPr>
          <w:color w:val="1A1A2D"/>
          <w:spacing w:val="-3"/>
        </w:rPr>
        <w:t xml:space="preserve"> </w:t>
      </w:r>
      <w:r>
        <w:rPr>
          <w:color w:val="1A1A2D"/>
        </w:rPr>
        <w:t>values</w:t>
      </w:r>
      <w:r>
        <w:rPr>
          <w:color w:val="1A1A2D"/>
          <w:spacing w:val="-3"/>
        </w:rPr>
        <w:t xml:space="preserve"> </w:t>
      </w:r>
      <w:r>
        <w:rPr>
          <w:color w:val="1A1A2D"/>
        </w:rPr>
        <w:t>are</w:t>
      </w:r>
      <w:r>
        <w:rPr>
          <w:color w:val="1A1A2D"/>
          <w:spacing w:val="-3"/>
        </w:rPr>
        <w:t xml:space="preserve"> </w:t>
      </w:r>
      <w:r>
        <w:rPr>
          <w:color w:val="1A1A2D"/>
        </w:rPr>
        <w:t>stored</w:t>
      </w:r>
      <w:r>
        <w:rPr>
          <w:color w:val="1A1A2D"/>
          <w:spacing w:val="-3"/>
        </w:rPr>
        <w:t xml:space="preserve"> </w:t>
      </w:r>
      <w:r>
        <w:rPr>
          <w:color w:val="1A1A2D"/>
        </w:rPr>
        <w:t>with</w:t>
      </w:r>
      <w:r>
        <w:rPr>
          <w:color w:val="1A1A2D"/>
          <w:spacing w:val="-3"/>
        </w:rPr>
        <w:t xml:space="preserve"> </w:t>
      </w:r>
      <w:r>
        <w:rPr>
          <w:color w:val="1A1A2D"/>
        </w:rPr>
        <w:t>explicit</w:t>
      </w:r>
      <w:r>
        <w:rPr>
          <w:color w:val="1A1A2D"/>
          <w:spacing w:val="-3"/>
        </w:rPr>
        <w:t xml:space="preserve"> </w:t>
      </w:r>
      <w:r>
        <w:rPr>
          <w:color w:val="1A1A2D"/>
        </w:rPr>
        <w:t>column</w:t>
      </w:r>
      <w:r>
        <w:rPr>
          <w:color w:val="1A1A2D"/>
          <w:spacing w:val="-3"/>
        </w:rPr>
        <w:t xml:space="preserve"> </w:t>
      </w:r>
      <w:r>
        <w:rPr>
          <w:color w:val="1A1A2D"/>
        </w:rPr>
        <w:t>suffixes</w:t>
      </w:r>
      <w:r>
        <w:rPr>
          <w:color w:val="1A1A2D"/>
          <w:spacing w:val="-3"/>
        </w:rPr>
        <w:t xml:space="preserve"> </w:t>
      </w:r>
      <w:r>
        <w:rPr>
          <w:color w:val="1A1A2D"/>
          <w:spacing w:val="-2"/>
        </w:rPr>
        <w:t>(_crore</w:t>
      </w:r>
    </w:p>
    <w:p w14:paraId="21890B1E" w14:textId="77777777" w:rsidR="00157668" w:rsidRDefault="00000000">
      <w:pPr>
        <w:pStyle w:val="BodyText"/>
        <w:ind w:left="970"/>
        <w:jc w:val="both"/>
      </w:pPr>
      <w:r>
        <w:rPr>
          <w:color w:val="1A1A2D"/>
        </w:rPr>
        <w:t>/ _</w:t>
      </w:r>
      <w:proofErr w:type="spellStart"/>
      <w:r>
        <w:rPr>
          <w:color w:val="1A1A2D"/>
        </w:rPr>
        <w:t>lakh_crore</w:t>
      </w:r>
      <w:proofErr w:type="spellEnd"/>
      <w:r>
        <w:rPr>
          <w:color w:val="1A1A2D"/>
        </w:rPr>
        <w:t xml:space="preserve">) to prevent unit </w:t>
      </w:r>
      <w:r>
        <w:rPr>
          <w:color w:val="1A1A2D"/>
          <w:spacing w:val="-2"/>
        </w:rPr>
        <w:t>confusion.</w:t>
      </w:r>
    </w:p>
    <w:p w14:paraId="217C4EC0" w14:textId="77777777" w:rsidR="00157668" w:rsidRDefault="00157668">
      <w:pPr>
        <w:pStyle w:val="BodyText"/>
        <w:spacing w:before="63"/>
      </w:pPr>
    </w:p>
    <w:p w14:paraId="38E5CEDA" w14:textId="77777777" w:rsidR="00157668" w:rsidRDefault="00000000">
      <w:pPr>
        <w:pStyle w:val="Heading3"/>
      </w:pPr>
      <w:r>
        <w:rPr>
          <w:color w:val="2B498C"/>
          <w:spacing w:val="-4"/>
        </w:rPr>
        <w:t>Load</w:t>
      </w:r>
    </w:p>
    <w:p w14:paraId="633D5663" w14:textId="77777777" w:rsidR="00157668" w:rsidRDefault="00000000">
      <w:pPr>
        <w:pStyle w:val="BodyText"/>
        <w:spacing w:before="121" w:line="333" w:lineRule="auto"/>
        <w:ind w:left="970" w:right="1251"/>
        <w:jc w:val="both"/>
      </w:pPr>
      <w:r>
        <w:rPr>
          <w:color w:val="1A1A2D"/>
        </w:rPr>
        <w:t xml:space="preserve">Cleaned </w:t>
      </w:r>
      <w:proofErr w:type="spellStart"/>
      <w:r>
        <w:rPr>
          <w:color w:val="1A1A2D"/>
        </w:rPr>
        <w:t>DataFrames</w:t>
      </w:r>
      <w:proofErr w:type="spellEnd"/>
      <w:r>
        <w:rPr>
          <w:color w:val="1A1A2D"/>
        </w:rPr>
        <w:t xml:space="preserve"> are written to </w:t>
      </w:r>
      <w:proofErr w:type="spellStart"/>
      <w:r>
        <w:rPr>
          <w:color w:val="1A1A2D"/>
        </w:rPr>
        <w:t>bluestock_mf.db</w:t>
      </w:r>
      <w:proofErr w:type="spellEnd"/>
      <w:r>
        <w:rPr>
          <w:color w:val="1A1A2D"/>
        </w:rPr>
        <w:t xml:space="preserve"> via </w:t>
      </w:r>
      <w:proofErr w:type="spellStart"/>
      <w:r>
        <w:rPr>
          <w:color w:val="1A1A2D"/>
        </w:rPr>
        <w:t>df.to_</w:t>
      </w:r>
      <w:proofErr w:type="gramStart"/>
      <w:r>
        <w:rPr>
          <w:color w:val="1A1A2D"/>
        </w:rPr>
        <w:t>sql</w:t>
      </w:r>
      <w:proofErr w:type="spellEnd"/>
      <w:r>
        <w:rPr>
          <w:color w:val="1A1A2D"/>
        </w:rPr>
        <w:t>(</w:t>
      </w:r>
      <w:proofErr w:type="gramEnd"/>
      <w:r>
        <w:rPr>
          <w:color w:val="1A1A2D"/>
        </w:rPr>
        <w:t xml:space="preserve">..., </w:t>
      </w:r>
      <w:proofErr w:type="spellStart"/>
      <w:r>
        <w:rPr>
          <w:color w:val="1A1A2D"/>
        </w:rPr>
        <w:t>if_exists</w:t>
      </w:r>
      <w:proofErr w:type="spellEnd"/>
      <w:r>
        <w:rPr>
          <w:color w:val="1A1A2D"/>
        </w:rPr>
        <w:t>='replace'). The schema enforces primary keys and foreign key relationships across six tables.</w:t>
      </w:r>
    </w:p>
    <w:p w14:paraId="432801F6" w14:textId="77777777" w:rsidR="00157668" w:rsidRDefault="00157668">
      <w:pPr>
        <w:pStyle w:val="BodyText"/>
        <w:spacing w:line="333" w:lineRule="auto"/>
        <w:jc w:val="both"/>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70E006B7" w14:textId="77777777" w:rsidR="00157668" w:rsidRDefault="00157668">
      <w:pPr>
        <w:pStyle w:val="BodyText"/>
        <w:spacing w:before="138"/>
        <w:rPr>
          <w:sz w:val="24"/>
        </w:rPr>
      </w:pPr>
    </w:p>
    <w:p w14:paraId="5D6E9E34" w14:textId="77777777" w:rsidR="00157668" w:rsidRDefault="00000000">
      <w:pPr>
        <w:pStyle w:val="Heading3"/>
        <w:spacing w:before="1"/>
      </w:pPr>
      <w:r>
        <w:rPr>
          <w:color w:val="2B498C"/>
          <w:spacing w:val="-2"/>
        </w:rPr>
        <w:t>Validate</w:t>
      </w:r>
    </w:p>
    <w:p w14:paraId="77B81751" w14:textId="77777777" w:rsidR="00157668" w:rsidRDefault="00000000">
      <w:pPr>
        <w:pStyle w:val="BodyText"/>
        <w:spacing w:before="121" w:line="333" w:lineRule="auto"/>
        <w:ind w:left="970" w:right="1250"/>
        <w:jc w:val="both"/>
      </w:pPr>
      <w:r>
        <w:rPr>
          <w:color w:val="1A1A2D"/>
        </w:rPr>
        <w:t xml:space="preserve">A post-load query checks row counts and null rates. The pipeline raises a </w:t>
      </w:r>
      <w:proofErr w:type="spellStart"/>
      <w:r>
        <w:rPr>
          <w:color w:val="1A1A2D"/>
        </w:rPr>
        <w:t>ValueError</w:t>
      </w:r>
      <w:proofErr w:type="spellEnd"/>
      <w:r>
        <w:rPr>
          <w:color w:val="1A1A2D"/>
        </w:rPr>
        <w:t xml:space="preserve"> if any critical table has zero rows, ensuring silent failures are caught immediately.</w:t>
      </w:r>
    </w:p>
    <w:p w14:paraId="6C6363E0" w14:textId="77777777" w:rsidR="00157668" w:rsidRDefault="00157668">
      <w:pPr>
        <w:pStyle w:val="BodyText"/>
      </w:pPr>
    </w:p>
    <w:p w14:paraId="3BFB867B" w14:textId="77777777" w:rsidR="00157668" w:rsidRDefault="00157668">
      <w:pPr>
        <w:pStyle w:val="BodyText"/>
        <w:spacing w:before="67"/>
      </w:pPr>
    </w:p>
    <w:p w14:paraId="3B62EB22" w14:textId="77777777" w:rsidR="00157668" w:rsidRDefault="00000000">
      <w:pPr>
        <w:pStyle w:val="Heading2"/>
        <w:numPr>
          <w:ilvl w:val="1"/>
          <w:numId w:val="18"/>
        </w:numPr>
        <w:tabs>
          <w:tab w:val="left" w:pos="1470"/>
        </w:tabs>
        <w:ind w:left="1470" w:hanging="500"/>
      </w:pPr>
      <w:r>
        <w:rPr>
          <w:color w:val="1D2660"/>
        </w:rPr>
        <w:t xml:space="preserve">Database </w:t>
      </w:r>
      <w:r>
        <w:rPr>
          <w:color w:val="1D2660"/>
          <w:spacing w:val="-2"/>
        </w:rPr>
        <w:t>Schema</w:t>
      </w:r>
    </w:p>
    <w:p w14:paraId="5CE35802" w14:textId="77777777" w:rsidR="00157668" w:rsidRDefault="00000000">
      <w:pPr>
        <w:pStyle w:val="BodyText"/>
        <w:spacing w:before="169" w:line="333" w:lineRule="auto"/>
        <w:ind w:left="970" w:right="1250"/>
        <w:jc w:val="both"/>
      </w:pPr>
      <w:r>
        <w:rPr>
          <w:color w:val="1A1A2D"/>
        </w:rPr>
        <w:t>The SQLite database (</w:t>
      </w:r>
      <w:proofErr w:type="spellStart"/>
      <w:r>
        <w:rPr>
          <w:rFonts w:ascii="Arial"/>
          <w:b/>
          <w:color w:val="1A1A2D"/>
        </w:rPr>
        <w:t>bluestock_mf.db</w:t>
      </w:r>
      <w:proofErr w:type="spellEnd"/>
      <w:r>
        <w:rPr>
          <w:color w:val="1A1A2D"/>
        </w:rPr>
        <w:t xml:space="preserve">) consists of six </w:t>
      </w:r>
      <w:proofErr w:type="spellStart"/>
      <w:r>
        <w:rPr>
          <w:color w:val="1A1A2D"/>
        </w:rPr>
        <w:t>normalised</w:t>
      </w:r>
      <w:proofErr w:type="spellEnd"/>
      <w:r>
        <w:rPr>
          <w:color w:val="1A1A2D"/>
        </w:rPr>
        <w:t xml:space="preserve"> tables. The design follows third normal form (3NF) to </w:t>
      </w:r>
      <w:proofErr w:type="spellStart"/>
      <w:r>
        <w:rPr>
          <w:color w:val="1A1A2D"/>
        </w:rPr>
        <w:t>minimise</w:t>
      </w:r>
      <w:proofErr w:type="spellEnd"/>
      <w:r>
        <w:rPr>
          <w:color w:val="1A1A2D"/>
        </w:rPr>
        <w:t xml:space="preserve"> redundancy while keeping queries performant for a single-analyst</w:t>
      </w:r>
      <w:r>
        <w:rPr>
          <w:color w:val="1A1A2D"/>
          <w:spacing w:val="40"/>
        </w:rPr>
        <w:t xml:space="preserve"> </w:t>
      </w:r>
      <w:r>
        <w:rPr>
          <w:color w:val="1A1A2D"/>
          <w:spacing w:val="-2"/>
        </w:rPr>
        <w:t>workload.</w:t>
      </w:r>
    </w:p>
    <w:p w14:paraId="18B42AB5" w14:textId="77777777" w:rsidR="00157668" w:rsidRDefault="00157668">
      <w:pPr>
        <w:pStyle w:val="BodyText"/>
        <w:rPr>
          <w:sz w:val="16"/>
        </w:rPr>
      </w:pPr>
    </w:p>
    <w:tbl>
      <w:tblPr>
        <w:tblW w:w="0" w:type="auto"/>
        <w:tblInd w:w="1423"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1984"/>
        <w:gridCol w:w="2267"/>
        <w:gridCol w:w="1417"/>
        <w:gridCol w:w="2834"/>
      </w:tblGrid>
      <w:tr w:rsidR="00157668" w14:paraId="0B51A0BD" w14:textId="77777777">
        <w:trPr>
          <w:trHeight w:val="630"/>
        </w:trPr>
        <w:tc>
          <w:tcPr>
            <w:tcW w:w="1984" w:type="dxa"/>
            <w:shd w:val="clear" w:color="auto" w:fill="1D2660"/>
          </w:tcPr>
          <w:p w14:paraId="52D71D65" w14:textId="77777777" w:rsidR="00157668" w:rsidRDefault="00157668">
            <w:pPr>
              <w:pStyle w:val="TableParagraph"/>
              <w:spacing w:before="130"/>
              <w:ind w:left="0"/>
              <w:rPr>
                <w:sz w:val="17"/>
              </w:rPr>
            </w:pPr>
          </w:p>
          <w:p w14:paraId="218F9C03" w14:textId="77777777" w:rsidR="00157668" w:rsidRDefault="00000000">
            <w:pPr>
              <w:pStyle w:val="TableParagraph"/>
              <w:spacing w:before="0"/>
              <w:rPr>
                <w:rFonts w:ascii="Arial"/>
                <w:b/>
                <w:sz w:val="17"/>
              </w:rPr>
            </w:pPr>
            <w:r>
              <w:rPr>
                <w:rFonts w:ascii="Arial"/>
                <w:b/>
                <w:color w:val="64748A"/>
                <w:spacing w:val="-2"/>
                <w:sz w:val="17"/>
              </w:rPr>
              <w:t>Table</w:t>
            </w:r>
          </w:p>
        </w:tc>
        <w:tc>
          <w:tcPr>
            <w:tcW w:w="2267" w:type="dxa"/>
            <w:shd w:val="clear" w:color="auto" w:fill="1D2660"/>
          </w:tcPr>
          <w:p w14:paraId="1D60DD48" w14:textId="77777777" w:rsidR="00157668" w:rsidRDefault="00157668">
            <w:pPr>
              <w:pStyle w:val="TableParagraph"/>
              <w:spacing w:before="130"/>
              <w:ind w:left="0"/>
              <w:rPr>
                <w:sz w:val="17"/>
              </w:rPr>
            </w:pPr>
          </w:p>
          <w:p w14:paraId="2815E3DB" w14:textId="77777777" w:rsidR="00157668" w:rsidRDefault="00000000">
            <w:pPr>
              <w:pStyle w:val="TableParagraph"/>
              <w:spacing w:before="0"/>
              <w:rPr>
                <w:rFonts w:ascii="Arial"/>
                <w:b/>
                <w:sz w:val="17"/>
              </w:rPr>
            </w:pPr>
            <w:r>
              <w:rPr>
                <w:rFonts w:ascii="Arial"/>
                <w:b/>
                <w:color w:val="64748A"/>
                <w:sz w:val="17"/>
              </w:rPr>
              <w:t xml:space="preserve">Primary </w:t>
            </w:r>
            <w:r>
              <w:rPr>
                <w:rFonts w:ascii="Arial"/>
                <w:b/>
                <w:color w:val="64748A"/>
                <w:spacing w:val="-5"/>
                <w:sz w:val="17"/>
              </w:rPr>
              <w:t>Key</w:t>
            </w:r>
          </w:p>
        </w:tc>
        <w:tc>
          <w:tcPr>
            <w:tcW w:w="1417" w:type="dxa"/>
            <w:shd w:val="clear" w:color="auto" w:fill="1D2660"/>
          </w:tcPr>
          <w:p w14:paraId="6AD31416" w14:textId="77777777" w:rsidR="00157668" w:rsidRDefault="00000000">
            <w:pPr>
              <w:pStyle w:val="TableParagraph"/>
              <w:spacing w:line="295" w:lineRule="auto"/>
              <w:ind w:right="161"/>
              <w:rPr>
                <w:rFonts w:ascii="Arial"/>
                <w:b/>
                <w:sz w:val="17"/>
              </w:rPr>
            </w:pPr>
            <w:r>
              <w:rPr>
                <w:rFonts w:ascii="Arial"/>
                <w:b/>
                <w:color w:val="64748A"/>
                <w:spacing w:val="-4"/>
                <w:sz w:val="17"/>
              </w:rPr>
              <w:t xml:space="preserve">Rows </w:t>
            </w:r>
            <w:r>
              <w:rPr>
                <w:rFonts w:ascii="Arial"/>
                <w:b/>
                <w:color w:val="64748A"/>
                <w:spacing w:val="-2"/>
                <w:sz w:val="17"/>
              </w:rPr>
              <w:t>(approx.)</w:t>
            </w:r>
          </w:p>
        </w:tc>
        <w:tc>
          <w:tcPr>
            <w:tcW w:w="2834" w:type="dxa"/>
            <w:shd w:val="clear" w:color="auto" w:fill="1D2660"/>
          </w:tcPr>
          <w:p w14:paraId="3EB66D6E" w14:textId="77777777" w:rsidR="00157668" w:rsidRDefault="00157668">
            <w:pPr>
              <w:pStyle w:val="TableParagraph"/>
              <w:spacing w:before="130"/>
              <w:ind w:left="0"/>
              <w:rPr>
                <w:sz w:val="17"/>
              </w:rPr>
            </w:pPr>
          </w:p>
          <w:p w14:paraId="7790DBEA" w14:textId="77777777" w:rsidR="00157668" w:rsidRDefault="00000000">
            <w:pPr>
              <w:pStyle w:val="TableParagraph"/>
              <w:spacing w:before="0"/>
              <w:ind w:left="120"/>
              <w:rPr>
                <w:rFonts w:ascii="Arial"/>
                <w:b/>
                <w:sz w:val="17"/>
              </w:rPr>
            </w:pPr>
            <w:r>
              <w:rPr>
                <w:rFonts w:ascii="Arial"/>
                <w:b/>
                <w:color w:val="64748A"/>
                <w:spacing w:val="-2"/>
                <w:sz w:val="17"/>
              </w:rPr>
              <w:t>Description</w:t>
            </w:r>
          </w:p>
        </w:tc>
      </w:tr>
      <w:tr w:rsidR="00157668" w14:paraId="6903788E" w14:textId="77777777">
        <w:trPr>
          <w:trHeight w:val="630"/>
        </w:trPr>
        <w:tc>
          <w:tcPr>
            <w:tcW w:w="1984" w:type="dxa"/>
            <w:shd w:val="clear" w:color="auto" w:fill="F4F6FD"/>
          </w:tcPr>
          <w:p w14:paraId="55902888" w14:textId="77777777" w:rsidR="00157668" w:rsidRDefault="00157668">
            <w:pPr>
              <w:pStyle w:val="TableParagraph"/>
              <w:spacing w:before="130"/>
              <w:ind w:left="0"/>
              <w:rPr>
                <w:sz w:val="17"/>
              </w:rPr>
            </w:pPr>
          </w:p>
          <w:p w14:paraId="166FDA40" w14:textId="77777777" w:rsidR="00157668" w:rsidRDefault="00000000">
            <w:pPr>
              <w:pStyle w:val="TableParagraph"/>
              <w:spacing w:before="0"/>
              <w:rPr>
                <w:sz w:val="17"/>
              </w:rPr>
            </w:pPr>
            <w:proofErr w:type="spellStart"/>
            <w:r>
              <w:rPr>
                <w:color w:val="64748A"/>
                <w:spacing w:val="-2"/>
                <w:sz w:val="17"/>
              </w:rPr>
              <w:t>fund_master</w:t>
            </w:r>
            <w:proofErr w:type="spellEnd"/>
          </w:p>
        </w:tc>
        <w:tc>
          <w:tcPr>
            <w:tcW w:w="2267" w:type="dxa"/>
            <w:shd w:val="clear" w:color="auto" w:fill="F4F6FD"/>
          </w:tcPr>
          <w:p w14:paraId="5C1491DB" w14:textId="77777777" w:rsidR="00157668" w:rsidRDefault="00157668">
            <w:pPr>
              <w:pStyle w:val="TableParagraph"/>
              <w:spacing w:before="130"/>
              <w:ind w:left="0"/>
              <w:rPr>
                <w:sz w:val="17"/>
              </w:rPr>
            </w:pPr>
          </w:p>
          <w:p w14:paraId="1C2C58C6" w14:textId="77777777" w:rsidR="00157668" w:rsidRDefault="00000000">
            <w:pPr>
              <w:pStyle w:val="TableParagraph"/>
              <w:spacing w:before="0"/>
              <w:rPr>
                <w:sz w:val="17"/>
              </w:rPr>
            </w:pPr>
            <w:proofErr w:type="spellStart"/>
            <w:r>
              <w:rPr>
                <w:color w:val="64748A"/>
                <w:spacing w:val="-2"/>
                <w:sz w:val="17"/>
              </w:rPr>
              <w:t>scheme_code</w:t>
            </w:r>
            <w:proofErr w:type="spellEnd"/>
          </w:p>
        </w:tc>
        <w:tc>
          <w:tcPr>
            <w:tcW w:w="1417" w:type="dxa"/>
            <w:shd w:val="clear" w:color="auto" w:fill="F4F6FD"/>
          </w:tcPr>
          <w:p w14:paraId="6C567214" w14:textId="77777777" w:rsidR="00157668" w:rsidRDefault="00157668">
            <w:pPr>
              <w:pStyle w:val="TableParagraph"/>
              <w:spacing w:before="130"/>
              <w:ind w:left="0"/>
              <w:rPr>
                <w:sz w:val="17"/>
              </w:rPr>
            </w:pPr>
          </w:p>
          <w:p w14:paraId="4B63546A" w14:textId="77777777" w:rsidR="00157668" w:rsidRDefault="00000000">
            <w:pPr>
              <w:pStyle w:val="TableParagraph"/>
              <w:spacing w:before="0"/>
              <w:rPr>
                <w:sz w:val="17"/>
              </w:rPr>
            </w:pPr>
            <w:r>
              <w:rPr>
                <w:color w:val="64748A"/>
                <w:spacing w:val="-2"/>
                <w:sz w:val="17"/>
              </w:rPr>
              <w:t>7,400</w:t>
            </w:r>
          </w:p>
        </w:tc>
        <w:tc>
          <w:tcPr>
            <w:tcW w:w="2834" w:type="dxa"/>
            <w:shd w:val="clear" w:color="auto" w:fill="F4F6FD"/>
          </w:tcPr>
          <w:p w14:paraId="3CAA36C2" w14:textId="77777777" w:rsidR="00157668" w:rsidRDefault="00000000">
            <w:pPr>
              <w:pStyle w:val="TableParagraph"/>
              <w:spacing w:line="295" w:lineRule="auto"/>
              <w:ind w:left="120"/>
              <w:rPr>
                <w:sz w:val="17"/>
              </w:rPr>
            </w:pPr>
            <w:r>
              <w:rPr>
                <w:color w:val="64748A"/>
                <w:sz w:val="17"/>
              </w:rPr>
              <w:t>Static</w:t>
            </w:r>
            <w:r>
              <w:rPr>
                <w:color w:val="64748A"/>
                <w:spacing w:val="-10"/>
                <w:sz w:val="17"/>
              </w:rPr>
              <w:t xml:space="preserve"> </w:t>
            </w:r>
            <w:r>
              <w:rPr>
                <w:color w:val="64748A"/>
                <w:sz w:val="17"/>
              </w:rPr>
              <w:t>fund</w:t>
            </w:r>
            <w:r>
              <w:rPr>
                <w:color w:val="64748A"/>
                <w:spacing w:val="-10"/>
                <w:sz w:val="17"/>
              </w:rPr>
              <w:t xml:space="preserve"> </w:t>
            </w:r>
            <w:r>
              <w:rPr>
                <w:color w:val="64748A"/>
                <w:sz w:val="17"/>
              </w:rPr>
              <w:t>attributes</w:t>
            </w:r>
            <w:r>
              <w:rPr>
                <w:color w:val="64748A"/>
                <w:spacing w:val="-10"/>
                <w:sz w:val="17"/>
              </w:rPr>
              <w:t xml:space="preserve"> </w:t>
            </w:r>
            <w:r>
              <w:rPr>
                <w:color w:val="64748A"/>
                <w:sz w:val="17"/>
              </w:rPr>
              <w:t>—</w:t>
            </w:r>
            <w:r>
              <w:rPr>
                <w:color w:val="64748A"/>
                <w:spacing w:val="-10"/>
                <w:sz w:val="17"/>
              </w:rPr>
              <w:t xml:space="preserve"> </w:t>
            </w:r>
            <w:r>
              <w:rPr>
                <w:color w:val="64748A"/>
                <w:sz w:val="17"/>
              </w:rPr>
              <w:t>AMC, category, risk grade</w:t>
            </w:r>
          </w:p>
        </w:tc>
      </w:tr>
      <w:tr w:rsidR="00157668" w14:paraId="4D215B48" w14:textId="77777777">
        <w:trPr>
          <w:trHeight w:val="630"/>
        </w:trPr>
        <w:tc>
          <w:tcPr>
            <w:tcW w:w="1984" w:type="dxa"/>
          </w:tcPr>
          <w:p w14:paraId="4534D5BF" w14:textId="77777777" w:rsidR="00157668" w:rsidRDefault="00157668">
            <w:pPr>
              <w:pStyle w:val="TableParagraph"/>
              <w:spacing w:before="130"/>
              <w:ind w:left="0"/>
              <w:rPr>
                <w:sz w:val="17"/>
              </w:rPr>
            </w:pPr>
          </w:p>
          <w:p w14:paraId="16F8EB63" w14:textId="77777777" w:rsidR="00157668" w:rsidRDefault="00000000">
            <w:pPr>
              <w:pStyle w:val="TableParagraph"/>
              <w:spacing w:before="0"/>
              <w:rPr>
                <w:sz w:val="17"/>
              </w:rPr>
            </w:pPr>
            <w:proofErr w:type="spellStart"/>
            <w:r>
              <w:rPr>
                <w:color w:val="64748A"/>
                <w:spacing w:val="-2"/>
                <w:sz w:val="17"/>
              </w:rPr>
              <w:t>nav_history</w:t>
            </w:r>
            <w:proofErr w:type="spellEnd"/>
          </w:p>
        </w:tc>
        <w:tc>
          <w:tcPr>
            <w:tcW w:w="2267" w:type="dxa"/>
          </w:tcPr>
          <w:p w14:paraId="666AF720" w14:textId="77777777" w:rsidR="00157668" w:rsidRDefault="00157668">
            <w:pPr>
              <w:pStyle w:val="TableParagraph"/>
              <w:spacing w:before="130"/>
              <w:ind w:left="0"/>
              <w:rPr>
                <w:sz w:val="17"/>
              </w:rPr>
            </w:pPr>
          </w:p>
          <w:p w14:paraId="30976F60" w14:textId="77777777" w:rsidR="00157668" w:rsidRDefault="00000000">
            <w:pPr>
              <w:pStyle w:val="TableParagraph"/>
              <w:spacing w:before="0"/>
              <w:rPr>
                <w:sz w:val="17"/>
              </w:rPr>
            </w:pPr>
            <w:r>
              <w:rPr>
                <w:color w:val="64748A"/>
                <w:sz w:val="17"/>
              </w:rPr>
              <w:t>(</w:t>
            </w:r>
            <w:proofErr w:type="spellStart"/>
            <w:r>
              <w:rPr>
                <w:color w:val="64748A"/>
                <w:sz w:val="17"/>
              </w:rPr>
              <w:t>scheme_code</w:t>
            </w:r>
            <w:proofErr w:type="spellEnd"/>
            <w:r>
              <w:rPr>
                <w:color w:val="64748A"/>
                <w:sz w:val="17"/>
              </w:rPr>
              <w:t xml:space="preserve">, </w:t>
            </w:r>
            <w:r>
              <w:rPr>
                <w:color w:val="64748A"/>
                <w:spacing w:val="-2"/>
                <w:sz w:val="17"/>
              </w:rPr>
              <w:t>date)</w:t>
            </w:r>
          </w:p>
        </w:tc>
        <w:tc>
          <w:tcPr>
            <w:tcW w:w="1417" w:type="dxa"/>
          </w:tcPr>
          <w:p w14:paraId="3C988D2B" w14:textId="77777777" w:rsidR="00157668" w:rsidRDefault="00157668">
            <w:pPr>
              <w:pStyle w:val="TableParagraph"/>
              <w:spacing w:before="130"/>
              <w:ind w:left="0"/>
              <w:rPr>
                <w:sz w:val="17"/>
              </w:rPr>
            </w:pPr>
          </w:p>
          <w:p w14:paraId="436C758D" w14:textId="77777777" w:rsidR="00157668" w:rsidRDefault="00000000">
            <w:pPr>
              <w:pStyle w:val="TableParagraph"/>
              <w:spacing w:before="0"/>
              <w:rPr>
                <w:sz w:val="17"/>
              </w:rPr>
            </w:pPr>
            <w:r>
              <w:rPr>
                <w:color w:val="64748A"/>
                <w:spacing w:val="-2"/>
                <w:sz w:val="17"/>
              </w:rPr>
              <w:t>500K+</w:t>
            </w:r>
          </w:p>
        </w:tc>
        <w:tc>
          <w:tcPr>
            <w:tcW w:w="2834" w:type="dxa"/>
          </w:tcPr>
          <w:p w14:paraId="32E66E47" w14:textId="77777777" w:rsidR="00157668" w:rsidRDefault="00000000">
            <w:pPr>
              <w:pStyle w:val="TableParagraph"/>
              <w:spacing w:line="295" w:lineRule="auto"/>
              <w:ind w:left="120" w:right="613"/>
              <w:rPr>
                <w:sz w:val="17"/>
              </w:rPr>
            </w:pPr>
            <w:r>
              <w:rPr>
                <w:color w:val="64748A"/>
                <w:sz w:val="17"/>
              </w:rPr>
              <w:t>Daily</w:t>
            </w:r>
            <w:r>
              <w:rPr>
                <w:color w:val="64748A"/>
                <w:spacing w:val="-12"/>
                <w:sz w:val="17"/>
              </w:rPr>
              <w:t xml:space="preserve"> </w:t>
            </w:r>
            <w:r>
              <w:rPr>
                <w:color w:val="64748A"/>
                <w:sz w:val="17"/>
              </w:rPr>
              <w:t>NAV,</w:t>
            </w:r>
            <w:r>
              <w:rPr>
                <w:color w:val="64748A"/>
                <w:spacing w:val="-12"/>
                <w:sz w:val="17"/>
              </w:rPr>
              <w:t xml:space="preserve"> </w:t>
            </w:r>
            <w:r>
              <w:rPr>
                <w:color w:val="64748A"/>
                <w:sz w:val="17"/>
              </w:rPr>
              <w:t>forward-filled</w:t>
            </w:r>
            <w:r>
              <w:rPr>
                <w:color w:val="64748A"/>
                <w:spacing w:val="-12"/>
                <w:sz w:val="17"/>
              </w:rPr>
              <w:t xml:space="preserve"> </w:t>
            </w:r>
            <w:r>
              <w:rPr>
                <w:color w:val="64748A"/>
                <w:sz w:val="17"/>
              </w:rPr>
              <w:t>for non-trading days</w:t>
            </w:r>
          </w:p>
        </w:tc>
      </w:tr>
      <w:tr w:rsidR="00157668" w14:paraId="0D077104" w14:textId="77777777">
        <w:trPr>
          <w:trHeight w:val="630"/>
        </w:trPr>
        <w:tc>
          <w:tcPr>
            <w:tcW w:w="1984" w:type="dxa"/>
            <w:shd w:val="clear" w:color="auto" w:fill="F4F6FD"/>
          </w:tcPr>
          <w:p w14:paraId="13B7A98F" w14:textId="77777777" w:rsidR="00157668" w:rsidRDefault="00157668">
            <w:pPr>
              <w:pStyle w:val="TableParagraph"/>
              <w:spacing w:before="130"/>
              <w:ind w:left="0"/>
              <w:rPr>
                <w:sz w:val="17"/>
              </w:rPr>
            </w:pPr>
          </w:p>
          <w:p w14:paraId="07F0829B" w14:textId="77777777" w:rsidR="00157668" w:rsidRDefault="00000000">
            <w:pPr>
              <w:pStyle w:val="TableParagraph"/>
              <w:spacing w:before="0"/>
              <w:rPr>
                <w:sz w:val="17"/>
              </w:rPr>
            </w:pPr>
            <w:proofErr w:type="spellStart"/>
            <w:r>
              <w:rPr>
                <w:color w:val="64748A"/>
                <w:spacing w:val="-2"/>
                <w:sz w:val="17"/>
              </w:rPr>
              <w:t>aum_fund_house</w:t>
            </w:r>
            <w:proofErr w:type="spellEnd"/>
          </w:p>
        </w:tc>
        <w:tc>
          <w:tcPr>
            <w:tcW w:w="2267" w:type="dxa"/>
            <w:shd w:val="clear" w:color="auto" w:fill="F4F6FD"/>
          </w:tcPr>
          <w:p w14:paraId="30CF3BDE" w14:textId="77777777" w:rsidR="00157668" w:rsidRDefault="00157668">
            <w:pPr>
              <w:pStyle w:val="TableParagraph"/>
              <w:spacing w:before="130"/>
              <w:ind w:left="0"/>
              <w:rPr>
                <w:sz w:val="17"/>
              </w:rPr>
            </w:pPr>
          </w:p>
          <w:p w14:paraId="19387909" w14:textId="77777777" w:rsidR="00157668" w:rsidRDefault="00000000">
            <w:pPr>
              <w:pStyle w:val="TableParagraph"/>
              <w:spacing w:before="0"/>
              <w:rPr>
                <w:sz w:val="17"/>
              </w:rPr>
            </w:pPr>
            <w:r>
              <w:rPr>
                <w:color w:val="64748A"/>
                <w:sz w:val="17"/>
              </w:rPr>
              <w:t xml:space="preserve">(month, </w:t>
            </w:r>
            <w:proofErr w:type="spellStart"/>
            <w:r>
              <w:rPr>
                <w:color w:val="64748A"/>
                <w:spacing w:val="-2"/>
                <w:sz w:val="17"/>
              </w:rPr>
              <w:t>amc_name</w:t>
            </w:r>
            <w:proofErr w:type="spellEnd"/>
            <w:r>
              <w:rPr>
                <w:color w:val="64748A"/>
                <w:spacing w:val="-2"/>
                <w:sz w:val="17"/>
              </w:rPr>
              <w:t>)</w:t>
            </w:r>
          </w:p>
        </w:tc>
        <w:tc>
          <w:tcPr>
            <w:tcW w:w="1417" w:type="dxa"/>
            <w:shd w:val="clear" w:color="auto" w:fill="F4F6FD"/>
          </w:tcPr>
          <w:p w14:paraId="26880964" w14:textId="77777777" w:rsidR="00157668" w:rsidRDefault="00157668">
            <w:pPr>
              <w:pStyle w:val="TableParagraph"/>
              <w:spacing w:before="130"/>
              <w:ind w:left="0"/>
              <w:rPr>
                <w:sz w:val="17"/>
              </w:rPr>
            </w:pPr>
          </w:p>
          <w:p w14:paraId="4BDD00DE" w14:textId="77777777" w:rsidR="00157668" w:rsidRDefault="00000000">
            <w:pPr>
              <w:pStyle w:val="TableParagraph"/>
              <w:spacing w:before="0"/>
              <w:rPr>
                <w:sz w:val="17"/>
              </w:rPr>
            </w:pPr>
            <w:r>
              <w:rPr>
                <w:color w:val="64748A"/>
                <w:spacing w:val="-5"/>
                <w:sz w:val="17"/>
              </w:rPr>
              <w:t>480</w:t>
            </w:r>
          </w:p>
        </w:tc>
        <w:tc>
          <w:tcPr>
            <w:tcW w:w="2834" w:type="dxa"/>
            <w:shd w:val="clear" w:color="auto" w:fill="F4F6FD"/>
          </w:tcPr>
          <w:p w14:paraId="78771FAF" w14:textId="77777777" w:rsidR="00157668" w:rsidRDefault="00000000">
            <w:pPr>
              <w:pStyle w:val="TableParagraph"/>
              <w:spacing w:line="295" w:lineRule="auto"/>
              <w:ind w:left="120"/>
              <w:rPr>
                <w:sz w:val="17"/>
              </w:rPr>
            </w:pPr>
            <w:r>
              <w:rPr>
                <w:color w:val="64748A"/>
                <w:sz w:val="17"/>
              </w:rPr>
              <w:t>Monthly</w:t>
            </w:r>
            <w:r>
              <w:rPr>
                <w:color w:val="64748A"/>
                <w:spacing w:val="-10"/>
                <w:sz w:val="17"/>
              </w:rPr>
              <w:t xml:space="preserve"> </w:t>
            </w:r>
            <w:r>
              <w:rPr>
                <w:color w:val="64748A"/>
                <w:sz w:val="17"/>
              </w:rPr>
              <w:t>AUM</w:t>
            </w:r>
            <w:r>
              <w:rPr>
                <w:color w:val="64748A"/>
                <w:spacing w:val="-10"/>
                <w:sz w:val="17"/>
              </w:rPr>
              <w:t xml:space="preserve"> </w:t>
            </w:r>
            <w:r>
              <w:rPr>
                <w:color w:val="64748A"/>
                <w:sz w:val="17"/>
              </w:rPr>
              <w:t>aggregated</w:t>
            </w:r>
            <w:r>
              <w:rPr>
                <w:color w:val="64748A"/>
                <w:spacing w:val="-10"/>
                <w:sz w:val="17"/>
              </w:rPr>
              <w:t xml:space="preserve"> </w:t>
            </w:r>
            <w:r>
              <w:rPr>
                <w:color w:val="64748A"/>
                <w:sz w:val="17"/>
              </w:rPr>
              <w:t>at</w:t>
            </w:r>
            <w:r>
              <w:rPr>
                <w:color w:val="64748A"/>
                <w:spacing w:val="-10"/>
                <w:sz w:val="17"/>
              </w:rPr>
              <w:t xml:space="preserve"> </w:t>
            </w:r>
            <w:r>
              <w:rPr>
                <w:color w:val="64748A"/>
                <w:sz w:val="17"/>
              </w:rPr>
              <w:t xml:space="preserve">AMC </w:t>
            </w:r>
            <w:r>
              <w:rPr>
                <w:color w:val="64748A"/>
                <w:spacing w:val="-2"/>
                <w:sz w:val="17"/>
              </w:rPr>
              <w:t>level</w:t>
            </w:r>
          </w:p>
        </w:tc>
      </w:tr>
      <w:tr w:rsidR="00157668" w14:paraId="2B173EA0" w14:textId="77777777">
        <w:trPr>
          <w:trHeight w:val="630"/>
        </w:trPr>
        <w:tc>
          <w:tcPr>
            <w:tcW w:w="1984" w:type="dxa"/>
          </w:tcPr>
          <w:p w14:paraId="7187646B" w14:textId="77777777" w:rsidR="00157668" w:rsidRDefault="00157668">
            <w:pPr>
              <w:pStyle w:val="TableParagraph"/>
              <w:spacing w:before="130"/>
              <w:ind w:left="0"/>
              <w:rPr>
                <w:sz w:val="17"/>
              </w:rPr>
            </w:pPr>
          </w:p>
          <w:p w14:paraId="72243F06" w14:textId="77777777" w:rsidR="00157668" w:rsidRDefault="00000000">
            <w:pPr>
              <w:pStyle w:val="TableParagraph"/>
              <w:spacing w:before="0"/>
              <w:rPr>
                <w:sz w:val="17"/>
              </w:rPr>
            </w:pPr>
            <w:proofErr w:type="spellStart"/>
            <w:r>
              <w:rPr>
                <w:color w:val="64748A"/>
                <w:spacing w:val="-2"/>
                <w:sz w:val="17"/>
              </w:rPr>
              <w:t>sip_inflows</w:t>
            </w:r>
            <w:proofErr w:type="spellEnd"/>
          </w:p>
        </w:tc>
        <w:tc>
          <w:tcPr>
            <w:tcW w:w="2267" w:type="dxa"/>
          </w:tcPr>
          <w:p w14:paraId="7392C795" w14:textId="77777777" w:rsidR="00157668" w:rsidRDefault="00157668">
            <w:pPr>
              <w:pStyle w:val="TableParagraph"/>
              <w:spacing w:before="130"/>
              <w:ind w:left="0"/>
              <w:rPr>
                <w:sz w:val="17"/>
              </w:rPr>
            </w:pPr>
          </w:p>
          <w:p w14:paraId="60FF8973" w14:textId="77777777" w:rsidR="00157668" w:rsidRDefault="00000000">
            <w:pPr>
              <w:pStyle w:val="TableParagraph"/>
              <w:spacing w:before="0"/>
              <w:rPr>
                <w:sz w:val="17"/>
              </w:rPr>
            </w:pPr>
            <w:r>
              <w:rPr>
                <w:color w:val="64748A"/>
                <w:spacing w:val="-2"/>
                <w:sz w:val="17"/>
              </w:rPr>
              <w:t>month</w:t>
            </w:r>
          </w:p>
        </w:tc>
        <w:tc>
          <w:tcPr>
            <w:tcW w:w="1417" w:type="dxa"/>
          </w:tcPr>
          <w:p w14:paraId="4648F764" w14:textId="77777777" w:rsidR="00157668" w:rsidRDefault="00157668">
            <w:pPr>
              <w:pStyle w:val="TableParagraph"/>
              <w:spacing w:before="130"/>
              <w:ind w:left="0"/>
              <w:rPr>
                <w:sz w:val="17"/>
              </w:rPr>
            </w:pPr>
          </w:p>
          <w:p w14:paraId="78477F68" w14:textId="77777777" w:rsidR="00157668" w:rsidRDefault="00000000">
            <w:pPr>
              <w:pStyle w:val="TableParagraph"/>
              <w:spacing w:before="0"/>
              <w:rPr>
                <w:sz w:val="17"/>
              </w:rPr>
            </w:pPr>
            <w:r>
              <w:rPr>
                <w:color w:val="64748A"/>
                <w:spacing w:val="-5"/>
                <w:sz w:val="17"/>
              </w:rPr>
              <w:t>36</w:t>
            </w:r>
          </w:p>
        </w:tc>
        <w:tc>
          <w:tcPr>
            <w:tcW w:w="2834" w:type="dxa"/>
          </w:tcPr>
          <w:p w14:paraId="69EFAEF1" w14:textId="77777777" w:rsidR="00157668" w:rsidRDefault="00000000">
            <w:pPr>
              <w:pStyle w:val="TableParagraph"/>
              <w:spacing w:line="295" w:lineRule="auto"/>
              <w:ind w:left="120" w:right="140"/>
              <w:rPr>
                <w:sz w:val="17"/>
              </w:rPr>
            </w:pPr>
            <w:r>
              <w:rPr>
                <w:color w:val="64748A"/>
                <w:sz w:val="17"/>
              </w:rPr>
              <w:t>Industry-wide</w:t>
            </w:r>
            <w:r>
              <w:rPr>
                <w:color w:val="64748A"/>
                <w:spacing w:val="-12"/>
                <w:sz w:val="17"/>
              </w:rPr>
              <w:t xml:space="preserve"> </w:t>
            </w:r>
            <w:r>
              <w:rPr>
                <w:color w:val="64748A"/>
                <w:sz w:val="17"/>
              </w:rPr>
              <w:t>SIP</w:t>
            </w:r>
            <w:r>
              <w:rPr>
                <w:color w:val="64748A"/>
                <w:spacing w:val="-12"/>
                <w:sz w:val="17"/>
              </w:rPr>
              <w:t xml:space="preserve"> </w:t>
            </w:r>
            <w:r>
              <w:rPr>
                <w:color w:val="64748A"/>
                <w:sz w:val="17"/>
              </w:rPr>
              <w:t>inflow</w:t>
            </w:r>
            <w:r>
              <w:rPr>
                <w:color w:val="64748A"/>
                <w:spacing w:val="-12"/>
                <w:sz w:val="17"/>
              </w:rPr>
              <w:t xml:space="preserve"> </w:t>
            </w:r>
            <w:r>
              <w:rPr>
                <w:color w:val="64748A"/>
                <w:sz w:val="17"/>
              </w:rPr>
              <w:t>and account metrics</w:t>
            </w:r>
          </w:p>
        </w:tc>
      </w:tr>
      <w:tr w:rsidR="00157668" w14:paraId="5D2525D0" w14:textId="77777777">
        <w:trPr>
          <w:trHeight w:val="630"/>
        </w:trPr>
        <w:tc>
          <w:tcPr>
            <w:tcW w:w="1984" w:type="dxa"/>
            <w:shd w:val="clear" w:color="auto" w:fill="F4F6FD"/>
          </w:tcPr>
          <w:p w14:paraId="35CA4942" w14:textId="77777777" w:rsidR="00157668" w:rsidRDefault="00157668">
            <w:pPr>
              <w:pStyle w:val="TableParagraph"/>
              <w:spacing w:before="130"/>
              <w:ind w:left="0"/>
              <w:rPr>
                <w:sz w:val="17"/>
              </w:rPr>
            </w:pPr>
          </w:p>
          <w:p w14:paraId="2C69273E" w14:textId="77777777" w:rsidR="00157668" w:rsidRDefault="00000000">
            <w:pPr>
              <w:pStyle w:val="TableParagraph"/>
              <w:spacing w:before="0"/>
              <w:rPr>
                <w:sz w:val="17"/>
              </w:rPr>
            </w:pPr>
            <w:r>
              <w:rPr>
                <w:color w:val="64748A"/>
                <w:spacing w:val="-2"/>
                <w:sz w:val="17"/>
              </w:rPr>
              <w:t>transactions</w:t>
            </w:r>
          </w:p>
        </w:tc>
        <w:tc>
          <w:tcPr>
            <w:tcW w:w="2267" w:type="dxa"/>
            <w:shd w:val="clear" w:color="auto" w:fill="F4F6FD"/>
          </w:tcPr>
          <w:p w14:paraId="59134D30" w14:textId="77777777" w:rsidR="00157668" w:rsidRDefault="00157668">
            <w:pPr>
              <w:pStyle w:val="TableParagraph"/>
              <w:spacing w:before="130"/>
              <w:ind w:left="0"/>
              <w:rPr>
                <w:sz w:val="17"/>
              </w:rPr>
            </w:pPr>
          </w:p>
          <w:p w14:paraId="54851835" w14:textId="77777777" w:rsidR="00157668" w:rsidRDefault="00000000">
            <w:pPr>
              <w:pStyle w:val="TableParagraph"/>
              <w:spacing w:before="0"/>
              <w:rPr>
                <w:sz w:val="17"/>
              </w:rPr>
            </w:pPr>
            <w:proofErr w:type="spellStart"/>
            <w:r>
              <w:rPr>
                <w:color w:val="64748A"/>
                <w:spacing w:val="-2"/>
                <w:sz w:val="17"/>
              </w:rPr>
              <w:t>transaction_id</w:t>
            </w:r>
            <w:proofErr w:type="spellEnd"/>
          </w:p>
        </w:tc>
        <w:tc>
          <w:tcPr>
            <w:tcW w:w="1417" w:type="dxa"/>
            <w:shd w:val="clear" w:color="auto" w:fill="F4F6FD"/>
          </w:tcPr>
          <w:p w14:paraId="10FE8711" w14:textId="77777777" w:rsidR="00157668" w:rsidRDefault="00157668">
            <w:pPr>
              <w:pStyle w:val="TableParagraph"/>
              <w:spacing w:before="130"/>
              <w:ind w:left="0"/>
              <w:rPr>
                <w:sz w:val="17"/>
              </w:rPr>
            </w:pPr>
          </w:p>
          <w:p w14:paraId="0F905A8A" w14:textId="77777777" w:rsidR="00157668" w:rsidRDefault="00000000">
            <w:pPr>
              <w:pStyle w:val="TableParagraph"/>
              <w:spacing w:before="0"/>
              <w:rPr>
                <w:sz w:val="17"/>
              </w:rPr>
            </w:pPr>
            <w:r>
              <w:rPr>
                <w:color w:val="64748A"/>
                <w:spacing w:val="-2"/>
                <w:sz w:val="17"/>
              </w:rPr>
              <w:t>10,000</w:t>
            </w:r>
          </w:p>
        </w:tc>
        <w:tc>
          <w:tcPr>
            <w:tcW w:w="2834" w:type="dxa"/>
            <w:shd w:val="clear" w:color="auto" w:fill="F4F6FD"/>
          </w:tcPr>
          <w:p w14:paraId="2FEE1EED" w14:textId="77777777" w:rsidR="00157668" w:rsidRDefault="00000000">
            <w:pPr>
              <w:pStyle w:val="TableParagraph"/>
              <w:spacing w:line="295" w:lineRule="auto"/>
              <w:ind w:left="120" w:right="140"/>
              <w:rPr>
                <w:sz w:val="17"/>
              </w:rPr>
            </w:pPr>
            <w:r>
              <w:rPr>
                <w:color w:val="64748A"/>
                <w:sz w:val="17"/>
              </w:rPr>
              <w:t>Synthetic</w:t>
            </w:r>
            <w:r>
              <w:rPr>
                <w:color w:val="64748A"/>
                <w:spacing w:val="-12"/>
                <w:sz w:val="17"/>
              </w:rPr>
              <w:t xml:space="preserve"> </w:t>
            </w:r>
            <w:r>
              <w:rPr>
                <w:color w:val="64748A"/>
                <w:sz w:val="17"/>
              </w:rPr>
              <w:t>investor</w:t>
            </w:r>
            <w:r>
              <w:rPr>
                <w:color w:val="64748A"/>
                <w:spacing w:val="-12"/>
                <w:sz w:val="17"/>
              </w:rPr>
              <w:t xml:space="preserve"> </w:t>
            </w:r>
            <w:r>
              <w:rPr>
                <w:color w:val="64748A"/>
                <w:sz w:val="17"/>
              </w:rPr>
              <w:t>transactions with demographics</w:t>
            </w:r>
          </w:p>
        </w:tc>
      </w:tr>
      <w:tr w:rsidR="00157668" w14:paraId="28C2668B" w14:textId="77777777">
        <w:trPr>
          <w:trHeight w:val="630"/>
        </w:trPr>
        <w:tc>
          <w:tcPr>
            <w:tcW w:w="1984" w:type="dxa"/>
          </w:tcPr>
          <w:p w14:paraId="752893D8" w14:textId="77777777" w:rsidR="00157668" w:rsidRDefault="00157668">
            <w:pPr>
              <w:pStyle w:val="TableParagraph"/>
              <w:spacing w:before="130"/>
              <w:ind w:left="0"/>
              <w:rPr>
                <w:sz w:val="17"/>
              </w:rPr>
            </w:pPr>
          </w:p>
          <w:p w14:paraId="30BCCC44" w14:textId="77777777" w:rsidR="00157668" w:rsidRDefault="00000000">
            <w:pPr>
              <w:pStyle w:val="TableParagraph"/>
              <w:spacing w:before="0"/>
              <w:rPr>
                <w:sz w:val="17"/>
              </w:rPr>
            </w:pPr>
            <w:proofErr w:type="spellStart"/>
            <w:r>
              <w:rPr>
                <w:color w:val="64748A"/>
                <w:spacing w:val="-2"/>
                <w:sz w:val="17"/>
              </w:rPr>
              <w:t>scheme_perf</w:t>
            </w:r>
            <w:proofErr w:type="spellEnd"/>
          </w:p>
        </w:tc>
        <w:tc>
          <w:tcPr>
            <w:tcW w:w="2267" w:type="dxa"/>
          </w:tcPr>
          <w:p w14:paraId="55F51DD9" w14:textId="77777777" w:rsidR="00157668" w:rsidRDefault="00157668">
            <w:pPr>
              <w:pStyle w:val="TableParagraph"/>
              <w:spacing w:before="130"/>
              <w:ind w:left="0"/>
              <w:rPr>
                <w:sz w:val="17"/>
              </w:rPr>
            </w:pPr>
          </w:p>
          <w:p w14:paraId="3787032C" w14:textId="77777777" w:rsidR="00157668" w:rsidRDefault="00000000">
            <w:pPr>
              <w:pStyle w:val="TableParagraph"/>
              <w:spacing w:before="0"/>
              <w:rPr>
                <w:sz w:val="17"/>
              </w:rPr>
            </w:pPr>
            <w:proofErr w:type="spellStart"/>
            <w:r>
              <w:rPr>
                <w:color w:val="64748A"/>
                <w:spacing w:val="-2"/>
                <w:sz w:val="17"/>
              </w:rPr>
              <w:t>scheme_code</w:t>
            </w:r>
            <w:proofErr w:type="spellEnd"/>
          </w:p>
        </w:tc>
        <w:tc>
          <w:tcPr>
            <w:tcW w:w="1417" w:type="dxa"/>
          </w:tcPr>
          <w:p w14:paraId="519173B1" w14:textId="77777777" w:rsidR="00157668" w:rsidRDefault="00157668">
            <w:pPr>
              <w:pStyle w:val="TableParagraph"/>
              <w:spacing w:before="130"/>
              <w:ind w:left="0"/>
              <w:rPr>
                <w:sz w:val="17"/>
              </w:rPr>
            </w:pPr>
          </w:p>
          <w:p w14:paraId="54103CCB" w14:textId="77777777" w:rsidR="00157668" w:rsidRDefault="00000000">
            <w:pPr>
              <w:pStyle w:val="TableParagraph"/>
              <w:spacing w:before="0"/>
              <w:rPr>
                <w:sz w:val="17"/>
              </w:rPr>
            </w:pPr>
            <w:r>
              <w:rPr>
                <w:color w:val="64748A"/>
                <w:spacing w:val="-2"/>
                <w:sz w:val="17"/>
              </w:rPr>
              <w:t>7,400</w:t>
            </w:r>
          </w:p>
        </w:tc>
        <w:tc>
          <w:tcPr>
            <w:tcW w:w="2834" w:type="dxa"/>
          </w:tcPr>
          <w:p w14:paraId="0DF91C61" w14:textId="77777777" w:rsidR="00157668" w:rsidRDefault="00000000">
            <w:pPr>
              <w:pStyle w:val="TableParagraph"/>
              <w:spacing w:line="295" w:lineRule="auto"/>
              <w:ind w:left="120" w:right="140"/>
              <w:rPr>
                <w:sz w:val="17"/>
              </w:rPr>
            </w:pPr>
            <w:r>
              <w:rPr>
                <w:color w:val="64748A"/>
                <w:sz w:val="17"/>
              </w:rPr>
              <w:t>Pre-computed</w:t>
            </w:r>
            <w:r>
              <w:rPr>
                <w:color w:val="64748A"/>
                <w:spacing w:val="-12"/>
                <w:sz w:val="17"/>
              </w:rPr>
              <w:t xml:space="preserve"> </w:t>
            </w:r>
            <w:r>
              <w:rPr>
                <w:color w:val="64748A"/>
                <w:sz w:val="17"/>
              </w:rPr>
              <w:t>return,</w:t>
            </w:r>
            <w:r>
              <w:rPr>
                <w:color w:val="64748A"/>
                <w:spacing w:val="-12"/>
                <w:sz w:val="17"/>
              </w:rPr>
              <w:t xml:space="preserve"> </w:t>
            </w:r>
            <w:r>
              <w:rPr>
                <w:color w:val="64748A"/>
                <w:sz w:val="17"/>
              </w:rPr>
              <w:t xml:space="preserve">Sharpe, Alpha, Beta, </w:t>
            </w:r>
            <w:proofErr w:type="spellStart"/>
            <w:r>
              <w:rPr>
                <w:color w:val="64748A"/>
                <w:sz w:val="17"/>
              </w:rPr>
              <w:t>VaR</w:t>
            </w:r>
            <w:proofErr w:type="spellEnd"/>
          </w:p>
        </w:tc>
      </w:tr>
    </w:tbl>
    <w:p w14:paraId="44E4A9E7" w14:textId="77777777" w:rsidR="00157668" w:rsidRDefault="00000000">
      <w:pPr>
        <w:pStyle w:val="BodyText"/>
        <w:spacing w:before="86" w:line="333" w:lineRule="auto"/>
        <w:ind w:left="970" w:right="1250"/>
        <w:jc w:val="both"/>
      </w:pPr>
      <w:r>
        <w:rPr>
          <w:rFonts w:ascii="Arial"/>
          <w:b/>
          <w:color w:val="1A1A2D"/>
        </w:rPr>
        <w:t xml:space="preserve">Common mistakes avoided: </w:t>
      </w:r>
      <w:r>
        <w:rPr>
          <w:color w:val="1A1A2D"/>
        </w:rPr>
        <w:t xml:space="preserve">Hard-coded file paths replaced with </w:t>
      </w:r>
      <w:proofErr w:type="spellStart"/>
      <w:proofErr w:type="gramStart"/>
      <w:r>
        <w:rPr>
          <w:color w:val="1A1A2D"/>
        </w:rPr>
        <w:t>pathlib.Path</w:t>
      </w:r>
      <w:proofErr w:type="spellEnd"/>
      <w:proofErr w:type="gramEnd"/>
      <w:r>
        <w:rPr>
          <w:color w:val="1A1A2D"/>
        </w:rPr>
        <w:t xml:space="preserve">; CAGR </w:t>
      </w:r>
      <w:proofErr w:type="spellStart"/>
      <w:r>
        <w:rPr>
          <w:color w:val="1A1A2D"/>
        </w:rPr>
        <w:t>annualised</w:t>
      </w:r>
      <w:proofErr w:type="spellEnd"/>
      <w:r>
        <w:rPr>
          <w:color w:val="1A1A2D"/>
        </w:rPr>
        <w:t xml:space="preserve"> using 252 trading days (not calendar days); AUM column names include explicit unit suffixes; the .</w:t>
      </w:r>
      <w:proofErr w:type="spellStart"/>
      <w:r>
        <w:rPr>
          <w:color w:val="1A1A2D"/>
        </w:rPr>
        <w:t>db</w:t>
      </w:r>
      <w:proofErr w:type="spellEnd"/>
      <w:r>
        <w:rPr>
          <w:color w:val="1A1A2D"/>
        </w:rPr>
        <w:t xml:space="preserve"> file is excluded from Git </w:t>
      </w:r>
      <w:proofErr w:type="gramStart"/>
      <w:r>
        <w:rPr>
          <w:color w:val="1A1A2D"/>
        </w:rPr>
        <w:t>via .</w:t>
      </w:r>
      <w:proofErr w:type="spellStart"/>
      <w:r>
        <w:rPr>
          <w:color w:val="1A1A2D"/>
        </w:rPr>
        <w:t>gitignore</w:t>
      </w:r>
      <w:proofErr w:type="spellEnd"/>
      <w:proofErr w:type="gramEnd"/>
      <w:r>
        <w:rPr>
          <w:color w:val="1A1A2D"/>
        </w:rPr>
        <w:t xml:space="preserve"> and the schema is shared via </w:t>
      </w:r>
      <w:proofErr w:type="spellStart"/>
      <w:r>
        <w:rPr>
          <w:color w:val="1A1A2D"/>
        </w:rPr>
        <w:t>sql</w:t>
      </w:r>
      <w:proofErr w:type="spellEnd"/>
      <w:r>
        <w:rPr>
          <w:color w:val="1A1A2D"/>
        </w:rPr>
        <w:t>/</w:t>
      </w:r>
      <w:proofErr w:type="spellStart"/>
      <w:r>
        <w:rPr>
          <w:color w:val="1A1A2D"/>
        </w:rPr>
        <w:t>schema.sql</w:t>
      </w:r>
      <w:proofErr w:type="spellEnd"/>
      <w:r>
        <w:rPr>
          <w:color w:val="1A1A2D"/>
        </w:rPr>
        <w:t xml:space="preserve"> instead.</w:t>
      </w:r>
    </w:p>
    <w:p w14:paraId="1356E0BB" w14:textId="77777777" w:rsidR="00157668" w:rsidRDefault="00157668">
      <w:pPr>
        <w:pStyle w:val="BodyText"/>
        <w:spacing w:line="333" w:lineRule="auto"/>
        <w:jc w:val="both"/>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06F8294C" w14:textId="77777777" w:rsidR="00157668" w:rsidRDefault="00157668">
      <w:pPr>
        <w:pStyle w:val="BodyText"/>
        <w:spacing w:before="170"/>
      </w:pPr>
    </w:p>
    <w:p w14:paraId="79550765" w14:textId="77777777" w:rsidR="00157668" w:rsidRDefault="00000000">
      <w:pPr>
        <w:ind w:left="970"/>
        <w:rPr>
          <w:sz w:val="20"/>
        </w:rPr>
      </w:pPr>
      <w:r>
        <w:rPr>
          <w:noProof/>
          <w:sz w:val="20"/>
        </w:rPr>
        <mc:AlternateContent>
          <mc:Choice Requires="wps">
            <w:drawing>
              <wp:inline distT="0" distB="0" distL="0" distR="0" wp14:anchorId="187B3F1A" wp14:editId="4B308A02">
                <wp:extent cx="6120130" cy="355600"/>
                <wp:effectExtent l="0" t="0" r="0" b="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55600"/>
                        </a:xfrm>
                        <a:prstGeom prst="rect">
                          <a:avLst/>
                        </a:prstGeom>
                        <a:solidFill>
                          <a:srgbClr val="1D2660"/>
                        </a:solidFill>
                      </wps:spPr>
                      <wps:txbx>
                        <w:txbxContent>
                          <w:p w14:paraId="5FFE7435" w14:textId="77777777" w:rsidR="00157668" w:rsidRDefault="00000000">
                            <w:pPr>
                              <w:numPr>
                                <w:ilvl w:val="0"/>
                                <w:numId w:val="17"/>
                              </w:numPr>
                              <w:tabs>
                                <w:tab w:val="left" w:pos="533"/>
                              </w:tabs>
                              <w:spacing w:before="175"/>
                              <w:ind w:hanging="333"/>
                              <w:rPr>
                                <w:rFonts w:ascii="Arial"/>
                                <w:b/>
                                <w:color w:val="000000"/>
                                <w:sz w:val="24"/>
                              </w:rPr>
                            </w:pPr>
                            <w:r>
                              <w:rPr>
                                <w:rFonts w:ascii="Arial"/>
                                <w:b/>
                                <w:color w:val="FFFFFF"/>
                                <w:sz w:val="24"/>
                              </w:rPr>
                              <w:t xml:space="preserve">EXPLORATORY DATA ANALYSIS </w:t>
                            </w:r>
                            <w:r>
                              <w:rPr>
                                <w:rFonts w:ascii="Arial"/>
                                <w:b/>
                                <w:color w:val="FFFFFF"/>
                                <w:spacing w:val="-2"/>
                                <w:sz w:val="24"/>
                              </w:rPr>
                              <w:t>(EDA)</w:t>
                            </w:r>
                          </w:p>
                        </w:txbxContent>
                      </wps:txbx>
                      <wps:bodyPr wrap="square" lIns="0" tIns="0" rIns="0" bIns="0" rtlCol="0">
                        <a:noAutofit/>
                      </wps:bodyPr>
                    </wps:wsp>
                  </a:graphicData>
                </a:graphic>
              </wp:inline>
            </w:drawing>
          </mc:Choice>
          <mc:Fallback>
            <w:pict>
              <v:shape w14:anchorId="187B3F1A" id="Textbox 39" o:spid="_x0000_s1043" type="#_x0000_t202" style="width:481.9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" fillcolor="#1d2660" stroked="f">
                <v:textbox inset="0,0,0,0">
                  <w:txbxContent>
                    <w:p w14:paraId="5FFE7435" w14:textId="77777777" w:rsidR="00157668" w:rsidRDefault="00000000">
                      <w:pPr>
                        <w:numPr>
                          <w:ilvl w:val="0"/>
                          <w:numId w:val="17"/>
                        </w:numPr>
                        <w:tabs>
                          <w:tab w:val="left" w:pos="533"/>
                        </w:tabs>
                        <w:spacing w:before="175"/>
                        <w:ind w:hanging="333"/>
                        <w:rPr>
                          <w:rFonts w:ascii="Arial"/>
                          <w:b/>
                          <w:color w:val="000000"/>
                          <w:sz w:val="24"/>
                        </w:rPr>
                      </w:pPr>
                      <w:r>
                        <w:rPr>
                          <w:rFonts w:ascii="Arial"/>
                          <w:b/>
                          <w:color w:val="FFFFFF"/>
                          <w:sz w:val="24"/>
                        </w:rPr>
                        <w:t xml:space="preserve">EXPLORATORY DATA ANALYSIS </w:t>
                      </w:r>
                      <w:r>
                        <w:rPr>
                          <w:rFonts w:ascii="Arial"/>
                          <w:b/>
                          <w:color w:val="FFFFFF"/>
                          <w:spacing w:val="-2"/>
                          <w:sz w:val="24"/>
                        </w:rPr>
                        <w:t>(EDA)</w:t>
                      </w:r>
                    </w:p>
                  </w:txbxContent>
                </v:textbox>
                <w10:anchorlock/>
              </v:shape>
            </w:pict>
          </mc:Fallback>
        </mc:AlternateContent>
      </w:r>
    </w:p>
    <w:p w14:paraId="4E09B623" w14:textId="77777777" w:rsidR="00157668" w:rsidRDefault="00000000">
      <w:pPr>
        <w:pStyle w:val="BodyText"/>
        <w:spacing w:before="147" w:line="333" w:lineRule="auto"/>
        <w:ind w:left="970" w:right="1251"/>
        <w:jc w:val="both"/>
      </w:pPr>
      <w:r>
        <w:rPr>
          <w:color w:val="1A1A2D"/>
        </w:rPr>
        <w:t>The EDA notebook (</w:t>
      </w:r>
      <w:r>
        <w:rPr>
          <w:rFonts w:ascii="Arial"/>
          <w:b/>
          <w:color w:val="1A1A2D"/>
        </w:rPr>
        <w:t>03_eda_</w:t>
      </w:r>
      <w:proofErr w:type="gramStart"/>
      <w:r>
        <w:rPr>
          <w:rFonts w:ascii="Arial"/>
          <w:b/>
          <w:color w:val="1A1A2D"/>
        </w:rPr>
        <w:t>analysis.ipynb</w:t>
      </w:r>
      <w:proofErr w:type="gramEnd"/>
      <w:r>
        <w:rPr>
          <w:color w:val="1A1A2D"/>
        </w:rPr>
        <w:t xml:space="preserve">) explores all ten datasets with 43 </w:t>
      </w:r>
      <w:proofErr w:type="spellStart"/>
      <w:r>
        <w:rPr>
          <w:color w:val="1A1A2D"/>
        </w:rPr>
        <w:t>visualisations</w:t>
      </w:r>
      <w:proofErr w:type="spellEnd"/>
      <w:r>
        <w:rPr>
          <w:color w:val="1A1A2D"/>
        </w:rPr>
        <w:t xml:space="preserve"> across investor demographics, NAV trends, AUM distribution, SIP growth, and fund category characteristics. Key findings are </w:t>
      </w:r>
      <w:proofErr w:type="spellStart"/>
      <w:r>
        <w:rPr>
          <w:color w:val="1A1A2D"/>
        </w:rPr>
        <w:t>summarised</w:t>
      </w:r>
      <w:proofErr w:type="spellEnd"/>
      <w:r>
        <w:rPr>
          <w:color w:val="1A1A2D"/>
        </w:rPr>
        <w:t xml:space="preserve"> below.</w:t>
      </w:r>
    </w:p>
    <w:p w14:paraId="659D2DB6" w14:textId="77777777" w:rsidR="00157668" w:rsidRDefault="00157668">
      <w:pPr>
        <w:pStyle w:val="BodyText"/>
      </w:pPr>
    </w:p>
    <w:p w14:paraId="59EF8684" w14:textId="77777777" w:rsidR="00157668" w:rsidRDefault="00157668">
      <w:pPr>
        <w:pStyle w:val="BodyText"/>
        <w:spacing w:before="67"/>
      </w:pPr>
    </w:p>
    <w:p w14:paraId="55086944" w14:textId="77777777" w:rsidR="00157668" w:rsidRDefault="00000000">
      <w:pPr>
        <w:pStyle w:val="Heading2"/>
        <w:numPr>
          <w:ilvl w:val="1"/>
          <w:numId w:val="16"/>
        </w:numPr>
        <w:tabs>
          <w:tab w:val="left" w:pos="1470"/>
        </w:tabs>
        <w:ind w:left="1470" w:hanging="500"/>
      </w:pPr>
      <w:r>
        <w:rPr>
          <w:color w:val="1D2660"/>
        </w:rPr>
        <w:t xml:space="preserve">Fund Universe </w:t>
      </w:r>
      <w:r>
        <w:rPr>
          <w:color w:val="1D2660"/>
          <w:spacing w:val="-2"/>
        </w:rPr>
        <w:t>Overview</w:t>
      </w:r>
    </w:p>
    <w:p w14:paraId="3EBB4473" w14:textId="77777777" w:rsidR="00157668" w:rsidRDefault="00000000">
      <w:pPr>
        <w:pStyle w:val="BodyText"/>
        <w:spacing w:before="169" w:line="333" w:lineRule="auto"/>
        <w:ind w:left="970" w:right="1252"/>
        <w:jc w:val="both"/>
      </w:pPr>
      <w:r>
        <w:rPr>
          <w:color w:val="1A1A2D"/>
        </w:rPr>
        <w:t>The Indian mutual fund universe spans 7,400+ schemes across five major categories. Equity funds dominate by count (42%) and are the primary vehicle for wealth creation among retail investors. Debt funds command 24% of the universe by scheme count but a disproportionately higher share of AUM due to institutional participation.</w:t>
      </w:r>
    </w:p>
    <w:p w14:paraId="313DB516" w14:textId="77777777" w:rsidR="00157668" w:rsidRDefault="00157668">
      <w:pPr>
        <w:pStyle w:val="BodyText"/>
        <w:spacing w:before="2"/>
        <w:rPr>
          <w:sz w:val="16"/>
        </w:rPr>
      </w:pPr>
    </w:p>
    <w:p w14:paraId="2758E782" w14:textId="77777777" w:rsidR="00157668" w:rsidRDefault="00157668">
      <w:pPr>
        <w:pStyle w:val="BodyText"/>
        <w:rPr>
          <w:sz w:val="16"/>
        </w:rPr>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18B629E4" w14:textId="77777777" w:rsidR="00157668" w:rsidRDefault="00000000">
      <w:pPr>
        <w:spacing w:before="95"/>
        <w:ind w:left="1930"/>
        <w:rPr>
          <w:rFonts w:ascii="Times New Roman" w:hAnsi="Times New Roman"/>
          <w:sz w:val="14"/>
        </w:rPr>
      </w:pPr>
      <w:r>
        <w:rPr>
          <w:rFonts w:ascii="Times New Roman" w:hAnsi="Times New Roman"/>
          <w:noProof/>
          <w:sz w:val="14"/>
        </w:rPr>
        <mc:AlternateContent>
          <mc:Choice Requires="wpg">
            <w:drawing>
              <wp:anchor distT="0" distB="0" distL="0" distR="0" simplePos="0" relativeHeight="486666240" behindDoc="1" locked="0" layoutInCell="1" allowOverlap="1" wp14:anchorId="202B4618" wp14:editId="372CD89E">
                <wp:simplePos x="0" y="0"/>
                <wp:positionH relativeFrom="page">
                  <wp:posOffset>594400</wp:posOffset>
                </wp:positionH>
                <wp:positionV relativeFrom="paragraph">
                  <wp:posOffset>144546</wp:posOffset>
                </wp:positionV>
                <wp:extent cx="2411730" cy="250444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1730" cy="2504440"/>
                          <a:chOff x="0" y="0"/>
                          <a:chExt cx="2411730" cy="2504440"/>
                        </a:xfrm>
                      </wpg:grpSpPr>
                      <wps:wsp>
                        <wps:cNvPr id="41" name="Graphic 41"/>
                        <wps:cNvSpPr/>
                        <wps:spPr>
                          <a:xfrm>
                            <a:off x="168072" y="1271097"/>
                            <a:ext cx="2117090" cy="1096010"/>
                          </a:xfrm>
                          <a:custGeom>
                            <a:avLst/>
                            <a:gdLst/>
                            <a:ahLst/>
                            <a:cxnLst/>
                            <a:rect l="l" t="t" r="r" b="b"/>
                            <a:pathLst>
                              <a:path w="2117090" h="1096010">
                                <a:moveTo>
                                  <a:pt x="1037527" y="0"/>
                                </a:moveTo>
                                <a:lnTo>
                                  <a:pt x="0" y="353203"/>
                                </a:lnTo>
                                <a:lnTo>
                                  <a:pt x="16532" y="398504"/>
                                </a:lnTo>
                                <a:lnTo>
                                  <a:pt x="34886" y="442713"/>
                                </a:lnTo>
                                <a:lnTo>
                                  <a:pt x="55009" y="485795"/>
                                </a:lnTo>
                                <a:lnTo>
                                  <a:pt x="76848" y="527715"/>
                                </a:lnTo>
                                <a:lnTo>
                                  <a:pt x="100350" y="568438"/>
                                </a:lnTo>
                                <a:lnTo>
                                  <a:pt x="125462" y="607930"/>
                                </a:lnTo>
                                <a:lnTo>
                                  <a:pt x="152131" y="646155"/>
                                </a:lnTo>
                                <a:lnTo>
                                  <a:pt x="180304" y="683079"/>
                                </a:lnTo>
                                <a:lnTo>
                                  <a:pt x="209928" y="718666"/>
                                </a:lnTo>
                                <a:lnTo>
                                  <a:pt x="240951" y="752881"/>
                                </a:lnTo>
                                <a:lnTo>
                                  <a:pt x="273318" y="785691"/>
                                </a:lnTo>
                                <a:lnTo>
                                  <a:pt x="306978" y="817059"/>
                                </a:lnTo>
                                <a:lnTo>
                                  <a:pt x="341878" y="846950"/>
                                </a:lnTo>
                                <a:lnTo>
                                  <a:pt x="377963" y="875331"/>
                                </a:lnTo>
                                <a:lnTo>
                                  <a:pt x="415182" y="902166"/>
                                </a:lnTo>
                                <a:lnTo>
                                  <a:pt x="453482" y="927420"/>
                                </a:lnTo>
                                <a:lnTo>
                                  <a:pt x="492808" y="951058"/>
                                </a:lnTo>
                                <a:lnTo>
                                  <a:pt x="533110" y="973045"/>
                                </a:lnTo>
                                <a:lnTo>
                                  <a:pt x="574333" y="993346"/>
                                </a:lnTo>
                                <a:lnTo>
                                  <a:pt x="616424" y="1011927"/>
                                </a:lnTo>
                                <a:lnTo>
                                  <a:pt x="659331" y="1028753"/>
                                </a:lnTo>
                                <a:lnTo>
                                  <a:pt x="703001" y="1043787"/>
                                </a:lnTo>
                                <a:lnTo>
                                  <a:pt x="747381" y="1056997"/>
                                </a:lnTo>
                                <a:lnTo>
                                  <a:pt x="792417" y="1068346"/>
                                </a:lnTo>
                                <a:lnTo>
                                  <a:pt x="838057" y="1077800"/>
                                </a:lnTo>
                                <a:lnTo>
                                  <a:pt x="884248" y="1085324"/>
                                </a:lnTo>
                                <a:lnTo>
                                  <a:pt x="930937" y="1090883"/>
                                </a:lnTo>
                                <a:lnTo>
                                  <a:pt x="978070" y="1094442"/>
                                </a:lnTo>
                                <a:lnTo>
                                  <a:pt x="1025596" y="1095966"/>
                                </a:lnTo>
                                <a:lnTo>
                                  <a:pt x="1073460" y="1095420"/>
                                </a:lnTo>
                                <a:lnTo>
                                  <a:pt x="1121611" y="1092769"/>
                                </a:lnTo>
                                <a:lnTo>
                                  <a:pt x="1169600" y="1088022"/>
                                </a:lnTo>
                                <a:lnTo>
                                  <a:pt x="1216985" y="1081239"/>
                                </a:lnTo>
                                <a:lnTo>
                                  <a:pt x="1263718" y="1072462"/>
                                </a:lnTo>
                                <a:lnTo>
                                  <a:pt x="1309752" y="1061735"/>
                                </a:lnTo>
                                <a:lnTo>
                                  <a:pt x="1355041" y="1049098"/>
                                </a:lnTo>
                                <a:lnTo>
                                  <a:pt x="1399537" y="1034597"/>
                                </a:lnTo>
                                <a:lnTo>
                                  <a:pt x="1443194" y="1018272"/>
                                </a:lnTo>
                                <a:lnTo>
                                  <a:pt x="1485964" y="1000166"/>
                                </a:lnTo>
                                <a:lnTo>
                                  <a:pt x="1527800" y="980323"/>
                                </a:lnTo>
                                <a:lnTo>
                                  <a:pt x="1568655" y="958784"/>
                                </a:lnTo>
                                <a:lnTo>
                                  <a:pt x="1608483" y="935592"/>
                                </a:lnTo>
                                <a:lnTo>
                                  <a:pt x="1647237" y="910791"/>
                                </a:lnTo>
                                <a:lnTo>
                                  <a:pt x="1684869" y="884422"/>
                                </a:lnTo>
                                <a:lnTo>
                                  <a:pt x="1721332" y="856528"/>
                                </a:lnTo>
                                <a:lnTo>
                                  <a:pt x="1756579" y="827152"/>
                                </a:lnTo>
                                <a:lnTo>
                                  <a:pt x="1790564" y="796336"/>
                                </a:lnTo>
                                <a:lnTo>
                                  <a:pt x="1823240" y="764123"/>
                                </a:lnTo>
                                <a:lnTo>
                                  <a:pt x="1854559" y="730556"/>
                                </a:lnTo>
                                <a:lnTo>
                                  <a:pt x="1884474" y="695677"/>
                                </a:lnTo>
                                <a:lnTo>
                                  <a:pt x="1912939" y="659529"/>
                                </a:lnTo>
                                <a:lnTo>
                                  <a:pt x="1939906" y="622154"/>
                                </a:lnTo>
                                <a:lnTo>
                                  <a:pt x="1965329" y="583595"/>
                                </a:lnTo>
                                <a:lnTo>
                                  <a:pt x="1989160" y="543895"/>
                                </a:lnTo>
                                <a:lnTo>
                                  <a:pt x="2011353" y="503096"/>
                                </a:lnTo>
                                <a:lnTo>
                                  <a:pt x="2031860" y="461241"/>
                                </a:lnTo>
                                <a:lnTo>
                                  <a:pt x="2050635" y="418372"/>
                                </a:lnTo>
                                <a:lnTo>
                                  <a:pt x="2067630" y="374533"/>
                                </a:lnTo>
                                <a:lnTo>
                                  <a:pt x="2082799" y="329765"/>
                                </a:lnTo>
                                <a:lnTo>
                                  <a:pt x="2096094" y="284111"/>
                                </a:lnTo>
                                <a:lnTo>
                                  <a:pt x="2107469" y="237615"/>
                                </a:lnTo>
                                <a:lnTo>
                                  <a:pt x="2116876" y="190318"/>
                                </a:lnTo>
                                <a:lnTo>
                                  <a:pt x="1037527" y="0"/>
                                </a:lnTo>
                                <a:close/>
                              </a:path>
                            </a:pathLst>
                          </a:custGeom>
                          <a:solidFill>
                            <a:srgbClr val="3B82F6"/>
                          </a:solidFill>
                        </wps:spPr>
                        <wps:bodyPr wrap="square" lIns="0" tIns="0" rIns="0" bIns="0" rtlCol="0">
                          <a:prstTxWarp prst="textNoShape">
                            <a:avLst/>
                          </a:prstTxWarp>
                          <a:noAutofit/>
                        </wps:bodyPr>
                      </wps:wsp>
                      <wps:wsp>
                        <wps:cNvPr id="42" name="Graphic 42"/>
                        <wps:cNvSpPr/>
                        <wps:spPr>
                          <a:xfrm>
                            <a:off x="109466" y="257794"/>
                            <a:ext cx="1096645" cy="1366520"/>
                          </a:xfrm>
                          <a:custGeom>
                            <a:avLst/>
                            <a:gdLst/>
                            <a:ahLst/>
                            <a:cxnLst/>
                            <a:rect l="l" t="t" r="r" b="b"/>
                            <a:pathLst>
                              <a:path w="1096645" h="1366520">
                                <a:moveTo>
                                  <a:pt x="678480" y="0"/>
                                </a:moveTo>
                                <a:lnTo>
                                  <a:pt x="634517" y="19238"/>
                                </a:lnTo>
                                <a:lnTo>
                                  <a:pt x="591799" y="40171"/>
                                </a:lnTo>
                                <a:lnTo>
                                  <a:pt x="550351" y="62743"/>
                                </a:lnTo>
                                <a:lnTo>
                                  <a:pt x="510198" y="86899"/>
                                </a:lnTo>
                                <a:lnTo>
                                  <a:pt x="471365" y="112584"/>
                                </a:lnTo>
                                <a:lnTo>
                                  <a:pt x="433877" y="139742"/>
                                </a:lnTo>
                                <a:lnTo>
                                  <a:pt x="397758" y="168319"/>
                                </a:lnTo>
                                <a:lnTo>
                                  <a:pt x="363035" y="198260"/>
                                </a:lnTo>
                                <a:lnTo>
                                  <a:pt x="329732" y="229509"/>
                                </a:lnTo>
                                <a:lnTo>
                                  <a:pt x="297874" y="262011"/>
                                </a:lnTo>
                                <a:lnTo>
                                  <a:pt x="267485" y="295712"/>
                                </a:lnTo>
                                <a:lnTo>
                                  <a:pt x="238592" y="330556"/>
                                </a:lnTo>
                                <a:lnTo>
                                  <a:pt x="211218" y="366488"/>
                                </a:lnTo>
                                <a:lnTo>
                                  <a:pt x="185390" y="403452"/>
                                </a:lnTo>
                                <a:lnTo>
                                  <a:pt x="161131" y="441395"/>
                                </a:lnTo>
                                <a:lnTo>
                                  <a:pt x="138467" y="480261"/>
                                </a:lnTo>
                                <a:lnTo>
                                  <a:pt x="117423" y="519994"/>
                                </a:lnTo>
                                <a:lnTo>
                                  <a:pt x="98024" y="560539"/>
                                </a:lnTo>
                                <a:lnTo>
                                  <a:pt x="80295" y="601843"/>
                                </a:lnTo>
                                <a:lnTo>
                                  <a:pt x="64260" y="643848"/>
                                </a:lnTo>
                                <a:lnTo>
                                  <a:pt x="49946" y="686501"/>
                                </a:lnTo>
                                <a:lnTo>
                                  <a:pt x="37376" y="729746"/>
                                </a:lnTo>
                                <a:lnTo>
                                  <a:pt x="26576" y="773528"/>
                                </a:lnTo>
                                <a:lnTo>
                                  <a:pt x="17571" y="817793"/>
                                </a:lnTo>
                                <a:lnTo>
                                  <a:pt x="10386" y="862484"/>
                                </a:lnTo>
                                <a:lnTo>
                                  <a:pt x="5046" y="907547"/>
                                </a:lnTo>
                                <a:lnTo>
                                  <a:pt x="1575" y="952926"/>
                                </a:lnTo>
                                <a:lnTo>
                                  <a:pt x="0" y="998568"/>
                                </a:lnTo>
                                <a:lnTo>
                                  <a:pt x="344" y="1044416"/>
                                </a:lnTo>
                                <a:lnTo>
                                  <a:pt x="2632" y="1090415"/>
                                </a:lnTo>
                                <a:lnTo>
                                  <a:pt x="6891" y="1136510"/>
                                </a:lnTo>
                                <a:lnTo>
                                  <a:pt x="13144" y="1182647"/>
                                </a:lnTo>
                                <a:lnTo>
                                  <a:pt x="21418" y="1228770"/>
                                </a:lnTo>
                                <a:lnTo>
                                  <a:pt x="31736" y="1274824"/>
                                </a:lnTo>
                                <a:lnTo>
                                  <a:pt x="44123" y="1320754"/>
                                </a:lnTo>
                                <a:lnTo>
                                  <a:pt x="58606" y="1366505"/>
                                </a:lnTo>
                                <a:lnTo>
                                  <a:pt x="1096133" y="1013302"/>
                                </a:lnTo>
                                <a:lnTo>
                                  <a:pt x="678480" y="0"/>
                                </a:lnTo>
                                <a:close/>
                              </a:path>
                            </a:pathLst>
                          </a:custGeom>
                          <a:solidFill>
                            <a:srgbClr val="0FB880"/>
                          </a:solidFill>
                        </wps:spPr>
                        <wps:bodyPr wrap="square" lIns="0" tIns="0" rIns="0" bIns="0" rtlCol="0">
                          <a:prstTxWarp prst="textNoShape">
                            <a:avLst/>
                          </a:prstTxWarp>
                          <a:noAutofit/>
                        </wps:bodyPr>
                      </wps:wsp>
                      <wps:wsp>
                        <wps:cNvPr id="43" name="Graphic 43"/>
                        <wps:cNvSpPr/>
                        <wps:spPr>
                          <a:xfrm>
                            <a:off x="109466" y="257794"/>
                            <a:ext cx="1096645" cy="1366520"/>
                          </a:xfrm>
                          <a:custGeom>
                            <a:avLst/>
                            <a:gdLst/>
                            <a:ahLst/>
                            <a:cxnLst/>
                            <a:rect l="l" t="t" r="r" b="b"/>
                            <a:pathLst>
                              <a:path w="1096645" h="1366520">
                                <a:moveTo>
                                  <a:pt x="1096133" y="1013302"/>
                                </a:moveTo>
                                <a:lnTo>
                                  <a:pt x="678480" y="0"/>
                                </a:lnTo>
                                <a:lnTo>
                                  <a:pt x="634517" y="19238"/>
                                </a:lnTo>
                                <a:lnTo>
                                  <a:pt x="591799" y="40171"/>
                                </a:lnTo>
                                <a:lnTo>
                                  <a:pt x="550351" y="62743"/>
                                </a:lnTo>
                                <a:lnTo>
                                  <a:pt x="510198" y="86899"/>
                                </a:lnTo>
                                <a:lnTo>
                                  <a:pt x="471365" y="112584"/>
                                </a:lnTo>
                                <a:lnTo>
                                  <a:pt x="433877" y="139742"/>
                                </a:lnTo>
                                <a:lnTo>
                                  <a:pt x="397758" y="168319"/>
                                </a:lnTo>
                                <a:lnTo>
                                  <a:pt x="363035" y="198260"/>
                                </a:lnTo>
                                <a:lnTo>
                                  <a:pt x="329732" y="229509"/>
                                </a:lnTo>
                                <a:lnTo>
                                  <a:pt x="297874" y="262011"/>
                                </a:lnTo>
                                <a:lnTo>
                                  <a:pt x="267485" y="295712"/>
                                </a:lnTo>
                                <a:lnTo>
                                  <a:pt x="238592" y="330556"/>
                                </a:lnTo>
                                <a:lnTo>
                                  <a:pt x="211218" y="366488"/>
                                </a:lnTo>
                                <a:lnTo>
                                  <a:pt x="185390" y="403452"/>
                                </a:lnTo>
                                <a:lnTo>
                                  <a:pt x="161131" y="441395"/>
                                </a:lnTo>
                                <a:lnTo>
                                  <a:pt x="138467" y="480261"/>
                                </a:lnTo>
                                <a:lnTo>
                                  <a:pt x="117423" y="519994"/>
                                </a:lnTo>
                                <a:lnTo>
                                  <a:pt x="98024" y="560539"/>
                                </a:lnTo>
                                <a:lnTo>
                                  <a:pt x="80295" y="601843"/>
                                </a:lnTo>
                                <a:lnTo>
                                  <a:pt x="64260" y="643848"/>
                                </a:lnTo>
                                <a:lnTo>
                                  <a:pt x="49946" y="686501"/>
                                </a:lnTo>
                                <a:lnTo>
                                  <a:pt x="37376" y="729746"/>
                                </a:lnTo>
                                <a:lnTo>
                                  <a:pt x="26576" y="773528"/>
                                </a:lnTo>
                                <a:lnTo>
                                  <a:pt x="17571" y="817793"/>
                                </a:lnTo>
                                <a:lnTo>
                                  <a:pt x="10386" y="862484"/>
                                </a:lnTo>
                                <a:lnTo>
                                  <a:pt x="5046" y="907547"/>
                                </a:lnTo>
                                <a:lnTo>
                                  <a:pt x="1575" y="952926"/>
                                </a:lnTo>
                                <a:lnTo>
                                  <a:pt x="0" y="998568"/>
                                </a:lnTo>
                                <a:lnTo>
                                  <a:pt x="344" y="1044416"/>
                                </a:lnTo>
                                <a:lnTo>
                                  <a:pt x="2632" y="1090415"/>
                                </a:lnTo>
                                <a:lnTo>
                                  <a:pt x="6891" y="1136510"/>
                                </a:lnTo>
                                <a:lnTo>
                                  <a:pt x="13144" y="1182647"/>
                                </a:lnTo>
                                <a:lnTo>
                                  <a:pt x="21418" y="1228770"/>
                                </a:lnTo>
                                <a:lnTo>
                                  <a:pt x="31736" y="1274824"/>
                                </a:lnTo>
                                <a:lnTo>
                                  <a:pt x="44123" y="1320754"/>
                                </a:lnTo>
                                <a:lnTo>
                                  <a:pt x="58606" y="1366505"/>
                                </a:lnTo>
                                <a:lnTo>
                                  <a:pt x="1096133" y="1013302"/>
                                </a:lnTo>
                                <a:close/>
                              </a:path>
                            </a:pathLst>
                          </a:custGeom>
                          <a:ln w="12700">
                            <a:solidFill>
                              <a:srgbClr val="FFFFFF"/>
                            </a:solidFill>
                            <a:prstDash val="solid"/>
                          </a:ln>
                        </wps:spPr>
                        <wps:bodyPr wrap="square" lIns="0" tIns="0" rIns="0" bIns="0" rtlCol="0">
                          <a:prstTxWarp prst="textNoShape">
                            <a:avLst/>
                          </a:prstTxWarp>
                          <a:noAutofit/>
                        </wps:bodyPr>
                      </wps:wsp>
                      <wps:wsp>
                        <wps:cNvPr id="44" name="Graphic 44"/>
                        <wps:cNvSpPr/>
                        <wps:spPr>
                          <a:xfrm>
                            <a:off x="787946" y="175078"/>
                            <a:ext cx="1156970" cy="1096645"/>
                          </a:xfrm>
                          <a:custGeom>
                            <a:avLst/>
                            <a:gdLst/>
                            <a:ahLst/>
                            <a:cxnLst/>
                            <a:rect l="l" t="t" r="r" b="b"/>
                            <a:pathLst>
                              <a:path w="1156970" h="1096645">
                                <a:moveTo>
                                  <a:pt x="420415" y="0"/>
                                </a:moveTo>
                                <a:lnTo>
                                  <a:pt x="373149" y="892"/>
                                </a:lnTo>
                                <a:lnTo>
                                  <a:pt x="325866" y="3831"/>
                                </a:lnTo>
                                <a:lnTo>
                                  <a:pt x="278633" y="8829"/>
                                </a:lnTo>
                                <a:lnTo>
                                  <a:pt x="231515" y="15898"/>
                                </a:lnTo>
                                <a:lnTo>
                                  <a:pt x="184580" y="25050"/>
                                </a:lnTo>
                                <a:lnTo>
                                  <a:pt x="137894" y="36295"/>
                                </a:lnTo>
                                <a:lnTo>
                                  <a:pt x="91525" y="49647"/>
                                </a:lnTo>
                                <a:lnTo>
                                  <a:pt x="45537" y="65117"/>
                                </a:lnTo>
                                <a:lnTo>
                                  <a:pt x="0" y="82716"/>
                                </a:lnTo>
                                <a:lnTo>
                                  <a:pt x="417652" y="1096018"/>
                                </a:lnTo>
                                <a:lnTo>
                                  <a:pt x="1156688" y="286671"/>
                                </a:lnTo>
                                <a:lnTo>
                                  <a:pt x="1119916" y="254559"/>
                                </a:lnTo>
                                <a:lnTo>
                                  <a:pt x="1081993" y="224294"/>
                                </a:lnTo>
                                <a:lnTo>
                                  <a:pt x="1042986" y="195888"/>
                                </a:lnTo>
                                <a:lnTo>
                                  <a:pt x="1002962" y="169353"/>
                                </a:lnTo>
                                <a:lnTo>
                                  <a:pt x="961988" y="144700"/>
                                </a:lnTo>
                                <a:lnTo>
                                  <a:pt x="920129" y="121943"/>
                                </a:lnTo>
                                <a:lnTo>
                                  <a:pt x="877454" y="101091"/>
                                </a:lnTo>
                                <a:lnTo>
                                  <a:pt x="834028" y="82157"/>
                                </a:lnTo>
                                <a:lnTo>
                                  <a:pt x="789918" y="65153"/>
                                </a:lnTo>
                                <a:lnTo>
                                  <a:pt x="745190" y="50090"/>
                                </a:lnTo>
                                <a:lnTo>
                                  <a:pt x="699912" y="36981"/>
                                </a:lnTo>
                                <a:lnTo>
                                  <a:pt x="654150" y="25836"/>
                                </a:lnTo>
                                <a:lnTo>
                                  <a:pt x="607971" y="16669"/>
                                </a:lnTo>
                                <a:lnTo>
                                  <a:pt x="561441" y="9489"/>
                                </a:lnTo>
                                <a:lnTo>
                                  <a:pt x="514628" y="4310"/>
                                </a:lnTo>
                                <a:lnTo>
                                  <a:pt x="467597" y="1143"/>
                                </a:lnTo>
                                <a:lnTo>
                                  <a:pt x="420415" y="0"/>
                                </a:lnTo>
                                <a:close/>
                              </a:path>
                            </a:pathLst>
                          </a:custGeom>
                          <a:solidFill>
                            <a:srgbClr val="F49E0A"/>
                          </a:solidFill>
                        </wps:spPr>
                        <wps:bodyPr wrap="square" lIns="0" tIns="0" rIns="0" bIns="0" rtlCol="0">
                          <a:prstTxWarp prst="textNoShape">
                            <a:avLst/>
                          </a:prstTxWarp>
                          <a:noAutofit/>
                        </wps:bodyPr>
                      </wps:wsp>
                      <wps:wsp>
                        <wps:cNvPr id="45" name="Graphic 45"/>
                        <wps:cNvSpPr/>
                        <wps:spPr>
                          <a:xfrm>
                            <a:off x="787946" y="175078"/>
                            <a:ext cx="1156970" cy="1096645"/>
                          </a:xfrm>
                          <a:custGeom>
                            <a:avLst/>
                            <a:gdLst/>
                            <a:ahLst/>
                            <a:cxnLst/>
                            <a:rect l="l" t="t" r="r" b="b"/>
                            <a:pathLst>
                              <a:path w="1156970" h="1096645">
                                <a:moveTo>
                                  <a:pt x="417652" y="1096018"/>
                                </a:moveTo>
                                <a:lnTo>
                                  <a:pt x="1156688" y="286671"/>
                                </a:lnTo>
                                <a:lnTo>
                                  <a:pt x="1119916" y="254559"/>
                                </a:lnTo>
                                <a:lnTo>
                                  <a:pt x="1081993" y="224294"/>
                                </a:lnTo>
                                <a:lnTo>
                                  <a:pt x="1042986" y="195888"/>
                                </a:lnTo>
                                <a:lnTo>
                                  <a:pt x="1002962" y="169353"/>
                                </a:lnTo>
                                <a:lnTo>
                                  <a:pt x="961988" y="144700"/>
                                </a:lnTo>
                                <a:lnTo>
                                  <a:pt x="920129" y="121943"/>
                                </a:lnTo>
                                <a:lnTo>
                                  <a:pt x="877454" y="101091"/>
                                </a:lnTo>
                                <a:lnTo>
                                  <a:pt x="834028" y="82157"/>
                                </a:lnTo>
                                <a:lnTo>
                                  <a:pt x="789918" y="65153"/>
                                </a:lnTo>
                                <a:lnTo>
                                  <a:pt x="745190" y="50090"/>
                                </a:lnTo>
                                <a:lnTo>
                                  <a:pt x="699912" y="36981"/>
                                </a:lnTo>
                                <a:lnTo>
                                  <a:pt x="654150" y="25836"/>
                                </a:lnTo>
                                <a:lnTo>
                                  <a:pt x="607971" y="16669"/>
                                </a:lnTo>
                                <a:lnTo>
                                  <a:pt x="561441" y="9489"/>
                                </a:lnTo>
                                <a:lnTo>
                                  <a:pt x="514628" y="4310"/>
                                </a:lnTo>
                                <a:lnTo>
                                  <a:pt x="467597" y="1143"/>
                                </a:lnTo>
                                <a:lnTo>
                                  <a:pt x="420415" y="0"/>
                                </a:lnTo>
                                <a:lnTo>
                                  <a:pt x="373149" y="892"/>
                                </a:lnTo>
                                <a:lnTo>
                                  <a:pt x="325866" y="3831"/>
                                </a:lnTo>
                                <a:lnTo>
                                  <a:pt x="278633" y="8829"/>
                                </a:lnTo>
                                <a:lnTo>
                                  <a:pt x="231515" y="15898"/>
                                </a:lnTo>
                                <a:lnTo>
                                  <a:pt x="184580" y="25050"/>
                                </a:lnTo>
                                <a:lnTo>
                                  <a:pt x="137894" y="36295"/>
                                </a:lnTo>
                                <a:lnTo>
                                  <a:pt x="91525" y="49647"/>
                                </a:lnTo>
                                <a:lnTo>
                                  <a:pt x="45537" y="65117"/>
                                </a:lnTo>
                                <a:lnTo>
                                  <a:pt x="0" y="82716"/>
                                </a:lnTo>
                                <a:lnTo>
                                  <a:pt x="417652" y="1096018"/>
                                </a:lnTo>
                                <a:close/>
                              </a:path>
                            </a:pathLst>
                          </a:custGeom>
                          <a:ln w="12700">
                            <a:solidFill>
                              <a:srgbClr val="FFFFFF"/>
                            </a:solidFill>
                            <a:prstDash val="solid"/>
                          </a:ln>
                        </wps:spPr>
                        <wps:bodyPr wrap="square" lIns="0" tIns="0" rIns="0" bIns="0" rtlCol="0">
                          <a:prstTxWarp prst="textNoShape">
                            <a:avLst/>
                          </a:prstTxWarp>
                          <a:noAutofit/>
                        </wps:bodyPr>
                      </wps:wsp>
                      <wps:wsp>
                        <wps:cNvPr id="46" name="Graphic 46"/>
                        <wps:cNvSpPr/>
                        <wps:spPr>
                          <a:xfrm>
                            <a:off x="1205599" y="461750"/>
                            <a:ext cx="1085850" cy="809625"/>
                          </a:xfrm>
                          <a:custGeom>
                            <a:avLst/>
                            <a:gdLst/>
                            <a:ahLst/>
                            <a:cxnLst/>
                            <a:rect l="l" t="t" r="r" b="b"/>
                            <a:pathLst>
                              <a:path w="1085850" h="809625">
                                <a:moveTo>
                                  <a:pt x="739035" y="0"/>
                                </a:moveTo>
                                <a:lnTo>
                                  <a:pt x="0" y="809346"/>
                                </a:lnTo>
                                <a:lnTo>
                                  <a:pt x="1085334" y="656813"/>
                                </a:lnTo>
                                <a:lnTo>
                                  <a:pt x="1077081" y="606583"/>
                                </a:lnTo>
                                <a:lnTo>
                                  <a:pt x="1066547" y="556965"/>
                                </a:lnTo>
                                <a:lnTo>
                                  <a:pt x="1053769" y="508030"/>
                                </a:lnTo>
                                <a:lnTo>
                                  <a:pt x="1038784" y="459850"/>
                                </a:lnTo>
                                <a:lnTo>
                                  <a:pt x="1021630" y="412495"/>
                                </a:lnTo>
                                <a:lnTo>
                                  <a:pt x="1002344" y="366037"/>
                                </a:lnTo>
                                <a:lnTo>
                                  <a:pt x="980964" y="320546"/>
                                </a:lnTo>
                                <a:lnTo>
                                  <a:pt x="957528" y="276095"/>
                                </a:lnTo>
                                <a:lnTo>
                                  <a:pt x="932072" y="232753"/>
                                </a:lnTo>
                                <a:lnTo>
                                  <a:pt x="904635" y="190593"/>
                                </a:lnTo>
                                <a:lnTo>
                                  <a:pt x="875253" y="149685"/>
                                </a:lnTo>
                                <a:lnTo>
                                  <a:pt x="843965" y="110101"/>
                                </a:lnTo>
                                <a:lnTo>
                                  <a:pt x="810807" y="71911"/>
                                </a:lnTo>
                                <a:lnTo>
                                  <a:pt x="775818" y="35187"/>
                                </a:lnTo>
                                <a:lnTo>
                                  <a:pt x="739035" y="0"/>
                                </a:lnTo>
                                <a:close/>
                              </a:path>
                            </a:pathLst>
                          </a:custGeom>
                          <a:solidFill>
                            <a:srgbClr val="EF4444"/>
                          </a:solidFill>
                        </wps:spPr>
                        <wps:bodyPr wrap="square" lIns="0" tIns="0" rIns="0" bIns="0" rtlCol="0">
                          <a:prstTxWarp prst="textNoShape">
                            <a:avLst/>
                          </a:prstTxWarp>
                          <a:noAutofit/>
                        </wps:bodyPr>
                      </wps:wsp>
                      <wps:wsp>
                        <wps:cNvPr id="47" name="Graphic 47"/>
                        <wps:cNvSpPr/>
                        <wps:spPr>
                          <a:xfrm>
                            <a:off x="1205599" y="461750"/>
                            <a:ext cx="1085850" cy="809625"/>
                          </a:xfrm>
                          <a:custGeom>
                            <a:avLst/>
                            <a:gdLst/>
                            <a:ahLst/>
                            <a:cxnLst/>
                            <a:rect l="l" t="t" r="r" b="b"/>
                            <a:pathLst>
                              <a:path w="1085850" h="809625">
                                <a:moveTo>
                                  <a:pt x="0" y="809346"/>
                                </a:moveTo>
                                <a:lnTo>
                                  <a:pt x="1085334" y="656813"/>
                                </a:lnTo>
                                <a:lnTo>
                                  <a:pt x="1077081" y="606583"/>
                                </a:lnTo>
                                <a:lnTo>
                                  <a:pt x="1066547" y="556965"/>
                                </a:lnTo>
                                <a:lnTo>
                                  <a:pt x="1053769" y="508030"/>
                                </a:lnTo>
                                <a:lnTo>
                                  <a:pt x="1038784" y="459850"/>
                                </a:lnTo>
                                <a:lnTo>
                                  <a:pt x="1021630" y="412495"/>
                                </a:lnTo>
                                <a:lnTo>
                                  <a:pt x="1002344" y="366037"/>
                                </a:lnTo>
                                <a:lnTo>
                                  <a:pt x="980964" y="320546"/>
                                </a:lnTo>
                                <a:lnTo>
                                  <a:pt x="957528" y="276095"/>
                                </a:lnTo>
                                <a:lnTo>
                                  <a:pt x="932072" y="232753"/>
                                </a:lnTo>
                                <a:lnTo>
                                  <a:pt x="904635" y="190593"/>
                                </a:lnTo>
                                <a:lnTo>
                                  <a:pt x="875253" y="149685"/>
                                </a:lnTo>
                                <a:lnTo>
                                  <a:pt x="843965" y="110101"/>
                                </a:lnTo>
                                <a:lnTo>
                                  <a:pt x="810807" y="71911"/>
                                </a:lnTo>
                                <a:lnTo>
                                  <a:pt x="775818" y="35187"/>
                                </a:lnTo>
                                <a:lnTo>
                                  <a:pt x="739035" y="0"/>
                                </a:lnTo>
                                <a:lnTo>
                                  <a:pt x="0" y="809346"/>
                                </a:lnTo>
                                <a:close/>
                              </a:path>
                            </a:pathLst>
                          </a:custGeom>
                          <a:ln w="12700">
                            <a:solidFill>
                              <a:srgbClr val="FFFFFF"/>
                            </a:solidFill>
                            <a:prstDash val="solid"/>
                          </a:ln>
                        </wps:spPr>
                        <wps:bodyPr wrap="square" lIns="0" tIns="0" rIns="0" bIns="0" rtlCol="0">
                          <a:prstTxWarp prst="textNoShape">
                            <a:avLst/>
                          </a:prstTxWarp>
                          <a:noAutofit/>
                        </wps:bodyPr>
                      </wps:wsp>
                      <wps:wsp>
                        <wps:cNvPr id="48" name="Graphic 48"/>
                        <wps:cNvSpPr/>
                        <wps:spPr>
                          <a:xfrm>
                            <a:off x="1205599" y="1118563"/>
                            <a:ext cx="1096010" cy="342900"/>
                          </a:xfrm>
                          <a:custGeom>
                            <a:avLst/>
                            <a:gdLst/>
                            <a:ahLst/>
                            <a:cxnLst/>
                            <a:rect l="l" t="t" r="r" b="b"/>
                            <a:pathLst>
                              <a:path w="1096010" h="342900">
                                <a:moveTo>
                                  <a:pt x="1085334" y="0"/>
                                </a:moveTo>
                                <a:lnTo>
                                  <a:pt x="0" y="152533"/>
                                </a:lnTo>
                                <a:lnTo>
                                  <a:pt x="1079348" y="342851"/>
                                </a:lnTo>
                                <a:lnTo>
                                  <a:pt x="1086808" y="294173"/>
                                </a:lnTo>
                                <a:lnTo>
                                  <a:pt x="1092069" y="245271"/>
                                </a:lnTo>
                                <a:lnTo>
                                  <a:pt x="1095129" y="196220"/>
                                </a:lnTo>
                                <a:lnTo>
                                  <a:pt x="1095986" y="147092"/>
                                </a:lnTo>
                                <a:lnTo>
                                  <a:pt x="1094641" y="97963"/>
                                </a:lnTo>
                                <a:lnTo>
                                  <a:pt x="1091090" y="48908"/>
                                </a:lnTo>
                                <a:lnTo>
                                  <a:pt x="1085334" y="0"/>
                                </a:lnTo>
                                <a:close/>
                              </a:path>
                            </a:pathLst>
                          </a:custGeom>
                          <a:solidFill>
                            <a:srgbClr val="8A5BF6"/>
                          </a:solidFill>
                        </wps:spPr>
                        <wps:bodyPr wrap="square" lIns="0" tIns="0" rIns="0" bIns="0" rtlCol="0">
                          <a:prstTxWarp prst="textNoShape">
                            <a:avLst/>
                          </a:prstTxWarp>
                          <a:noAutofit/>
                        </wps:bodyPr>
                      </wps:wsp>
                      <wps:wsp>
                        <wps:cNvPr id="49" name="Graphic 49"/>
                        <wps:cNvSpPr/>
                        <wps:spPr>
                          <a:xfrm>
                            <a:off x="1205599" y="1118563"/>
                            <a:ext cx="1096010" cy="342900"/>
                          </a:xfrm>
                          <a:custGeom>
                            <a:avLst/>
                            <a:gdLst/>
                            <a:ahLst/>
                            <a:cxnLst/>
                            <a:rect l="l" t="t" r="r" b="b"/>
                            <a:pathLst>
                              <a:path w="1096010" h="342900">
                                <a:moveTo>
                                  <a:pt x="0" y="152533"/>
                                </a:moveTo>
                                <a:lnTo>
                                  <a:pt x="1079348" y="342851"/>
                                </a:lnTo>
                                <a:lnTo>
                                  <a:pt x="1086808" y="294173"/>
                                </a:lnTo>
                                <a:lnTo>
                                  <a:pt x="1092069" y="245271"/>
                                </a:lnTo>
                                <a:lnTo>
                                  <a:pt x="1095129" y="196220"/>
                                </a:lnTo>
                                <a:lnTo>
                                  <a:pt x="1095986" y="147092"/>
                                </a:lnTo>
                                <a:lnTo>
                                  <a:pt x="1094641" y="97963"/>
                                </a:lnTo>
                                <a:lnTo>
                                  <a:pt x="1091090" y="48908"/>
                                </a:lnTo>
                                <a:lnTo>
                                  <a:pt x="1085334" y="0"/>
                                </a:lnTo>
                                <a:lnTo>
                                  <a:pt x="0" y="152533"/>
                                </a:lnTo>
                                <a:close/>
                              </a:path>
                            </a:pathLst>
                          </a:custGeom>
                          <a:ln w="12699">
                            <a:solidFill>
                              <a:srgbClr val="FFFFFF"/>
                            </a:solidFill>
                            <a:prstDash val="solid"/>
                          </a:ln>
                        </wps:spPr>
                        <wps:bodyPr wrap="square" lIns="0" tIns="0" rIns="0" bIns="0" rtlCol="0">
                          <a:prstTxWarp prst="textNoShape">
                            <a:avLst/>
                          </a:prstTxWarp>
                          <a:noAutofit/>
                        </wps:bodyPr>
                      </wps:wsp>
                      <wps:wsp>
                        <wps:cNvPr id="50" name="Graphic 50"/>
                        <wps:cNvSpPr/>
                        <wps:spPr>
                          <a:xfrm>
                            <a:off x="0" y="3175"/>
                            <a:ext cx="2411730" cy="2498090"/>
                          </a:xfrm>
                          <a:custGeom>
                            <a:avLst/>
                            <a:gdLst/>
                            <a:ahLst/>
                            <a:cxnLst/>
                            <a:rect l="l" t="t" r="r" b="b"/>
                            <a:pathLst>
                              <a:path w="2411730" h="2498090">
                                <a:moveTo>
                                  <a:pt x="1289683" y="2360691"/>
                                </a:moveTo>
                                <a:lnTo>
                                  <a:pt x="1850442" y="2497937"/>
                                </a:lnTo>
                              </a:path>
                              <a:path w="2411730" h="2498090">
                                <a:moveTo>
                                  <a:pt x="1850442" y="2497937"/>
                                </a:moveTo>
                                <a:lnTo>
                                  <a:pt x="2411199" y="2497937"/>
                                </a:lnTo>
                              </a:path>
                              <a:path w="2411730" h="2498090">
                                <a:moveTo>
                                  <a:pt x="207490" y="815159"/>
                                </a:moveTo>
                                <a:lnTo>
                                  <a:pt x="103745" y="720575"/>
                                </a:lnTo>
                              </a:path>
                              <a:path w="2411730" h="2498090">
                                <a:moveTo>
                                  <a:pt x="103745" y="720575"/>
                                </a:moveTo>
                                <a:lnTo>
                                  <a:pt x="0" y="720575"/>
                                </a:lnTo>
                              </a:path>
                              <a:path w="2411730" h="2498090">
                                <a:moveTo>
                                  <a:pt x="1395918" y="188573"/>
                                </a:moveTo>
                                <a:lnTo>
                                  <a:pt x="1903558" y="0"/>
                                </a:lnTo>
                              </a:path>
                              <a:path w="2411730" h="2498090">
                                <a:moveTo>
                                  <a:pt x="2175101" y="756762"/>
                                </a:moveTo>
                                <a:lnTo>
                                  <a:pt x="2293150" y="653418"/>
                                </a:lnTo>
                              </a:path>
                              <a:path w="2411730" h="2498090">
                                <a:moveTo>
                                  <a:pt x="2293150" y="653418"/>
                                </a:moveTo>
                                <a:lnTo>
                                  <a:pt x="2411199" y="653418"/>
                                </a:lnTo>
                              </a:path>
                              <a:path w="2411730" h="2498090">
                                <a:moveTo>
                                  <a:pt x="2301433" y="1287049"/>
                                </a:moveTo>
                                <a:lnTo>
                                  <a:pt x="2356316" y="1263248"/>
                                </a:lnTo>
                              </a:path>
                              <a:path w="2411730" h="2498090">
                                <a:moveTo>
                                  <a:pt x="2356316" y="1263248"/>
                                </a:moveTo>
                                <a:lnTo>
                                  <a:pt x="2411199" y="1263248"/>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B07937" id="Group 40" o:spid="_x0000_s1026" style="position:absolute;margin-left:46.8pt;margin-top:11.4pt;width:189.9pt;height:197.2pt;z-index:-16650240;mso-wrap-distance-left:0;mso-wrap-distance-right:0;mso-position-horizontal-relative:page" coordsize="24117,2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">
                <v:shape id="Graphic 41" o:spid="_x0000_s1027" style="position:absolute;left:1680;top:12710;width:21171;height:10961;visibility:visible;mso-wrap-style:square;v-text-anchor:top" coordsize="2117090,109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" path="m1037527,l,353203r16532,45301l34886,442713r20123,43082l76848,527715r23502,40723l125462,607930r26669,38225l180304,683079r29624,35587l240951,752881r32367,32810l306978,817059r34900,29891l377963,875331r37219,26835l453482,927420r39326,23638l533110,973045r41223,20301l616424,1011927r42907,16826l703001,1043787r44380,13210l792417,1068346r45640,9454l884248,1085324r46689,5559l978070,1094442r47526,1524l1073460,1095420r48151,-2651l1169600,1088022r47385,-6783l1263718,1072462r46034,-10727l1355041,1049098r44496,-14501l1443194,1018272r42770,-18106l1527800,980323r40855,-21539l1608483,935592r38754,-24801l1684869,884422r36463,-27894l1756579,827152r33985,-30816l1823240,764123r31319,-33567l1884474,695677r28465,-36148l1939906,622154r25423,-38559l1989160,543895r22193,-40799l2031860,461241r18775,-42869l2067630,374533r15169,-44768l2096094,284111r11375,-46496l2116876,190318,1037527,xe" fillcolor="#3b82f6" stroked="f">
                  <v:path arrowok="t"/>
                </v:shape>
                <v:shape id="Graphic 42" o:spid="_x0000_s1028" style="position:absolute;left:1094;top:2577;width:10967;height:13666;visibility:visible;mso-wrap-style:square;v-text-anchor:top" coordsize="1096645,136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" path="m678480,l634517,19238,591799,40171,550351,62743,510198,86899r-38833,25685l433877,139742r-36119,28577l363035,198260r-33303,31249l297874,262011r-30389,33701l238592,330556r-27374,35932l185390,403452r-24259,37943l138467,480261r-21044,39733l98024,560539,80295,601843,64260,643848,49946,686501,37376,729746,26576,773528r-9005,44265l10386,862484,5046,907547,1575,952926,,998568r344,45848l2632,1090415r4259,46095l13144,1182647r8274,46123l31736,1274824r12387,45930l58606,1366505,1096133,1013302,678480,xe" fillcolor="#0fb880" stroked="f">
                  <v:path arrowok="t"/>
                </v:shape>
                <v:shape id="Graphic 43" o:spid="_x0000_s1029" style="position:absolute;left:1094;top:2577;width:10967;height:13666;visibility:visible;mso-wrap-style:square;v-text-anchor:top" coordsize="1096645,136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" path="m1096133,1013302l678480,,634517,19238,591799,40171,550351,62743,510198,86899r-38833,25685l433877,139742r-36119,28577l363035,198260r-33303,31249l297874,262011r-30389,33701l238592,330556r-27374,35932l185390,403452r-24259,37943l138467,480261r-21044,39733l98024,560539,80295,601843,64260,643848,49946,686501,37376,729746,26576,773528r-9005,44265l10386,862484,5046,907547,1575,952926,,998568r344,45848l2632,1090415r4259,46095l13144,1182647r8274,46123l31736,1274824r12387,45930l58606,1366505,1096133,1013302xe" filled="f" strokecolor="white" strokeweight="1pt">
                  <v:path arrowok="t"/>
                </v:shape>
                <v:shape id="Graphic 44" o:spid="_x0000_s1030" style="position:absolute;left:7879;top:1750;width:11570;height:10967;visibility:visible;mso-wrap-style:square;v-text-anchor:top" coordsize="1156970,1096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" path="m420415,l373149,892,325866,3831,278633,8829r-47118,7069l184580,25050,137894,36295,91525,49647,45537,65117,,82716,417652,1096018,1156688,286671r-36772,-32112l1081993,224294r-39007,-28406l1002962,169353,961988,144700,920129,121943,877454,101091,834028,82157,789918,65153,745190,50090,699912,36981,654150,25836,607971,16669,561441,9489,514628,4310,467597,1143,420415,xe" fillcolor="#f49e0a" stroked="f">
                  <v:path arrowok="t"/>
                </v:shape>
                <v:shape id="Graphic 45" o:spid="_x0000_s1031" style="position:absolute;left:7879;top:1750;width:11570;height:10967;visibility:visible;mso-wrap-style:square;v-text-anchor:top" coordsize="1156970,1096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" path="m417652,1096018l1156688,286671r-36772,-32112l1081993,224294r-39007,-28406l1002962,169353,961988,144700,920129,121943,877454,101091,834028,82157,789918,65153,745190,50090,699912,36981,654150,25836,607971,16669,561441,9489,514628,4310,467597,1143,420415,,373149,892,325866,3831,278633,8829r-47118,7069l184580,25050,137894,36295,91525,49647,45537,65117,,82716,417652,1096018xe" filled="f" strokecolor="white" strokeweight="1pt">
                  <v:path arrowok="t"/>
                </v:shape>
                <v:shape id="Graphic 46" o:spid="_x0000_s1032" style="position:absolute;left:12055;top:4617;width:10859;height:8096;visibility:visible;mso-wrap-style:square;v-text-anchor:top" coordsize="1085850,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" path="m739035,l,809346,1085334,656813r-8253,-50230l1066547,556965r-12778,-48935l1038784,459850r-17154,-47355l1002344,366037,980964,320546,957528,276095,932072,232753,904635,190593,875253,149685,843965,110101,810807,71911,775818,35187,739035,xe" fillcolor="#ef4444" stroked="f">
                  <v:path arrowok="t"/>
                </v:shape>
                <v:shape id="Graphic 47" o:spid="_x0000_s1033" style="position:absolute;left:12055;top:4617;width:10859;height:8096;visibility:visible;mso-wrap-style:square;v-text-anchor:top" coordsize="1085850,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" path="m,809346l1085334,656813r-8253,-50230l1066547,556965r-12778,-48935l1038784,459850r-17154,-47355l1002344,366037,980964,320546,957528,276095,932072,232753,904635,190593,875253,149685,843965,110101,810807,71911,775818,35187,739035,,,809346xe" filled="f" strokecolor="white" strokeweight="1pt">
                  <v:path arrowok="t"/>
                </v:shape>
                <v:shape id="Graphic 48" o:spid="_x0000_s1034" style="position:absolute;left:12055;top:11185;width:10961;height:3429;visibility:visible;mso-wrap-style:square;v-text-anchor:top" coordsize="109601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" path="m1085334,l,152533,1079348,342851r7460,-48678l1092069,245271r3060,-49051l1095986,147092r-1345,-49129l1091090,48908,1085334,xe" fillcolor="#8a5bf6" stroked="f">
                  <v:path arrowok="t"/>
                </v:shape>
                <v:shape id="Graphic 49" o:spid="_x0000_s1035" style="position:absolute;left:12055;top:11185;width:10961;height:3429;visibility:visible;mso-wrap-style:square;v-text-anchor:top" coordsize="109601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" path="m,152533l1079348,342851r7460,-48678l1092069,245271r3060,-49051l1095986,147092r-1345,-49129l1091090,48908,1085334,,,152533xe" filled="f" strokecolor="white" strokeweight=".35275mm">
                  <v:path arrowok="t"/>
                </v:shape>
                <v:shape id="Graphic 50" o:spid="_x0000_s1036" style="position:absolute;top:31;width:24117;height:24981;visibility:visible;mso-wrap-style:square;v-text-anchor:top" coordsize="2411730,249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" path="m1289683,2360691r560759,137246em1850442,2497937r560757,em207490,815159l103745,720575em103745,720575l,720575em1395918,188573l1903558,em2175101,756762l2293150,653418em2293150,653418r118049,em2301433,1287049r54883,-23801em2356316,1263248r54883,e" filled="f" strokeweight=".5pt">
                  <v:path arrowok="t"/>
                </v:shape>
                <w10:wrap anchorx="page"/>
              </v:group>
            </w:pict>
          </mc:Fallback>
        </mc:AlternateContent>
      </w:r>
      <w:r>
        <w:rPr>
          <w:rFonts w:ascii="Arial" w:hAnsi="Arial"/>
          <w:b/>
          <w:color w:val="1D2660"/>
          <w:position w:val="1"/>
          <w:sz w:val="18"/>
        </w:rPr>
        <w:t>Fund</w:t>
      </w:r>
      <w:r>
        <w:rPr>
          <w:rFonts w:ascii="Arial" w:hAnsi="Arial"/>
          <w:b/>
          <w:color w:val="1D2660"/>
          <w:spacing w:val="-2"/>
          <w:position w:val="1"/>
          <w:sz w:val="18"/>
        </w:rPr>
        <w:t xml:space="preserve"> </w:t>
      </w:r>
      <w:r>
        <w:rPr>
          <w:rFonts w:ascii="Arial" w:hAnsi="Arial"/>
          <w:b/>
          <w:color w:val="1D2660"/>
          <w:position w:val="1"/>
          <w:sz w:val="18"/>
        </w:rPr>
        <w:t>Category Dist</w:t>
      </w:r>
      <w:r>
        <w:rPr>
          <w:rFonts w:ascii="Arial" w:hAnsi="Arial"/>
          <w:b/>
          <w:color w:val="1D2660"/>
          <w:position w:val="1"/>
          <w:sz w:val="18"/>
          <w:u w:val="single" w:color="000000"/>
        </w:rPr>
        <w:t xml:space="preserve">ribution </w:t>
      </w:r>
      <w:r>
        <w:rPr>
          <w:rFonts w:ascii="Arial" w:hAnsi="Arial"/>
          <w:b/>
          <w:color w:val="1D2660"/>
          <w:spacing w:val="-13"/>
          <w:position w:val="1"/>
          <w:sz w:val="18"/>
          <w:u w:val="single" w:color="000000"/>
        </w:rPr>
        <w:t>(%</w:t>
      </w:r>
      <w:proofErr w:type="gramStart"/>
      <w:r>
        <w:rPr>
          <w:rFonts w:ascii="Times New Roman" w:hAnsi="Times New Roman"/>
          <w:spacing w:val="-13"/>
          <w:sz w:val="14"/>
        </w:rPr>
        <w:t>H</w:t>
      </w:r>
      <w:r>
        <w:rPr>
          <w:rFonts w:ascii="Arial" w:hAnsi="Arial"/>
          <w:b/>
          <w:color w:val="1D2660"/>
          <w:spacing w:val="-13"/>
          <w:position w:val="1"/>
          <w:sz w:val="18"/>
        </w:rPr>
        <w:t>)</w:t>
      </w:r>
      <w:r>
        <w:rPr>
          <w:rFonts w:ascii="Times New Roman" w:hAnsi="Times New Roman"/>
          <w:spacing w:val="-13"/>
          <w:sz w:val="14"/>
        </w:rPr>
        <w:t>ybrid</w:t>
      </w:r>
      <w:proofErr w:type="gramEnd"/>
      <w:r>
        <w:rPr>
          <w:rFonts w:ascii="MS Gothic" w:hAnsi="MS Gothic"/>
          <w:spacing w:val="-13"/>
          <w:sz w:val="14"/>
        </w:rPr>
        <w:t>■</w:t>
      </w:r>
      <w:r>
        <w:rPr>
          <w:rFonts w:ascii="Times New Roman" w:hAnsi="Times New Roman"/>
          <w:spacing w:val="-13"/>
          <w:sz w:val="14"/>
        </w:rPr>
        <w:t>18%</w:t>
      </w:r>
    </w:p>
    <w:p w14:paraId="1F71C421" w14:textId="77777777" w:rsidR="00157668" w:rsidRDefault="00000000">
      <w:pPr>
        <w:spacing w:before="174"/>
        <w:ind w:left="1850"/>
        <w:rPr>
          <w:rFonts w:ascii="Arial"/>
          <w:b/>
          <w:sz w:val="18"/>
        </w:rPr>
      </w:pPr>
      <w:r>
        <w:br w:type="column"/>
      </w:r>
      <w:r>
        <w:rPr>
          <w:rFonts w:ascii="Arial"/>
          <w:b/>
          <w:color w:val="1D2660"/>
          <w:sz w:val="18"/>
        </w:rPr>
        <w:t xml:space="preserve">Investor Age Group </w:t>
      </w:r>
      <w:r>
        <w:rPr>
          <w:rFonts w:ascii="Arial"/>
          <w:b/>
          <w:color w:val="1D2660"/>
          <w:spacing w:val="-2"/>
          <w:sz w:val="18"/>
        </w:rPr>
        <w:t>Distribution</w:t>
      </w:r>
    </w:p>
    <w:p w14:paraId="6A7DF795" w14:textId="77777777" w:rsidR="00157668" w:rsidRDefault="00157668">
      <w:pPr>
        <w:rPr>
          <w:rFonts w:ascii="Arial"/>
          <w:b/>
          <w:sz w:val="18"/>
        </w:rPr>
        <w:sectPr w:rsidR="00157668" w:rsidSect="00072ACF">
          <w:type w:val="continuous"/>
          <w:pgSz w:w="11910" w:h="16840"/>
          <w:pgMar w:top="920" w:right="0" w:bottom="280" w:left="283" w:header="854" w:footer="694" w:gutter="0"/>
          <w:pgBorders w:offsetFrom="page">
            <w:top w:val="single" w:sz="8" w:space="24" w:color="auto"/>
            <w:left w:val="single" w:sz="8" w:space="24" w:color="auto"/>
            <w:bottom w:val="single" w:sz="8" w:space="24" w:color="auto"/>
            <w:right w:val="single" w:sz="8" w:space="24" w:color="auto"/>
          </w:pgBorders>
          <w:cols w:num="2" w:space="720" w:equalWidth="0">
            <w:col w:w="5244" w:space="40"/>
            <w:col w:w="6343"/>
          </w:cols>
        </w:sectPr>
      </w:pPr>
    </w:p>
    <w:p w14:paraId="7D9007E9" w14:textId="77777777" w:rsidR="00157668" w:rsidRDefault="00157668">
      <w:pPr>
        <w:pStyle w:val="BodyText"/>
        <w:spacing w:before="33"/>
        <w:rPr>
          <w:rFonts w:ascii="Arial"/>
          <w:b/>
          <w:sz w:val="14"/>
        </w:rPr>
      </w:pPr>
    </w:p>
    <w:p w14:paraId="198C6E5B" w14:textId="77777777" w:rsidR="00157668" w:rsidRDefault="00000000">
      <w:pPr>
        <w:ind w:left="1687"/>
        <w:jc w:val="center"/>
        <w:rPr>
          <w:rFonts w:ascii="Times New Roman"/>
          <w:sz w:val="14"/>
        </w:rPr>
      </w:pPr>
      <w:r>
        <w:rPr>
          <w:rFonts w:ascii="Times New Roman"/>
          <w:noProof/>
          <w:sz w:val="14"/>
        </w:rPr>
        <mc:AlternateContent>
          <mc:Choice Requires="wpg">
            <w:drawing>
              <wp:anchor distT="0" distB="0" distL="0" distR="0" simplePos="0" relativeHeight="15738880" behindDoc="0" locked="0" layoutInCell="1" allowOverlap="1" wp14:anchorId="4E7EED54" wp14:editId="766397BD">
                <wp:simplePos x="0" y="0"/>
                <wp:positionH relativeFrom="page">
                  <wp:posOffset>4494500</wp:posOffset>
                </wp:positionH>
                <wp:positionV relativeFrom="paragraph">
                  <wp:posOffset>-108961</wp:posOffset>
                </wp:positionV>
                <wp:extent cx="2431415" cy="212852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1415" cy="2128520"/>
                          <a:chOff x="0" y="0"/>
                          <a:chExt cx="2431415" cy="2128520"/>
                        </a:xfrm>
                      </wpg:grpSpPr>
                      <wps:wsp>
                        <wps:cNvPr id="52" name="Graphic 52"/>
                        <wps:cNvSpPr/>
                        <wps:spPr>
                          <a:xfrm>
                            <a:off x="168444" y="9"/>
                            <a:ext cx="1679575" cy="2065020"/>
                          </a:xfrm>
                          <a:custGeom>
                            <a:avLst/>
                            <a:gdLst/>
                            <a:ahLst/>
                            <a:cxnLst/>
                            <a:rect l="l" t="t" r="r" b="b"/>
                            <a:pathLst>
                              <a:path w="1679575" h="2065020">
                                <a:moveTo>
                                  <a:pt x="262394" y="1690331"/>
                                </a:moveTo>
                                <a:lnTo>
                                  <a:pt x="0" y="1690331"/>
                                </a:lnTo>
                                <a:lnTo>
                                  <a:pt x="0" y="2064994"/>
                                </a:lnTo>
                                <a:lnTo>
                                  <a:pt x="262394" y="2064994"/>
                                </a:lnTo>
                                <a:lnTo>
                                  <a:pt x="262394" y="1690331"/>
                                </a:lnTo>
                                <a:close/>
                              </a:path>
                              <a:path w="1679575" h="2065020">
                                <a:moveTo>
                                  <a:pt x="734695" y="0"/>
                                </a:moveTo>
                                <a:lnTo>
                                  <a:pt x="472300" y="0"/>
                                </a:lnTo>
                                <a:lnTo>
                                  <a:pt x="472300" y="2064994"/>
                                </a:lnTo>
                                <a:lnTo>
                                  <a:pt x="734695" y="2064994"/>
                                </a:lnTo>
                                <a:lnTo>
                                  <a:pt x="734695" y="0"/>
                                </a:lnTo>
                                <a:close/>
                              </a:path>
                              <a:path w="1679575" h="2065020">
                                <a:moveTo>
                                  <a:pt x="1206995" y="200393"/>
                                </a:moveTo>
                                <a:lnTo>
                                  <a:pt x="944600" y="200393"/>
                                </a:lnTo>
                                <a:lnTo>
                                  <a:pt x="944600" y="2064994"/>
                                </a:lnTo>
                                <a:lnTo>
                                  <a:pt x="1206995" y="2064994"/>
                                </a:lnTo>
                                <a:lnTo>
                                  <a:pt x="1206995" y="200393"/>
                                </a:lnTo>
                                <a:close/>
                              </a:path>
                              <a:path w="1679575" h="2065020">
                                <a:moveTo>
                                  <a:pt x="1679295" y="1184973"/>
                                </a:moveTo>
                                <a:lnTo>
                                  <a:pt x="1416900" y="1184973"/>
                                </a:lnTo>
                                <a:lnTo>
                                  <a:pt x="1416900" y="2064994"/>
                                </a:lnTo>
                                <a:lnTo>
                                  <a:pt x="1679295" y="2064994"/>
                                </a:lnTo>
                                <a:lnTo>
                                  <a:pt x="1679295" y="1184973"/>
                                </a:lnTo>
                                <a:close/>
                              </a:path>
                            </a:pathLst>
                          </a:custGeom>
                          <a:solidFill>
                            <a:srgbClr val="4D9AF0"/>
                          </a:solidFill>
                        </wps:spPr>
                        <wps:bodyPr wrap="square" lIns="0" tIns="0" rIns="0" bIns="0" rtlCol="0">
                          <a:prstTxWarp prst="textNoShape">
                            <a:avLst/>
                          </a:prstTxWarp>
                          <a:noAutofit/>
                        </wps:bodyPr>
                      </wps:wsp>
                      <wps:wsp>
                        <wps:cNvPr id="53" name="Graphic 53"/>
                        <wps:cNvSpPr/>
                        <wps:spPr>
                          <a:xfrm>
                            <a:off x="0" y="0"/>
                            <a:ext cx="2425065" cy="2128520"/>
                          </a:xfrm>
                          <a:custGeom>
                            <a:avLst/>
                            <a:gdLst/>
                            <a:ahLst/>
                            <a:cxnLst/>
                            <a:rect l="l" t="t" r="r" b="b"/>
                            <a:pathLst>
                              <a:path w="2425065" h="2128520">
                                <a:moveTo>
                                  <a:pt x="63500" y="2064999"/>
                                </a:moveTo>
                                <a:lnTo>
                                  <a:pt x="2425000" y="2064999"/>
                                </a:lnTo>
                              </a:path>
                              <a:path w="2425065" h="2128520">
                                <a:moveTo>
                                  <a:pt x="63500" y="2064999"/>
                                </a:moveTo>
                                <a:lnTo>
                                  <a:pt x="63500" y="2128499"/>
                                </a:lnTo>
                              </a:path>
                              <a:path w="2425065" h="2128520">
                                <a:moveTo>
                                  <a:pt x="535800" y="2064999"/>
                                </a:moveTo>
                                <a:lnTo>
                                  <a:pt x="535800" y="2128499"/>
                                </a:lnTo>
                              </a:path>
                              <a:path w="2425065" h="2128520">
                                <a:moveTo>
                                  <a:pt x="1008100" y="2064999"/>
                                </a:moveTo>
                                <a:lnTo>
                                  <a:pt x="1008100" y="2128499"/>
                                </a:lnTo>
                              </a:path>
                              <a:path w="2425065" h="2128520">
                                <a:moveTo>
                                  <a:pt x="1480399" y="2064999"/>
                                </a:moveTo>
                                <a:lnTo>
                                  <a:pt x="1480399" y="2128499"/>
                                </a:lnTo>
                              </a:path>
                              <a:path w="2425065" h="2128520">
                                <a:moveTo>
                                  <a:pt x="1952699" y="2064999"/>
                                </a:moveTo>
                                <a:lnTo>
                                  <a:pt x="1952699" y="2128499"/>
                                </a:lnTo>
                              </a:path>
                              <a:path w="2425065" h="2128520">
                                <a:moveTo>
                                  <a:pt x="2425000" y="2064999"/>
                                </a:moveTo>
                                <a:lnTo>
                                  <a:pt x="2425000" y="2128499"/>
                                </a:lnTo>
                              </a:path>
                              <a:path w="2425065" h="2128520">
                                <a:moveTo>
                                  <a:pt x="63500" y="2064999"/>
                                </a:moveTo>
                                <a:lnTo>
                                  <a:pt x="63500" y="0"/>
                                </a:lnTo>
                              </a:path>
                              <a:path w="2425065" h="2128520">
                                <a:moveTo>
                                  <a:pt x="63500" y="1899451"/>
                                </a:moveTo>
                                <a:lnTo>
                                  <a:pt x="0" y="1899451"/>
                                </a:lnTo>
                              </a:path>
                              <a:path w="2425065" h="2128520">
                                <a:moveTo>
                                  <a:pt x="63500" y="1463797"/>
                                </a:moveTo>
                                <a:lnTo>
                                  <a:pt x="0" y="1463797"/>
                                </a:lnTo>
                              </a:path>
                              <a:path w="2425065" h="2128520">
                                <a:moveTo>
                                  <a:pt x="63500" y="1028143"/>
                                </a:moveTo>
                                <a:lnTo>
                                  <a:pt x="0" y="1028143"/>
                                </a:lnTo>
                              </a:path>
                              <a:path w="2425065" h="2128520">
                                <a:moveTo>
                                  <a:pt x="63500" y="592489"/>
                                </a:moveTo>
                                <a:lnTo>
                                  <a:pt x="0" y="592489"/>
                                </a:lnTo>
                              </a:path>
                              <a:path w="2425065" h="2128520">
                                <a:moveTo>
                                  <a:pt x="63500" y="156834"/>
                                </a:moveTo>
                                <a:lnTo>
                                  <a:pt x="0" y="156834"/>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EBE92C" id="Group 51" o:spid="_x0000_s1026" style="position:absolute;margin-left:353.9pt;margin-top:-8.6pt;width:191.45pt;height:167.6pt;z-index:15738880;mso-wrap-distance-left:0;mso-wrap-distance-right:0;mso-position-horizontal-relative:page" coordsize="24314,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">
                <v:shape id="Graphic 52" o:spid="_x0000_s1027" style="position:absolute;left:1684;width:16796;height:20650;visibility:visible;mso-wrap-style:square;v-text-anchor:top" coordsize="1679575,206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" path="m262394,1690331l,1690331r,374663l262394,2064994r,-374663xem734695,l472300,r,2064994l734695,2064994,734695,xem1206995,200393r-262395,l944600,2064994r262395,l1206995,200393xem1679295,1184973r-262395,l1416900,2064994r262395,l1679295,1184973xe" fillcolor="#4d9af0" stroked="f">
                  <v:path arrowok="t"/>
                </v:shape>
                <v:shape id="Graphic 53" o:spid="_x0000_s1028" style="position:absolute;width:24250;height:21285;visibility:visible;mso-wrap-style:square;v-text-anchor:top" coordsize="2425065,212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" path="m63500,2064999r2361500,em63500,2064999r,63500em535800,2064999r,63500em1008100,2064999r,63500em1480399,2064999r,63500em1952699,2064999r,63500em2425000,2064999r,63500em63500,2064999l63500,em63500,1899451r-63500,em63500,1463797r-63500,em63500,1028143r-63500,em63500,592489l,592489em63500,156834l,156834e" filled="f" strokeweight="1pt">
                  <v:path arrowok="t"/>
                </v:shape>
                <w10:wrap anchorx="page"/>
              </v:group>
            </w:pict>
          </mc:Fallback>
        </mc:AlternateContent>
      </w:r>
      <w:r>
        <w:rPr>
          <w:rFonts w:ascii="Times New Roman"/>
          <w:spacing w:val="-4"/>
          <w:sz w:val="14"/>
        </w:rPr>
        <w:t>3000</w:t>
      </w:r>
    </w:p>
    <w:p w14:paraId="3B726483" w14:textId="77777777" w:rsidR="00157668" w:rsidRDefault="00157668">
      <w:pPr>
        <w:pStyle w:val="BodyText"/>
        <w:spacing w:before="112"/>
        <w:rPr>
          <w:rFonts w:ascii="Times New Roman"/>
        </w:rPr>
      </w:pPr>
    </w:p>
    <w:p w14:paraId="2E86CC0F" w14:textId="77777777" w:rsidR="00157668" w:rsidRDefault="00157668">
      <w:pPr>
        <w:pStyle w:val="BodyText"/>
        <w:rPr>
          <w:rFonts w:ascii="Times New Roman"/>
        </w:rPr>
        <w:sectPr w:rsidR="00157668" w:rsidSect="00072ACF">
          <w:type w:val="continuous"/>
          <w:pgSz w:w="11910" w:h="16840"/>
          <w:pgMar w:top="920" w:right="0" w:bottom="2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044F2675" w14:textId="77777777" w:rsidR="00157668" w:rsidRDefault="00157668">
      <w:pPr>
        <w:pStyle w:val="BodyText"/>
        <w:spacing w:before="30"/>
        <w:rPr>
          <w:rFonts w:ascii="Times New Roman"/>
          <w:sz w:val="14"/>
        </w:rPr>
      </w:pPr>
    </w:p>
    <w:p w14:paraId="6B830329" w14:textId="77777777" w:rsidR="00157668" w:rsidRDefault="00000000">
      <w:pPr>
        <w:ind w:left="17"/>
        <w:rPr>
          <w:rFonts w:ascii="Times New Roman" w:hAnsi="Times New Roman"/>
          <w:sz w:val="14"/>
        </w:rPr>
      </w:pPr>
      <w:r>
        <w:rPr>
          <w:rFonts w:ascii="Times New Roman" w:hAnsi="Times New Roman"/>
          <w:spacing w:val="-2"/>
          <w:sz w:val="14"/>
        </w:rPr>
        <w:t>Debt</w:t>
      </w:r>
      <w:r>
        <w:rPr>
          <w:rFonts w:ascii="MS Gothic" w:hAnsi="MS Gothic"/>
          <w:spacing w:val="-2"/>
          <w:sz w:val="14"/>
        </w:rPr>
        <w:t>■</w:t>
      </w:r>
      <w:r>
        <w:rPr>
          <w:rFonts w:ascii="Times New Roman" w:hAnsi="Times New Roman"/>
          <w:spacing w:val="-2"/>
          <w:sz w:val="14"/>
        </w:rPr>
        <w:t>24%</w:t>
      </w:r>
    </w:p>
    <w:p w14:paraId="1C1D1FA0" w14:textId="77777777" w:rsidR="00157668" w:rsidRDefault="00000000">
      <w:pPr>
        <w:spacing w:before="85"/>
        <w:ind w:left="17"/>
        <w:rPr>
          <w:rFonts w:ascii="Times New Roman" w:hAnsi="Times New Roman"/>
          <w:sz w:val="14"/>
        </w:rPr>
      </w:pPr>
      <w:r>
        <w:br w:type="column"/>
      </w:r>
      <w:r>
        <w:rPr>
          <w:rFonts w:ascii="Times New Roman" w:hAnsi="Times New Roman"/>
          <w:spacing w:val="-2"/>
          <w:sz w:val="14"/>
        </w:rPr>
        <w:t>ETF/Index</w:t>
      </w:r>
      <w:r>
        <w:rPr>
          <w:rFonts w:ascii="MS Gothic" w:hAnsi="MS Gothic"/>
          <w:spacing w:val="-2"/>
          <w:sz w:val="14"/>
        </w:rPr>
        <w:t>■</w:t>
      </w:r>
      <w:r>
        <w:rPr>
          <w:rFonts w:ascii="Times New Roman" w:hAnsi="Times New Roman"/>
          <w:spacing w:val="-2"/>
          <w:sz w:val="14"/>
        </w:rPr>
        <w:t>11%</w:t>
      </w:r>
    </w:p>
    <w:p w14:paraId="24530DFA" w14:textId="77777777" w:rsidR="00157668" w:rsidRDefault="00157668">
      <w:pPr>
        <w:pStyle w:val="BodyText"/>
        <w:rPr>
          <w:rFonts w:ascii="Times New Roman"/>
          <w:sz w:val="14"/>
        </w:rPr>
      </w:pPr>
    </w:p>
    <w:p w14:paraId="214BE2EC" w14:textId="77777777" w:rsidR="00157668" w:rsidRDefault="00157668">
      <w:pPr>
        <w:pStyle w:val="BodyText"/>
        <w:rPr>
          <w:rFonts w:ascii="Times New Roman"/>
          <w:sz w:val="14"/>
        </w:rPr>
      </w:pPr>
    </w:p>
    <w:p w14:paraId="774D4CED" w14:textId="77777777" w:rsidR="00157668" w:rsidRDefault="00157668">
      <w:pPr>
        <w:pStyle w:val="BodyText"/>
        <w:rPr>
          <w:rFonts w:ascii="Times New Roman"/>
          <w:sz w:val="14"/>
        </w:rPr>
      </w:pPr>
    </w:p>
    <w:p w14:paraId="6B8D0E17" w14:textId="77777777" w:rsidR="00157668" w:rsidRDefault="00157668">
      <w:pPr>
        <w:pStyle w:val="BodyText"/>
        <w:spacing w:before="137"/>
        <w:rPr>
          <w:rFonts w:ascii="Times New Roman"/>
          <w:sz w:val="14"/>
        </w:rPr>
      </w:pPr>
    </w:p>
    <w:p w14:paraId="1D627B13" w14:textId="77777777" w:rsidR="00157668" w:rsidRDefault="00000000">
      <w:pPr>
        <w:ind w:left="17"/>
        <w:rPr>
          <w:rFonts w:ascii="Times New Roman" w:hAnsi="Times New Roman"/>
          <w:sz w:val="14"/>
        </w:rPr>
      </w:pPr>
      <w:r>
        <w:rPr>
          <w:rFonts w:ascii="Times New Roman" w:hAnsi="Times New Roman"/>
          <w:spacing w:val="-2"/>
          <w:sz w:val="14"/>
        </w:rPr>
        <w:t>Others</w:t>
      </w:r>
      <w:r>
        <w:rPr>
          <w:rFonts w:ascii="MS Gothic" w:hAnsi="MS Gothic"/>
          <w:spacing w:val="-2"/>
          <w:sz w:val="14"/>
        </w:rPr>
        <w:t>■</w:t>
      </w:r>
      <w:r>
        <w:rPr>
          <w:rFonts w:ascii="Times New Roman" w:hAnsi="Times New Roman"/>
          <w:spacing w:val="-2"/>
          <w:sz w:val="14"/>
        </w:rPr>
        <w:t>5%</w:t>
      </w:r>
    </w:p>
    <w:p w14:paraId="66183EF9" w14:textId="77777777" w:rsidR="00157668" w:rsidRDefault="00000000">
      <w:pPr>
        <w:pStyle w:val="BodyText"/>
        <w:spacing w:before="22"/>
        <w:rPr>
          <w:rFonts w:ascii="Times New Roman"/>
          <w:sz w:val="14"/>
        </w:rPr>
      </w:pPr>
      <w:r>
        <w:br w:type="column"/>
      </w:r>
    </w:p>
    <w:p w14:paraId="4B34C3B4" w14:textId="77777777" w:rsidR="00157668" w:rsidRDefault="00000000">
      <w:pPr>
        <w:spacing w:before="1"/>
        <w:ind w:left="17"/>
        <w:rPr>
          <w:rFonts w:ascii="Times New Roman"/>
          <w:sz w:val="14"/>
        </w:rPr>
      </w:pPr>
      <w:r>
        <w:rPr>
          <w:rFonts w:ascii="Times New Roman"/>
          <w:spacing w:val="-4"/>
          <w:sz w:val="14"/>
        </w:rPr>
        <w:t>2500</w:t>
      </w:r>
    </w:p>
    <w:p w14:paraId="4244A3C9" w14:textId="77777777" w:rsidR="00157668" w:rsidRDefault="00157668">
      <w:pPr>
        <w:pStyle w:val="BodyText"/>
        <w:rPr>
          <w:rFonts w:ascii="Times New Roman"/>
          <w:sz w:val="14"/>
        </w:rPr>
      </w:pPr>
    </w:p>
    <w:p w14:paraId="5E4C363A" w14:textId="77777777" w:rsidR="00157668" w:rsidRDefault="00157668">
      <w:pPr>
        <w:pStyle w:val="BodyText"/>
        <w:rPr>
          <w:rFonts w:ascii="Times New Roman"/>
          <w:sz w:val="14"/>
        </w:rPr>
      </w:pPr>
    </w:p>
    <w:p w14:paraId="2CC9319A" w14:textId="77777777" w:rsidR="00157668" w:rsidRDefault="00157668">
      <w:pPr>
        <w:pStyle w:val="BodyText"/>
        <w:spacing w:before="41"/>
        <w:rPr>
          <w:rFonts w:ascii="Times New Roman"/>
          <w:sz w:val="14"/>
        </w:rPr>
      </w:pPr>
    </w:p>
    <w:p w14:paraId="3D80B551" w14:textId="77777777" w:rsidR="00157668" w:rsidRDefault="00000000">
      <w:pPr>
        <w:spacing w:before="1"/>
        <w:ind w:left="17"/>
        <w:rPr>
          <w:rFonts w:ascii="Times New Roman"/>
          <w:sz w:val="14"/>
        </w:rPr>
      </w:pPr>
      <w:r>
        <w:rPr>
          <w:rFonts w:ascii="Times New Roman"/>
          <w:spacing w:val="-4"/>
          <w:sz w:val="14"/>
        </w:rPr>
        <w:t>2000</w:t>
      </w:r>
    </w:p>
    <w:p w14:paraId="0DB8AC23" w14:textId="77777777" w:rsidR="00157668" w:rsidRDefault="00157668">
      <w:pPr>
        <w:rPr>
          <w:rFonts w:ascii="Times New Roman"/>
          <w:sz w:val="14"/>
        </w:rPr>
        <w:sectPr w:rsidR="00157668" w:rsidSect="00072ACF">
          <w:type w:val="continuous"/>
          <w:pgSz w:w="11910" w:h="16840"/>
          <w:pgMar w:top="920" w:right="0" w:bottom="280" w:left="283" w:header="854" w:footer="694" w:gutter="0"/>
          <w:pgBorders w:offsetFrom="page">
            <w:top w:val="single" w:sz="8" w:space="24" w:color="auto"/>
            <w:left w:val="single" w:sz="8" w:space="24" w:color="auto"/>
            <w:bottom w:val="single" w:sz="8" w:space="24" w:color="auto"/>
            <w:right w:val="single" w:sz="8" w:space="24" w:color="auto"/>
          </w:pgBorders>
          <w:cols w:num="3" w:space="720" w:equalWidth="0">
            <w:col w:w="687" w:space="3745"/>
            <w:col w:w="1021" w:space="1044"/>
            <w:col w:w="5130"/>
          </w:cols>
        </w:sectPr>
      </w:pPr>
    </w:p>
    <w:p w14:paraId="00B067AD" w14:textId="77777777" w:rsidR="00157668" w:rsidRDefault="00157668">
      <w:pPr>
        <w:pStyle w:val="BodyText"/>
        <w:rPr>
          <w:rFonts w:ascii="Times New Roman"/>
          <w:sz w:val="14"/>
        </w:rPr>
      </w:pPr>
    </w:p>
    <w:p w14:paraId="0A860ABA" w14:textId="77777777" w:rsidR="00157668" w:rsidRDefault="00157668">
      <w:pPr>
        <w:pStyle w:val="BodyText"/>
        <w:spacing w:before="9"/>
        <w:rPr>
          <w:rFonts w:ascii="Times New Roman"/>
          <w:sz w:val="14"/>
        </w:rPr>
      </w:pPr>
    </w:p>
    <w:p w14:paraId="535641DC" w14:textId="77777777" w:rsidR="00157668" w:rsidRDefault="00000000">
      <w:pPr>
        <w:ind w:left="1687"/>
        <w:jc w:val="center"/>
        <w:rPr>
          <w:rFonts w:ascii="Times New Roman"/>
          <w:sz w:val="14"/>
        </w:rPr>
      </w:pPr>
      <w:r>
        <w:rPr>
          <w:rFonts w:ascii="Times New Roman"/>
          <w:spacing w:val="-4"/>
          <w:sz w:val="14"/>
        </w:rPr>
        <w:t>1500</w:t>
      </w:r>
    </w:p>
    <w:p w14:paraId="2F29746B" w14:textId="77777777" w:rsidR="00157668" w:rsidRDefault="00157668">
      <w:pPr>
        <w:pStyle w:val="BodyText"/>
        <w:rPr>
          <w:rFonts w:ascii="Times New Roman"/>
          <w:sz w:val="14"/>
        </w:rPr>
      </w:pPr>
    </w:p>
    <w:p w14:paraId="646406C8" w14:textId="77777777" w:rsidR="00157668" w:rsidRDefault="00157668">
      <w:pPr>
        <w:pStyle w:val="BodyText"/>
        <w:rPr>
          <w:rFonts w:ascii="Times New Roman"/>
          <w:sz w:val="14"/>
        </w:rPr>
      </w:pPr>
    </w:p>
    <w:p w14:paraId="6C6525A8" w14:textId="77777777" w:rsidR="00157668" w:rsidRDefault="00157668">
      <w:pPr>
        <w:pStyle w:val="BodyText"/>
        <w:spacing w:before="42"/>
        <w:rPr>
          <w:rFonts w:ascii="Times New Roman"/>
          <w:sz w:val="14"/>
        </w:rPr>
      </w:pPr>
    </w:p>
    <w:p w14:paraId="7F6299A9" w14:textId="77777777" w:rsidR="00157668" w:rsidRDefault="00000000">
      <w:pPr>
        <w:ind w:left="1687"/>
        <w:jc w:val="center"/>
        <w:rPr>
          <w:rFonts w:ascii="Times New Roman"/>
          <w:sz w:val="14"/>
        </w:rPr>
      </w:pPr>
      <w:r>
        <w:rPr>
          <w:rFonts w:ascii="Times New Roman"/>
          <w:spacing w:val="-4"/>
          <w:sz w:val="14"/>
        </w:rPr>
        <w:t>1000</w:t>
      </w:r>
    </w:p>
    <w:p w14:paraId="04ADDD83" w14:textId="77777777" w:rsidR="00157668" w:rsidRDefault="00157668">
      <w:pPr>
        <w:pStyle w:val="BodyText"/>
        <w:rPr>
          <w:rFonts w:ascii="Times New Roman"/>
          <w:sz w:val="14"/>
        </w:rPr>
      </w:pPr>
    </w:p>
    <w:p w14:paraId="1D179A79" w14:textId="77777777" w:rsidR="00157668" w:rsidRDefault="00157668">
      <w:pPr>
        <w:pStyle w:val="BodyText"/>
        <w:rPr>
          <w:rFonts w:ascii="Times New Roman"/>
          <w:sz w:val="14"/>
        </w:rPr>
      </w:pPr>
    </w:p>
    <w:p w14:paraId="2D8DCA0F" w14:textId="77777777" w:rsidR="00157668" w:rsidRDefault="00157668">
      <w:pPr>
        <w:pStyle w:val="BodyText"/>
        <w:spacing w:before="104"/>
        <w:rPr>
          <w:rFonts w:ascii="Times New Roman"/>
          <w:sz w:val="14"/>
        </w:rPr>
      </w:pPr>
    </w:p>
    <w:p w14:paraId="338D5A79" w14:textId="77777777" w:rsidR="00157668" w:rsidRDefault="00000000">
      <w:pPr>
        <w:spacing w:before="1"/>
        <w:ind w:right="1950"/>
        <w:jc w:val="center"/>
        <w:rPr>
          <w:rFonts w:ascii="Times New Roman" w:hAnsi="Times New Roman"/>
          <w:sz w:val="14"/>
        </w:rPr>
      </w:pPr>
      <w:r>
        <w:rPr>
          <w:rFonts w:ascii="Times New Roman" w:hAnsi="Times New Roman"/>
          <w:noProof/>
          <w:sz w:val="14"/>
        </w:rPr>
        <mc:AlternateContent>
          <mc:Choice Requires="wps">
            <w:drawing>
              <wp:anchor distT="0" distB="0" distL="0" distR="0" simplePos="0" relativeHeight="15739392" behindDoc="0" locked="0" layoutInCell="1" allowOverlap="1" wp14:anchorId="65C120E6" wp14:editId="3D17FF7B">
                <wp:simplePos x="0" y="0"/>
                <wp:positionH relativeFrom="page">
                  <wp:posOffset>4631286</wp:posOffset>
                </wp:positionH>
                <wp:positionV relativeFrom="paragraph">
                  <wp:posOffset>-99634</wp:posOffset>
                </wp:positionV>
                <wp:extent cx="207645" cy="889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207645" cy="88900"/>
                        </a:xfrm>
                        <a:prstGeom prst="rect">
                          <a:avLst/>
                        </a:prstGeom>
                      </wps:spPr>
                      <wps:txbx>
                        <w:txbxContent>
                          <w:p w14:paraId="509FE132" w14:textId="77777777" w:rsidR="00157668" w:rsidRDefault="00000000">
                            <w:pPr>
                              <w:spacing w:line="140" w:lineRule="exact"/>
                              <w:rPr>
                                <w:rFonts w:ascii="Times New Roman"/>
                                <w:sz w:val="14"/>
                              </w:rPr>
                            </w:pPr>
                            <w:r>
                              <w:rPr>
                                <w:rFonts w:ascii="Times New Roman"/>
                                <w:sz w:val="14"/>
                              </w:rPr>
                              <w:t>18-</w:t>
                            </w:r>
                            <w:r>
                              <w:rPr>
                                <w:rFonts w:ascii="Times New Roman"/>
                                <w:spacing w:val="-5"/>
                                <w:sz w:val="14"/>
                              </w:rPr>
                              <w:t>25</w:t>
                            </w:r>
                          </w:p>
                        </w:txbxContent>
                      </wps:txbx>
                      <wps:bodyPr wrap="square" lIns="0" tIns="0" rIns="0" bIns="0" rtlCol="0">
                        <a:noAutofit/>
                      </wps:bodyPr>
                    </wps:wsp>
                  </a:graphicData>
                </a:graphic>
              </wp:anchor>
            </w:drawing>
          </mc:Choice>
          <mc:Fallback>
            <w:pict>
              <v:shape w14:anchorId="65C120E6" id="Textbox 54" o:spid="_x0000_s1044" type="#_x0000_t202" style="position:absolute;left:0;text-align:left;margin-left:364.65pt;margin-top:-7.85pt;width:16.35pt;height:7pt;rotation:-30;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" filled="f" stroked="f">
                <v:textbox inset="0,0,0,0">
                  <w:txbxContent>
                    <w:p w14:paraId="509FE132" w14:textId="77777777" w:rsidR="00157668" w:rsidRDefault="00000000">
                      <w:pPr>
                        <w:spacing w:line="140" w:lineRule="exact"/>
                        <w:rPr>
                          <w:rFonts w:ascii="Times New Roman"/>
                          <w:sz w:val="14"/>
                        </w:rPr>
                      </w:pPr>
                      <w:r>
                        <w:rPr>
                          <w:rFonts w:ascii="Times New Roman"/>
                          <w:sz w:val="14"/>
                        </w:rPr>
                        <w:t>18-</w:t>
                      </w:r>
                      <w:r>
                        <w:rPr>
                          <w:rFonts w:ascii="Times New Roman"/>
                          <w:spacing w:val="-5"/>
                          <w:sz w:val="14"/>
                        </w:rPr>
                        <w:t>25</w:t>
                      </w:r>
                    </w:p>
                  </w:txbxContent>
                </v:textbox>
                <w10:wrap anchorx="page"/>
              </v:shape>
            </w:pict>
          </mc:Fallback>
        </mc:AlternateContent>
      </w:r>
      <w:r>
        <w:rPr>
          <w:rFonts w:ascii="Times New Roman" w:hAnsi="Times New Roman"/>
          <w:noProof/>
          <w:sz w:val="14"/>
        </w:rPr>
        <mc:AlternateContent>
          <mc:Choice Requires="wps">
            <w:drawing>
              <wp:anchor distT="0" distB="0" distL="0" distR="0" simplePos="0" relativeHeight="15739904" behindDoc="0" locked="0" layoutInCell="1" allowOverlap="1" wp14:anchorId="5CB0E90C" wp14:editId="09E9699F">
                <wp:simplePos x="0" y="0"/>
                <wp:positionH relativeFrom="page">
                  <wp:posOffset>5103586</wp:posOffset>
                </wp:positionH>
                <wp:positionV relativeFrom="paragraph">
                  <wp:posOffset>-99634</wp:posOffset>
                </wp:positionV>
                <wp:extent cx="207645" cy="889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207645" cy="88900"/>
                        </a:xfrm>
                        <a:prstGeom prst="rect">
                          <a:avLst/>
                        </a:prstGeom>
                      </wps:spPr>
                      <wps:txbx>
                        <w:txbxContent>
                          <w:p w14:paraId="2F6CF346" w14:textId="77777777" w:rsidR="00157668" w:rsidRDefault="00000000">
                            <w:pPr>
                              <w:spacing w:line="140" w:lineRule="exact"/>
                              <w:rPr>
                                <w:rFonts w:ascii="Times New Roman"/>
                                <w:sz w:val="14"/>
                              </w:rPr>
                            </w:pPr>
                            <w:r>
                              <w:rPr>
                                <w:rFonts w:ascii="Times New Roman"/>
                                <w:sz w:val="14"/>
                              </w:rPr>
                              <w:t>26-</w:t>
                            </w:r>
                            <w:r>
                              <w:rPr>
                                <w:rFonts w:ascii="Times New Roman"/>
                                <w:spacing w:val="-5"/>
                                <w:sz w:val="14"/>
                              </w:rPr>
                              <w:t>35</w:t>
                            </w:r>
                          </w:p>
                        </w:txbxContent>
                      </wps:txbx>
                      <wps:bodyPr wrap="square" lIns="0" tIns="0" rIns="0" bIns="0" rtlCol="0">
                        <a:noAutofit/>
                      </wps:bodyPr>
                    </wps:wsp>
                  </a:graphicData>
                </a:graphic>
              </wp:anchor>
            </w:drawing>
          </mc:Choice>
          <mc:Fallback>
            <w:pict>
              <v:shape w14:anchorId="5CB0E90C" id="Textbox 55" o:spid="_x0000_s1045" type="#_x0000_t202" style="position:absolute;left:0;text-align:left;margin-left:401.85pt;margin-top:-7.85pt;width:16.35pt;height:7pt;rotation:-30;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" filled="f" stroked="f">
                <v:textbox inset="0,0,0,0">
                  <w:txbxContent>
                    <w:p w14:paraId="2F6CF346" w14:textId="77777777" w:rsidR="00157668" w:rsidRDefault="00000000">
                      <w:pPr>
                        <w:spacing w:line="140" w:lineRule="exact"/>
                        <w:rPr>
                          <w:rFonts w:ascii="Times New Roman"/>
                          <w:sz w:val="14"/>
                        </w:rPr>
                      </w:pPr>
                      <w:r>
                        <w:rPr>
                          <w:rFonts w:ascii="Times New Roman"/>
                          <w:sz w:val="14"/>
                        </w:rPr>
                        <w:t>26-</w:t>
                      </w:r>
                      <w:r>
                        <w:rPr>
                          <w:rFonts w:ascii="Times New Roman"/>
                          <w:spacing w:val="-5"/>
                          <w:sz w:val="14"/>
                        </w:rPr>
                        <w:t>35</w:t>
                      </w:r>
                    </w:p>
                  </w:txbxContent>
                </v:textbox>
                <w10:wrap anchorx="page"/>
              </v:shape>
            </w:pict>
          </mc:Fallback>
        </mc:AlternateContent>
      </w:r>
      <w:r>
        <w:rPr>
          <w:rFonts w:ascii="Times New Roman" w:hAnsi="Times New Roman"/>
          <w:noProof/>
          <w:sz w:val="14"/>
        </w:rPr>
        <mc:AlternateContent>
          <mc:Choice Requires="wps">
            <w:drawing>
              <wp:anchor distT="0" distB="0" distL="0" distR="0" simplePos="0" relativeHeight="15740416" behindDoc="0" locked="0" layoutInCell="1" allowOverlap="1" wp14:anchorId="5A85C0B1" wp14:editId="583E2E86">
                <wp:simplePos x="0" y="0"/>
                <wp:positionH relativeFrom="page">
                  <wp:posOffset>5575885</wp:posOffset>
                </wp:positionH>
                <wp:positionV relativeFrom="paragraph">
                  <wp:posOffset>-99634</wp:posOffset>
                </wp:positionV>
                <wp:extent cx="207645" cy="889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207645" cy="88900"/>
                        </a:xfrm>
                        <a:prstGeom prst="rect">
                          <a:avLst/>
                        </a:prstGeom>
                      </wps:spPr>
                      <wps:txbx>
                        <w:txbxContent>
                          <w:p w14:paraId="603FE7D3" w14:textId="77777777" w:rsidR="00157668" w:rsidRDefault="00000000">
                            <w:pPr>
                              <w:spacing w:line="140" w:lineRule="exact"/>
                              <w:rPr>
                                <w:rFonts w:ascii="Times New Roman"/>
                                <w:sz w:val="14"/>
                              </w:rPr>
                            </w:pPr>
                            <w:r>
                              <w:rPr>
                                <w:rFonts w:ascii="Times New Roman"/>
                                <w:sz w:val="14"/>
                              </w:rPr>
                              <w:t>36-</w:t>
                            </w:r>
                            <w:r>
                              <w:rPr>
                                <w:rFonts w:ascii="Times New Roman"/>
                                <w:spacing w:val="-5"/>
                                <w:sz w:val="14"/>
                              </w:rPr>
                              <w:t>45</w:t>
                            </w:r>
                          </w:p>
                        </w:txbxContent>
                      </wps:txbx>
                      <wps:bodyPr wrap="square" lIns="0" tIns="0" rIns="0" bIns="0" rtlCol="0">
                        <a:noAutofit/>
                      </wps:bodyPr>
                    </wps:wsp>
                  </a:graphicData>
                </a:graphic>
              </wp:anchor>
            </w:drawing>
          </mc:Choice>
          <mc:Fallback>
            <w:pict>
              <v:shape w14:anchorId="5A85C0B1" id="Textbox 56" o:spid="_x0000_s1046" type="#_x0000_t202" style="position:absolute;left:0;text-align:left;margin-left:439.05pt;margin-top:-7.85pt;width:16.35pt;height:7pt;rotation:-30;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" filled="f" stroked="f">
                <v:textbox inset="0,0,0,0">
                  <w:txbxContent>
                    <w:p w14:paraId="603FE7D3" w14:textId="77777777" w:rsidR="00157668" w:rsidRDefault="00000000">
                      <w:pPr>
                        <w:spacing w:line="140" w:lineRule="exact"/>
                        <w:rPr>
                          <w:rFonts w:ascii="Times New Roman"/>
                          <w:sz w:val="14"/>
                        </w:rPr>
                      </w:pPr>
                      <w:r>
                        <w:rPr>
                          <w:rFonts w:ascii="Times New Roman"/>
                          <w:sz w:val="14"/>
                        </w:rPr>
                        <w:t>36-</w:t>
                      </w:r>
                      <w:r>
                        <w:rPr>
                          <w:rFonts w:ascii="Times New Roman"/>
                          <w:spacing w:val="-5"/>
                          <w:sz w:val="14"/>
                        </w:rPr>
                        <w:t>45</w:t>
                      </w:r>
                    </w:p>
                  </w:txbxContent>
                </v:textbox>
                <w10:wrap anchorx="page"/>
              </v:shape>
            </w:pict>
          </mc:Fallback>
        </mc:AlternateContent>
      </w:r>
      <w:r>
        <w:rPr>
          <w:rFonts w:ascii="Times New Roman" w:hAnsi="Times New Roman"/>
          <w:noProof/>
          <w:sz w:val="14"/>
        </w:rPr>
        <mc:AlternateContent>
          <mc:Choice Requires="wps">
            <w:drawing>
              <wp:anchor distT="0" distB="0" distL="0" distR="0" simplePos="0" relativeHeight="15740928" behindDoc="0" locked="0" layoutInCell="1" allowOverlap="1" wp14:anchorId="648BBDEB" wp14:editId="6001C825">
                <wp:simplePos x="0" y="0"/>
                <wp:positionH relativeFrom="page">
                  <wp:posOffset>6048185</wp:posOffset>
                </wp:positionH>
                <wp:positionV relativeFrom="paragraph">
                  <wp:posOffset>-99634</wp:posOffset>
                </wp:positionV>
                <wp:extent cx="207645" cy="889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207645" cy="88900"/>
                        </a:xfrm>
                        <a:prstGeom prst="rect">
                          <a:avLst/>
                        </a:prstGeom>
                      </wps:spPr>
                      <wps:txbx>
                        <w:txbxContent>
                          <w:p w14:paraId="31918A9E" w14:textId="77777777" w:rsidR="00157668" w:rsidRDefault="00000000">
                            <w:pPr>
                              <w:spacing w:line="140" w:lineRule="exact"/>
                              <w:rPr>
                                <w:rFonts w:ascii="Times New Roman"/>
                                <w:sz w:val="14"/>
                              </w:rPr>
                            </w:pPr>
                            <w:r>
                              <w:rPr>
                                <w:rFonts w:ascii="Times New Roman"/>
                                <w:sz w:val="14"/>
                              </w:rPr>
                              <w:t>46-</w:t>
                            </w:r>
                            <w:r>
                              <w:rPr>
                                <w:rFonts w:ascii="Times New Roman"/>
                                <w:spacing w:val="-5"/>
                                <w:sz w:val="14"/>
                              </w:rPr>
                              <w:t>55</w:t>
                            </w:r>
                          </w:p>
                        </w:txbxContent>
                      </wps:txbx>
                      <wps:bodyPr wrap="square" lIns="0" tIns="0" rIns="0" bIns="0" rtlCol="0">
                        <a:noAutofit/>
                      </wps:bodyPr>
                    </wps:wsp>
                  </a:graphicData>
                </a:graphic>
              </wp:anchor>
            </w:drawing>
          </mc:Choice>
          <mc:Fallback>
            <w:pict>
              <v:shape w14:anchorId="648BBDEB" id="Textbox 57" o:spid="_x0000_s1047" type="#_x0000_t202" style="position:absolute;left:0;text-align:left;margin-left:476.25pt;margin-top:-7.85pt;width:16.35pt;height:7pt;rotation:-30;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" filled="f" stroked="f">
                <v:textbox inset="0,0,0,0">
                  <w:txbxContent>
                    <w:p w14:paraId="31918A9E" w14:textId="77777777" w:rsidR="00157668" w:rsidRDefault="00000000">
                      <w:pPr>
                        <w:spacing w:line="140" w:lineRule="exact"/>
                        <w:rPr>
                          <w:rFonts w:ascii="Times New Roman"/>
                          <w:sz w:val="14"/>
                        </w:rPr>
                      </w:pPr>
                      <w:r>
                        <w:rPr>
                          <w:rFonts w:ascii="Times New Roman"/>
                          <w:sz w:val="14"/>
                        </w:rPr>
                        <w:t>46-</w:t>
                      </w:r>
                      <w:r>
                        <w:rPr>
                          <w:rFonts w:ascii="Times New Roman"/>
                          <w:spacing w:val="-5"/>
                          <w:sz w:val="14"/>
                        </w:rPr>
                        <w:t>55</w:t>
                      </w:r>
                    </w:p>
                  </w:txbxContent>
                </v:textbox>
                <w10:wrap anchorx="page"/>
              </v:shape>
            </w:pict>
          </mc:Fallback>
        </mc:AlternateContent>
      </w:r>
      <w:r>
        <w:rPr>
          <w:rFonts w:ascii="Times New Roman" w:hAnsi="Times New Roman"/>
          <w:noProof/>
          <w:sz w:val="14"/>
        </w:rPr>
        <mc:AlternateContent>
          <mc:Choice Requires="wps">
            <w:drawing>
              <wp:anchor distT="0" distB="0" distL="0" distR="0" simplePos="0" relativeHeight="15741440" behindDoc="0" locked="0" layoutInCell="1" allowOverlap="1" wp14:anchorId="3F68233C" wp14:editId="191C8EF0">
                <wp:simplePos x="0" y="0"/>
                <wp:positionH relativeFrom="page">
                  <wp:posOffset>6584270</wp:posOffset>
                </wp:positionH>
                <wp:positionV relativeFrom="paragraph">
                  <wp:posOffset>-116724</wp:posOffset>
                </wp:positionV>
                <wp:extent cx="139065" cy="889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39065" cy="88900"/>
                        </a:xfrm>
                        <a:prstGeom prst="rect">
                          <a:avLst/>
                        </a:prstGeom>
                      </wps:spPr>
                      <wps:txbx>
                        <w:txbxContent>
                          <w:p w14:paraId="32FA6F78" w14:textId="77777777" w:rsidR="00157668" w:rsidRDefault="00000000">
                            <w:pPr>
                              <w:spacing w:line="140" w:lineRule="exact"/>
                              <w:rPr>
                                <w:rFonts w:ascii="Times New Roman"/>
                                <w:sz w:val="14"/>
                              </w:rPr>
                            </w:pPr>
                            <w:r>
                              <w:rPr>
                                <w:rFonts w:ascii="Times New Roman"/>
                                <w:spacing w:val="-5"/>
                                <w:sz w:val="14"/>
                              </w:rPr>
                              <w:t>55+</w:t>
                            </w:r>
                          </w:p>
                        </w:txbxContent>
                      </wps:txbx>
                      <wps:bodyPr wrap="square" lIns="0" tIns="0" rIns="0" bIns="0" rtlCol="0">
                        <a:noAutofit/>
                      </wps:bodyPr>
                    </wps:wsp>
                  </a:graphicData>
                </a:graphic>
              </wp:anchor>
            </w:drawing>
          </mc:Choice>
          <mc:Fallback>
            <w:pict>
              <v:shape w14:anchorId="3F68233C" id="Textbox 58" o:spid="_x0000_s1048" type="#_x0000_t202" style="position:absolute;left:0;text-align:left;margin-left:518.45pt;margin-top:-9.2pt;width:10.95pt;height:7pt;rotation:-30;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" filled="f" stroked="f">
                <v:textbox inset="0,0,0,0">
                  <w:txbxContent>
                    <w:p w14:paraId="32FA6F78" w14:textId="77777777" w:rsidR="00157668" w:rsidRDefault="00000000">
                      <w:pPr>
                        <w:spacing w:line="140" w:lineRule="exact"/>
                        <w:rPr>
                          <w:rFonts w:ascii="Times New Roman"/>
                          <w:sz w:val="14"/>
                        </w:rPr>
                      </w:pPr>
                      <w:r>
                        <w:rPr>
                          <w:rFonts w:ascii="Times New Roman"/>
                          <w:spacing w:val="-5"/>
                          <w:sz w:val="14"/>
                        </w:rPr>
                        <w:t>55+</w:t>
                      </w:r>
                    </w:p>
                  </w:txbxContent>
                </v:textbox>
                <w10:wrap anchorx="page"/>
              </v:shape>
            </w:pict>
          </mc:Fallback>
        </mc:AlternateContent>
      </w:r>
      <w:r>
        <w:rPr>
          <w:rFonts w:ascii="Times New Roman" w:hAnsi="Times New Roman"/>
          <w:spacing w:val="-2"/>
          <w:sz w:val="14"/>
        </w:rPr>
        <w:t>Equity</w:t>
      </w:r>
      <w:r>
        <w:rPr>
          <w:rFonts w:ascii="MS Gothic" w:hAnsi="MS Gothic"/>
          <w:spacing w:val="-2"/>
          <w:sz w:val="14"/>
        </w:rPr>
        <w:t>■</w:t>
      </w:r>
      <w:r>
        <w:rPr>
          <w:rFonts w:ascii="Times New Roman" w:hAnsi="Times New Roman"/>
          <w:spacing w:val="-2"/>
          <w:sz w:val="14"/>
        </w:rPr>
        <w:t>42%</w:t>
      </w:r>
    </w:p>
    <w:p w14:paraId="50D49033" w14:textId="77777777" w:rsidR="00157668" w:rsidRDefault="00000000">
      <w:pPr>
        <w:spacing w:before="178"/>
        <w:ind w:left="2176" w:right="2456"/>
        <w:jc w:val="center"/>
        <w:rPr>
          <w:rFonts w:ascii="Arial" w:hAnsi="Arial"/>
          <w:i/>
          <w:sz w:val="17"/>
        </w:rPr>
      </w:pPr>
      <w:r>
        <w:rPr>
          <w:rFonts w:ascii="Arial" w:hAnsi="Arial"/>
          <w:i/>
          <w:color w:val="64748A"/>
          <w:sz w:val="17"/>
        </w:rPr>
        <w:t xml:space="preserve">Fig 3.1 — Left: Fund category distribution. Right: Investor age group transaction </w:t>
      </w:r>
      <w:r>
        <w:rPr>
          <w:rFonts w:ascii="Arial" w:hAnsi="Arial"/>
          <w:i/>
          <w:color w:val="64748A"/>
          <w:spacing w:val="-2"/>
          <w:sz w:val="17"/>
        </w:rPr>
        <w:t>count.</w:t>
      </w:r>
    </w:p>
    <w:p w14:paraId="05ACCFDE" w14:textId="77777777" w:rsidR="00157668" w:rsidRDefault="00157668">
      <w:pPr>
        <w:pStyle w:val="BodyText"/>
        <w:rPr>
          <w:rFonts w:ascii="Arial"/>
          <w:i/>
          <w:sz w:val="17"/>
        </w:rPr>
      </w:pPr>
    </w:p>
    <w:p w14:paraId="51AF3B3C" w14:textId="77777777" w:rsidR="00157668" w:rsidRDefault="00157668">
      <w:pPr>
        <w:pStyle w:val="BodyText"/>
        <w:spacing w:before="181"/>
        <w:rPr>
          <w:rFonts w:ascii="Arial"/>
          <w:i/>
          <w:sz w:val="17"/>
        </w:rPr>
      </w:pPr>
    </w:p>
    <w:p w14:paraId="4A80407E" w14:textId="77777777" w:rsidR="00157668" w:rsidRDefault="00000000">
      <w:pPr>
        <w:pStyle w:val="Heading2"/>
        <w:numPr>
          <w:ilvl w:val="1"/>
          <w:numId w:val="16"/>
        </w:numPr>
        <w:tabs>
          <w:tab w:val="left" w:pos="1470"/>
        </w:tabs>
        <w:ind w:left="1470" w:hanging="500"/>
      </w:pPr>
      <w:r>
        <w:rPr>
          <w:color w:val="1D2660"/>
        </w:rPr>
        <w:t xml:space="preserve">Investor </w:t>
      </w:r>
      <w:r>
        <w:rPr>
          <w:color w:val="1D2660"/>
          <w:spacing w:val="-2"/>
        </w:rPr>
        <w:t>Demographics</w:t>
      </w:r>
    </w:p>
    <w:p w14:paraId="3536F77E" w14:textId="77777777" w:rsidR="00157668" w:rsidRDefault="00000000">
      <w:pPr>
        <w:pStyle w:val="BodyText"/>
        <w:spacing w:before="169" w:line="333" w:lineRule="auto"/>
        <w:ind w:left="970" w:right="861"/>
      </w:pPr>
      <w:r>
        <w:rPr>
          <w:color w:val="1A1A2D"/>
        </w:rPr>
        <w:t>Analysis of 10,000 synthetic investor transactions reveals clear demographic patterns that inform product design and marketing strategy for fund houses.</w:t>
      </w:r>
    </w:p>
    <w:p w14:paraId="18C16ED3" w14:textId="77777777" w:rsidR="00157668" w:rsidRDefault="00000000">
      <w:pPr>
        <w:pStyle w:val="ListParagraph"/>
        <w:numPr>
          <w:ilvl w:val="2"/>
          <w:numId w:val="16"/>
        </w:numPr>
        <w:tabs>
          <w:tab w:val="left" w:pos="1231"/>
          <w:tab w:val="left" w:pos="1250"/>
        </w:tabs>
        <w:spacing w:before="121" w:line="312" w:lineRule="auto"/>
        <w:ind w:right="1484" w:hanging="200"/>
        <w:rPr>
          <w:sz w:val="20"/>
        </w:rPr>
      </w:pPr>
      <w:r>
        <w:rPr>
          <w:rFonts w:ascii="Arial" w:hAnsi="Arial"/>
          <w:b/>
          <w:color w:val="1A1A2D"/>
          <w:sz w:val="20"/>
        </w:rPr>
        <w:t>Age</w:t>
      </w:r>
      <w:r>
        <w:rPr>
          <w:rFonts w:ascii="Arial" w:hAnsi="Arial"/>
          <w:b/>
          <w:color w:val="1A1A2D"/>
          <w:spacing w:val="-3"/>
          <w:sz w:val="20"/>
        </w:rPr>
        <w:t xml:space="preserve"> </w:t>
      </w:r>
      <w:r>
        <w:rPr>
          <w:rFonts w:ascii="Arial" w:hAnsi="Arial"/>
          <w:b/>
          <w:color w:val="1A1A2D"/>
          <w:sz w:val="20"/>
        </w:rPr>
        <w:t>distribution:</w:t>
      </w:r>
      <w:r>
        <w:rPr>
          <w:rFonts w:ascii="Arial" w:hAnsi="Arial"/>
          <w:b/>
          <w:color w:val="1A1A2D"/>
          <w:spacing w:val="-3"/>
          <w:sz w:val="20"/>
        </w:rPr>
        <w:t xml:space="preserve"> </w:t>
      </w:r>
      <w:r>
        <w:rPr>
          <w:color w:val="1A1A2D"/>
          <w:sz w:val="20"/>
        </w:rPr>
        <w:t>The</w:t>
      </w:r>
      <w:r>
        <w:rPr>
          <w:color w:val="1A1A2D"/>
          <w:spacing w:val="-3"/>
          <w:sz w:val="20"/>
        </w:rPr>
        <w:t xml:space="preserve"> </w:t>
      </w:r>
      <w:r>
        <w:rPr>
          <w:color w:val="1A1A2D"/>
          <w:sz w:val="20"/>
        </w:rPr>
        <w:t>26–45</w:t>
      </w:r>
      <w:r>
        <w:rPr>
          <w:color w:val="1A1A2D"/>
          <w:spacing w:val="-3"/>
          <w:sz w:val="20"/>
        </w:rPr>
        <w:t xml:space="preserve"> </w:t>
      </w:r>
      <w:r>
        <w:rPr>
          <w:color w:val="1A1A2D"/>
          <w:sz w:val="20"/>
        </w:rPr>
        <w:t>cohort</w:t>
      </w:r>
      <w:r>
        <w:rPr>
          <w:color w:val="1A1A2D"/>
          <w:spacing w:val="-3"/>
          <w:sz w:val="20"/>
        </w:rPr>
        <w:t xml:space="preserve"> </w:t>
      </w:r>
      <w:r>
        <w:rPr>
          <w:color w:val="1A1A2D"/>
          <w:sz w:val="20"/>
        </w:rPr>
        <w:t>accounts</w:t>
      </w:r>
      <w:r>
        <w:rPr>
          <w:color w:val="1A1A2D"/>
          <w:spacing w:val="-3"/>
          <w:sz w:val="20"/>
        </w:rPr>
        <w:t xml:space="preserve"> </w:t>
      </w:r>
      <w:r>
        <w:rPr>
          <w:color w:val="1A1A2D"/>
          <w:sz w:val="20"/>
        </w:rPr>
        <w:t>for</w:t>
      </w:r>
      <w:r>
        <w:rPr>
          <w:color w:val="1A1A2D"/>
          <w:spacing w:val="-3"/>
          <w:sz w:val="20"/>
        </w:rPr>
        <w:t xml:space="preserve"> </w:t>
      </w:r>
      <w:r>
        <w:rPr>
          <w:color w:val="1A1A2D"/>
          <w:sz w:val="20"/>
        </w:rPr>
        <w:t>61%</w:t>
      </w:r>
      <w:r>
        <w:rPr>
          <w:color w:val="1A1A2D"/>
          <w:spacing w:val="-3"/>
          <w:sz w:val="20"/>
        </w:rPr>
        <w:t xml:space="preserve"> </w:t>
      </w:r>
      <w:r>
        <w:rPr>
          <w:color w:val="1A1A2D"/>
          <w:sz w:val="20"/>
        </w:rPr>
        <w:t>of</w:t>
      </w:r>
      <w:r>
        <w:rPr>
          <w:color w:val="1A1A2D"/>
          <w:spacing w:val="-3"/>
          <w:sz w:val="20"/>
        </w:rPr>
        <w:t xml:space="preserve"> </w:t>
      </w:r>
      <w:r>
        <w:rPr>
          <w:color w:val="1A1A2D"/>
          <w:sz w:val="20"/>
        </w:rPr>
        <w:t>total</w:t>
      </w:r>
      <w:r>
        <w:rPr>
          <w:color w:val="1A1A2D"/>
          <w:spacing w:val="-3"/>
          <w:sz w:val="20"/>
        </w:rPr>
        <w:t xml:space="preserve"> </w:t>
      </w:r>
      <w:r>
        <w:rPr>
          <w:color w:val="1A1A2D"/>
          <w:sz w:val="20"/>
        </w:rPr>
        <w:t>transaction</w:t>
      </w:r>
      <w:r>
        <w:rPr>
          <w:color w:val="1A1A2D"/>
          <w:spacing w:val="-3"/>
          <w:sz w:val="20"/>
        </w:rPr>
        <w:t xml:space="preserve"> </w:t>
      </w:r>
      <w:r>
        <w:rPr>
          <w:color w:val="1A1A2D"/>
          <w:sz w:val="20"/>
        </w:rPr>
        <w:t>volume,</w:t>
      </w:r>
      <w:r>
        <w:rPr>
          <w:color w:val="1A1A2D"/>
          <w:spacing w:val="-3"/>
          <w:sz w:val="20"/>
        </w:rPr>
        <w:t xml:space="preserve"> </w:t>
      </w:r>
      <w:r>
        <w:rPr>
          <w:color w:val="1A1A2D"/>
          <w:sz w:val="20"/>
        </w:rPr>
        <w:t>making</w:t>
      </w:r>
      <w:r>
        <w:rPr>
          <w:color w:val="1A1A2D"/>
          <w:spacing w:val="-3"/>
          <w:sz w:val="20"/>
        </w:rPr>
        <w:t xml:space="preserve"> </w:t>
      </w:r>
      <w:r>
        <w:rPr>
          <w:color w:val="1A1A2D"/>
          <w:sz w:val="20"/>
        </w:rPr>
        <w:t>it</w:t>
      </w:r>
      <w:r>
        <w:rPr>
          <w:color w:val="1A1A2D"/>
          <w:spacing w:val="-3"/>
          <w:sz w:val="20"/>
        </w:rPr>
        <w:t xml:space="preserve"> </w:t>
      </w:r>
      <w:r>
        <w:rPr>
          <w:color w:val="1A1A2D"/>
          <w:sz w:val="20"/>
        </w:rPr>
        <w:t>the</w:t>
      </w:r>
      <w:r>
        <w:rPr>
          <w:color w:val="1A1A2D"/>
          <w:spacing w:val="-3"/>
          <w:sz w:val="20"/>
        </w:rPr>
        <w:t xml:space="preserve"> </w:t>
      </w:r>
      <w:r>
        <w:rPr>
          <w:color w:val="1A1A2D"/>
          <w:sz w:val="20"/>
        </w:rPr>
        <w:t>core target segment. The 55+ cohort, despite lower count, shows the highest average ticket size at Rs.48,000 per transaction.</w:t>
      </w:r>
    </w:p>
    <w:p w14:paraId="4FC54428" w14:textId="77777777" w:rsidR="00157668" w:rsidRDefault="00000000">
      <w:pPr>
        <w:pStyle w:val="ListParagraph"/>
        <w:numPr>
          <w:ilvl w:val="2"/>
          <w:numId w:val="16"/>
        </w:numPr>
        <w:tabs>
          <w:tab w:val="left" w:pos="1231"/>
          <w:tab w:val="left" w:pos="1250"/>
        </w:tabs>
        <w:spacing w:before="63" w:line="312" w:lineRule="auto"/>
        <w:ind w:right="1506" w:hanging="200"/>
        <w:rPr>
          <w:sz w:val="20"/>
        </w:rPr>
      </w:pPr>
      <w:r>
        <w:rPr>
          <w:rFonts w:ascii="Arial" w:hAnsi="Arial"/>
          <w:b/>
          <w:color w:val="1A1A2D"/>
          <w:sz w:val="20"/>
        </w:rPr>
        <w:t>Gender</w:t>
      </w:r>
      <w:r>
        <w:rPr>
          <w:rFonts w:ascii="Arial" w:hAnsi="Arial"/>
          <w:b/>
          <w:color w:val="1A1A2D"/>
          <w:spacing w:val="-3"/>
          <w:sz w:val="20"/>
        </w:rPr>
        <w:t xml:space="preserve"> </w:t>
      </w:r>
      <w:r>
        <w:rPr>
          <w:rFonts w:ascii="Arial" w:hAnsi="Arial"/>
          <w:b/>
          <w:color w:val="1A1A2D"/>
          <w:sz w:val="20"/>
        </w:rPr>
        <w:t>split:</w:t>
      </w:r>
      <w:r>
        <w:rPr>
          <w:rFonts w:ascii="Arial" w:hAnsi="Arial"/>
          <w:b/>
          <w:color w:val="1A1A2D"/>
          <w:spacing w:val="-3"/>
          <w:sz w:val="20"/>
        </w:rPr>
        <w:t xml:space="preserve"> </w:t>
      </w:r>
      <w:r>
        <w:rPr>
          <w:color w:val="1A1A2D"/>
          <w:sz w:val="20"/>
        </w:rPr>
        <w:t>58%</w:t>
      </w:r>
      <w:r>
        <w:rPr>
          <w:color w:val="1A1A2D"/>
          <w:spacing w:val="-3"/>
          <w:sz w:val="20"/>
        </w:rPr>
        <w:t xml:space="preserve"> </w:t>
      </w:r>
      <w:r>
        <w:rPr>
          <w:color w:val="1A1A2D"/>
          <w:sz w:val="20"/>
        </w:rPr>
        <w:t>male,</w:t>
      </w:r>
      <w:r>
        <w:rPr>
          <w:color w:val="1A1A2D"/>
          <w:spacing w:val="-3"/>
          <w:sz w:val="20"/>
        </w:rPr>
        <w:t xml:space="preserve"> </w:t>
      </w:r>
      <w:r>
        <w:rPr>
          <w:color w:val="1A1A2D"/>
          <w:sz w:val="20"/>
        </w:rPr>
        <w:t>38%</w:t>
      </w:r>
      <w:r>
        <w:rPr>
          <w:color w:val="1A1A2D"/>
          <w:spacing w:val="-3"/>
          <w:sz w:val="20"/>
        </w:rPr>
        <w:t xml:space="preserve"> </w:t>
      </w:r>
      <w:r>
        <w:rPr>
          <w:color w:val="1A1A2D"/>
          <w:sz w:val="20"/>
        </w:rPr>
        <w:t>female,</w:t>
      </w:r>
      <w:r>
        <w:rPr>
          <w:color w:val="1A1A2D"/>
          <w:spacing w:val="-3"/>
          <w:sz w:val="20"/>
        </w:rPr>
        <w:t xml:space="preserve"> </w:t>
      </w:r>
      <w:r>
        <w:rPr>
          <w:color w:val="1A1A2D"/>
          <w:sz w:val="20"/>
        </w:rPr>
        <w:t>4%</w:t>
      </w:r>
      <w:r>
        <w:rPr>
          <w:color w:val="1A1A2D"/>
          <w:spacing w:val="-3"/>
          <w:sz w:val="20"/>
        </w:rPr>
        <w:t xml:space="preserve"> </w:t>
      </w:r>
      <w:r>
        <w:rPr>
          <w:color w:val="1A1A2D"/>
          <w:sz w:val="20"/>
        </w:rPr>
        <w:t>unspecified.</w:t>
      </w:r>
      <w:r>
        <w:rPr>
          <w:color w:val="1A1A2D"/>
          <w:spacing w:val="-3"/>
          <w:sz w:val="20"/>
        </w:rPr>
        <w:t xml:space="preserve"> </w:t>
      </w:r>
      <w:r>
        <w:rPr>
          <w:color w:val="1A1A2D"/>
          <w:sz w:val="20"/>
        </w:rPr>
        <w:t>Female</w:t>
      </w:r>
      <w:r>
        <w:rPr>
          <w:color w:val="1A1A2D"/>
          <w:spacing w:val="-3"/>
          <w:sz w:val="20"/>
        </w:rPr>
        <w:t xml:space="preserve"> </w:t>
      </w:r>
      <w:r>
        <w:rPr>
          <w:color w:val="1A1A2D"/>
          <w:sz w:val="20"/>
        </w:rPr>
        <w:t>investors</w:t>
      </w:r>
      <w:r>
        <w:rPr>
          <w:color w:val="1A1A2D"/>
          <w:spacing w:val="-3"/>
          <w:sz w:val="20"/>
        </w:rPr>
        <w:t xml:space="preserve"> </w:t>
      </w:r>
      <w:r>
        <w:rPr>
          <w:color w:val="1A1A2D"/>
          <w:sz w:val="20"/>
        </w:rPr>
        <w:t>show</w:t>
      </w:r>
      <w:r>
        <w:rPr>
          <w:color w:val="1A1A2D"/>
          <w:spacing w:val="-3"/>
          <w:sz w:val="20"/>
        </w:rPr>
        <w:t xml:space="preserve"> </w:t>
      </w:r>
      <w:r>
        <w:rPr>
          <w:color w:val="1A1A2D"/>
          <w:sz w:val="20"/>
        </w:rPr>
        <w:t>higher</w:t>
      </w:r>
      <w:r>
        <w:rPr>
          <w:color w:val="1A1A2D"/>
          <w:spacing w:val="-3"/>
          <w:sz w:val="20"/>
        </w:rPr>
        <w:t xml:space="preserve"> </w:t>
      </w:r>
      <w:r>
        <w:rPr>
          <w:color w:val="1A1A2D"/>
          <w:sz w:val="20"/>
        </w:rPr>
        <w:t>preference</w:t>
      </w:r>
      <w:r>
        <w:rPr>
          <w:color w:val="1A1A2D"/>
          <w:spacing w:val="-3"/>
          <w:sz w:val="20"/>
        </w:rPr>
        <w:t xml:space="preserve"> </w:t>
      </w:r>
      <w:r>
        <w:rPr>
          <w:color w:val="1A1A2D"/>
          <w:sz w:val="20"/>
        </w:rPr>
        <w:t>for debt and hybrid funds (43% vs 31% for male investors).</w:t>
      </w:r>
    </w:p>
    <w:p w14:paraId="5DD49283" w14:textId="77777777" w:rsidR="00157668" w:rsidRDefault="00000000">
      <w:pPr>
        <w:pStyle w:val="ListParagraph"/>
        <w:numPr>
          <w:ilvl w:val="2"/>
          <w:numId w:val="16"/>
        </w:numPr>
        <w:tabs>
          <w:tab w:val="left" w:pos="1231"/>
          <w:tab w:val="left" w:pos="1250"/>
        </w:tabs>
        <w:spacing w:before="62" w:line="312" w:lineRule="auto"/>
        <w:ind w:right="1696" w:hanging="200"/>
        <w:rPr>
          <w:sz w:val="20"/>
        </w:rPr>
      </w:pPr>
      <w:r>
        <w:rPr>
          <w:rFonts w:ascii="Arial" w:hAnsi="Arial"/>
          <w:b/>
          <w:color w:val="1A1A2D"/>
          <w:sz w:val="20"/>
        </w:rPr>
        <w:t>City</w:t>
      </w:r>
      <w:r>
        <w:rPr>
          <w:rFonts w:ascii="Arial" w:hAnsi="Arial"/>
          <w:b/>
          <w:color w:val="1A1A2D"/>
          <w:spacing w:val="-3"/>
          <w:sz w:val="20"/>
        </w:rPr>
        <w:t xml:space="preserve"> </w:t>
      </w:r>
      <w:r>
        <w:rPr>
          <w:rFonts w:ascii="Arial" w:hAnsi="Arial"/>
          <w:b/>
          <w:color w:val="1A1A2D"/>
          <w:sz w:val="20"/>
        </w:rPr>
        <w:t>tier:</w:t>
      </w:r>
      <w:r>
        <w:rPr>
          <w:rFonts w:ascii="Arial" w:hAnsi="Arial"/>
          <w:b/>
          <w:color w:val="1A1A2D"/>
          <w:spacing w:val="-3"/>
          <w:sz w:val="20"/>
        </w:rPr>
        <w:t xml:space="preserve"> </w:t>
      </w:r>
      <w:r>
        <w:rPr>
          <w:color w:val="1A1A2D"/>
          <w:sz w:val="20"/>
        </w:rPr>
        <w:t>Tier-1</w:t>
      </w:r>
      <w:r>
        <w:rPr>
          <w:color w:val="1A1A2D"/>
          <w:spacing w:val="-3"/>
          <w:sz w:val="20"/>
        </w:rPr>
        <w:t xml:space="preserve"> </w:t>
      </w:r>
      <w:r>
        <w:rPr>
          <w:color w:val="1A1A2D"/>
          <w:sz w:val="20"/>
        </w:rPr>
        <w:t>cities</w:t>
      </w:r>
      <w:r>
        <w:rPr>
          <w:color w:val="1A1A2D"/>
          <w:spacing w:val="-3"/>
          <w:sz w:val="20"/>
        </w:rPr>
        <w:t xml:space="preserve"> </w:t>
      </w:r>
      <w:r>
        <w:rPr>
          <w:color w:val="1A1A2D"/>
          <w:sz w:val="20"/>
        </w:rPr>
        <w:t>contribute</w:t>
      </w:r>
      <w:r>
        <w:rPr>
          <w:color w:val="1A1A2D"/>
          <w:spacing w:val="-3"/>
          <w:sz w:val="20"/>
        </w:rPr>
        <w:t xml:space="preserve"> </w:t>
      </w:r>
      <w:r>
        <w:rPr>
          <w:color w:val="1A1A2D"/>
          <w:sz w:val="20"/>
        </w:rPr>
        <w:t>54%</w:t>
      </w:r>
      <w:r>
        <w:rPr>
          <w:color w:val="1A1A2D"/>
          <w:spacing w:val="-3"/>
          <w:sz w:val="20"/>
        </w:rPr>
        <w:t xml:space="preserve"> </w:t>
      </w:r>
      <w:r>
        <w:rPr>
          <w:color w:val="1A1A2D"/>
          <w:sz w:val="20"/>
        </w:rPr>
        <w:t>of</w:t>
      </w:r>
      <w:r>
        <w:rPr>
          <w:color w:val="1A1A2D"/>
          <w:spacing w:val="-3"/>
          <w:sz w:val="20"/>
        </w:rPr>
        <w:t xml:space="preserve"> </w:t>
      </w:r>
      <w:r>
        <w:rPr>
          <w:color w:val="1A1A2D"/>
          <w:sz w:val="20"/>
        </w:rPr>
        <w:t>volume;</w:t>
      </w:r>
      <w:r>
        <w:rPr>
          <w:color w:val="1A1A2D"/>
          <w:spacing w:val="-3"/>
          <w:sz w:val="20"/>
        </w:rPr>
        <w:t xml:space="preserve"> </w:t>
      </w:r>
      <w:r>
        <w:rPr>
          <w:color w:val="1A1A2D"/>
          <w:sz w:val="20"/>
        </w:rPr>
        <w:t>however,</w:t>
      </w:r>
      <w:r>
        <w:rPr>
          <w:color w:val="1A1A2D"/>
          <w:spacing w:val="-3"/>
          <w:sz w:val="20"/>
        </w:rPr>
        <w:t xml:space="preserve"> </w:t>
      </w:r>
      <w:r>
        <w:rPr>
          <w:color w:val="1A1A2D"/>
          <w:sz w:val="20"/>
        </w:rPr>
        <w:t>Tier-2</w:t>
      </w:r>
      <w:r>
        <w:rPr>
          <w:color w:val="1A1A2D"/>
          <w:spacing w:val="-3"/>
          <w:sz w:val="20"/>
        </w:rPr>
        <w:t xml:space="preserve"> </w:t>
      </w:r>
      <w:r>
        <w:rPr>
          <w:color w:val="1A1A2D"/>
          <w:sz w:val="20"/>
        </w:rPr>
        <w:t>and</w:t>
      </w:r>
      <w:r>
        <w:rPr>
          <w:color w:val="1A1A2D"/>
          <w:spacing w:val="-3"/>
          <w:sz w:val="20"/>
        </w:rPr>
        <w:t xml:space="preserve"> </w:t>
      </w:r>
      <w:r>
        <w:rPr>
          <w:color w:val="1A1A2D"/>
          <w:sz w:val="20"/>
        </w:rPr>
        <w:t>Tier-3</w:t>
      </w:r>
      <w:r>
        <w:rPr>
          <w:color w:val="1A1A2D"/>
          <w:spacing w:val="-3"/>
          <w:sz w:val="20"/>
        </w:rPr>
        <w:t xml:space="preserve"> </w:t>
      </w:r>
      <w:r>
        <w:rPr>
          <w:color w:val="1A1A2D"/>
          <w:sz w:val="20"/>
        </w:rPr>
        <w:t>cities</w:t>
      </w:r>
      <w:r>
        <w:rPr>
          <w:color w:val="1A1A2D"/>
          <w:spacing w:val="-3"/>
          <w:sz w:val="20"/>
        </w:rPr>
        <w:t xml:space="preserve"> </w:t>
      </w:r>
      <w:r>
        <w:rPr>
          <w:color w:val="1A1A2D"/>
          <w:sz w:val="20"/>
        </w:rPr>
        <w:t>show</w:t>
      </w:r>
      <w:r>
        <w:rPr>
          <w:color w:val="1A1A2D"/>
          <w:spacing w:val="-3"/>
          <w:sz w:val="20"/>
        </w:rPr>
        <w:t xml:space="preserve"> </w:t>
      </w:r>
      <w:r>
        <w:rPr>
          <w:color w:val="1A1A2D"/>
          <w:sz w:val="20"/>
        </w:rPr>
        <w:t>the</w:t>
      </w:r>
      <w:r>
        <w:rPr>
          <w:color w:val="1A1A2D"/>
          <w:spacing w:val="-3"/>
          <w:sz w:val="20"/>
        </w:rPr>
        <w:t xml:space="preserve"> </w:t>
      </w:r>
      <w:r>
        <w:rPr>
          <w:color w:val="1A1A2D"/>
          <w:sz w:val="20"/>
        </w:rPr>
        <w:t>fastest growth, consistent with the AMFI Mutual Fund Sahi Hai campaign reaching new geographies.</w:t>
      </w:r>
    </w:p>
    <w:p w14:paraId="3F059F94" w14:textId="77777777" w:rsidR="00157668" w:rsidRDefault="00000000">
      <w:pPr>
        <w:pStyle w:val="ListParagraph"/>
        <w:numPr>
          <w:ilvl w:val="2"/>
          <w:numId w:val="16"/>
        </w:numPr>
        <w:tabs>
          <w:tab w:val="left" w:pos="1229"/>
          <w:tab w:val="left" w:pos="1250"/>
        </w:tabs>
        <w:spacing w:before="62" w:line="312" w:lineRule="auto"/>
        <w:ind w:right="1251" w:hanging="200"/>
        <w:rPr>
          <w:sz w:val="20"/>
        </w:rPr>
      </w:pPr>
      <w:r>
        <w:rPr>
          <w:rFonts w:ascii="Arial" w:hAnsi="Arial"/>
          <w:b/>
          <w:color w:val="1A1A2D"/>
          <w:sz w:val="20"/>
        </w:rPr>
        <w:t>KYC</w:t>
      </w:r>
      <w:r>
        <w:rPr>
          <w:rFonts w:ascii="Arial" w:hAnsi="Arial"/>
          <w:b/>
          <w:color w:val="1A1A2D"/>
          <w:spacing w:val="-4"/>
          <w:sz w:val="20"/>
        </w:rPr>
        <w:t xml:space="preserve"> </w:t>
      </w:r>
      <w:r>
        <w:rPr>
          <w:rFonts w:ascii="Arial" w:hAnsi="Arial"/>
          <w:b/>
          <w:color w:val="1A1A2D"/>
          <w:sz w:val="20"/>
        </w:rPr>
        <w:t>compliance:</w:t>
      </w:r>
      <w:r>
        <w:rPr>
          <w:rFonts w:ascii="Arial" w:hAnsi="Arial"/>
          <w:b/>
          <w:color w:val="1A1A2D"/>
          <w:spacing w:val="-4"/>
          <w:sz w:val="20"/>
        </w:rPr>
        <w:t xml:space="preserve"> </w:t>
      </w:r>
      <w:r>
        <w:rPr>
          <w:color w:val="1A1A2D"/>
          <w:sz w:val="20"/>
        </w:rPr>
        <w:t>94.2%</w:t>
      </w:r>
      <w:r>
        <w:rPr>
          <w:color w:val="1A1A2D"/>
          <w:spacing w:val="-4"/>
          <w:sz w:val="20"/>
        </w:rPr>
        <w:t xml:space="preserve"> </w:t>
      </w:r>
      <w:r>
        <w:rPr>
          <w:color w:val="1A1A2D"/>
          <w:sz w:val="20"/>
        </w:rPr>
        <w:t>of</w:t>
      </w:r>
      <w:r>
        <w:rPr>
          <w:color w:val="1A1A2D"/>
          <w:spacing w:val="-4"/>
          <w:sz w:val="20"/>
        </w:rPr>
        <w:t xml:space="preserve"> </w:t>
      </w:r>
      <w:r>
        <w:rPr>
          <w:color w:val="1A1A2D"/>
          <w:sz w:val="20"/>
        </w:rPr>
        <w:t>transactions</w:t>
      </w:r>
      <w:r>
        <w:rPr>
          <w:color w:val="1A1A2D"/>
          <w:spacing w:val="-4"/>
          <w:sz w:val="20"/>
        </w:rPr>
        <w:t xml:space="preserve"> </w:t>
      </w:r>
      <w:r>
        <w:rPr>
          <w:color w:val="1A1A2D"/>
          <w:sz w:val="20"/>
        </w:rPr>
        <w:t>are</w:t>
      </w:r>
      <w:r>
        <w:rPr>
          <w:color w:val="1A1A2D"/>
          <w:spacing w:val="-4"/>
          <w:sz w:val="20"/>
        </w:rPr>
        <w:t xml:space="preserve"> </w:t>
      </w:r>
      <w:r>
        <w:rPr>
          <w:color w:val="1A1A2D"/>
          <w:sz w:val="20"/>
        </w:rPr>
        <w:t>from</w:t>
      </w:r>
      <w:r>
        <w:rPr>
          <w:color w:val="1A1A2D"/>
          <w:spacing w:val="-4"/>
          <w:sz w:val="20"/>
        </w:rPr>
        <w:t xml:space="preserve"> </w:t>
      </w:r>
      <w:r>
        <w:rPr>
          <w:color w:val="1A1A2D"/>
          <w:sz w:val="20"/>
        </w:rPr>
        <w:t>KYC-compliant</w:t>
      </w:r>
      <w:r>
        <w:rPr>
          <w:color w:val="1A1A2D"/>
          <w:spacing w:val="-4"/>
          <w:sz w:val="20"/>
        </w:rPr>
        <w:t xml:space="preserve"> </w:t>
      </w:r>
      <w:r>
        <w:rPr>
          <w:color w:val="1A1A2D"/>
          <w:sz w:val="20"/>
        </w:rPr>
        <w:t>investors,</w:t>
      </w:r>
      <w:r>
        <w:rPr>
          <w:color w:val="1A1A2D"/>
          <w:spacing w:val="-4"/>
          <w:sz w:val="20"/>
        </w:rPr>
        <w:t xml:space="preserve"> </w:t>
      </w:r>
      <w:r>
        <w:rPr>
          <w:color w:val="1A1A2D"/>
          <w:sz w:val="20"/>
        </w:rPr>
        <w:t>reflecting</w:t>
      </w:r>
      <w:r>
        <w:rPr>
          <w:color w:val="1A1A2D"/>
          <w:spacing w:val="-4"/>
          <w:sz w:val="20"/>
        </w:rPr>
        <w:t xml:space="preserve"> </w:t>
      </w:r>
      <w:r>
        <w:rPr>
          <w:color w:val="1A1A2D"/>
          <w:sz w:val="20"/>
        </w:rPr>
        <w:t>strong</w:t>
      </w:r>
      <w:r>
        <w:rPr>
          <w:color w:val="1A1A2D"/>
          <w:spacing w:val="-4"/>
          <w:sz w:val="20"/>
        </w:rPr>
        <w:t xml:space="preserve"> </w:t>
      </w:r>
      <w:r>
        <w:rPr>
          <w:color w:val="1A1A2D"/>
          <w:sz w:val="20"/>
        </w:rPr>
        <w:t xml:space="preserve">regulatory </w:t>
      </w:r>
      <w:r>
        <w:rPr>
          <w:color w:val="1A1A2D"/>
          <w:spacing w:val="-2"/>
          <w:sz w:val="20"/>
        </w:rPr>
        <w:t>enforcement.</w:t>
      </w:r>
    </w:p>
    <w:p w14:paraId="55C7D17F" w14:textId="77777777" w:rsidR="00157668" w:rsidRDefault="00157668">
      <w:pPr>
        <w:pStyle w:val="ListParagraph"/>
        <w:spacing w:line="312" w:lineRule="auto"/>
        <w:rPr>
          <w:sz w:val="20"/>
        </w:rPr>
        <w:sectPr w:rsidR="00157668" w:rsidSect="00072ACF">
          <w:type w:val="continuous"/>
          <w:pgSz w:w="11910" w:h="16840"/>
          <w:pgMar w:top="920" w:right="0" w:bottom="2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6DBCE214" w14:textId="77777777" w:rsidR="00157668" w:rsidRDefault="00157668">
      <w:pPr>
        <w:pStyle w:val="BodyText"/>
        <w:spacing w:before="182"/>
      </w:pPr>
    </w:p>
    <w:p w14:paraId="023A1D85" w14:textId="77777777" w:rsidR="00157668" w:rsidRDefault="00000000">
      <w:pPr>
        <w:pStyle w:val="ListParagraph"/>
        <w:numPr>
          <w:ilvl w:val="2"/>
          <w:numId w:val="16"/>
        </w:numPr>
        <w:tabs>
          <w:tab w:val="left" w:pos="1231"/>
          <w:tab w:val="left" w:pos="1250"/>
        </w:tabs>
        <w:spacing w:line="312" w:lineRule="auto"/>
        <w:ind w:right="1328" w:hanging="200"/>
        <w:rPr>
          <w:sz w:val="20"/>
        </w:rPr>
      </w:pPr>
      <w:r>
        <w:rPr>
          <w:rFonts w:ascii="Arial" w:hAnsi="Arial"/>
          <w:b/>
          <w:color w:val="1A1A2D"/>
          <w:sz w:val="20"/>
        </w:rPr>
        <w:t>Payment</w:t>
      </w:r>
      <w:r>
        <w:rPr>
          <w:rFonts w:ascii="Arial" w:hAnsi="Arial"/>
          <w:b/>
          <w:color w:val="1A1A2D"/>
          <w:spacing w:val="-3"/>
          <w:sz w:val="20"/>
        </w:rPr>
        <w:t xml:space="preserve"> </w:t>
      </w:r>
      <w:r>
        <w:rPr>
          <w:rFonts w:ascii="Arial" w:hAnsi="Arial"/>
          <w:b/>
          <w:color w:val="1A1A2D"/>
          <w:sz w:val="20"/>
        </w:rPr>
        <w:t>mode:</w:t>
      </w:r>
      <w:r>
        <w:rPr>
          <w:rFonts w:ascii="Arial" w:hAnsi="Arial"/>
          <w:b/>
          <w:color w:val="1A1A2D"/>
          <w:spacing w:val="-3"/>
          <w:sz w:val="20"/>
        </w:rPr>
        <w:t xml:space="preserve"> </w:t>
      </w:r>
      <w:r>
        <w:rPr>
          <w:color w:val="1A1A2D"/>
          <w:sz w:val="20"/>
        </w:rPr>
        <w:t>Net</w:t>
      </w:r>
      <w:r>
        <w:rPr>
          <w:color w:val="1A1A2D"/>
          <w:spacing w:val="-3"/>
          <w:sz w:val="20"/>
        </w:rPr>
        <w:t xml:space="preserve"> </w:t>
      </w:r>
      <w:r>
        <w:rPr>
          <w:color w:val="1A1A2D"/>
          <w:sz w:val="20"/>
        </w:rPr>
        <w:t>banking</w:t>
      </w:r>
      <w:r>
        <w:rPr>
          <w:color w:val="1A1A2D"/>
          <w:spacing w:val="-3"/>
          <w:sz w:val="20"/>
        </w:rPr>
        <w:t xml:space="preserve"> </w:t>
      </w:r>
      <w:r>
        <w:rPr>
          <w:color w:val="1A1A2D"/>
          <w:sz w:val="20"/>
        </w:rPr>
        <w:t>(46%)</w:t>
      </w:r>
      <w:r>
        <w:rPr>
          <w:color w:val="1A1A2D"/>
          <w:spacing w:val="-3"/>
          <w:sz w:val="20"/>
        </w:rPr>
        <w:t xml:space="preserve"> </w:t>
      </w:r>
      <w:r>
        <w:rPr>
          <w:color w:val="1A1A2D"/>
          <w:sz w:val="20"/>
        </w:rPr>
        <w:t>and</w:t>
      </w:r>
      <w:r>
        <w:rPr>
          <w:color w:val="1A1A2D"/>
          <w:spacing w:val="-3"/>
          <w:sz w:val="20"/>
        </w:rPr>
        <w:t xml:space="preserve"> </w:t>
      </w:r>
      <w:r>
        <w:rPr>
          <w:color w:val="1A1A2D"/>
          <w:sz w:val="20"/>
        </w:rPr>
        <w:t>UPI</w:t>
      </w:r>
      <w:r>
        <w:rPr>
          <w:color w:val="1A1A2D"/>
          <w:spacing w:val="-3"/>
          <w:sz w:val="20"/>
        </w:rPr>
        <w:t xml:space="preserve"> </w:t>
      </w:r>
      <w:r>
        <w:rPr>
          <w:color w:val="1A1A2D"/>
          <w:sz w:val="20"/>
        </w:rPr>
        <w:t>(38%)</w:t>
      </w:r>
      <w:r>
        <w:rPr>
          <w:color w:val="1A1A2D"/>
          <w:spacing w:val="-3"/>
          <w:sz w:val="20"/>
        </w:rPr>
        <w:t xml:space="preserve"> </w:t>
      </w:r>
      <w:r>
        <w:rPr>
          <w:color w:val="1A1A2D"/>
          <w:sz w:val="20"/>
        </w:rPr>
        <w:t>dominate;</w:t>
      </w:r>
      <w:r>
        <w:rPr>
          <w:color w:val="1A1A2D"/>
          <w:spacing w:val="-3"/>
          <w:sz w:val="20"/>
        </w:rPr>
        <w:t xml:space="preserve"> </w:t>
      </w:r>
      <w:r>
        <w:rPr>
          <w:color w:val="1A1A2D"/>
          <w:sz w:val="20"/>
        </w:rPr>
        <w:t>physical</w:t>
      </w:r>
      <w:r>
        <w:rPr>
          <w:color w:val="1A1A2D"/>
          <w:spacing w:val="-3"/>
          <w:sz w:val="20"/>
        </w:rPr>
        <w:t xml:space="preserve"> </w:t>
      </w:r>
      <w:r>
        <w:rPr>
          <w:color w:val="1A1A2D"/>
          <w:sz w:val="20"/>
        </w:rPr>
        <w:t>SIP</w:t>
      </w:r>
      <w:r>
        <w:rPr>
          <w:color w:val="1A1A2D"/>
          <w:spacing w:val="-3"/>
          <w:sz w:val="20"/>
        </w:rPr>
        <w:t xml:space="preserve"> </w:t>
      </w:r>
      <w:r>
        <w:rPr>
          <w:color w:val="1A1A2D"/>
          <w:sz w:val="20"/>
        </w:rPr>
        <w:t>mandates</w:t>
      </w:r>
      <w:r>
        <w:rPr>
          <w:color w:val="1A1A2D"/>
          <w:spacing w:val="-3"/>
          <w:sz w:val="20"/>
        </w:rPr>
        <w:t xml:space="preserve"> </w:t>
      </w:r>
      <w:r>
        <w:rPr>
          <w:color w:val="1A1A2D"/>
          <w:sz w:val="20"/>
        </w:rPr>
        <w:t>account</w:t>
      </w:r>
      <w:r>
        <w:rPr>
          <w:color w:val="1A1A2D"/>
          <w:spacing w:val="-3"/>
          <w:sz w:val="20"/>
        </w:rPr>
        <w:t xml:space="preserve"> </w:t>
      </w:r>
      <w:r>
        <w:rPr>
          <w:color w:val="1A1A2D"/>
          <w:sz w:val="20"/>
        </w:rPr>
        <w:t>for</w:t>
      </w:r>
      <w:r>
        <w:rPr>
          <w:color w:val="1A1A2D"/>
          <w:spacing w:val="-3"/>
          <w:sz w:val="20"/>
        </w:rPr>
        <w:t xml:space="preserve"> </w:t>
      </w:r>
      <w:r>
        <w:rPr>
          <w:color w:val="1A1A2D"/>
          <w:sz w:val="20"/>
        </w:rPr>
        <w:t>only 16% of transactions.</w:t>
      </w:r>
    </w:p>
    <w:p w14:paraId="0A8B1B5C" w14:textId="77777777" w:rsidR="00157668" w:rsidRDefault="00157668">
      <w:pPr>
        <w:pStyle w:val="BodyText"/>
      </w:pPr>
    </w:p>
    <w:p w14:paraId="15A55A10" w14:textId="77777777" w:rsidR="00157668" w:rsidRDefault="00157668">
      <w:pPr>
        <w:pStyle w:val="BodyText"/>
        <w:spacing w:before="48"/>
      </w:pPr>
    </w:p>
    <w:p w14:paraId="037CE6C8" w14:textId="77777777" w:rsidR="00157668" w:rsidRDefault="00000000">
      <w:pPr>
        <w:pStyle w:val="Heading2"/>
        <w:numPr>
          <w:ilvl w:val="1"/>
          <w:numId w:val="16"/>
        </w:numPr>
        <w:tabs>
          <w:tab w:val="left" w:pos="1470"/>
        </w:tabs>
        <w:ind w:left="1470" w:hanging="500"/>
      </w:pPr>
      <w:r>
        <w:rPr>
          <w:color w:val="1D2660"/>
        </w:rPr>
        <w:t xml:space="preserve">SIP Inflow Trend </w:t>
      </w:r>
      <w:r>
        <w:rPr>
          <w:color w:val="1D2660"/>
          <w:spacing w:val="-2"/>
        </w:rPr>
        <w:t>Analysis</w:t>
      </w:r>
    </w:p>
    <w:p w14:paraId="69AE3C1E" w14:textId="77777777" w:rsidR="00157668" w:rsidRDefault="00000000">
      <w:pPr>
        <w:pStyle w:val="BodyText"/>
        <w:spacing w:before="169" w:line="333" w:lineRule="auto"/>
        <w:ind w:left="970" w:right="1250"/>
        <w:jc w:val="both"/>
      </w:pPr>
      <w:r>
        <w:rPr>
          <w:color w:val="1A1A2D"/>
        </w:rPr>
        <w:t>SIP</w:t>
      </w:r>
      <w:r>
        <w:rPr>
          <w:color w:val="1A1A2D"/>
          <w:spacing w:val="-4"/>
        </w:rPr>
        <w:t xml:space="preserve"> </w:t>
      </w:r>
      <w:r>
        <w:rPr>
          <w:color w:val="1A1A2D"/>
        </w:rPr>
        <w:t>(Systematic</w:t>
      </w:r>
      <w:r>
        <w:rPr>
          <w:color w:val="1A1A2D"/>
          <w:spacing w:val="-4"/>
        </w:rPr>
        <w:t xml:space="preserve"> </w:t>
      </w:r>
      <w:r>
        <w:rPr>
          <w:color w:val="1A1A2D"/>
        </w:rPr>
        <w:t>Investment</w:t>
      </w:r>
      <w:r>
        <w:rPr>
          <w:color w:val="1A1A2D"/>
          <w:spacing w:val="-4"/>
        </w:rPr>
        <w:t xml:space="preserve"> </w:t>
      </w:r>
      <w:r>
        <w:rPr>
          <w:color w:val="1A1A2D"/>
        </w:rPr>
        <w:t>Plan)</w:t>
      </w:r>
      <w:r>
        <w:rPr>
          <w:color w:val="1A1A2D"/>
          <w:spacing w:val="-4"/>
        </w:rPr>
        <w:t xml:space="preserve"> </w:t>
      </w:r>
      <w:r>
        <w:rPr>
          <w:color w:val="1A1A2D"/>
        </w:rPr>
        <w:t>inflows</w:t>
      </w:r>
      <w:r>
        <w:rPr>
          <w:color w:val="1A1A2D"/>
          <w:spacing w:val="-4"/>
        </w:rPr>
        <w:t xml:space="preserve"> </w:t>
      </w:r>
      <w:r>
        <w:rPr>
          <w:color w:val="1A1A2D"/>
        </w:rPr>
        <w:t>have</w:t>
      </w:r>
      <w:r>
        <w:rPr>
          <w:color w:val="1A1A2D"/>
          <w:spacing w:val="-4"/>
        </w:rPr>
        <w:t xml:space="preserve"> </w:t>
      </w:r>
      <w:r>
        <w:rPr>
          <w:color w:val="1A1A2D"/>
        </w:rPr>
        <w:t>emerged</w:t>
      </w:r>
      <w:r>
        <w:rPr>
          <w:color w:val="1A1A2D"/>
          <w:spacing w:val="-4"/>
        </w:rPr>
        <w:t xml:space="preserve"> </w:t>
      </w:r>
      <w:r>
        <w:rPr>
          <w:color w:val="1A1A2D"/>
        </w:rPr>
        <w:t>as</w:t>
      </w:r>
      <w:r>
        <w:rPr>
          <w:color w:val="1A1A2D"/>
          <w:spacing w:val="-4"/>
        </w:rPr>
        <w:t xml:space="preserve"> </w:t>
      </w:r>
      <w:r>
        <w:rPr>
          <w:color w:val="1A1A2D"/>
        </w:rPr>
        <w:t>the</w:t>
      </w:r>
      <w:r>
        <w:rPr>
          <w:color w:val="1A1A2D"/>
          <w:spacing w:val="-4"/>
        </w:rPr>
        <w:t xml:space="preserve"> </w:t>
      </w:r>
      <w:r>
        <w:rPr>
          <w:color w:val="1A1A2D"/>
        </w:rPr>
        <w:t>single</w:t>
      </w:r>
      <w:r>
        <w:rPr>
          <w:color w:val="1A1A2D"/>
          <w:spacing w:val="-4"/>
        </w:rPr>
        <w:t xml:space="preserve"> </w:t>
      </w:r>
      <w:r>
        <w:rPr>
          <w:color w:val="1A1A2D"/>
        </w:rPr>
        <w:t>most</w:t>
      </w:r>
      <w:r>
        <w:rPr>
          <w:color w:val="1A1A2D"/>
          <w:spacing w:val="-4"/>
        </w:rPr>
        <w:t xml:space="preserve"> </w:t>
      </w:r>
      <w:r>
        <w:rPr>
          <w:color w:val="1A1A2D"/>
        </w:rPr>
        <w:t>important</w:t>
      </w:r>
      <w:r>
        <w:rPr>
          <w:color w:val="1A1A2D"/>
          <w:spacing w:val="-4"/>
        </w:rPr>
        <w:t xml:space="preserve"> </w:t>
      </w:r>
      <w:r>
        <w:rPr>
          <w:color w:val="1A1A2D"/>
        </w:rPr>
        <w:t>metric</w:t>
      </w:r>
      <w:r>
        <w:rPr>
          <w:color w:val="1A1A2D"/>
          <w:spacing w:val="-4"/>
        </w:rPr>
        <w:t xml:space="preserve"> </w:t>
      </w:r>
      <w:r>
        <w:rPr>
          <w:color w:val="1A1A2D"/>
        </w:rPr>
        <w:t>for</w:t>
      </w:r>
      <w:r>
        <w:rPr>
          <w:color w:val="1A1A2D"/>
          <w:spacing w:val="-4"/>
        </w:rPr>
        <w:t xml:space="preserve"> </w:t>
      </w:r>
      <w:r>
        <w:rPr>
          <w:color w:val="1A1A2D"/>
        </w:rPr>
        <w:t>measuring retail investor participation in Indian capital markets. The sustained upward trajectory over the 2022–2025 period is one of the most significant findings of this project.</w:t>
      </w:r>
    </w:p>
    <w:p w14:paraId="5C452898" w14:textId="77777777" w:rsidR="00157668" w:rsidRDefault="00157668">
      <w:pPr>
        <w:pStyle w:val="BodyText"/>
        <w:spacing w:before="13"/>
        <w:rPr>
          <w:sz w:val="18"/>
        </w:rPr>
      </w:pPr>
    </w:p>
    <w:p w14:paraId="643341B5" w14:textId="77777777" w:rsidR="00157668" w:rsidRDefault="00000000">
      <w:pPr>
        <w:ind w:left="2847"/>
        <w:rPr>
          <w:rFonts w:ascii="Arial" w:hAnsi="Arial"/>
          <w:b/>
          <w:sz w:val="18"/>
        </w:rPr>
      </w:pPr>
      <w:r>
        <w:rPr>
          <w:rFonts w:ascii="Arial" w:hAnsi="Arial"/>
          <w:b/>
          <w:color w:val="1D2660"/>
          <w:sz w:val="18"/>
        </w:rPr>
        <w:t>Monthly SIP Inflow (Rs. Crore)</w:t>
      </w:r>
      <w:r>
        <w:rPr>
          <w:rFonts w:ascii="Arial" w:hAnsi="Arial"/>
          <w:b/>
          <w:color w:val="1D2660"/>
          <w:spacing w:val="50"/>
          <w:sz w:val="18"/>
        </w:rPr>
        <w:t xml:space="preserve"> </w:t>
      </w:r>
      <w:r>
        <w:rPr>
          <w:rFonts w:ascii="Arial" w:hAnsi="Arial"/>
          <w:b/>
          <w:color w:val="1D2660"/>
          <w:sz w:val="18"/>
        </w:rPr>
        <w:t>—</w:t>
      </w:r>
      <w:r>
        <w:rPr>
          <w:rFonts w:ascii="Arial" w:hAnsi="Arial"/>
          <w:b/>
          <w:color w:val="1D2660"/>
          <w:spacing w:val="50"/>
          <w:sz w:val="18"/>
        </w:rPr>
        <w:t xml:space="preserve"> </w:t>
      </w:r>
      <w:r>
        <w:rPr>
          <w:rFonts w:ascii="Arial" w:hAnsi="Arial"/>
          <w:b/>
          <w:color w:val="1D2660"/>
          <w:sz w:val="18"/>
        </w:rPr>
        <w:t xml:space="preserve">Jan 2022 to Jan </w:t>
      </w:r>
      <w:r>
        <w:rPr>
          <w:rFonts w:ascii="Arial" w:hAnsi="Arial"/>
          <w:b/>
          <w:color w:val="1D2660"/>
          <w:spacing w:val="-4"/>
          <w:sz w:val="18"/>
        </w:rPr>
        <w:t>2025</w:t>
      </w:r>
    </w:p>
    <w:p w14:paraId="1D6CAB93" w14:textId="77777777" w:rsidR="00157668" w:rsidRDefault="00000000">
      <w:pPr>
        <w:spacing w:before="52"/>
        <w:ind w:left="1320"/>
        <w:rPr>
          <w:rFonts w:ascii="Times New Roman"/>
          <w:sz w:val="14"/>
        </w:rPr>
      </w:pPr>
      <w:r>
        <w:rPr>
          <w:rFonts w:ascii="Times New Roman"/>
          <w:noProof/>
          <w:sz w:val="14"/>
        </w:rPr>
        <mc:AlternateContent>
          <mc:Choice Requires="wpg">
            <w:drawing>
              <wp:anchor distT="0" distB="0" distL="0" distR="0" simplePos="0" relativeHeight="15741952" behindDoc="0" locked="0" layoutInCell="1" allowOverlap="1" wp14:anchorId="77A4545E" wp14:editId="7645896A">
                <wp:simplePos x="0" y="0"/>
                <wp:positionH relativeFrom="page">
                  <wp:posOffset>1240699</wp:posOffset>
                </wp:positionH>
                <wp:positionV relativeFrom="paragraph">
                  <wp:posOffset>26768</wp:posOffset>
                </wp:positionV>
                <wp:extent cx="4771390" cy="184531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1390" cy="1845310"/>
                          <a:chOff x="0" y="0"/>
                          <a:chExt cx="4771390" cy="1845310"/>
                        </a:xfrm>
                      </wpg:grpSpPr>
                      <wps:wsp>
                        <wps:cNvPr id="60" name="Graphic 60"/>
                        <wps:cNvSpPr/>
                        <wps:spPr>
                          <a:xfrm>
                            <a:off x="0" y="12700"/>
                            <a:ext cx="4765040" cy="1832610"/>
                          </a:xfrm>
                          <a:custGeom>
                            <a:avLst/>
                            <a:gdLst/>
                            <a:ahLst/>
                            <a:cxnLst/>
                            <a:rect l="l" t="t" r="r" b="b"/>
                            <a:pathLst>
                              <a:path w="4765040" h="1832610">
                                <a:moveTo>
                                  <a:pt x="63500" y="1768500"/>
                                </a:moveTo>
                                <a:lnTo>
                                  <a:pt x="4765000" y="1768500"/>
                                </a:lnTo>
                              </a:path>
                              <a:path w="4765040" h="1832610">
                                <a:moveTo>
                                  <a:pt x="63500" y="1768500"/>
                                </a:moveTo>
                                <a:lnTo>
                                  <a:pt x="63500" y="1832000"/>
                                </a:lnTo>
                              </a:path>
                              <a:path w="4765040" h="1832610">
                                <a:moveTo>
                                  <a:pt x="490909" y="1768500"/>
                                </a:moveTo>
                                <a:lnTo>
                                  <a:pt x="490909" y="1832000"/>
                                </a:lnTo>
                              </a:path>
                              <a:path w="4765040" h="1832610">
                                <a:moveTo>
                                  <a:pt x="918317" y="1768500"/>
                                </a:moveTo>
                                <a:lnTo>
                                  <a:pt x="918317" y="1832000"/>
                                </a:lnTo>
                              </a:path>
                              <a:path w="4765040" h="1832610">
                                <a:moveTo>
                                  <a:pt x="1345727" y="1768500"/>
                                </a:moveTo>
                                <a:lnTo>
                                  <a:pt x="1345727" y="1832000"/>
                                </a:lnTo>
                              </a:path>
                              <a:path w="4765040" h="1832610">
                                <a:moveTo>
                                  <a:pt x="1773135" y="1768500"/>
                                </a:moveTo>
                                <a:lnTo>
                                  <a:pt x="1773135" y="1832000"/>
                                </a:lnTo>
                              </a:path>
                              <a:path w="4765040" h="1832610">
                                <a:moveTo>
                                  <a:pt x="2200545" y="1768500"/>
                                </a:moveTo>
                                <a:lnTo>
                                  <a:pt x="2200545" y="1832000"/>
                                </a:lnTo>
                              </a:path>
                              <a:path w="4765040" h="1832610">
                                <a:moveTo>
                                  <a:pt x="2627955" y="1768500"/>
                                </a:moveTo>
                                <a:lnTo>
                                  <a:pt x="2627955" y="1832000"/>
                                </a:lnTo>
                              </a:path>
                              <a:path w="4765040" h="1832610">
                                <a:moveTo>
                                  <a:pt x="3055363" y="1768500"/>
                                </a:moveTo>
                                <a:lnTo>
                                  <a:pt x="3055363" y="1832000"/>
                                </a:lnTo>
                              </a:path>
                              <a:path w="4765040" h="1832610">
                                <a:moveTo>
                                  <a:pt x="3482773" y="1768500"/>
                                </a:moveTo>
                                <a:lnTo>
                                  <a:pt x="3482773" y="1832000"/>
                                </a:lnTo>
                              </a:path>
                              <a:path w="4765040" h="1832610">
                                <a:moveTo>
                                  <a:pt x="3910181" y="1768500"/>
                                </a:moveTo>
                                <a:lnTo>
                                  <a:pt x="3910181" y="1832000"/>
                                </a:lnTo>
                              </a:path>
                              <a:path w="4765040" h="1832610">
                                <a:moveTo>
                                  <a:pt x="4337591" y="1768500"/>
                                </a:moveTo>
                                <a:lnTo>
                                  <a:pt x="4337591" y="1832000"/>
                                </a:lnTo>
                              </a:path>
                              <a:path w="4765040" h="1832610">
                                <a:moveTo>
                                  <a:pt x="4765000" y="1768500"/>
                                </a:moveTo>
                                <a:lnTo>
                                  <a:pt x="4765000" y="1832000"/>
                                </a:lnTo>
                              </a:path>
                              <a:path w="4765040" h="1832610">
                                <a:moveTo>
                                  <a:pt x="63500" y="1768500"/>
                                </a:moveTo>
                                <a:lnTo>
                                  <a:pt x="63500" y="0"/>
                                </a:lnTo>
                              </a:path>
                              <a:path w="4765040" h="1832610">
                                <a:moveTo>
                                  <a:pt x="63500" y="1322340"/>
                                </a:moveTo>
                                <a:lnTo>
                                  <a:pt x="0" y="1322340"/>
                                </a:lnTo>
                              </a:path>
                              <a:path w="4765040" h="1832610">
                                <a:moveTo>
                                  <a:pt x="63500" y="681857"/>
                                </a:moveTo>
                                <a:lnTo>
                                  <a:pt x="0" y="681857"/>
                                </a:lnTo>
                              </a:path>
                              <a:path w="4765040" h="1832610">
                                <a:moveTo>
                                  <a:pt x="63500" y="41375"/>
                                </a:moveTo>
                                <a:lnTo>
                                  <a:pt x="0" y="41375"/>
                                </a:lnTo>
                              </a:path>
                            </a:pathLst>
                          </a:custGeom>
                          <a:ln w="12700">
                            <a:solidFill>
                              <a:srgbClr val="000000"/>
                            </a:solidFill>
                            <a:prstDash val="solid"/>
                          </a:ln>
                        </wps:spPr>
                        <wps:bodyPr wrap="square" lIns="0" tIns="0" rIns="0" bIns="0" rtlCol="0">
                          <a:prstTxWarp prst="textNoShape">
                            <a:avLst/>
                          </a:prstTxWarp>
                          <a:noAutofit/>
                        </wps:bodyPr>
                      </wps:wsp>
                      <wps:wsp>
                        <wps:cNvPr id="61" name="Graphic 61"/>
                        <wps:cNvSpPr/>
                        <wps:spPr>
                          <a:xfrm>
                            <a:off x="277204" y="12700"/>
                            <a:ext cx="4274185" cy="1769110"/>
                          </a:xfrm>
                          <a:custGeom>
                            <a:avLst/>
                            <a:gdLst/>
                            <a:ahLst/>
                            <a:cxnLst/>
                            <a:rect l="l" t="t" r="r" b="b"/>
                            <a:pathLst>
                              <a:path w="4274185" h="1769110">
                                <a:moveTo>
                                  <a:pt x="0" y="1768500"/>
                                </a:moveTo>
                                <a:lnTo>
                                  <a:pt x="427409" y="1724179"/>
                                </a:lnTo>
                                <a:lnTo>
                                  <a:pt x="854817" y="1688696"/>
                                </a:lnTo>
                                <a:lnTo>
                                  <a:pt x="1282227" y="1573409"/>
                                </a:lnTo>
                                <a:lnTo>
                                  <a:pt x="1709636" y="1468882"/>
                                </a:lnTo>
                                <a:lnTo>
                                  <a:pt x="2137045" y="1354492"/>
                                </a:lnTo>
                                <a:lnTo>
                                  <a:pt x="2564454" y="1290956"/>
                                </a:lnTo>
                                <a:lnTo>
                                  <a:pt x="2991863" y="1075370"/>
                                </a:lnTo>
                                <a:lnTo>
                                  <a:pt x="3419272" y="830705"/>
                                </a:lnTo>
                                <a:lnTo>
                                  <a:pt x="3846682" y="520199"/>
                                </a:lnTo>
                                <a:lnTo>
                                  <a:pt x="4274090" y="0"/>
                                </a:lnTo>
                              </a:path>
                            </a:pathLst>
                          </a:custGeom>
                          <a:ln w="25399">
                            <a:solidFill>
                              <a:srgbClr val="4D9AF0"/>
                            </a:solidFill>
                            <a:prstDash val="solid"/>
                          </a:ln>
                        </wps:spPr>
                        <wps:bodyPr wrap="square" lIns="0" tIns="0" rIns="0" bIns="0" rtlCol="0">
                          <a:prstTxWarp prst="textNoShape">
                            <a:avLst/>
                          </a:prstTxWarp>
                          <a:noAutofit/>
                        </wps:bodyPr>
                      </wps:wsp>
                    </wpg:wgp>
                  </a:graphicData>
                </a:graphic>
              </wp:anchor>
            </w:drawing>
          </mc:Choice>
          <mc:Fallback>
            <w:pict>
              <v:group w14:anchorId="08EAAB5A" id="Group 59" o:spid="_x0000_s1026" style="position:absolute;margin-left:97.7pt;margin-top:2.1pt;width:375.7pt;height:145.3pt;z-index:15741952;mso-wrap-distance-left:0;mso-wrap-distance-right:0;mso-position-horizontal-relative:page" coordsize="47713,18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">
                <v:shape id="Graphic 60" o:spid="_x0000_s1027" style="position:absolute;top:127;width:47650;height:18326;visibility:visible;mso-wrap-style:square;v-text-anchor:top" coordsize="4765040,183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" path="m63500,1768500r4701500,em63500,1768500r,63500em490909,1768500r,63500em918317,1768500r,63500em1345727,1768500r,63500em1773135,1768500r,63500em2200545,1768500r,63500em2627955,1768500r,63500em3055363,1768500r,63500em3482773,1768500r,63500em3910181,1768500r,63500em4337591,1768500r,63500em4765000,1768500r,63500em63500,1768500l63500,em63500,1322340r-63500,em63500,681857l,681857em63500,41375l,41375e" filled="f" strokeweight="1pt">
                  <v:path arrowok="t"/>
                </v:shape>
                <v:shape id="Graphic 61" o:spid="_x0000_s1028" style="position:absolute;left:2772;top:127;width:42741;height:17691;visibility:visible;mso-wrap-style:square;v-text-anchor:top" coordsize="4274185,176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" path="m,1768500r427409,-44321l854817,1688696r427410,-115287l1709636,1468882r427409,-114390l2564454,1290956r427409,-215586l3419272,830705,3846682,520199,4274090,e" filled="f" strokecolor="#4d9af0" strokeweight=".70553mm">
                  <v:path arrowok="t"/>
                </v:shape>
                <w10:wrap anchorx="page"/>
              </v:group>
            </w:pict>
          </mc:Fallback>
        </mc:AlternateContent>
      </w:r>
      <w:r>
        <w:rPr>
          <w:rFonts w:ascii="Times New Roman"/>
          <w:spacing w:val="-2"/>
          <w:sz w:val="14"/>
        </w:rPr>
        <w:t>25000</w:t>
      </w:r>
    </w:p>
    <w:p w14:paraId="6CFEF2AD" w14:textId="77777777" w:rsidR="00157668" w:rsidRDefault="00157668">
      <w:pPr>
        <w:pStyle w:val="BodyText"/>
        <w:rPr>
          <w:rFonts w:ascii="Times New Roman"/>
          <w:sz w:val="14"/>
        </w:rPr>
      </w:pPr>
    </w:p>
    <w:p w14:paraId="0BB0D39B" w14:textId="77777777" w:rsidR="00157668" w:rsidRDefault="00157668">
      <w:pPr>
        <w:pStyle w:val="BodyText"/>
        <w:rPr>
          <w:rFonts w:ascii="Times New Roman"/>
          <w:sz w:val="14"/>
        </w:rPr>
      </w:pPr>
    </w:p>
    <w:p w14:paraId="19B2A56C" w14:textId="77777777" w:rsidR="00157668" w:rsidRDefault="00157668">
      <w:pPr>
        <w:pStyle w:val="BodyText"/>
        <w:rPr>
          <w:rFonts w:ascii="Times New Roman"/>
          <w:sz w:val="14"/>
        </w:rPr>
      </w:pPr>
    </w:p>
    <w:p w14:paraId="7580D7FA" w14:textId="77777777" w:rsidR="00157668" w:rsidRDefault="00157668">
      <w:pPr>
        <w:pStyle w:val="BodyText"/>
        <w:rPr>
          <w:rFonts w:ascii="Times New Roman"/>
          <w:sz w:val="14"/>
        </w:rPr>
      </w:pPr>
    </w:p>
    <w:p w14:paraId="6AEA976A" w14:textId="77777777" w:rsidR="00157668" w:rsidRDefault="00157668">
      <w:pPr>
        <w:pStyle w:val="BodyText"/>
        <w:spacing w:before="43"/>
        <w:rPr>
          <w:rFonts w:ascii="Times New Roman"/>
          <w:sz w:val="14"/>
        </w:rPr>
      </w:pPr>
    </w:p>
    <w:p w14:paraId="44BFB89D" w14:textId="77777777" w:rsidR="00157668" w:rsidRDefault="00000000">
      <w:pPr>
        <w:ind w:left="1320"/>
        <w:rPr>
          <w:rFonts w:ascii="Times New Roman"/>
          <w:sz w:val="14"/>
        </w:rPr>
      </w:pPr>
      <w:r>
        <w:rPr>
          <w:rFonts w:ascii="Times New Roman"/>
          <w:spacing w:val="-2"/>
          <w:sz w:val="14"/>
        </w:rPr>
        <w:t>20000</w:t>
      </w:r>
    </w:p>
    <w:p w14:paraId="0A1A49A9" w14:textId="77777777" w:rsidR="00157668" w:rsidRDefault="00157668">
      <w:pPr>
        <w:pStyle w:val="BodyText"/>
        <w:rPr>
          <w:rFonts w:ascii="Times New Roman"/>
          <w:sz w:val="14"/>
        </w:rPr>
      </w:pPr>
    </w:p>
    <w:p w14:paraId="2D889E14" w14:textId="77777777" w:rsidR="00157668" w:rsidRDefault="00157668">
      <w:pPr>
        <w:pStyle w:val="BodyText"/>
        <w:rPr>
          <w:rFonts w:ascii="Times New Roman"/>
          <w:sz w:val="14"/>
        </w:rPr>
      </w:pPr>
    </w:p>
    <w:p w14:paraId="6D253C41" w14:textId="77777777" w:rsidR="00157668" w:rsidRDefault="00157668">
      <w:pPr>
        <w:pStyle w:val="BodyText"/>
        <w:rPr>
          <w:rFonts w:ascii="Times New Roman"/>
          <w:sz w:val="14"/>
        </w:rPr>
      </w:pPr>
    </w:p>
    <w:p w14:paraId="48858565" w14:textId="77777777" w:rsidR="00157668" w:rsidRDefault="00157668">
      <w:pPr>
        <w:pStyle w:val="BodyText"/>
        <w:rPr>
          <w:rFonts w:ascii="Times New Roman"/>
          <w:sz w:val="14"/>
        </w:rPr>
      </w:pPr>
    </w:p>
    <w:p w14:paraId="455B503A" w14:textId="77777777" w:rsidR="00157668" w:rsidRDefault="00157668">
      <w:pPr>
        <w:pStyle w:val="BodyText"/>
        <w:spacing w:before="43"/>
        <w:rPr>
          <w:rFonts w:ascii="Times New Roman"/>
          <w:sz w:val="14"/>
        </w:rPr>
      </w:pPr>
    </w:p>
    <w:p w14:paraId="5B21A76C" w14:textId="77777777" w:rsidR="00157668" w:rsidRDefault="00000000">
      <w:pPr>
        <w:ind w:left="1320"/>
        <w:rPr>
          <w:rFonts w:ascii="Times New Roman"/>
          <w:sz w:val="14"/>
        </w:rPr>
      </w:pPr>
      <w:r>
        <w:rPr>
          <w:rFonts w:ascii="Times New Roman"/>
          <w:spacing w:val="-2"/>
          <w:sz w:val="14"/>
        </w:rPr>
        <w:t>15000</w:t>
      </w:r>
    </w:p>
    <w:p w14:paraId="3520B8B8" w14:textId="77777777" w:rsidR="00157668" w:rsidRDefault="00157668">
      <w:pPr>
        <w:pStyle w:val="BodyText"/>
        <w:rPr>
          <w:rFonts w:ascii="Times New Roman"/>
          <w:sz w:val="17"/>
        </w:rPr>
      </w:pPr>
    </w:p>
    <w:p w14:paraId="435B468E" w14:textId="77777777" w:rsidR="00157668" w:rsidRDefault="00157668">
      <w:pPr>
        <w:pStyle w:val="BodyText"/>
        <w:rPr>
          <w:rFonts w:ascii="Times New Roman"/>
          <w:sz w:val="17"/>
        </w:rPr>
      </w:pPr>
    </w:p>
    <w:p w14:paraId="1FAE9C04" w14:textId="77777777" w:rsidR="00157668" w:rsidRDefault="00157668">
      <w:pPr>
        <w:pStyle w:val="BodyText"/>
        <w:rPr>
          <w:rFonts w:ascii="Times New Roman"/>
          <w:sz w:val="17"/>
        </w:rPr>
      </w:pPr>
    </w:p>
    <w:p w14:paraId="08A4048C" w14:textId="77777777" w:rsidR="00157668" w:rsidRDefault="00157668">
      <w:pPr>
        <w:pStyle w:val="BodyText"/>
        <w:rPr>
          <w:rFonts w:ascii="Times New Roman"/>
          <w:sz w:val="17"/>
        </w:rPr>
      </w:pPr>
    </w:p>
    <w:p w14:paraId="174F2017" w14:textId="77777777" w:rsidR="00157668" w:rsidRDefault="00157668">
      <w:pPr>
        <w:pStyle w:val="BodyText"/>
        <w:rPr>
          <w:rFonts w:ascii="Times New Roman"/>
          <w:sz w:val="17"/>
        </w:rPr>
      </w:pPr>
    </w:p>
    <w:p w14:paraId="518ED2CB" w14:textId="77777777" w:rsidR="00157668" w:rsidRDefault="00157668">
      <w:pPr>
        <w:pStyle w:val="BodyText"/>
        <w:spacing w:before="54"/>
        <w:rPr>
          <w:rFonts w:ascii="Times New Roman"/>
          <w:sz w:val="17"/>
        </w:rPr>
      </w:pPr>
    </w:p>
    <w:p w14:paraId="6F3997AD" w14:textId="77777777" w:rsidR="00157668" w:rsidRDefault="00000000">
      <w:pPr>
        <w:ind w:left="2176" w:right="2456"/>
        <w:jc w:val="center"/>
        <w:rPr>
          <w:rFonts w:ascii="Arial" w:hAnsi="Arial"/>
          <w:i/>
          <w:sz w:val="17"/>
        </w:rPr>
      </w:pPr>
      <w:r>
        <w:rPr>
          <w:rFonts w:ascii="Arial" w:hAnsi="Arial"/>
          <w:i/>
          <w:noProof/>
          <w:sz w:val="17"/>
        </w:rPr>
        <mc:AlternateContent>
          <mc:Choice Requires="wps">
            <w:drawing>
              <wp:anchor distT="0" distB="0" distL="0" distR="0" simplePos="0" relativeHeight="15742464" behindDoc="0" locked="0" layoutInCell="1" allowOverlap="1" wp14:anchorId="64B59DAB" wp14:editId="266E9432">
                <wp:simplePos x="0" y="0"/>
                <wp:positionH relativeFrom="page">
                  <wp:posOffset>1350093</wp:posOffset>
                </wp:positionH>
                <wp:positionV relativeFrom="paragraph">
                  <wp:posOffset>-191408</wp:posOffset>
                </wp:positionV>
                <wp:extent cx="222250" cy="8255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60000">
                          <a:off x="0" y="0"/>
                          <a:ext cx="222250" cy="82550"/>
                        </a:xfrm>
                        <a:prstGeom prst="rect">
                          <a:avLst/>
                        </a:prstGeom>
                      </wps:spPr>
                      <wps:txbx>
                        <w:txbxContent>
                          <w:p w14:paraId="42D6AF44" w14:textId="77777777" w:rsidR="00157668" w:rsidRDefault="00000000">
                            <w:pPr>
                              <w:spacing w:line="130" w:lineRule="exact"/>
                              <w:rPr>
                                <w:rFonts w:ascii="Times New Roman"/>
                                <w:sz w:val="13"/>
                              </w:rPr>
                            </w:pPr>
                            <w:r>
                              <w:rPr>
                                <w:rFonts w:ascii="Times New Roman"/>
                                <w:sz w:val="13"/>
                              </w:rPr>
                              <w:t>Jan-</w:t>
                            </w:r>
                            <w:r>
                              <w:rPr>
                                <w:rFonts w:ascii="Times New Roman"/>
                                <w:spacing w:val="-5"/>
                                <w:sz w:val="13"/>
                              </w:rPr>
                              <w:t>22</w:t>
                            </w:r>
                          </w:p>
                        </w:txbxContent>
                      </wps:txbx>
                      <wps:bodyPr wrap="square" lIns="0" tIns="0" rIns="0" bIns="0" rtlCol="0">
                        <a:noAutofit/>
                      </wps:bodyPr>
                    </wps:wsp>
                  </a:graphicData>
                </a:graphic>
              </wp:anchor>
            </w:drawing>
          </mc:Choice>
          <mc:Fallback>
            <w:pict>
              <v:shape w14:anchorId="64B59DAB" id="Textbox 62" o:spid="_x0000_s1049" type="#_x0000_t202" style="position:absolute;left:0;text-align:left;margin-left:106.3pt;margin-top:-15.05pt;width:17.5pt;height:6.5pt;rotation:-34;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" filled="f" stroked="f">
                <v:textbox inset="0,0,0,0">
                  <w:txbxContent>
                    <w:p w14:paraId="42D6AF44" w14:textId="77777777" w:rsidR="00157668" w:rsidRDefault="00000000">
                      <w:pPr>
                        <w:spacing w:line="130" w:lineRule="exact"/>
                        <w:rPr>
                          <w:rFonts w:ascii="Times New Roman"/>
                          <w:sz w:val="13"/>
                        </w:rPr>
                      </w:pPr>
                      <w:r>
                        <w:rPr>
                          <w:rFonts w:ascii="Times New Roman"/>
                          <w:sz w:val="13"/>
                        </w:rPr>
                        <w:t>Jan-</w:t>
                      </w:r>
                      <w:r>
                        <w:rPr>
                          <w:rFonts w:ascii="Times New Roman"/>
                          <w:spacing w:val="-5"/>
                          <w:sz w:val="13"/>
                        </w:rPr>
                        <w:t>22</w:t>
                      </w:r>
                    </w:p>
                  </w:txbxContent>
                </v:textbox>
                <w10:wrap anchorx="page"/>
              </v:shape>
            </w:pict>
          </mc:Fallback>
        </mc:AlternateContent>
      </w:r>
      <w:r>
        <w:rPr>
          <w:rFonts w:ascii="Arial" w:hAnsi="Arial"/>
          <w:i/>
          <w:noProof/>
          <w:sz w:val="17"/>
        </w:rPr>
        <mc:AlternateContent>
          <mc:Choice Requires="wps">
            <w:drawing>
              <wp:anchor distT="0" distB="0" distL="0" distR="0" simplePos="0" relativeHeight="15742976" behindDoc="0" locked="0" layoutInCell="1" allowOverlap="1" wp14:anchorId="7B380B4A" wp14:editId="301620E0">
                <wp:simplePos x="0" y="0"/>
                <wp:positionH relativeFrom="page">
                  <wp:posOffset>1760878</wp:posOffset>
                </wp:positionH>
                <wp:positionV relativeFrom="paragraph">
                  <wp:posOffset>-186090</wp:posOffset>
                </wp:positionV>
                <wp:extent cx="240029" cy="8255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60000">
                          <a:off x="0" y="0"/>
                          <a:ext cx="240029" cy="82550"/>
                        </a:xfrm>
                        <a:prstGeom prst="rect">
                          <a:avLst/>
                        </a:prstGeom>
                      </wps:spPr>
                      <wps:txbx>
                        <w:txbxContent>
                          <w:p w14:paraId="68B60F8E" w14:textId="77777777" w:rsidR="00157668" w:rsidRDefault="00000000">
                            <w:pPr>
                              <w:spacing w:line="130" w:lineRule="exact"/>
                              <w:rPr>
                                <w:rFonts w:ascii="Times New Roman"/>
                                <w:sz w:val="13"/>
                              </w:rPr>
                            </w:pPr>
                            <w:r>
                              <w:rPr>
                                <w:rFonts w:ascii="Times New Roman"/>
                                <w:sz w:val="13"/>
                              </w:rPr>
                              <w:t>Apr-</w:t>
                            </w:r>
                            <w:r>
                              <w:rPr>
                                <w:rFonts w:ascii="Times New Roman"/>
                                <w:spacing w:val="-5"/>
                                <w:sz w:val="13"/>
                              </w:rPr>
                              <w:t>22</w:t>
                            </w:r>
                          </w:p>
                        </w:txbxContent>
                      </wps:txbx>
                      <wps:bodyPr wrap="square" lIns="0" tIns="0" rIns="0" bIns="0" rtlCol="0">
                        <a:noAutofit/>
                      </wps:bodyPr>
                    </wps:wsp>
                  </a:graphicData>
                </a:graphic>
              </wp:anchor>
            </w:drawing>
          </mc:Choice>
          <mc:Fallback>
            <w:pict>
              <v:shape w14:anchorId="7B380B4A" id="Textbox 63" o:spid="_x0000_s1050" type="#_x0000_t202" style="position:absolute;left:0;text-align:left;margin-left:138.65pt;margin-top:-14.65pt;width:18.9pt;height:6.5pt;rotation:-34;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" filled="f" stroked="f">
                <v:textbox inset="0,0,0,0">
                  <w:txbxContent>
                    <w:p w14:paraId="68B60F8E" w14:textId="77777777" w:rsidR="00157668" w:rsidRDefault="00000000">
                      <w:pPr>
                        <w:spacing w:line="130" w:lineRule="exact"/>
                        <w:rPr>
                          <w:rFonts w:ascii="Times New Roman"/>
                          <w:sz w:val="13"/>
                        </w:rPr>
                      </w:pPr>
                      <w:r>
                        <w:rPr>
                          <w:rFonts w:ascii="Times New Roman"/>
                          <w:sz w:val="13"/>
                        </w:rPr>
                        <w:t>Apr-</w:t>
                      </w:r>
                      <w:r>
                        <w:rPr>
                          <w:rFonts w:ascii="Times New Roman"/>
                          <w:spacing w:val="-5"/>
                          <w:sz w:val="13"/>
                        </w:rPr>
                        <w:t>22</w:t>
                      </w:r>
                    </w:p>
                  </w:txbxContent>
                </v:textbox>
                <w10:wrap anchorx="page"/>
              </v:shape>
            </w:pict>
          </mc:Fallback>
        </mc:AlternateContent>
      </w:r>
      <w:r>
        <w:rPr>
          <w:rFonts w:ascii="Arial" w:hAnsi="Arial"/>
          <w:i/>
          <w:noProof/>
          <w:sz w:val="17"/>
        </w:rPr>
        <mc:AlternateContent>
          <mc:Choice Requires="wps">
            <w:drawing>
              <wp:anchor distT="0" distB="0" distL="0" distR="0" simplePos="0" relativeHeight="15743488" behindDoc="0" locked="0" layoutInCell="1" allowOverlap="1" wp14:anchorId="5BF8091D" wp14:editId="55829246">
                <wp:simplePos x="0" y="0"/>
                <wp:positionH relativeFrom="page">
                  <wp:posOffset>2217340</wp:posOffset>
                </wp:positionH>
                <wp:positionV relativeFrom="paragraph">
                  <wp:posOffset>-195387</wp:posOffset>
                </wp:positionV>
                <wp:extent cx="208279" cy="8255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60000">
                          <a:off x="0" y="0"/>
                          <a:ext cx="208279" cy="82550"/>
                        </a:xfrm>
                        <a:prstGeom prst="rect">
                          <a:avLst/>
                        </a:prstGeom>
                      </wps:spPr>
                      <wps:txbx>
                        <w:txbxContent>
                          <w:p w14:paraId="5A36F6B5" w14:textId="77777777" w:rsidR="00157668" w:rsidRDefault="00000000">
                            <w:pPr>
                              <w:spacing w:line="130" w:lineRule="exact"/>
                              <w:rPr>
                                <w:rFonts w:ascii="Times New Roman"/>
                                <w:sz w:val="13"/>
                              </w:rPr>
                            </w:pPr>
                            <w:r>
                              <w:rPr>
                                <w:rFonts w:ascii="Times New Roman"/>
                                <w:sz w:val="13"/>
                              </w:rPr>
                              <w:t>Jul-</w:t>
                            </w:r>
                            <w:r>
                              <w:rPr>
                                <w:rFonts w:ascii="Times New Roman"/>
                                <w:spacing w:val="-5"/>
                                <w:sz w:val="13"/>
                              </w:rPr>
                              <w:t>22</w:t>
                            </w:r>
                          </w:p>
                        </w:txbxContent>
                      </wps:txbx>
                      <wps:bodyPr wrap="square" lIns="0" tIns="0" rIns="0" bIns="0" rtlCol="0">
                        <a:noAutofit/>
                      </wps:bodyPr>
                    </wps:wsp>
                  </a:graphicData>
                </a:graphic>
              </wp:anchor>
            </w:drawing>
          </mc:Choice>
          <mc:Fallback>
            <w:pict>
              <v:shape w14:anchorId="5BF8091D" id="Textbox 64" o:spid="_x0000_s1051" type="#_x0000_t202" style="position:absolute;left:0;text-align:left;margin-left:174.6pt;margin-top:-15.4pt;width:16.4pt;height:6.5pt;rotation:-34;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" filled="f" stroked="f">
                <v:textbox inset="0,0,0,0">
                  <w:txbxContent>
                    <w:p w14:paraId="5A36F6B5" w14:textId="77777777" w:rsidR="00157668" w:rsidRDefault="00000000">
                      <w:pPr>
                        <w:spacing w:line="130" w:lineRule="exact"/>
                        <w:rPr>
                          <w:rFonts w:ascii="Times New Roman"/>
                          <w:sz w:val="13"/>
                        </w:rPr>
                      </w:pPr>
                      <w:r>
                        <w:rPr>
                          <w:rFonts w:ascii="Times New Roman"/>
                          <w:sz w:val="13"/>
                        </w:rPr>
                        <w:t>Jul-</w:t>
                      </w:r>
                      <w:r>
                        <w:rPr>
                          <w:rFonts w:ascii="Times New Roman"/>
                          <w:spacing w:val="-5"/>
                          <w:sz w:val="13"/>
                        </w:rPr>
                        <w:t>22</w:t>
                      </w:r>
                    </w:p>
                  </w:txbxContent>
                </v:textbox>
                <w10:wrap anchorx="page"/>
              </v:shape>
            </w:pict>
          </mc:Fallback>
        </mc:AlternateContent>
      </w:r>
      <w:r>
        <w:rPr>
          <w:rFonts w:ascii="Arial" w:hAnsi="Arial"/>
          <w:i/>
          <w:noProof/>
          <w:sz w:val="17"/>
        </w:rPr>
        <mc:AlternateContent>
          <mc:Choice Requires="wps">
            <w:drawing>
              <wp:anchor distT="0" distB="0" distL="0" distR="0" simplePos="0" relativeHeight="15744000" behindDoc="0" locked="0" layoutInCell="1" allowOverlap="1" wp14:anchorId="0D32611F" wp14:editId="60C4A5FF">
                <wp:simplePos x="0" y="0"/>
                <wp:positionH relativeFrom="page">
                  <wp:posOffset>2624009</wp:posOffset>
                </wp:positionH>
                <wp:positionV relativeFrom="paragraph">
                  <wp:posOffset>-188743</wp:posOffset>
                </wp:positionV>
                <wp:extent cx="231140" cy="8255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60000">
                          <a:off x="0" y="0"/>
                          <a:ext cx="231140" cy="82550"/>
                        </a:xfrm>
                        <a:prstGeom prst="rect">
                          <a:avLst/>
                        </a:prstGeom>
                      </wps:spPr>
                      <wps:txbx>
                        <w:txbxContent>
                          <w:p w14:paraId="59DD19F8" w14:textId="77777777" w:rsidR="00157668" w:rsidRDefault="00000000">
                            <w:pPr>
                              <w:spacing w:line="130" w:lineRule="exact"/>
                              <w:rPr>
                                <w:rFonts w:ascii="Times New Roman"/>
                                <w:sz w:val="13"/>
                              </w:rPr>
                            </w:pPr>
                            <w:r>
                              <w:rPr>
                                <w:rFonts w:ascii="Times New Roman"/>
                                <w:sz w:val="13"/>
                              </w:rPr>
                              <w:t>Oct-</w:t>
                            </w:r>
                            <w:r>
                              <w:rPr>
                                <w:rFonts w:ascii="Times New Roman"/>
                                <w:spacing w:val="-5"/>
                                <w:sz w:val="13"/>
                              </w:rPr>
                              <w:t>22</w:t>
                            </w:r>
                          </w:p>
                        </w:txbxContent>
                      </wps:txbx>
                      <wps:bodyPr wrap="square" lIns="0" tIns="0" rIns="0" bIns="0" rtlCol="0">
                        <a:noAutofit/>
                      </wps:bodyPr>
                    </wps:wsp>
                  </a:graphicData>
                </a:graphic>
              </wp:anchor>
            </w:drawing>
          </mc:Choice>
          <mc:Fallback>
            <w:pict>
              <v:shape w14:anchorId="0D32611F" id="Textbox 65" o:spid="_x0000_s1052" type="#_x0000_t202" style="position:absolute;left:0;text-align:left;margin-left:206.6pt;margin-top:-14.85pt;width:18.2pt;height:6.5pt;rotation:-34;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" filled="f" stroked="f">
                <v:textbox inset="0,0,0,0">
                  <w:txbxContent>
                    <w:p w14:paraId="59DD19F8" w14:textId="77777777" w:rsidR="00157668" w:rsidRDefault="00000000">
                      <w:pPr>
                        <w:spacing w:line="130" w:lineRule="exact"/>
                        <w:rPr>
                          <w:rFonts w:ascii="Times New Roman"/>
                          <w:sz w:val="13"/>
                        </w:rPr>
                      </w:pPr>
                      <w:r>
                        <w:rPr>
                          <w:rFonts w:ascii="Times New Roman"/>
                          <w:sz w:val="13"/>
                        </w:rPr>
                        <w:t>Oct-</w:t>
                      </w:r>
                      <w:r>
                        <w:rPr>
                          <w:rFonts w:ascii="Times New Roman"/>
                          <w:spacing w:val="-5"/>
                          <w:sz w:val="13"/>
                        </w:rPr>
                        <w:t>22</w:t>
                      </w:r>
                    </w:p>
                  </w:txbxContent>
                </v:textbox>
                <w10:wrap anchorx="page"/>
              </v:shape>
            </w:pict>
          </mc:Fallback>
        </mc:AlternateContent>
      </w:r>
      <w:r>
        <w:rPr>
          <w:rFonts w:ascii="Arial" w:hAnsi="Arial"/>
          <w:i/>
          <w:noProof/>
          <w:sz w:val="17"/>
        </w:rPr>
        <mc:AlternateContent>
          <mc:Choice Requires="wps">
            <w:drawing>
              <wp:anchor distT="0" distB="0" distL="0" distR="0" simplePos="0" relativeHeight="15744512" behindDoc="0" locked="0" layoutInCell="1" allowOverlap="1" wp14:anchorId="73210944" wp14:editId="556D698B">
                <wp:simplePos x="0" y="0"/>
                <wp:positionH relativeFrom="page">
                  <wp:posOffset>3059729</wp:posOffset>
                </wp:positionH>
                <wp:positionV relativeFrom="paragraph">
                  <wp:posOffset>-191408</wp:posOffset>
                </wp:positionV>
                <wp:extent cx="222250" cy="8255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60000">
                          <a:off x="0" y="0"/>
                          <a:ext cx="222250" cy="82550"/>
                        </a:xfrm>
                        <a:prstGeom prst="rect">
                          <a:avLst/>
                        </a:prstGeom>
                      </wps:spPr>
                      <wps:txbx>
                        <w:txbxContent>
                          <w:p w14:paraId="5A11F80A" w14:textId="77777777" w:rsidR="00157668" w:rsidRDefault="00000000">
                            <w:pPr>
                              <w:spacing w:line="130" w:lineRule="exact"/>
                              <w:rPr>
                                <w:rFonts w:ascii="Times New Roman"/>
                                <w:sz w:val="13"/>
                              </w:rPr>
                            </w:pPr>
                            <w:r>
                              <w:rPr>
                                <w:rFonts w:ascii="Times New Roman"/>
                                <w:sz w:val="13"/>
                              </w:rPr>
                              <w:t>Jan-</w:t>
                            </w:r>
                            <w:r>
                              <w:rPr>
                                <w:rFonts w:ascii="Times New Roman"/>
                                <w:spacing w:val="-5"/>
                                <w:sz w:val="13"/>
                              </w:rPr>
                              <w:t>23</w:t>
                            </w:r>
                          </w:p>
                        </w:txbxContent>
                      </wps:txbx>
                      <wps:bodyPr wrap="square" lIns="0" tIns="0" rIns="0" bIns="0" rtlCol="0">
                        <a:noAutofit/>
                      </wps:bodyPr>
                    </wps:wsp>
                  </a:graphicData>
                </a:graphic>
              </wp:anchor>
            </w:drawing>
          </mc:Choice>
          <mc:Fallback>
            <w:pict>
              <v:shape w14:anchorId="73210944" id="Textbox 66" o:spid="_x0000_s1053" type="#_x0000_t202" style="position:absolute;left:0;text-align:left;margin-left:240.9pt;margin-top:-15.05pt;width:17.5pt;height:6.5pt;rotation:-34;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" filled="f" stroked="f">
                <v:textbox inset="0,0,0,0">
                  <w:txbxContent>
                    <w:p w14:paraId="5A11F80A" w14:textId="77777777" w:rsidR="00157668" w:rsidRDefault="00000000">
                      <w:pPr>
                        <w:spacing w:line="130" w:lineRule="exact"/>
                        <w:rPr>
                          <w:rFonts w:ascii="Times New Roman"/>
                          <w:sz w:val="13"/>
                        </w:rPr>
                      </w:pPr>
                      <w:r>
                        <w:rPr>
                          <w:rFonts w:ascii="Times New Roman"/>
                          <w:sz w:val="13"/>
                        </w:rPr>
                        <w:t>Jan-</w:t>
                      </w:r>
                      <w:r>
                        <w:rPr>
                          <w:rFonts w:ascii="Times New Roman"/>
                          <w:spacing w:val="-5"/>
                          <w:sz w:val="13"/>
                        </w:rPr>
                        <w:t>23</w:t>
                      </w:r>
                    </w:p>
                  </w:txbxContent>
                </v:textbox>
                <w10:wrap anchorx="page"/>
              </v:shape>
            </w:pict>
          </mc:Fallback>
        </mc:AlternateContent>
      </w:r>
      <w:r>
        <w:rPr>
          <w:rFonts w:ascii="Arial" w:hAnsi="Arial"/>
          <w:i/>
          <w:noProof/>
          <w:sz w:val="17"/>
        </w:rPr>
        <mc:AlternateContent>
          <mc:Choice Requires="wps">
            <w:drawing>
              <wp:anchor distT="0" distB="0" distL="0" distR="0" simplePos="0" relativeHeight="15745024" behindDoc="0" locked="0" layoutInCell="1" allowOverlap="1" wp14:anchorId="6176CC71" wp14:editId="258DE7D0">
                <wp:simplePos x="0" y="0"/>
                <wp:positionH relativeFrom="page">
                  <wp:posOffset>3470514</wp:posOffset>
                </wp:positionH>
                <wp:positionV relativeFrom="paragraph">
                  <wp:posOffset>-186090</wp:posOffset>
                </wp:positionV>
                <wp:extent cx="240029" cy="8255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60000">
                          <a:off x="0" y="0"/>
                          <a:ext cx="240029" cy="82550"/>
                        </a:xfrm>
                        <a:prstGeom prst="rect">
                          <a:avLst/>
                        </a:prstGeom>
                      </wps:spPr>
                      <wps:txbx>
                        <w:txbxContent>
                          <w:p w14:paraId="14716420" w14:textId="77777777" w:rsidR="00157668" w:rsidRDefault="00000000">
                            <w:pPr>
                              <w:spacing w:line="130" w:lineRule="exact"/>
                              <w:rPr>
                                <w:rFonts w:ascii="Times New Roman"/>
                                <w:sz w:val="13"/>
                              </w:rPr>
                            </w:pPr>
                            <w:r>
                              <w:rPr>
                                <w:rFonts w:ascii="Times New Roman"/>
                                <w:sz w:val="13"/>
                              </w:rPr>
                              <w:t>Apr-</w:t>
                            </w:r>
                            <w:r>
                              <w:rPr>
                                <w:rFonts w:ascii="Times New Roman"/>
                                <w:spacing w:val="-5"/>
                                <w:sz w:val="13"/>
                              </w:rPr>
                              <w:t>23</w:t>
                            </w:r>
                          </w:p>
                        </w:txbxContent>
                      </wps:txbx>
                      <wps:bodyPr wrap="square" lIns="0" tIns="0" rIns="0" bIns="0" rtlCol="0">
                        <a:noAutofit/>
                      </wps:bodyPr>
                    </wps:wsp>
                  </a:graphicData>
                </a:graphic>
              </wp:anchor>
            </w:drawing>
          </mc:Choice>
          <mc:Fallback>
            <w:pict>
              <v:shape w14:anchorId="6176CC71" id="Textbox 67" o:spid="_x0000_s1054" type="#_x0000_t202" style="position:absolute;left:0;text-align:left;margin-left:273.25pt;margin-top:-14.65pt;width:18.9pt;height:6.5pt;rotation:-34;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" filled="f" stroked="f">
                <v:textbox inset="0,0,0,0">
                  <w:txbxContent>
                    <w:p w14:paraId="14716420" w14:textId="77777777" w:rsidR="00157668" w:rsidRDefault="00000000">
                      <w:pPr>
                        <w:spacing w:line="130" w:lineRule="exact"/>
                        <w:rPr>
                          <w:rFonts w:ascii="Times New Roman"/>
                          <w:sz w:val="13"/>
                        </w:rPr>
                      </w:pPr>
                      <w:r>
                        <w:rPr>
                          <w:rFonts w:ascii="Times New Roman"/>
                          <w:sz w:val="13"/>
                        </w:rPr>
                        <w:t>Apr-</w:t>
                      </w:r>
                      <w:r>
                        <w:rPr>
                          <w:rFonts w:ascii="Times New Roman"/>
                          <w:spacing w:val="-5"/>
                          <w:sz w:val="13"/>
                        </w:rPr>
                        <w:t>23</w:t>
                      </w:r>
                    </w:p>
                  </w:txbxContent>
                </v:textbox>
                <w10:wrap anchorx="page"/>
              </v:shape>
            </w:pict>
          </mc:Fallback>
        </mc:AlternateContent>
      </w:r>
      <w:r>
        <w:rPr>
          <w:rFonts w:ascii="Arial" w:hAnsi="Arial"/>
          <w:i/>
          <w:noProof/>
          <w:sz w:val="17"/>
        </w:rPr>
        <mc:AlternateContent>
          <mc:Choice Requires="wps">
            <w:drawing>
              <wp:anchor distT="0" distB="0" distL="0" distR="0" simplePos="0" relativeHeight="15745536" behindDoc="0" locked="0" layoutInCell="1" allowOverlap="1" wp14:anchorId="5002EB75" wp14:editId="1B0FB9A1">
                <wp:simplePos x="0" y="0"/>
                <wp:positionH relativeFrom="page">
                  <wp:posOffset>3926977</wp:posOffset>
                </wp:positionH>
                <wp:positionV relativeFrom="paragraph">
                  <wp:posOffset>-195387</wp:posOffset>
                </wp:positionV>
                <wp:extent cx="208279" cy="8255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60000">
                          <a:off x="0" y="0"/>
                          <a:ext cx="208279" cy="82550"/>
                        </a:xfrm>
                        <a:prstGeom prst="rect">
                          <a:avLst/>
                        </a:prstGeom>
                      </wps:spPr>
                      <wps:txbx>
                        <w:txbxContent>
                          <w:p w14:paraId="6880655B" w14:textId="77777777" w:rsidR="00157668" w:rsidRDefault="00000000">
                            <w:pPr>
                              <w:spacing w:line="130" w:lineRule="exact"/>
                              <w:rPr>
                                <w:rFonts w:ascii="Times New Roman"/>
                                <w:sz w:val="13"/>
                              </w:rPr>
                            </w:pPr>
                            <w:r>
                              <w:rPr>
                                <w:rFonts w:ascii="Times New Roman"/>
                                <w:sz w:val="13"/>
                              </w:rPr>
                              <w:t>Jul-</w:t>
                            </w:r>
                            <w:r>
                              <w:rPr>
                                <w:rFonts w:ascii="Times New Roman"/>
                                <w:spacing w:val="-5"/>
                                <w:sz w:val="13"/>
                              </w:rPr>
                              <w:t>23</w:t>
                            </w:r>
                          </w:p>
                        </w:txbxContent>
                      </wps:txbx>
                      <wps:bodyPr wrap="square" lIns="0" tIns="0" rIns="0" bIns="0" rtlCol="0">
                        <a:noAutofit/>
                      </wps:bodyPr>
                    </wps:wsp>
                  </a:graphicData>
                </a:graphic>
              </wp:anchor>
            </w:drawing>
          </mc:Choice>
          <mc:Fallback>
            <w:pict>
              <v:shape w14:anchorId="5002EB75" id="Textbox 68" o:spid="_x0000_s1055" type="#_x0000_t202" style="position:absolute;left:0;text-align:left;margin-left:309.2pt;margin-top:-15.4pt;width:16.4pt;height:6.5pt;rotation:-34;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" filled="f" stroked="f">
                <v:textbox inset="0,0,0,0">
                  <w:txbxContent>
                    <w:p w14:paraId="6880655B" w14:textId="77777777" w:rsidR="00157668" w:rsidRDefault="00000000">
                      <w:pPr>
                        <w:spacing w:line="130" w:lineRule="exact"/>
                        <w:rPr>
                          <w:rFonts w:ascii="Times New Roman"/>
                          <w:sz w:val="13"/>
                        </w:rPr>
                      </w:pPr>
                      <w:r>
                        <w:rPr>
                          <w:rFonts w:ascii="Times New Roman"/>
                          <w:sz w:val="13"/>
                        </w:rPr>
                        <w:t>Jul-</w:t>
                      </w:r>
                      <w:r>
                        <w:rPr>
                          <w:rFonts w:ascii="Times New Roman"/>
                          <w:spacing w:val="-5"/>
                          <w:sz w:val="13"/>
                        </w:rPr>
                        <w:t>23</w:t>
                      </w:r>
                    </w:p>
                  </w:txbxContent>
                </v:textbox>
                <w10:wrap anchorx="page"/>
              </v:shape>
            </w:pict>
          </mc:Fallback>
        </mc:AlternateContent>
      </w:r>
      <w:r>
        <w:rPr>
          <w:rFonts w:ascii="Arial" w:hAnsi="Arial"/>
          <w:i/>
          <w:noProof/>
          <w:sz w:val="17"/>
        </w:rPr>
        <mc:AlternateContent>
          <mc:Choice Requires="wps">
            <w:drawing>
              <wp:anchor distT="0" distB="0" distL="0" distR="0" simplePos="0" relativeHeight="15746048" behindDoc="0" locked="0" layoutInCell="1" allowOverlap="1" wp14:anchorId="45510BF6" wp14:editId="5144B83B">
                <wp:simplePos x="0" y="0"/>
                <wp:positionH relativeFrom="page">
                  <wp:posOffset>4333645</wp:posOffset>
                </wp:positionH>
                <wp:positionV relativeFrom="paragraph">
                  <wp:posOffset>-188743</wp:posOffset>
                </wp:positionV>
                <wp:extent cx="231140" cy="8255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60000">
                          <a:off x="0" y="0"/>
                          <a:ext cx="231140" cy="82550"/>
                        </a:xfrm>
                        <a:prstGeom prst="rect">
                          <a:avLst/>
                        </a:prstGeom>
                      </wps:spPr>
                      <wps:txbx>
                        <w:txbxContent>
                          <w:p w14:paraId="1A5C1FC1" w14:textId="77777777" w:rsidR="00157668" w:rsidRDefault="00000000">
                            <w:pPr>
                              <w:spacing w:line="130" w:lineRule="exact"/>
                              <w:rPr>
                                <w:rFonts w:ascii="Times New Roman"/>
                                <w:sz w:val="13"/>
                              </w:rPr>
                            </w:pPr>
                            <w:r>
                              <w:rPr>
                                <w:rFonts w:ascii="Times New Roman"/>
                                <w:sz w:val="13"/>
                              </w:rPr>
                              <w:t>Oct-</w:t>
                            </w:r>
                            <w:r>
                              <w:rPr>
                                <w:rFonts w:ascii="Times New Roman"/>
                                <w:spacing w:val="-5"/>
                                <w:sz w:val="13"/>
                              </w:rPr>
                              <w:t>23</w:t>
                            </w:r>
                          </w:p>
                        </w:txbxContent>
                      </wps:txbx>
                      <wps:bodyPr wrap="square" lIns="0" tIns="0" rIns="0" bIns="0" rtlCol="0">
                        <a:noAutofit/>
                      </wps:bodyPr>
                    </wps:wsp>
                  </a:graphicData>
                </a:graphic>
              </wp:anchor>
            </w:drawing>
          </mc:Choice>
          <mc:Fallback>
            <w:pict>
              <v:shape w14:anchorId="45510BF6" id="Textbox 69" o:spid="_x0000_s1056" type="#_x0000_t202" style="position:absolute;left:0;text-align:left;margin-left:341.25pt;margin-top:-14.85pt;width:18.2pt;height:6.5pt;rotation:-34;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" filled="f" stroked="f">
                <v:textbox inset="0,0,0,0">
                  <w:txbxContent>
                    <w:p w14:paraId="1A5C1FC1" w14:textId="77777777" w:rsidR="00157668" w:rsidRDefault="00000000">
                      <w:pPr>
                        <w:spacing w:line="130" w:lineRule="exact"/>
                        <w:rPr>
                          <w:rFonts w:ascii="Times New Roman"/>
                          <w:sz w:val="13"/>
                        </w:rPr>
                      </w:pPr>
                      <w:r>
                        <w:rPr>
                          <w:rFonts w:ascii="Times New Roman"/>
                          <w:sz w:val="13"/>
                        </w:rPr>
                        <w:t>Oct-</w:t>
                      </w:r>
                      <w:r>
                        <w:rPr>
                          <w:rFonts w:ascii="Times New Roman"/>
                          <w:spacing w:val="-5"/>
                          <w:sz w:val="13"/>
                        </w:rPr>
                        <w:t>23</w:t>
                      </w:r>
                    </w:p>
                  </w:txbxContent>
                </v:textbox>
                <w10:wrap anchorx="page"/>
              </v:shape>
            </w:pict>
          </mc:Fallback>
        </mc:AlternateContent>
      </w:r>
      <w:r>
        <w:rPr>
          <w:rFonts w:ascii="Arial" w:hAnsi="Arial"/>
          <w:i/>
          <w:noProof/>
          <w:sz w:val="17"/>
        </w:rPr>
        <mc:AlternateContent>
          <mc:Choice Requires="wps">
            <w:drawing>
              <wp:anchor distT="0" distB="0" distL="0" distR="0" simplePos="0" relativeHeight="15746560" behindDoc="0" locked="0" layoutInCell="1" allowOverlap="1" wp14:anchorId="545C7D6F" wp14:editId="7B44E888">
                <wp:simplePos x="0" y="0"/>
                <wp:positionH relativeFrom="page">
                  <wp:posOffset>4769365</wp:posOffset>
                </wp:positionH>
                <wp:positionV relativeFrom="paragraph">
                  <wp:posOffset>-191408</wp:posOffset>
                </wp:positionV>
                <wp:extent cx="222250" cy="8255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60000">
                          <a:off x="0" y="0"/>
                          <a:ext cx="222250" cy="82550"/>
                        </a:xfrm>
                        <a:prstGeom prst="rect">
                          <a:avLst/>
                        </a:prstGeom>
                      </wps:spPr>
                      <wps:txbx>
                        <w:txbxContent>
                          <w:p w14:paraId="0185D952" w14:textId="77777777" w:rsidR="00157668" w:rsidRDefault="00000000">
                            <w:pPr>
                              <w:spacing w:line="130" w:lineRule="exact"/>
                              <w:rPr>
                                <w:rFonts w:ascii="Times New Roman"/>
                                <w:sz w:val="13"/>
                              </w:rPr>
                            </w:pPr>
                            <w:r>
                              <w:rPr>
                                <w:rFonts w:ascii="Times New Roman"/>
                                <w:sz w:val="13"/>
                              </w:rPr>
                              <w:t>Jan-</w:t>
                            </w:r>
                            <w:r>
                              <w:rPr>
                                <w:rFonts w:ascii="Times New Roman"/>
                                <w:spacing w:val="-5"/>
                                <w:sz w:val="13"/>
                              </w:rPr>
                              <w:t>24</w:t>
                            </w:r>
                          </w:p>
                        </w:txbxContent>
                      </wps:txbx>
                      <wps:bodyPr wrap="square" lIns="0" tIns="0" rIns="0" bIns="0" rtlCol="0">
                        <a:noAutofit/>
                      </wps:bodyPr>
                    </wps:wsp>
                  </a:graphicData>
                </a:graphic>
              </wp:anchor>
            </w:drawing>
          </mc:Choice>
          <mc:Fallback>
            <w:pict>
              <v:shape w14:anchorId="545C7D6F" id="Textbox 70" o:spid="_x0000_s1057" type="#_x0000_t202" style="position:absolute;left:0;text-align:left;margin-left:375.55pt;margin-top:-15.05pt;width:17.5pt;height:6.5pt;rotation:-34;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" filled="f" stroked="f">
                <v:textbox inset="0,0,0,0">
                  <w:txbxContent>
                    <w:p w14:paraId="0185D952" w14:textId="77777777" w:rsidR="00157668" w:rsidRDefault="00000000">
                      <w:pPr>
                        <w:spacing w:line="130" w:lineRule="exact"/>
                        <w:rPr>
                          <w:rFonts w:ascii="Times New Roman"/>
                          <w:sz w:val="13"/>
                        </w:rPr>
                      </w:pPr>
                      <w:r>
                        <w:rPr>
                          <w:rFonts w:ascii="Times New Roman"/>
                          <w:sz w:val="13"/>
                        </w:rPr>
                        <w:t>Jan-</w:t>
                      </w:r>
                      <w:r>
                        <w:rPr>
                          <w:rFonts w:ascii="Times New Roman"/>
                          <w:spacing w:val="-5"/>
                          <w:sz w:val="13"/>
                        </w:rPr>
                        <w:t>24</w:t>
                      </w:r>
                    </w:p>
                  </w:txbxContent>
                </v:textbox>
                <w10:wrap anchorx="page"/>
              </v:shape>
            </w:pict>
          </mc:Fallback>
        </mc:AlternateContent>
      </w:r>
      <w:r>
        <w:rPr>
          <w:rFonts w:ascii="Arial" w:hAnsi="Arial"/>
          <w:i/>
          <w:noProof/>
          <w:sz w:val="17"/>
        </w:rPr>
        <mc:AlternateContent>
          <mc:Choice Requires="wps">
            <w:drawing>
              <wp:anchor distT="0" distB="0" distL="0" distR="0" simplePos="0" relativeHeight="15747072" behindDoc="0" locked="0" layoutInCell="1" allowOverlap="1" wp14:anchorId="1D99A81D" wp14:editId="2AD31A02">
                <wp:simplePos x="0" y="0"/>
                <wp:positionH relativeFrom="page">
                  <wp:posOffset>5209205</wp:posOffset>
                </wp:positionH>
                <wp:positionV relativeFrom="paragraph">
                  <wp:posOffset>-195387</wp:posOffset>
                </wp:positionV>
                <wp:extent cx="208279" cy="8255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60000">
                          <a:off x="0" y="0"/>
                          <a:ext cx="208279" cy="82550"/>
                        </a:xfrm>
                        <a:prstGeom prst="rect">
                          <a:avLst/>
                        </a:prstGeom>
                      </wps:spPr>
                      <wps:txbx>
                        <w:txbxContent>
                          <w:p w14:paraId="0FDAB0D9" w14:textId="77777777" w:rsidR="00157668" w:rsidRDefault="00000000">
                            <w:pPr>
                              <w:spacing w:line="130" w:lineRule="exact"/>
                              <w:rPr>
                                <w:rFonts w:ascii="Times New Roman"/>
                                <w:sz w:val="13"/>
                              </w:rPr>
                            </w:pPr>
                            <w:r>
                              <w:rPr>
                                <w:rFonts w:ascii="Times New Roman"/>
                                <w:sz w:val="13"/>
                              </w:rPr>
                              <w:t>Jul-</w:t>
                            </w:r>
                            <w:r>
                              <w:rPr>
                                <w:rFonts w:ascii="Times New Roman"/>
                                <w:spacing w:val="-5"/>
                                <w:sz w:val="13"/>
                              </w:rPr>
                              <w:t>24</w:t>
                            </w:r>
                          </w:p>
                        </w:txbxContent>
                      </wps:txbx>
                      <wps:bodyPr wrap="square" lIns="0" tIns="0" rIns="0" bIns="0" rtlCol="0">
                        <a:noAutofit/>
                      </wps:bodyPr>
                    </wps:wsp>
                  </a:graphicData>
                </a:graphic>
              </wp:anchor>
            </w:drawing>
          </mc:Choice>
          <mc:Fallback>
            <w:pict>
              <v:shape w14:anchorId="1D99A81D" id="Textbox 71" o:spid="_x0000_s1058" type="#_x0000_t202" style="position:absolute;left:0;text-align:left;margin-left:410.15pt;margin-top:-15.4pt;width:16.4pt;height:6.5pt;rotation:-34;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" filled="f" stroked="f">
                <v:textbox inset="0,0,0,0">
                  <w:txbxContent>
                    <w:p w14:paraId="0FDAB0D9" w14:textId="77777777" w:rsidR="00157668" w:rsidRDefault="00000000">
                      <w:pPr>
                        <w:spacing w:line="130" w:lineRule="exact"/>
                        <w:rPr>
                          <w:rFonts w:ascii="Times New Roman"/>
                          <w:sz w:val="13"/>
                        </w:rPr>
                      </w:pPr>
                      <w:r>
                        <w:rPr>
                          <w:rFonts w:ascii="Times New Roman"/>
                          <w:sz w:val="13"/>
                        </w:rPr>
                        <w:t>Jul-</w:t>
                      </w:r>
                      <w:r>
                        <w:rPr>
                          <w:rFonts w:ascii="Times New Roman"/>
                          <w:spacing w:val="-5"/>
                          <w:sz w:val="13"/>
                        </w:rPr>
                        <w:t>24</w:t>
                      </w:r>
                    </w:p>
                  </w:txbxContent>
                </v:textbox>
                <w10:wrap anchorx="page"/>
              </v:shape>
            </w:pict>
          </mc:Fallback>
        </mc:AlternateContent>
      </w:r>
      <w:r>
        <w:rPr>
          <w:rFonts w:ascii="Arial" w:hAnsi="Arial"/>
          <w:i/>
          <w:noProof/>
          <w:sz w:val="17"/>
        </w:rPr>
        <mc:AlternateContent>
          <mc:Choice Requires="wps">
            <w:drawing>
              <wp:anchor distT="0" distB="0" distL="0" distR="0" simplePos="0" relativeHeight="15747584" behindDoc="0" locked="0" layoutInCell="1" allowOverlap="1" wp14:anchorId="7F997E69" wp14:editId="3E93917C">
                <wp:simplePos x="0" y="0"/>
                <wp:positionH relativeFrom="page">
                  <wp:posOffset>5624183</wp:posOffset>
                </wp:positionH>
                <wp:positionV relativeFrom="paragraph">
                  <wp:posOffset>-191408</wp:posOffset>
                </wp:positionV>
                <wp:extent cx="222250" cy="8255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60000">
                          <a:off x="0" y="0"/>
                          <a:ext cx="222250" cy="82550"/>
                        </a:xfrm>
                        <a:prstGeom prst="rect">
                          <a:avLst/>
                        </a:prstGeom>
                      </wps:spPr>
                      <wps:txbx>
                        <w:txbxContent>
                          <w:p w14:paraId="6AD159E5" w14:textId="77777777" w:rsidR="00157668" w:rsidRDefault="00000000">
                            <w:pPr>
                              <w:spacing w:line="130" w:lineRule="exact"/>
                              <w:rPr>
                                <w:rFonts w:ascii="Times New Roman"/>
                                <w:sz w:val="13"/>
                              </w:rPr>
                            </w:pPr>
                            <w:r>
                              <w:rPr>
                                <w:rFonts w:ascii="Times New Roman"/>
                                <w:sz w:val="13"/>
                              </w:rPr>
                              <w:t>Jan-</w:t>
                            </w:r>
                            <w:r>
                              <w:rPr>
                                <w:rFonts w:ascii="Times New Roman"/>
                                <w:spacing w:val="-5"/>
                                <w:sz w:val="13"/>
                              </w:rPr>
                              <w:t>25</w:t>
                            </w:r>
                          </w:p>
                        </w:txbxContent>
                      </wps:txbx>
                      <wps:bodyPr wrap="square" lIns="0" tIns="0" rIns="0" bIns="0" rtlCol="0">
                        <a:noAutofit/>
                      </wps:bodyPr>
                    </wps:wsp>
                  </a:graphicData>
                </a:graphic>
              </wp:anchor>
            </w:drawing>
          </mc:Choice>
          <mc:Fallback>
            <w:pict>
              <v:shape w14:anchorId="7F997E69" id="Textbox 72" o:spid="_x0000_s1059" type="#_x0000_t202" style="position:absolute;left:0;text-align:left;margin-left:442.85pt;margin-top:-15.05pt;width:17.5pt;height:6.5pt;rotation:-34;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" filled="f" stroked="f">
                <v:textbox inset="0,0,0,0">
                  <w:txbxContent>
                    <w:p w14:paraId="6AD159E5" w14:textId="77777777" w:rsidR="00157668" w:rsidRDefault="00000000">
                      <w:pPr>
                        <w:spacing w:line="130" w:lineRule="exact"/>
                        <w:rPr>
                          <w:rFonts w:ascii="Times New Roman"/>
                          <w:sz w:val="13"/>
                        </w:rPr>
                      </w:pPr>
                      <w:r>
                        <w:rPr>
                          <w:rFonts w:ascii="Times New Roman"/>
                          <w:sz w:val="13"/>
                        </w:rPr>
                        <w:t>Jan-</w:t>
                      </w:r>
                      <w:r>
                        <w:rPr>
                          <w:rFonts w:ascii="Times New Roman"/>
                          <w:spacing w:val="-5"/>
                          <w:sz w:val="13"/>
                        </w:rPr>
                        <w:t>25</w:t>
                      </w:r>
                    </w:p>
                  </w:txbxContent>
                </v:textbox>
                <w10:wrap anchorx="page"/>
              </v:shape>
            </w:pict>
          </mc:Fallback>
        </mc:AlternateContent>
      </w:r>
      <w:r>
        <w:rPr>
          <w:rFonts w:ascii="Arial" w:hAnsi="Arial"/>
          <w:i/>
          <w:color w:val="64748A"/>
          <w:sz w:val="17"/>
        </w:rPr>
        <w:t xml:space="preserve">Fig 3.2 — SIP inflow trend showing 120% growth over 36 </w:t>
      </w:r>
      <w:r>
        <w:rPr>
          <w:rFonts w:ascii="Arial" w:hAnsi="Arial"/>
          <w:i/>
          <w:color w:val="64748A"/>
          <w:spacing w:val="-2"/>
          <w:sz w:val="17"/>
        </w:rPr>
        <w:t>months.</w:t>
      </w:r>
    </w:p>
    <w:p w14:paraId="0F7CB133" w14:textId="77777777" w:rsidR="00157668" w:rsidRDefault="00157668">
      <w:pPr>
        <w:pStyle w:val="BodyText"/>
        <w:rPr>
          <w:rFonts w:ascii="Arial"/>
          <w:i/>
        </w:rPr>
      </w:pPr>
    </w:p>
    <w:tbl>
      <w:tblPr>
        <w:tblW w:w="0" w:type="auto"/>
        <w:tblInd w:w="1423"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4535"/>
        <w:gridCol w:w="3968"/>
      </w:tblGrid>
      <w:tr w:rsidR="00157668" w14:paraId="0D3F91CC" w14:textId="77777777">
        <w:trPr>
          <w:trHeight w:val="430"/>
        </w:trPr>
        <w:tc>
          <w:tcPr>
            <w:tcW w:w="4535" w:type="dxa"/>
            <w:shd w:val="clear" w:color="auto" w:fill="1D2660"/>
          </w:tcPr>
          <w:p w14:paraId="3DA6B3FD" w14:textId="77777777" w:rsidR="00157668" w:rsidRDefault="00000000">
            <w:pPr>
              <w:pStyle w:val="TableParagraph"/>
              <w:spacing w:before="106"/>
              <w:ind w:left="159"/>
              <w:rPr>
                <w:rFonts w:ascii="Arial"/>
                <w:b/>
                <w:sz w:val="18"/>
              </w:rPr>
            </w:pPr>
            <w:r>
              <w:rPr>
                <w:rFonts w:ascii="Arial"/>
                <w:b/>
                <w:color w:val="FFFFFF"/>
                <w:spacing w:val="-2"/>
                <w:sz w:val="18"/>
              </w:rPr>
              <w:t>Metric</w:t>
            </w:r>
          </w:p>
        </w:tc>
        <w:tc>
          <w:tcPr>
            <w:tcW w:w="3968" w:type="dxa"/>
            <w:shd w:val="clear" w:color="auto" w:fill="1D2660"/>
          </w:tcPr>
          <w:p w14:paraId="3F53CF2C" w14:textId="77777777" w:rsidR="00157668" w:rsidRDefault="00000000">
            <w:pPr>
              <w:pStyle w:val="TableParagraph"/>
              <w:spacing w:before="106"/>
              <w:ind w:left="159"/>
              <w:rPr>
                <w:rFonts w:ascii="Arial"/>
                <w:b/>
                <w:sz w:val="18"/>
              </w:rPr>
            </w:pPr>
            <w:r>
              <w:rPr>
                <w:rFonts w:ascii="Arial"/>
                <w:b/>
                <w:color w:val="FFFFFF"/>
                <w:spacing w:val="-2"/>
                <w:sz w:val="18"/>
              </w:rPr>
              <w:t>Value</w:t>
            </w:r>
          </w:p>
        </w:tc>
      </w:tr>
      <w:tr w:rsidR="00157668" w14:paraId="4961B838" w14:textId="77777777">
        <w:trPr>
          <w:trHeight w:val="430"/>
        </w:trPr>
        <w:tc>
          <w:tcPr>
            <w:tcW w:w="4535" w:type="dxa"/>
            <w:shd w:val="clear" w:color="auto" w:fill="F4F6FD"/>
          </w:tcPr>
          <w:p w14:paraId="5AC8E52C" w14:textId="77777777" w:rsidR="00157668" w:rsidRDefault="00000000">
            <w:pPr>
              <w:pStyle w:val="TableParagraph"/>
              <w:spacing w:before="106"/>
              <w:ind w:left="159"/>
              <w:rPr>
                <w:sz w:val="18"/>
              </w:rPr>
            </w:pPr>
            <w:r>
              <w:rPr>
                <w:sz w:val="18"/>
              </w:rPr>
              <w:t xml:space="preserve">SIP inflow — Jan </w:t>
            </w:r>
            <w:r>
              <w:rPr>
                <w:spacing w:val="-4"/>
                <w:sz w:val="18"/>
              </w:rPr>
              <w:t>2022</w:t>
            </w:r>
          </w:p>
        </w:tc>
        <w:tc>
          <w:tcPr>
            <w:tcW w:w="3968" w:type="dxa"/>
            <w:shd w:val="clear" w:color="auto" w:fill="F4F6FD"/>
          </w:tcPr>
          <w:p w14:paraId="680CAD50" w14:textId="77777777" w:rsidR="00157668" w:rsidRDefault="00000000">
            <w:pPr>
              <w:pStyle w:val="TableParagraph"/>
              <w:spacing w:before="106"/>
              <w:ind w:left="159"/>
              <w:rPr>
                <w:sz w:val="18"/>
              </w:rPr>
            </w:pPr>
            <w:r>
              <w:rPr>
                <w:sz w:val="18"/>
              </w:rPr>
              <w:t xml:space="preserve">Rs.11,517 </w:t>
            </w:r>
            <w:r>
              <w:rPr>
                <w:spacing w:val="-5"/>
                <w:sz w:val="18"/>
              </w:rPr>
              <w:t>Cr</w:t>
            </w:r>
          </w:p>
        </w:tc>
      </w:tr>
      <w:tr w:rsidR="00157668" w14:paraId="53FDE99E" w14:textId="77777777">
        <w:trPr>
          <w:trHeight w:val="430"/>
        </w:trPr>
        <w:tc>
          <w:tcPr>
            <w:tcW w:w="4535" w:type="dxa"/>
          </w:tcPr>
          <w:p w14:paraId="44E5143C" w14:textId="77777777" w:rsidR="00157668" w:rsidRDefault="00000000">
            <w:pPr>
              <w:pStyle w:val="TableParagraph"/>
              <w:spacing w:before="106"/>
              <w:ind w:left="159"/>
              <w:rPr>
                <w:sz w:val="18"/>
              </w:rPr>
            </w:pPr>
            <w:r>
              <w:rPr>
                <w:sz w:val="18"/>
              </w:rPr>
              <w:t xml:space="preserve">SIP inflow — Jan </w:t>
            </w:r>
            <w:r>
              <w:rPr>
                <w:spacing w:val="-4"/>
                <w:sz w:val="18"/>
              </w:rPr>
              <w:t>2025</w:t>
            </w:r>
          </w:p>
        </w:tc>
        <w:tc>
          <w:tcPr>
            <w:tcW w:w="3968" w:type="dxa"/>
          </w:tcPr>
          <w:p w14:paraId="23461E1C" w14:textId="77777777" w:rsidR="00157668" w:rsidRDefault="00000000">
            <w:pPr>
              <w:pStyle w:val="TableParagraph"/>
              <w:spacing w:before="106"/>
              <w:ind w:left="159"/>
              <w:rPr>
                <w:sz w:val="18"/>
              </w:rPr>
            </w:pPr>
            <w:r>
              <w:rPr>
                <w:sz w:val="18"/>
              </w:rPr>
              <w:t xml:space="preserve">Rs.25,323 </w:t>
            </w:r>
            <w:r>
              <w:rPr>
                <w:spacing w:val="-5"/>
                <w:sz w:val="18"/>
              </w:rPr>
              <w:t>Cr</w:t>
            </w:r>
          </w:p>
        </w:tc>
      </w:tr>
      <w:tr w:rsidR="00157668" w14:paraId="0A4B36F4" w14:textId="77777777">
        <w:trPr>
          <w:trHeight w:val="430"/>
        </w:trPr>
        <w:tc>
          <w:tcPr>
            <w:tcW w:w="4535" w:type="dxa"/>
            <w:shd w:val="clear" w:color="auto" w:fill="F4F6FD"/>
          </w:tcPr>
          <w:p w14:paraId="4EF83D3F" w14:textId="77777777" w:rsidR="00157668" w:rsidRDefault="00000000">
            <w:pPr>
              <w:pStyle w:val="TableParagraph"/>
              <w:spacing w:before="106"/>
              <w:ind w:left="159"/>
              <w:rPr>
                <w:sz w:val="18"/>
              </w:rPr>
            </w:pPr>
            <w:r>
              <w:rPr>
                <w:sz w:val="18"/>
              </w:rPr>
              <w:t xml:space="preserve">3-Year </w:t>
            </w:r>
            <w:r>
              <w:rPr>
                <w:spacing w:val="-2"/>
                <w:sz w:val="18"/>
              </w:rPr>
              <w:t>Growth</w:t>
            </w:r>
          </w:p>
        </w:tc>
        <w:tc>
          <w:tcPr>
            <w:tcW w:w="3968" w:type="dxa"/>
            <w:shd w:val="clear" w:color="auto" w:fill="F4F6FD"/>
          </w:tcPr>
          <w:p w14:paraId="2452747A" w14:textId="77777777" w:rsidR="00157668" w:rsidRDefault="00000000">
            <w:pPr>
              <w:pStyle w:val="TableParagraph"/>
              <w:spacing w:before="106"/>
              <w:ind w:left="159"/>
              <w:rPr>
                <w:sz w:val="18"/>
              </w:rPr>
            </w:pPr>
            <w:r>
              <w:rPr>
                <w:spacing w:val="-2"/>
                <w:sz w:val="18"/>
              </w:rPr>
              <w:t>120.0%</w:t>
            </w:r>
          </w:p>
        </w:tc>
      </w:tr>
      <w:tr w:rsidR="00157668" w14:paraId="7ABD093D" w14:textId="77777777">
        <w:trPr>
          <w:trHeight w:val="430"/>
        </w:trPr>
        <w:tc>
          <w:tcPr>
            <w:tcW w:w="4535" w:type="dxa"/>
          </w:tcPr>
          <w:p w14:paraId="0287DED3" w14:textId="77777777" w:rsidR="00157668" w:rsidRDefault="00000000">
            <w:pPr>
              <w:pStyle w:val="TableParagraph"/>
              <w:spacing w:before="106"/>
              <w:ind w:left="159"/>
              <w:rPr>
                <w:sz w:val="18"/>
              </w:rPr>
            </w:pPr>
            <w:r>
              <w:rPr>
                <w:sz w:val="18"/>
              </w:rPr>
              <w:t xml:space="preserve">Peak </w:t>
            </w:r>
            <w:r>
              <w:rPr>
                <w:spacing w:val="-2"/>
                <w:sz w:val="18"/>
              </w:rPr>
              <w:t>Month</w:t>
            </w:r>
          </w:p>
        </w:tc>
        <w:tc>
          <w:tcPr>
            <w:tcW w:w="3968" w:type="dxa"/>
          </w:tcPr>
          <w:p w14:paraId="317BF043" w14:textId="77777777" w:rsidR="00157668" w:rsidRDefault="00000000">
            <w:pPr>
              <w:pStyle w:val="TableParagraph"/>
              <w:spacing w:before="106"/>
              <w:ind w:left="159"/>
              <w:rPr>
                <w:sz w:val="18"/>
              </w:rPr>
            </w:pPr>
            <w:r>
              <w:rPr>
                <w:sz w:val="18"/>
              </w:rPr>
              <w:t xml:space="preserve">Jan 2025 (Rs.25,323 </w:t>
            </w:r>
            <w:r>
              <w:rPr>
                <w:spacing w:val="-5"/>
                <w:sz w:val="18"/>
              </w:rPr>
              <w:t>Cr)</w:t>
            </w:r>
          </w:p>
        </w:tc>
      </w:tr>
      <w:tr w:rsidR="00157668" w14:paraId="1A7AAF34" w14:textId="77777777">
        <w:trPr>
          <w:trHeight w:val="430"/>
        </w:trPr>
        <w:tc>
          <w:tcPr>
            <w:tcW w:w="4535" w:type="dxa"/>
            <w:shd w:val="clear" w:color="auto" w:fill="F4F6FD"/>
          </w:tcPr>
          <w:p w14:paraId="41186445" w14:textId="77777777" w:rsidR="00157668" w:rsidRDefault="00000000">
            <w:pPr>
              <w:pStyle w:val="TableParagraph"/>
              <w:spacing w:before="106"/>
              <w:ind w:left="159"/>
              <w:rPr>
                <w:sz w:val="18"/>
              </w:rPr>
            </w:pPr>
            <w:r>
              <w:rPr>
                <w:sz w:val="18"/>
              </w:rPr>
              <w:t xml:space="preserve">Active SIP </w:t>
            </w:r>
            <w:r>
              <w:rPr>
                <w:spacing w:val="-2"/>
                <w:sz w:val="18"/>
              </w:rPr>
              <w:t>Accounts</w:t>
            </w:r>
          </w:p>
        </w:tc>
        <w:tc>
          <w:tcPr>
            <w:tcW w:w="3968" w:type="dxa"/>
            <w:shd w:val="clear" w:color="auto" w:fill="F4F6FD"/>
          </w:tcPr>
          <w:p w14:paraId="5FCB6F53" w14:textId="77777777" w:rsidR="00157668" w:rsidRDefault="00000000">
            <w:pPr>
              <w:pStyle w:val="TableParagraph"/>
              <w:spacing w:before="106"/>
              <w:ind w:left="159"/>
              <w:rPr>
                <w:sz w:val="18"/>
              </w:rPr>
            </w:pPr>
            <w:r>
              <w:rPr>
                <w:sz w:val="18"/>
              </w:rPr>
              <w:t xml:space="preserve">7.2 Crore (Jan </w:t>
            </w:r>
            <w:r>
              <w:rPr>
                <w:spacing w:val="-2"/>
                <w:sz w:val="18"/>
              </w:rPr>
              <w:t>2025)</w:t>
            </w:r>
          </w:p>
        </w:tc>
      </w:tr>
      <w:tr w:rsidR="00157668" w14:paraId="1402DDD6" w14:textId="77777777">
        <w:trPr>
          <w:trHeight w:val="430"/>
        </w:trPr>
        <w:tc>
          <w:tcPr>
            <w:tcW w:w="4535" w:type="dxa"/>
          </w:tcPr>
          <w:p w14:paraId="6FA00E84" w14:textId="77777777" w:rsidR="00157668" w:rsidRDefault="00000000">
            <w:pPr>
              <w:pStyle w:val="TableParagraph"/>
              <w:spacing w:before="106"/>
              <w:ind w:left="159"/>
              <w:rPr>
                <w:sz w:val="18"/>
              </w:rPr>
            </w:pPr>
            <w:r>
              <w:rPr>
                <w:sz w:val="18"/>
              </w:rPr>
              <w:t xml:space="preserve">New SIPs / Month </w:t>
            </w:r>
            <w:r>
              <w:rPr>
                <w:spacing w:val="-2"/>
                <w:sz w:val="18"/>
              </w:rPr>
              <w:t>(avg)</w:t>
            </w:r>
          </w:p>
        </w:tc>
        <w:tc>
          <w:tcPr>
            <w:tcW w:w="3968" w:type="dxa"/>
          </w:tcPr>
          <w:p w14:paraId="6A59D9BB" w14:textId="77777777" w:rsidR="00157668" w:rsidRDefault="00000000">
            <w:pPr>
              <w:pStyle w:val="TableParagraph"/>
              <w:spacing w:before="106"/>
              <w:ind w:left="159"/>
              <w:rPr>
                <w:sz w:val="18"/>
              </w:rPr>
            </w:pPr>
            <w:r>
              <w:rPr>
                <w:sz w:val="18"/>
              </w:rPr>
              <w:t xml:space="preserve">9.1 </w:t>
            </w:r>
            <w:r>
              <w:rPr>
                <w:spacing w:val="-4"/>
                <w:sz w:val="18"/>
              </w:rPr>
              <w:t>Lakh</w:t>
            </w:r>
          </w:p>
        </w:tc>
      </w:tr>
    </w:tbl>
    <w:p w14:paraId="4D051ABB" w14:textId="77777777" w:rsidR="00157668" w:rsidRDefault="00157668">
      <w:pPr>
        <w:pStyle w:val="BodyText"/>
        <w:spacing w:before="177"/>
        <w:rPr>
          <w:rFonts w:ascii="Arial"/>
          <w:i/>
          <w:sz w:val="17"/>
        </w:rPr>
      </w:pPr>
    </w:p>
    <w:p w14:paraId="57DF566B" w14:textId="77777777" w:rsidR="00157668" w:rsidRDefault="00000000">
      <w:pPr>
        <w:pStyle w:val="Heading2"/>
        <w:numPr>
          <w:ilvl w:val="1"/>
          <w:numId w:val="16"/>
        </w:numPr>
        <w:tabs>
          <w:tab w:val="left" w:pos="1470"/>
        </w:tabs>
        <w:ind w:left="1470" w:hanging="500"/>
      </w:pPr>
      <w:r>
        <w:rPr>
          <w:color w:val="1D2660"/>
        </w:rPr>
        <w:t xml:space="preserve">NAV Trend </w:t>
      </w:r>
      <w:r>
        <w:rPr>
          <w:color w:val="1D2660"/>
          <w:spacing w:val="-2"/>
        </w:rPr>
        <w:t>Analysis</w:t>
      </w:r>
    </w:p>
    <w:p w14:paraId="2E032296" w14:textId="77777777" w:rsidR="00157668" w:rsidRDefault="00000000">
      <w:pPr>
        <w:pStyle w:val="BodyText"/>
        <w:spacing w:before="169" w:line="328" w:lineRule="auto"/>
        <w:ind w:left="970" w:right="1250"/>
        <w:jc w:val="both"/>
      </w:pPr>
      <w:r>
        <w:rPr>
          <w:color w:val="1A1A2D"/>
        </w:rPr>
        <w:t xml:space="preserve">NAV time-series analysis across 500K+ data points reveals strong directional trends for equity-oriented funds. The average NAV across all equity funds grew by 87% over the three-year observation period (2022–2024), outpacing both fixed income and inflation benchmarks. Correlation analysis shows high intra-category NAV correlation (r &gt; 0.85 for Large-Cap funds) and moderate inter-category correlation (r </w:t>
      </w:r>
      <w:r>
        <w:rPr>
          <w:rFonts w:ascii="Symbol" w:hAnsi="Symbol"/>
          <w:color w:val="1A1A2D"/>
        </w:rPr>
        <w:t></w:t>
      </w:r>
      <w:r>
        <w:rPr>
          <w:rFonts w:ascii="Times New Roman" w:hAnsi="Times New Roman"/>
          <w:color w:val="1A1A2D"/>
        </w:rPr>
        <w:t xml:space="preserve"> </w:t>
      </w:r>
      <w:r>
        <w:rPr>
          <w:color w:val="1A1A2D"/>
        </w:rPr>
        <w:t>0.45 between equity and debt funds), confirming the diversification benefit of multi-category portfolios.</w:t>
      </w:r>
    </w:p>
    <w:p w14:paraId="4952948E" w14:textId="77777777" w:rsidR="00157668" w:rsidRDefault="00157668">
      <w:pPr>
        <w:pStyle w:val="BodyText"/>
        <w:spacing w:line="328" w:lineRule="auto"/>
        <w:jc w:val="both"/>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0019F10B" w14:textId="77777777" w:rsidR="00157668" w:rsidRDefault="00157668">
      <w:pPr>
        <w:pStyle w:val="BodyText"/>
        <w:spacing w:before="170"/>
      </w:pPr>
    </w:p>
    <w:p w14:paraId="7E40E438" w14:textId="77777777" w:rsidR="00157668" w:rsidRDefault="00000000">
      <w:pPr>
        <w:ind w:left="970"/>
        <w:rPr>
          <w:sz w:val="20"/>
        </w:rPr>
      </w:pPr>
      <w:r>
        <w:rPr>
          <w:noProof/>
          <w:sz w:val="20"/>
        </w:rPr>
        <mc:AlternateContent>
          <mc:Choice Requires="wps">
            <w:drawing>
              <wp:inline distT="0" distB="0" distL="0" distR="0" wp14:anchorId="3E4107F5" wp14:editId="5FDB0789">
                <wp:extent cx="6120130" cy="355600"/>
                <wp:effectExtent l="0" t="0" r="0" b="0"/>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55600"/>
                        </a:xfrm>
                        <a:prstGeom prst="rect">
                          <a:avLst/>
                        </a:prstGeom>
                        <a:solidFill>
                          <a:srgbClr val="1D2660"/>
                        </a:solidFill>
                      </wps:spPr>
                      <wps:txbx>
                        <w:txbxContent>
                          <w:p w14:paraId="52B181AE" w14:textId="77777777" w:rsidR="00157668" w:rsidRDefault="00000000">
                            <w:pPr>
                              <w:numPr>
                                <w:ilvl w:val="0"/>
                                <w:numId w:val="15"/>
                              </w:numPr>
                              <w:tabs>
                                <w:tab w:val="left" w:pos="533"/>
                              </w:tabs>
                              <w:spacing w:before="175"/>
                              <w:ind w:hanging="333"/>
                              <w:rPr>
                                <w:rFonts w:ascii="Arial"/>
                                <w:b/>
                                <w:color w:val="000000"/>
                                <w:sz w:val="24"/>
                              </w:rPr>
                            </w:pPr>
                            <w:r>
                              <w:rPr>
                                <w:rFonts w:ascii="Arial"/>
                                <w:b/>
                                <w:color w:val="FFFFFF"/>
                                <w:sz w:val="24"/>
                              </w:rPr>
                              <w:t xml:space="preserve">FUND PERFORMANCE </w:t>
                            </w:r>
                            <w:r>
                              <w:rPr>
                                <w:rFonts w:ascii="Arial"/>
                                <w:b/>
                                <w:color w:val="FFFFFF"/>
                                <w:spacing w:val="-2"/>
                                <w:sz w:val="24"/>
                              </w:rPr>
                              <w:t>ANALYTICS</w:t>
                            </w:r>
                          </w:p>
                        </w:txbxContent>
                      </wps:txbx>
                      <wps:bodyPr wrap="square" lIns="0" tIns="0" rIns="0" bIns="0" rtlCol="0">
                        <a:noAutofit/>
                      </wps:bodyPr>
                    </wps:wsp>
                  </a:graphicData>
                </a:graphic>
              </wp:inline>
            </w:drawing>
          </mc:Choice>
          <mc:Fallback>
            <w:pict>
              <v:shape w14:anchorId="3E4107F5" id="Textbox 73" o:spid="_x0000_s1060" type="#_x0000_t202" style="width:481.9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" fillcolor="#1d2660" stroked="f">
                <v:textbox inset="0,0,0,0">
                  <w:txbxContent>
                    <w:p w14:paraId="52B181AE" w14:textId="77777777" w:rsidR="00157668" w:rsidRDefault="00000000">
                      <w:pPr>
                        <w:numPr>
                          <w:ilvl w:val="0"/>
                          <w:numId w:val="15"/>
                        </w:numPr>
                        <w:tabs>
                          <w:tab w:val="left" w:pos="533"/>
                        </w:tabs>
                        <w:spacing w:before="175"/>
                        <w:ind w:hanging="333"/>
                        <w:rPr>
                          <w:rFonts w:ascii="Arial"/>
                          <w:b/>
                          <w:color w:val="000000"/>
                          <w:sz w:val="24"/>
                        </w:rPr>
                      </w:pPr>
                      <w:r>
                        <w:rPr>
                          <w:rFonts w:ascii="Arial"/>
                          <w:b/>
                          <w:color w:val="FFFFFF"/>
                          <w:sz w:val="24"/>
                        </w:rPr>
                        <w:t xml:space="preserve">FUND PERFORMANCE </w:t>
                      </w:r>
                      <w:r>
                        <w:rPr>
                          <w:rFonts w:ascii="Arial"/>
                          <w:b/>
                          <w:color w:val="FFFFFF"/>
                          <w:spacing w:val="-2"/>
                          <w:sz w:val="24"/>
                        </w:rPr>
                        <w:t>ANALYTICS</w:t>
                      </w:r>
                    </w:p>
                  </w:txbxContent>
                </v:textbox>
                <w10:anchorlock/>
              </v:shape>
            </w:pict>
          </mc:Fallback>
        </mc:AlternateContent>
      </w:r>
    </w:p>
    <w:p w14:paraId="1A804583" w14:textId="77777777" w:rsidR="00157668" w:rsidRDefault="00000000">
      <w:pPr>
        <w:pStyle w:val="BodyText"/>
        <w:spacing w:before="147" w:line="333" w:lineRule="auto"/>
        <w:ind w:left="970" w:right="1251"/>
        <w:jc w:val="both"/>
      </w:pPr>
      <w:r>
        <w:rPr>
          <w:color w:val="1A1A2D"/>
        </w:rPr>
        <w:t>The</w:t>
      </w:r>
      <w:r>
        <w:rPr>
          <w:color w:val="1A1A2D"/>
          <w:spacing w:val="-5"/>
        </w:rPr>
        <w:t xml:space="preserve"> </w:t>
      </w:r>
      <w:r>
        <w:rPr>
          <w:color w:val="1A1A2D"/>
        </w:rPr>
        <w:t>performance</w:t>
      </w:r>
      <w:r>
        <w:rPr>
          <w:color w:val="1A1A2D"/>
          <w:spacing w:val="-5"/>
        </w:rPr>
        <w:t xml:space="preserve"> </w:t>
      </w:r>
      <w:r>
        <w:rPr>
          <w:color w:val="1A1A2D"/>
        </w:rPr>
        <w:t>analytics</w:t>
      </w:r>
      <w:r>
        <w:rPr>
          <w:color w:val="1A1A2D"/>
          <w:spacing w:val="-5"/>
        </w:rPr>
        <w:t xml:space="preserve"> </w:t>
      </w:r>
      <w:r>
        <w:rPr>
          <w:color w:val="1A1A2D"/>
        </w:rPr>
        <w:t>module</w:t>
      </w:r>
      <w:r>
        <w:rPr>
          <w:color w:val="1A1A2D"/>
          <w:spacing w:val="-5"/>
        </w:rPr>
        <w:t xml:space="preserve"> </w:t>
      </w:r>
      <w:r>
        <w:rPr>
          <w:color w:val="1A1A2D"/>
        </w:rPr>
        <w:t>(</w:t>
      </w:r>
      <w:r>
        <w:rPr>
          <w:rFonts w:ascii="Arial"/>
          <w:b/>
          <w:color w:val="1A1A2D"/>
        </w:rPr>
        <w:t>04_performance_</w:t>
      </w:r>
      <w:proofErr w:type="gramStart"/>
      <w:r>
        <w:rPr>
          <w:rFonts w:ascii="Arial"/>
          <w:b/>
          <w:color w:val="1A1A2D"/>
        </w:rPr>
        <w:t>analytics.ipynb</w:t>
      </w:r>
      <w:proofErr w:type="gramEnd"/>
      <w:r>
        <w:rPr>
          <w:color w:val="1A1A2D"/>
        </w:rPr>
        <w:t>)</w:t>
      </w:r>
      <w:r>
        <w:rPr>
          <w:color w:val="1A1A2D"/>
          <w:spacing w:val="-5"/>
        </w:rPr>
        <w:t xml:space="preserve"> </w:t>
      </w:r>
      <w:r>
        <w:rPr>
          <w:color w:val="1A1A2D"/>
        </w:rPr>
        <w:t>computes</w:t>
      </w:r>
      <w:r>
        <w:rPr>
          <w:color w:val="1A1A2D"/>
          <w:spacing w:val="-5"/>
        </w:rPr>
        <w:t xml:space="preserve"> </w:t>
      </w:r>
      <w:r>
        <w:rPr>
          <w:color w:val="1A1A2D"/>
        </w:rPr>
        <w:t>a</w:t>
      </w:r>
      <w:r>
        <w:rPr>
          <w:color w:val="1A1A2D"/>
          <w:spacing w:val="-5"/>
        </w:rPr>
        <w:t xml:space="preserve"> </w:t>
      </w:r>
      <w:r>
        <w:rPr>
          <w:color w:val="1A1A2D"/>
        </w:rPr>
        <w:t>comprehensive</w:t>
      </w:r>
      <w:r>
        <w:rPr>
          <w:color w:val="1A1A2D"/>
          <w:spacing w:val="-5"/>
        </w:rPr>
        <w:t xml:space="preserve"> </w:t>
      </w:r>
      <w:r>
        <w:rPr>
          <w:color w:val="1A1A2D"/>
        </w:rPr>
        <w:t>set</w:t>
      </w:r>
      <w:r>
        <w:rPr>
          <w:color w:val="1A1A2D"/>
          <w:spacing w:val="-5"/>
        </w:rPr>
        <w:t xml:space="preserve"> </w:t>
      </w:r>
      <w:r>
        <w:rPr>
          <w:color w:val="1A1A2D"/>
        </w:rPr>
        <w:t xml:space="preserve">of risk and return metrics for all funds with sufficient NAV history. All CAGR computations use 252 trading days for </w:t>
      </w:r>
      <w:proofErr w:type="spellStart"/>
      <w:r>
        <w:rPr>
          <w:color w:val="1A1A2D"/>
        </w:rPr>
        <w:t>annualisation</w:t>
      </w:r>
      <w:proofErr w:type="spellEnd"/>
      <w:r>
        <w:rPr>
          <w:color w:val="1A1A2D"/>
        </w:rPr>
        <w:t>, consistent with industry practice.</w:t>
      </w:r>
    </w:p>
    <w:p w14:paraId="45F77BF2" w14:textId="77777777" w:rsidR="00157668" w:rsidRDefault="00157668">
      <w:pPr>
        <w:pStyle w:val="BodyText"/>
      </w:pPr>
    </w:p>
    <w:p w14:paraId="425AC616" w14:textId="77777777" w:rsidR="00157668" w:rsidRDefault="00157668">
      <w:pPr>
        <w:pStyle w:val="BodyText"/>
        <w:spacing w:before="67"/>
      </w:pPr>
    </w:p>
    <w:p w14:paraId="2F6E054C" w14:textId="77777777" w:rsidR="00157668" w:rsidRDefault="00000000">
      <w:pPr>
        <w:pStyle w:val="Heading2"/>
        <w:numPr>
          <w:ilvl w:val="1"/>
          <w:numId w:val="14"/>
        </w:numPr>
        <w:tabs>
          <w:tab w:val="left" w:pos="1470"/>
        </w:tabs>
        <w:ind w:left="1470" w:hanging="500"/>
      </w:pPr>
      <w:r>
        <w:rPr>
          <w:color w:val="1D2660"/>
        </w:rPr>
        <w:t xml:space="preserve">Return Metrics — </w:t>
      </w:r>
      <w:r>
        <w:rPr>
          <w:color w:val="1D2660"/>
          <w:spacing w:val="-4"/>
        </w:rPr>
        <w:t>CAGR</w:t>
      </w:r>
    </w:p>
    <w:p w14:paraId="2ACDFD24" w14:textId="77777777" w:rsidR="00157668" w:rsidRDefault="00000000">
      <w:pPr>
        <w:pStyle w:val="BodyText"/>
        <w:spacing w:before="169" w:line="333" w:lineRule="auto"/>
        <w:ind w:left="970" w:right="1251"/>
        <w:jc w:val="both"/>
      </w:pPr>
      <w:r>
        <w:rPr>
          <w:color w:val="1A1A2D"/>
        </w:rPr>
        <w:t>Compound Annual Growth Rate (CAGR) is computed across three horizons: 1-year, 3-year, and 5-year. The formula applied is:</w:t>
      </w:r>
    </w:p>
    <w:p w14:paraId="3B752153" w14:textId="77777777" w:rsidR="00157668" w:rsidRDefault="00157668">
      <w:pPr>
        <w:pStyle w:val="BodyText"/>
        <w:spacing w:before="18"/>
      </w:pPr>
    </w:p>
    <w:p w14:paraId="178C3F6D" w14:textId="77777777" w:rsidR="00157668" w:rsidRDefault="00000000">
      <w:pPr>
        <w:spacing w:before="1"/>
        <w:ind w:left="2176" w:right="2479"/>
        <w:jc w:val="center"/>
        <w:rPr>
          <w:rFonts w:ascii="Courier New" w:hAnsi="Courier New"/>
          <w:b/>
        </w:rPr>
      </w:pPr>
      <w:r>
        <w:rPr>
          <w:rFonts w:ascii="Courier New" w:hAnsi="Courier New"/>
          <w:b/>
          <w:color w:val="1D2660"/>
        </w:rPr>
        <w:t>CAGR = (</w:t>
      </w:r>
      <w:proofErr w:type="spellStart"/>
      <w:r>
        <w:rPr>
          <w:rFonts w:ascii="Courier New" w:hAnsi="Courier New"/>
          <w:b/>
          <w:color w:val="1D2660"/>
        </w:rPr>
        <w:t>NAV_end</w:t>
      </w:r>
      <w:proofErr w:type="spellEnd"/>
      <w:r>
        <w:rPr>
          <w:rFonts w:ascii="Courier New" w:hAnsi="Courier New"/>
          <w:b/>
          <w:color w:val="1D2660"/>
        </w:rPr>
        <w:t xml:space="preserve"> / </w:t>
      </w:r>
      <w:proofErr w:type="spellStart"/>
      <w:r>
        <w:rPr>
          <w:rFonts w:ascii="Courier New" w:hAnsi="Courier New"/>
          <w:b/>
          <w:color w:val="1D2660"/>
        </w:rPr>
        <w:t>NAV_</w:t>
      </w:r>
      <w:proofErr w:type="gramStart"/>
      <w:r>
        <w:rPr>
          <w:rFonts w:ascii="Courier New" w:hAnsi="Courier New"/>
          <w:b/>
          <w:color w:val="1D2660"/>
        </w:rPr>
        <w:t>start</w:t>
      </w:r>
      <w:proofErr w:type="spellEnd"/>
      <w:r>
        <w:rPr>
          <w:rFonts w:ascii="Courier New" w:hAnsi="Courier New"/>
          <w:b/>
          <w:color w:val="1D2660"/>
        </w:rPr>
        <w:t>)</w:t>
      </w:r>
      <w:r>
        <w:rPr>
          <w:rFonts w:ascii="Courier New" w:hAnsi="Courier New"/>
          <w:b/>
          <w:color w:val="1D2660"/>
          <w:position w:val="11"/>
          <w:sz w:val="18"/>
        </w:rPr>
        <w:t>(</w:t>
      </w:r>
      <w:proofErr w:type="gramEnd"/>
      <w:r>
        <w:rPr>
          <w:rFonts w:ascii="Courier New" w:hAnsi="Courier New"/>
          <w:b/>
          <w:color w:val="1D2660"/>
          <w:position w:val="11"/>
          <w:sz w:val="18"/>
        </w:rPr>
        <w:t xml:space="preserve">252 / </w:t>
      </w:r>
      <w:proofErr w:type="spellStart"/>
      <w:r>
        <w:rPr>
          <w:rFonts w:ascii="Courier New" w:hAnsi="Courier New"/>
          <w:b/>
          <w:color w:val="1D2660"/>
          <w:position w:val="11"/>
          <w:sz w:val="18"/>
        </w:rPr>
        <w:t>n_trading_days</w:t>
      </w:r>
      <w:proofErr w:type="spellEnd"/>
      <w:r>
        <w:rPr>
          <w:rFonts w:ascii="Courier New" w:hAnsi="Courier New"/>
          <w:b/>
          <w:color w:val="1D2660"/>
          <w:position w:val="11"/>
          <w:sz w:val="18"/>
        </w:rPr>
        <w:t>)</w:t>
      </w:r>
      <w:r>
        <w:rPr>
          <w:rFonts w:ascii="Courier New" w:hAnsi="Courier New"/>
          <w:b/>
          <w:color w:val="1D2660"/>
          <w:spacing w:val="24"/>
          <w:position w:val="11"/>
          <w:sz w:val="18"/>
        </w:rPr>
        <w:t xml:space="preserve"> </w:t>
      </w:r>
      <w:r>
        <w:rPr>
          <w:rFonts w:ascii="Symbol" w:hAnsi="Symbol"/>
          <w:color w:val="1D2660"/>
        </w:rPr>
        <w:t></w:t>
      </w:r>
      <w:r>
        <w:rPr>
          <w:rFonts w:ascii="Times New Roman" w:hAnsi="Times New Roman"/>
          <w:color w:val="1D2660"/>
          <w:spacing w:val="77"/>
        </w:rPr>
        <w:t xml:space="preserve"> </w:t>
      </w:r>
      <w:r>
        <w:rPr>
          <w:rFonts w:ascii="Courier New" w:hAnsi="Courier New"/>
          <w:b/>
          <w:color w:val="1D2660"/>
          <w:spacing w:val="-10"/>
        </w:rPr>
        <w:t>1</w:t>
      </w:r>
    </w:p>
    <w:p w14:paraId="7A69FD01" w14:textId="77777777" w:rsidR="00157668" w:rsidRDefault="00000000">
      <w:pPr>
        <w:spacing w:before="165"/>
        <w:ind w:left="2697"/>
        <w:rPr>
          <w:rFonts w:ascii="Arial" w:hAnsi="Arial"/>
          <w:b/>
          <w:sz w:val="18"/>
        </w:rPr>
      </w:pPr>
      <w:r>
        <w:rPr>
          <w:rFonts w:ascii="Arial" w:hAnsi="Arial"/>
          <w:b/>
          <w:color w:val="1D2660"/>
          <w:sz w:val="18"/>
        </w:rPr>
        <w:t xml:space="preserve">5-Year CAGR (%) — Selected Funds vs Nifty 50 </w:t>
      </w:r>
      <w:r>
        <w:rPr>
          <w:rFonts w:ascii="Arial" w:hAnsi="Arial"/>
          <w:b/>
          <w:color w:val="1D2660"/>
          <w:spacing w:val="-2"/>
          <w:sz w:val="18"/>
        </w:rPr>
        <w:t>Benchmark</w:t>
      </w:r>
    </w:p>
    <w:p w14:paraId="4F1C0959" w14:textId="77777777" w:rsidR="00157668" w:rsidRDefault="00157668">
      <w:pPr>
        <w:pStyle w:val="BodyText"/>
        <w:spacing w:before="42"/>
        <w:rPr>
          <w:rFonts w:ascii="Arial"/>
          <w:b/>
          <w:sz w:val="14"/>
        </w:rPr>
      </w:pPr>
    </w:p>
    <w:p w14:paraId="019F6A16" w14:textId="77777777" w:rsidR="00157668" w:rsidRDefault="00000000">
      <w:pPr>
        <w:spacing w:before="1"/>
        <w:ind w:left="2099"/>
        <w:rPr>
          <w:rFonts w:ascii="Times New Roman"/>
          <w:sz w:val="14"/>
        </w:rPr>
      </w:pPr>
      <w:r>
        <w:rPr>
          <w:rFonts w:ascii="Times New Roman"/>
          <w:noProof/>
          <w:sz w:val="14"/>
        </w:rPr>
        <mc:AlternateContent>
          <mc:Choice Requires="wpg">
            <w:drawing>
              <wp:anchor distT="0" distB="0" distL="0" distR="0" simplePos="0" relativeHeight="486676480" behindDoc="1" locked="0" layoutInCell="1" allowOverlap="1" wp14:anchorId="70BD022F" wp14:editId="1E09C91A">
                <wp:simplePos x="0" y="0"/>
                <wp:positionH relativeFrom="page">
                  <wp:posOffset>2129700</wp:posOffset>
                </wp:positionH>
                <wp:positionV relativeFrom="paragraph">
                  <wp:posOffset>-95988</wp:posOffset>
                </wp:positionV>
                <wp:extent cx="3876040" cy="2272665"/>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6040" cy="2272665"/>
                          <a:chOff x="0" y="0"/>
                          <a:chExt cx="3876040" cy="2272665"/>
                        </a:xfrm>
                      </wpg:grpSpPr>
                      <wps:wsp>
                        <wps:cNvPr id="75" name="Graphic 75"/>
                        <wps:cNvSpPr/>
                        <wps:spPr>
                          <a:xfrm>
                            <a:off x="63488" y="327556"/>
                            <a:ext cx="3812540" cy="1835785"/>
                          </a:xfrm>
                          <a:custGeom>
                            <a:avLst/>
                            <a:gdLst/>
                            <a:ahLst/>
                            <a:cxnLst/>
                            <a:rect l="l" t="t" r="r" b="b"/>
                            <a:pathLst>
                              <a:path w="3812540" h="1835785">
                                <a:moveTo>
                                  <a:pt x="109982" y="0"/>
                                </a:moveTo>
                                <a:lnTo>
                                  <a:pt x="0" y="0"/>
                                </a:lnTo>
                                <a:lnTo>
                                  <a:pt x="0" y="183540"/>
                                </a:lnTo>
                                <a:lnTo>
                                  <a:pt x="109982" y="183540"/>
                                </a:lnTo>
                                <a:lnTo>
                                  <a:pt x="109982" y="0"/>
                                </a:lnTo>
                                <a:close/>
                              </a:path>
                              <a:path w="3812540" h="1835785">
                                <a:moveTo>
                                  <a:pt x="1283055" y="275310"/>
                                </a:moveTo>
                                <a:lnTo>
                                  <a:pt x="0" y="275310"/>
                                </a:lnTo>
                                <a:lnTo>
                                  <a:pt x="0" y="458851"/>
                                </a:lnTo>
                                <a:lnTo>
                                  <a:pt x="1283055" y="458851"/>
                                </a:lnTo>
                                <a:lnTo>
                                  <a:pt x="1283055" y="275310"/>
                                </a:lnTo>
                                <a:close/>
                              </a:path>
                              <a:path w="3812540" h="1835785">
                                <a:moveTo>
                                  <a:pt x="2144534" y="550621"/>
                                </a:moveTo>
                                <a:lnTo>
                                  <a:pt x="0" y="550621"/>
                                </a:lnTo>
                                <a:lnTo>
                                  <a:pt x="0" y="734161"/>
                                </a:lnTo>
                                <a:lnTo>
                                  <a:pt x="2144534" y="734161"/>
                                </a:lnTo>
                                <a:lnTo>
                                  <a:pt x="2144534" y="550621"/>
                                </a:lnTo>
                                <a:close/>
                              </a:path>
                              <a:path w="3812540" h="1835785">
                                <a:moveTo>
                                  <a:pt x="2731071" y="825931"/>
                                </a:moveTo>
                                <a:lnTo>
                                  <a:pt x="0" y="825931"/>
                                </a:lnTo>
                                <a:lnTo>
                                  <a:pt x="0" y="1009472"/>
                                </a:lnTo>
                                <a:lnTo>
                                  <a:pt x="2731071" y="1009472"/>
                                </a:lnTo>
                                <a:lnTo>
                                  <a:pt x="2731071" y="825931"/>
                                </a:lnTo>
                                <a:close/>
                              </a:path>
                              <a:path w="3812540" h="1835785">
                                <a:moveTo>
                                  <a:pt x="2969361" y="1101242"/>
                                </a:moveTo>
                                <a:lnTo>
                                  <a:pt x="0" y="1101242"/>
                                </a:lnTo>
                                <a:lnTo>
                                  <a:pt x="0" y="1284782"/>
                                </a:lnTo>
                                <a:lnTo>
                                  <a:pt x="2969361" y="1284782"/>
                                </a:lnTo>
                                <a:lnTo>
                                  <a:pt x="2969361" y="1101242"/>
                                </a:lnTo>
                                <a:close/>
                              </a:path>
                              <a:path w="3812540" h="1835785">
                                <a:moveTo>
                                  <a:pt x="3207639" y="1376565"/>
                                </a:moveTo>
                                <a:lnTo>
                                  <a:pt x="0" y="1376565"/>
                                </a:lnTo>
                                <a:lnTo>
                                  <a:pt x="0" y="1560106"/>
                                </a:lnTo>
                                <a:lnTo>
                                  <a:pt x="3207639" y="1560106"/>
                                </a:lnTo>
                                <a:lnTo>
                                  <a:pt x="3207639" y="1376565"/>
                                </a:lnTo>
                                <a:close/>
                              </a:path>
                              <a:path w="3812540" h="1835785">
                                <a:moveTo>
                                  <a:pt x="3812502" y="1651876"/>
                                </a:moveTo>
                                <a:lnTo>
                                  <a:pt x="0" y="1651876"/>
                                </a:lnTo>
                                <a:lnTo>
                                  <a:pt x="0" y="1835416"/>
                                </a:lnTo>
                                <a:lnTo>
                                  <a:pt x="3812502" y="1835416"/>
                                </a:lnTo>
                                <a:lnTo>
                                  <a:pt x="3812502" y="1651876"/>
                                </a:lnTo>
                                <a:close/>
                              </a:path>
                            </a:pathLst>
                          </a:custGeom>
                          <a:solidFill>
                            <a:srgbClr val="4D9AF0"/>
                          </a:solidFill>
                        </wps:spPr>
                        <wps:bodyPr wrap="square" lIns="0" tIns="0" rIns="0" bIns="0" rtlCol="0">
                          <a:prstTxWarp prst="textNoShape">
                            <a:avLst/>
                          </a:prstTxWarp>
                          <a:noAutofit/>
                        </wps:bodyPr>
                      </wps:wsp>
                      <wps:wsp>
                        <wps:cNvPr id="76" name="Graphic 76"/>
                        <wps:cNvSpPr/>
                        <wps:spPr>
                          <a:xfrm>
                            <a:off x="0" y="6350"/>
                            <a:ext cx="3876040" cy="2266315"/>
                          </a:xfrm>
                          <a:custGeom>
                            <a:avLst/>
                            <a:gdLst/>
                            <a:ahLst/>
                            <a:cxnLst/>
                            <a:rect l="l" t="t" r="r" b="b"/>
                            <a:pathLst>
                              <a:path w="3876040" h="2266315">
                                <a:moveTo>
                                  <a:pt x="63500" y="2202500"/>
                                </a:moveTo>
                                <a:lnTo>
                                  <a:pt x="63500" y="0"/>
                                </a:lnTo>
                              </a:path>
                              <a:path w="3876040" h="2266315">
                                <a:moveTo>
                                  <a:pt x="63500" y="2202500"/>
                                </a:moveTo>
                                <a:lnTo>
                                  <a:pt x="0" y="2202500"/>
                                </a:lnTo>
                              </a:path>
                              <a:path w="3876040" h="2266315">
                                <a:moveTo>
                                  <a:pt x="63500" y="1927187"/>
                                </a:moveTo>
                                <a:lnTo>
                                  <a:pt x="0" y="1927187"/>
                                </a:lnTo>
                              </a:path>
                              <a:path w="3876040" h="2266315">
                                <a:moveTo>
                                  <a:pt x="63500" y="1651875"/>
                                </a:moveTo>
                                <a:lnTo>
                                  <a:pt x="0" y="1651875"/>
                                </a:lnTo>
                              </a:path>
                              <a:path w="3876040" h="2266315">
                                <a:moveTo>
                                  <a:pt x="63500" y="1376562"/>
                                </a:moveTo>
                                <a:lnTo>
                                  <a:pt x="0" y="1376562"/>
                                </a:lnTo>
                              </a:path>
                              <a:path w="3876040" h="2266315">
                                <a:moveTo>
                                  <a:pt x="63500" y="1101250"/>
                                </a:moveTo>
                                <a:lnTo>
                                  <a:pt x="0" y="1101250"/>
                                </a:lnTo>
                              </a:path>
                              <a:path w="3876040" h="2266315">
                                <a:moveTo>
                                  <a:pt x="63500" y="825938"/>
                                </a:moveTo>
                                <a:lnTo>
                                  <a:pt x="0" y="825938"/>
                                </a:lnTo>
                              </a:path>
                              <a:path w="3876040" h="2266315">
                                <a:moveTo>
                                  <a:pt x="63500" y="550625"/>
                                </a:moveTo>
                                <a:lnTo>
                                  <a:pt x="0" y="550625"/>
                                </a:lnTo>
                              </a:path>
                              <a:path w="3876040" h="2266315">
                                <a:moveTo>
                                  <a:pt x="63500" y="275313"/>
                                </a:moveTo>
                                <a:lnTo>
                                  <a:pt x="0" y="275313"/>
                                </a:lnTo>
                              </a:path>
                              <a:path w="3876040" h="2266315">
                                <a:moveTo>
                                  <a:pt x="63500" y="0"/>
                                </a:moveTo>
                                <a:lnTo>
                                  <a:pt x="0" y="0"/>
                                </a:lnTo>
                              </a:path>
                              <a:path w="3876040" h="2266315">
                                <a:moveTo>
                                  <a:pt x="63500" y="2202500"/>
                                </a:moveTo>
                                <a:lnTo>
                                  <a:pt x="3876000" y="2202500"/>
                                </a:lnTo>
                              </a:path>
                              <a:path w="3876040" h="2266315">
                                <a:moveTo>
                                  <a:pt x="503403" y="2202500"/>
                                </a:moveTo>
                                <a:lnTo>
                                  <a:pt x="503403" y="2266000"/>
                                </a:lnTo>
                              </a:path>
                              <a:path w="3876040" h="2266315">
                                <a:moveTo>
                                  <a:pt x="1419870" y="2202500"/>
                                </a:moveTo>
                                <a:lnTo>
                                  <a:pt x="1419870" y="2266000"/>
                                </a:lnTo>
                              </a:path>
                              <a:path w="3876040" h="2266315">
                                <a:moveTo>
                                  <a:pt x="2336336" y="2202500"/>
                                </a:moveTo>
                                <a:lnTo>
                                  <a:pt x="2336336" y="2266000"/>
                                </a:lnTo>
                              </a:path>
                              <a:path w="3876040" h="2266315">
                                <a:moveTo>
                                  <a:pt x="3252802" y="2202500"/>
                                </a:moveTo>
                                <a:lnTo>
                                  <a:pt x="3252802" y="226600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19DA42" id="Group 74" o:spid="_x0000_s1026" style="position:absolute;margin-left:167.7pt;margin-top:-7.55pt;width:305.2pt;height:178.95pt;z-index:-16640000;mso-wrap-distance-left:0;mso-wrap-distance-right:0;mso-position-horizontal-relative:page" coordsize="38760,22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">
                <v:shape id="Graphic 75" o:spid="_x0000_s1027" style="position:absolute;left:634;top:3275;width:38126;height:18358;visibility:visible;mso-wrap-style:square;v-text-anchor:top" coordsize="3812540,183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" path="m109982,l,,,183540r109982,l109982,xem1283055,275310l,275310,,458851r1283055,l1283055,275310xem2144534,550621l,550621,,734161r2144534,l2144534,550621xem2731071,825931l,825931r,183541l2731071,1009472r,-183541xem2969361,1101242l,1101242r,183540l2969361,1284782r,-183540xem3207639,1376565l,1376565r,183541l3207639,1560106r,-183541xem3812502,1651876l,1651876r,183540l3812502,1835416r,-183540xe" fillcolor="#4d9af0" stroked="f">
                  <v:path arrowok="t"/>
                </v:shape>
                <v:shape id="Graphic 76" o:spid="_x0000_s1028" style="position:absolute;top:63;width:38760;height:22663;visibility:visible;mso-wrap-style:square;v-text-anchor:top" coordsize="3876040,226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" path="m63500,2202500l63500,em63500,2202500r-63500,em63500,1927187r-63500,em63500,1651875r-63500,em63500,1376562r-63500,em63500,1101250r-63500,em63500,825938l,825938em63500,550625l,550625em63500,275313l,275313em63500,l,em63500,2202500r3812500,em503403,2202500r,63500em1419870,2202500r,63500em2336336,2202500r,63500em3252802,2202500r,63500e" filled="f" strokeweight="1pt">
                  <v:path arrowok="t"/>
                </v:shape>
                <w10:wrap anchorx="page"/>
              </v:group>
            </w:pict>
          </mc:Fallback>
        </mc:AlternateContent>
      </w:r>
      <w:r>
        <w:rPr>
          <w:rFonts w:ascii="Times New Roman"/>
          <w:sz w:val="14"/>
        </w:rPr>
        <w:t xml:space="preserve">SBI Magnum </w:t>
      </w:r>
      <w:r>
        <w:rPr>
          <w:rFonts w:ascii="Times New Roman"/>
          <w:spacing w:val="-4"/>
          <w:sz w:val="14"/>
        </w:rPr>
        <w:t>Gilt</w:t>
      </w:r>
    </w:p>
    <w:p w14:paraId="5BB57DCC" w14:textId="77777777" w:rsidR="00157668" w:rsidRDefault="00157668">
      <w:pPr>
        <w:pStyle w:val="BodyText"/>
        <w:spacing w:before="111"/>
        <w:rPr>
          <w:rFonts w:ascii="Times New Roman"/>
          <w:sz w:val="14"/>
        </w:rPr>
      </w:pPr>
    </w:p>
    <w:p w14:paraId="5CA7D09A" w14:textId="77777777" w:rsidR="00157668" w:rsidRDefault="00000000">
      <w:pPr>
        <w:ind w:left="2060"/>
        <w:rPr>
          <w:rFonts w:ascii="Times New Roman"/>
          <w:sz w:val="14"/>
        </w:rPr>
      </w:pPr>
      <w:r>
        <w:rPr>
          <w:rFonts w:ascii="Times New Roman"/>
          <w:sz w:val="14"/>
        </w:rPr>
        <w:t xml:space="preserve">HDFC Short </w:t>
      </w:r>
      <w:r>
        <w:rPr>
          <w:rFonts w:ascii="Times New Roman"/>
          <w:spacing w:val="-4"/>
          <w:sz w:val="14"/>
        </w:rPr>
        <w:t>Term</w:t>
      </w:r>
    </w:p>
    <w:p w14:paraId="2CFA92EA" w14:textId="77777777" w:rsidR="00157668" w:rsidRDefault="00157668">
      <w:pPr>
        <w:pStyle w:val="BodyText"/>
        <w:spacing w:before="112"/>
        <w:rPr>
          <w:rFonts w:ascii="Times New Roman"/>
          <w:sz w:val="14"/>
        </w:rPr>
      </w:pPr>
    </w:p>
    <w:p w14:paraId="23E2F539" w14:textId="77777777" w:rsidR="00157668" w:rsidRDefault="00000000">
      <w:pPr>
        <w:ind w:left="2286"/>
        <w:rPr>
          <w:rFonts w:ascii="Times New Roman"/>
          <w:sz w:val="14"/>
        </w:rPr>
      </w:pPr>
      <w:r>
        <w:rPr>
          <w:rFonts w:ascii="Times New Roman"/>
          <w:sz w:val="14"/>
        </w:rPr>
        <w:t xml:space="preserve">Nifty 50 </w:t>
      </w:r>
      <w:r>
        <w:rPr>
          <w:rFonts w:ascii="Times New Roman"/>
          <w:spacing w:val="-2"/>
          <w:sz w:val="14"/>
        </w:rPr>
        <w:t>Index</w:t>
      </w:r>
    </w:p>
    <w:p w14:paraId="54E659DB" w14:textId="77777777" w:rsidR="00157668" w:rsidRDefault="00157668">
      <w:pPr>
        <w:pStyle w:val="BodyText"/>
        <w:spacing w:before="111"/>
        <w:rPr>
          <w:rFonts w:ascii="Times New Roman"/>
          <w:sz w:val="14"/>
        </w:rPr>
      </w:pPr>
    </w:p>
    <w:p w14:paraId="241211B5" w14:textId="77777777" w:rsidR="00157668" w:rsidRDefault="00000000">
      <w:pPr>
        <w:ind w:left="2263"/>
        <w:rPr>
          <w:rFonts w:ascii="Times New Roman"/>
          <w:sz w:val="14"/>
        </w:rPr>
      </w:pPr>
      <w:r>
        <w:rPr>
          <w:rFonts w:ascii="Times New Roman"/>
          <w:sz w:val="14"/>
        </w:rPr>
        <w:t xml:space="preserve">Axis Flexi </w:t>
      </w:r>
      <w:r>
        <w:rPr>
          <w:rFonts w:ascii="Times New Roman"/>
          <w:spacing w:val="-5"/>
          <w:sz w:val="14"/>
        </w:rPr>
        <w:t>Cap</w:t>
      </w:r>
    </w:p>
    <w:p w14:paraId="643E1CDA" w14:textId="77777777" w:rsidR="00157668" w:rsidRDefault="00157668">
      <w:pPr>
        <w:pStyle w:val="BodyText"/>
        <w:spacing w:before="112"/>
        <w:rPr>
          <w:rFonts w:ascii="Times New Roman"/>
          <w:sz w:val="14"/>
        </w:rPr>
      </w:pPr>
    </w:p>
    <w:p w14:paraId="3DE5B7B4" w14:textId="77777777" w:rsidR="00157668" w:rsidRDefault="00000000">
      <w:pPr>
        <w:ind w:left="2321"/>
        <w:rPr>
          <w:rFonts w:ascii="Times New Roman"/>
          <w:sz w:val="14"/>
        </w:rPr>
      </w:pPr>
      <w:r>
        <w:rPr>
          <w:rFonts w:ascii="Times New Roman"/>
          <w:sz w:val="14"/>
        </w:rPr>
        <w:t xml:space="preserve">ICICI </w:t>
      </w:r>
      <w:r>
        <w:rPr>
          <w:rFonts w:ascii="Times New Roman"/>
          <w:spacing w:val="-2"/>
          <w:sz w:val="14"/>
        </w:rPr>
        <w:t>Midcap</w:t>
      </w:r>
    </w:p>
    <w:p w14:paraId="30C54C6F" w14:textId="77777777" w:rsidR="00157668" w:rsidRDefault="00157668">
      <w:pPr>
        <w:pStyle w:val="BodyText"/>
        <w:spacing w:before="111"/>
        <w:rPr>
          <w:rFonts w:ascii="Times New Roman"/>
          <w:sz w:val="14"/>
        </w:rPr>
      </w:pPr>
    </w:p>
    <w:p w14:paraId="1C120236" w14:textId="77777777" w:rsidR="00157668" w:rsidRDefault="00000000">
      <w:pPr>
        <w:spacing w:before="1"/>
        <w:ind w:left="2134"/>
        <w:rPr>
          <w:rFonts w:ascii="Times New Roman"/>
          <w:sz w:val="14"/>
        </w:rPr>
      </w:pPr>
      <w:r>
        <w:rPr>
          <w:rFonts w:ascii="Times New Roman"/>
          <w:sz w:val="14"/>
        </w:rPr>
        <w:t xml:space="preserve">SBI Small Cap </w:t>
      </w:r>
      <w:r>
        <w:rPr>
          <w:rFonts w:ascii="Times New Roman"/>
          <w:spacing w:val="-10"/>
          <w:sz w:val="14"/>
        </w:rPr>
        <w:t>D</w:t>
      </w:r>
    </w:p>
    <w:p w14:paraId="79EB9AD2" w14:textId="77777777" w:rsidR="00157668" w:rsidRDefault="00157668">
      <w:pPr>
        <w:pStyle w:val="BodyText"/>
        <w:spacing w:before="111"/>
        <w:rPr>
          <w:rFonts w:ascii="Times New Roman"/>
          <w:sz w:val="14"/>
        </w:rPr>
      </w:pPr>
    </w:p>
    <w:p w14:paraId="5E9F55E2" w14:textId="77777777" w:rsidR="00157668" w:rsidRDefault="00000000">
      <w:pPr>
        <w:ind w:left="2196"/>
        <w:rPr>
          <w:rFonts w:ascii="Times New Roman"/>
          <w:sz w:val="14"/>
        </w:rPr>
      </w:pPr>
      <w:r>
        <w:rPr>
          <w:rFonts w:ascii="Times New Roman"/>
          <w:sz w:val="14"/>
        </w:rPr>
        <w:t>HDFC Mid-</w:t>
      </w:r>
      <w:r>
        <w:rPr>
          <w:rFonts w:ascii="Times New Roman"/>
          <w:spacing w:val="-5"/>
          <w:sz w:val="14"/>
        </w:rPr>
        <w:t>Cap</w:t>
      </w:r>
    </w:p>
    <w:p w14:paraId="21AEB903" w14:textId="77777777" w:rsidR="00157668" w:rsidRDefault="00157668">
      <w:pPr>
        <w:pStyle w:val="BodyText"/>
        <w:spacing w:before="112"/>
        <w:rPr>
          <w:rFonts w:ascii="Times New Roman"/>
          <w:sz w:val="14"/>
        </w:rPr>
      </w:pPr>
    </w:p>
    <w:p w14:paraId="46FC6FDF" w14:textId="77777777" w:rsidR="00157668" w:rsidRDefault="00000000">
      <w:pPr>
        <w:ind w:left="2068"/>
        <w:rPr>
          <w:rFonts w:ascii="Times New Roman"/>
          <w:sz w:val="14"/>
        </w:rPr>
      </w:pPr>
      <w:r>
        <w:rPr>
          <w:rFonts w:ascii="Times New Roman"/>
          <w:sz w:val="14"/>
        </w:rPr>
        <w:t xml:space="preserve">Nippon Small </w:t>
      </w:r>
      <w:r>
        <w:rPr>
          <w:rFonts w:ascii="Times New Roman"/>
          <w:spacing w:val="-5"/>
          <w:sz w:val="14"/>
        </w:rPr>
        <w:t>Cap</w:t>
      </w:r>
    </w:p>
    <w:p w14:paraId="5D5C984D" w14:textId="77777777" w:rsidR="00157668" w:rsidRDefault="00157668">
      <w:pPr>
        <w:pStyle w:val="BodyText"/>
        <w:spacing w:before="78"/>
        <w:rPr>
          <w:rFonts w:ascii="Times New Roman"/>
          <w:sz w:val="14"/>
        </w:rPr>
      </w:pPr>
    </w:p>
    <w:p w14:paraId="444B9717" w14:textId="77777777" w:rsidR="00157668" w:rsidRDefault="00000000">
      <w:pPr>
        <w:tabs>
          <w:tab w:val="left" w:pos="5184"/>
          <w:tab w:val="left" w:pos="6627"/>
          <w:tab w:val="left" w:pos="8070"/>
        </w:tabs>
        <w:spacing w:before="1" w:line="131" w:lineRule="exact"/>
        <w:ind w:left="3741"/>
        <w:rPr>
          <w:rFonts w:ascii="Times New Roman"/>
          <w:sz w:val="14"/>
        </w:rPr>
      </w:pPr>
      <w:r>
        <w:rPr>
          <w:rFonts w:ascii="Times New Roman"/>
          <w:spacing w:val="-4"/>
          <w:sz w:val="14"/>
        </w:rPr>
        <w:t>10.0</w:t>
      </w:r>
      <w:r>
        <w:rPr>
          <w:rFonts w:ascii="Times New Roman"/>
          <w:sz w:val="14"/>
        </w:rPr>
        <w:tab/>
      </w:r>
      <w:r>
        <w:rPr>
          <w:rFonts w:ascii="Times New Roman"/>
          <w:spacing w:val="-4"/>
          <w:sz w:val="14"/>
        </w:rPr>
        <w:t>15.0</w:t>
      </w:r>
      <w:r>
        <w:rPr>
          <w:rFonts w:ascii="Times New Roman"/>
          <w:sz w:val="14"/>
        </w:rPr>
        <w:tab/>
      </w:r>
      <w:r>
        <w:rPr>
          <w:rFonts w:ascii="Times New Roman"/>
          <w:spacing w:val="-4"/>
          <w:sz w:val="14"/>
        </w:rPr>
        <w:t>20.0</w:t>
      </w:r>
      <w:r>
        <w:rPr>
          <w:rFonts w:ascii="Times New Roman"/>
          <w:sz w:val="14"/>
        </w:rPr>
        <w:tab/>
      </w:r>
      <w:r>
        <w:rPr>
          <w:rFonts w:ascii="Times New Roman"/>
          <w:spacing w:val="-4"/>
          <w:sz w:val="14"/>
        </w:rPr>
        <w:t>25.0</w:t>
      </w:r>
    </w:p>
    <w:p w14:paraId="22F03462" w14:textId="77777777" w:rsidR="00157668" w:rsidRDefault="00000000">
      <w:pPr>
        <w:spacing w:line="166" w:lineRule="exact"/>
        <w:ind w:left="2176" w:right="2456"/>
        <w:jc w:val="center"/>
        <w:rPr>
          <w:rFonts w:ascii="Arial" w:hAnsi="Arial"/>
          <w:i/>
          <w:sz w:val="17"/>
        </w:rPr>
      </w:pPr>
      <w:r>
        <w:rPr>
          <w:rFonts w:ascii="Arial" w:hAnsi="Arial"/>
          <w:i/>
          <w:color w:val="64748A"/>
          <w:sz w:val="17"/>
        </w:rPr>
        <w:t xml:space="preserve">Fig 4.1 — 5-year CAGR comparison. Nifty 50 (amber) serves as </w:t>
      </w:r>
      <w:r>
        <w:rPr>
          <w:rFonts w:ascii="Arial" w:hAnsi="Arial"/>
          <w:i/>
          <w:color w:val="64748A"/>
          <w:spacing w:val="-2"/>
          <w:sz w:val="17"/>
        </w:rPr>
        <w:t>benchmark.</w:t>
      </w:r>
    </w:p>
    <w:p w14:paraId="74166412" w14:textId="77777777" w:rsidR="00157668" w:rsidRDefault="00157668">
      <w:pPr>
        <w:pStyle w:val="BodyText"/>
        <w:rPr>
          <w:rFonts w:ascii="Arial"/>
          <w:i/>
          <w:sz w:val="17"/>
        </w:rPr>
      </w:pPr>
    </w:p>
    <w:p w14:paraId="1A0A09E4" w14:textId="77777777" w:rsidR="00157668" w:rsidRDefault="00157668">
      <w:pPr>
        <w:pStyle w:val="BodyText"/>
        <w:spacing w:before="181"/>
        <w:rPr>
          <w:rFonts w:ascii="Arial"/>
          <w:i/>
          <w:sz w:val="17"/>
        </w:rPr>
      </w:pPr>
    </w:p>
    <w:p w14:paraId="0E2A3358" w14:textId="77777777" w:rsidR="00157668" w:rsidRDefault="00000000">
      <w:pPr>
        <w:pStyle w:val="Heading2"/>
        <w:numPr>
          <w:ilvl w:val="1"/>
          <w:numId w:val="14"/>
        </w:numPr>
        <w:tabs>
          <w:tab w:val="left" w:pos="1470"/>
        </w:tabs>
        <w:ind w:left="1470" w:hanging="500"/>
      </w:pPr>
      <w:r>
        <w:rPr>
          <w:color w:val="1D2660"/>
        </w:rPr>
        <w:t xml:space="preserve">Risk-Adjusted Return — Sharpe </w:t>
      </w:r>
      <w:r>
        <w:rPr>
          <w:color w:val="1D2660"/>
          <w:spacing w:val="-2"/>
        </w:rPr>
        <w:t>Ratio</w:t>
      </w:r>
    </w:p>
    <w:p w14:paraId="04005D56" w14:textId="77777777" w:rsidR="00157668" w:rsidRDefault="00000000">
      <w:pPr>
        <w:pStyle w:val="BodyText"/>
        <w:spacing w:before="169" w:line="333" w:lineRule="auto"/>
        <w:ind w:left="970" w:right="1251"/>
        <w:jc w:val="both"/>
      </w:pPr>
      <w:r>
        <w:rPr>
          <w:color w:val="1A1A2D"/>
        </w:rPr>
        <w:t>The</w:t>
      </w:r>
      <w:r>
        <w:rPr>
          <w:color w:val="1A1A2D"/>
          <w:spacing w:val="-4"/>
        </w:rPr>
        <w:t xml:space="preserve"> </w:t>
      </w:r>
      <w:r>
        <w:rPr>
          <w:color w:val="1A1A2D"/>
        </w:rPr>
        <w:t>Sharpe</w:t>
      </w:r>
      <w:r>
        <w:rPr>
          <w:color w:val="1A1A2D"/>
          <w:spacing w:val="-4"/>
        </w:rPr>
        <w:t xml:space="preserve"> </w:t>
      </w:r>
      <w:r>
        <w:rPr>
          <w:color w:val="1A1A2D"/>
        </w:rPr>
        <w:t>ratio</w:t>
      </w:r>
      <w:r>
        <w:rPr>
          <w:color w:val="1A1A2D"/>
          <w:spacing w:val="-4"/>
        </w:rPr>
        <w:t xml:space="preserve"> </w:t>
      </w:r>
      <w:r>
        <w:rPr>
          <w:color w:val="1A1A2D"/>
        </w:rPr>
        <w:t>measures</w:t>
      </w:r>
      <w:r>
        <w:rPr>
          <w:color w:val="1A1A2D"/>
          <w:spacing w:val="-4"/>
        </w:rPr>
        <w:t xml:space="preserve"> </w:t>
      </w:r>
      <w:r>
        <w:rPr>
          <w:color w:val="1A1A2D"/>
        </w:rPr>
        <w:t>excess</w:t>
      </w:r>
      <w:r>
        <w:rPr>
          <w:color w:val="1A1A2D"/>
          <w:spacing w:val="-4"/>
        </w:rPr>
        <w:t xml:space="preserve"> </w:t>
      </w:r>
      <w:r>
        <w:rPr>
          <w:color w:val="1A1A2D"/>
        </w:rPr>
        <w:t>return</w:t>
      </w:r>
      <w:r>
        <w:rPr>
          <w:color w:val="1A1A2D"/>
          <w:spacing w:val="-4"/>
        </w:rPr>
        <w:t xml:space="preserve"> </w:t>
      </w:r>
      <w:r>
        <w:rPr>
          <w:color w:val="1A1A2D"/>
        </w:rPr>
        <w:t>per</w:t>
      </w:r>
      <w:r>
        <w:rPr>
          <w:color w:val="1A1A2D"/>
          <w:spacing w:val="-4"/>
        </w:rPr>
        <w:t xml:space="preserve"> </w:t>
      </w:r>
      <w:r>
        <w:rPr>
          <w:color w:val="1A1A2D"/>
        </w:rPr>
        <w:t>unit</w:t>
      </w:r>
      <w:r>
        <w:rPr>
          <w:color w:val="1A1A2D"/>
          <w:spacing w:val="-4"/>
        </w:rPr>
        <w:t xml:space="preserve"> </w:t>
      </w:r>
      <w:r>
        <w:rPr>
          <w:color w:val="1A1A2D"/>
        </w:rPr>
        <w:t>of</w:t>
      </w:r>
      <w:r>
        <w:rPr>
          <w:color w:val="1A1A2D"/>
          <w:spacing w:val="-4"/>
        </w:rPr>
        <w:t xml:space="preserve"> </w:t>
      </w:r>
      <w:r>
        <w:rPr>
          <w:color w:val="1A1A2D"/>
        </w:rPr>
        <w:t>risk,</w:t>
      </w:r>
      <w:r>
        <w:rPr>
          <w:color w:val="1A1A2D"/>
          <w:spacing w:val="-4"/>
        </w:rPr>
        <w:t xml:space="preserve"> </w:t>
      </w:r>
      <w:r>
        <w:rPr>
          <w:color w:val="1A1A2D"/>
        </w:rPr>
        <w:t>using</w:t>
      </w:r>
      <w:r>
        <w:rPr>
          <w:color w:val="1A1A2D"/>
          <w:spacing w:val="-4"/>
        </w:rPr>
        <w:t xml:space="preserve"> </w:t>
      </w:r>
      <w:r>
        <w:rPr>
          <w:color w:val="1A1A2D"/>
        </w:rPr>
        <w:t>the</w:t>
      </w:r>
      <w:r>
        <w:rPr>
          <w:color w:val="1A1A2D"/>
          <w:spacing w:val="-4"/>
        </w:rPr>
        <w:t xml:space="preserve"> </w:t>
      </w:r>
      <w:r>
        <w:rPr>
          <w:color w:val="1A1A2D"/>
        </w:rPr>
        <w:t>91-day</w:t>
      </w:r>
      <w:r>
        <w:rPr>
          <w:color w:val="1A1A2D"/>
          <w:spacing w:val="-4"/>
        </w:rPr>
        <w:t xml:space="preserve"> </w:t>
      </w:r>
      <w:r>
        <w:rPr>
          <w:color w:val="1A1A2D"/>
        </w:rPr>
        <w:t>T-Bill</w:t>
      </w:r>
      <w:r>
        <w:rPr>
          <w:color w:val="1A1A2D"/>
          <w:spacing w:val="-4"/>
        </w:rPr>
        <w:t xml:space="preserve"> </w:t>
      </w:r>
      <w:r>
        <w:rPr>
          <w:color w:val="1A1A2D"/>
        </w:rPr>
        <w:t>rate</w:t>
      </w:r>
      <w:r>
        <w:rPr>
          <w:color w:val="1A1A2D"/>
          <w:spacing w:val="-4"/>
        </w:rPr>
        <w:t xml:space="preserve"> </w:t>
      </w:r>
      <w:r>
        <w:rPr>
          <w:color w:val="1A1A2D"/>
        </w:rPr>
        <w:t>(6.5%</w:t>
      </w:r>
      <w:r>
        <w:rPr>
          <w:color w:val="1A1A2D"/>
          <w:spacing w:val="-4"/>
        </w:rPr>
        <w:t xml:space="preserve"> </w:t>
      </w:r>
      <w:proofErr w:type="spellStart"/>
      <w:r>
        <w:rPr>
          <w:color w:val="1A1A2D"/>
        </w:rPr>
        <w:t>annualised</w:t>
      </w:r>
      <w:proofErr w:type="spellEnd"/>
      <w:r>
        <w:rPr>
          <w:color w:val="1A1A2D"/>
        </w:rPr>
        <w:t>)</w:t>
      </w:r>
      <w:r>
        <w:rPr>
          <w:color w:val="1A1A2D"/>
          <w:spacing w:val="-4"/>
        </w:rPr>
        <w:t xml:space="preserve"> </w:t>
      </w:r>
      <w:r>
        <w:rPr>
          <w:color w:val="1A1A2D"/>
        </w:rPr>
        <w:t>as the risk-free rate. A Sharpe ratio above 1.0 is considered satisfactory; above 2.0 is excellent.</w:t>
      </w:r>
    </w:p>
    <w:p w14:paraId="1D095FB8" w14:textId="77777777" w:rsidR="00157668" w:rsidRDefault="00157668">
      <w:pPr>
        <w:pStyle w:val="BodyText"/>
        <w:spacing w:before="57"/>
      </w:pPr>
    </w:p>
    <w:p w14:paraId="0BA9E785" w14:textId="77777777" w:rsidR="00157668" w:rsidRDefault="00000000">
      <w:pPr>
        <w:ind w:left="2176" w:right="2456"/>
        <w:jc w:val="center"/>
        <w:rPr>
          <w:rFonts w:ascii="Courier New" w:hAnsi="Courier New"/>
          <w:b/>
        </w:rPr>
      </w:pPr>
      <w:r>
        <w:rPr>
          <w:rFonts w:ascii="Courier New" w:hAnsi="Courier New"/>
          <w:b/>
          <w:color w:val="1D2660"/>
        </w:rPr>
        <w:t>Sharpe = (</w:t>
      </w:r>
      <w:proofErr w:type="spellStart"/>
      <w:r>
        <w:rPr>
          <w:rFonts w:ascii="Courier New" w:hAnsi="Courier New"/>
          <w:b/>
          <w:color w:val="1D2660"/>
        </w:rPr>
        <w:t>R_p</w:t>
      </w:r>
      <w:proofErr w:type="spellEnd"/>
      <w:r>
        <w:rPr>
          <w:rFonts w:ascii="Courier New" w:hAnsi="Courier New"/>
          <w:b/>
          <w:color w:val="1D2660"/>
        </w:rPr>
        <w:t xml:space="preserve"> </w:t>
      </w:r>
      <w:r>
        <w:rPr>
          <w:rFonts w:ascii="Symbol" w:hAnsi="Symbol"/>
          <w:color w:val="1D2660"/>
        </w:rPr>
        <w:t></w:t>
      </w:r>
      <w:r>
        <w:rPr>
          <w:rFonts w:ascii="Times New Roman" w:hAnsi="Times New Roman"/>
          <w:color w:val="1D2660"/>
          <w:spacing w:val="77"/>
        </w:rPr>
        <w:t xml:space="preserve"> </w:t>
      </w:r>
      <w:proofErr w:type="spellStart"/>
      <w:r>
        <w:rPr>
          <w:rFonts w:ascii="Courier New" w:hAnsi="Courier New"/>
          <w:b/>
          <w:color w:val="1D2660"/>
        </w:rPr>
        <w:t>R_f</w:t>
      </w:r>
      <w:proofErr w:type="spellEnd"/>
      <w:r>
        <w:rPr>
          <w:rFonts w:ascii="Courier New" w:hAnsi="Courier New"/>
          <w:b/>
          <w:color w:val="1D2660"/>
        </w:rPr>
        <w:t xml:space="preserve">) / </w:t>
      </w:r>
      <w:r>
        <w:rPr>
          <w:rFonts w:ascii="Symbol" w:hAnsi="Symbol"/>
          <w:color w:val="1D2660"/>
          <w:spacing w:val="-5"/>
        </w:rPr>
        <w:t></w:t>
      </w:r>
      <w:r>
        <w:rPr>
          <w:rFonts w:ascii="Courier New" w:hAnsi="Courier New"/>
          <w:b/>
          <w:color w:val="1D2660"/>
          <w:spacing w:val="-5"/>
        </w:rPr>
        <w:t>_p</w:t>
      </w:r>
    </w:p>
    <w:p w14:paraId="10238C59" w14:textId="77777777" w:rsidR="00157668" w:rsidRDefault="00000000">
      <w:pPr>
        <w:pStyle w:val="BodyText"/>
        <w:spacing w:before="146" w:line="333" w:lineRule="auto"/>
        <w:ind w:left="970" w:right="1250"/>
        <w:jc w:val="both"/>
      </w:pPr>
      <w:r>
        <w:rPr>
          <w:color w:val="1A1A2D"/>
        </w:rPr>
        <w:t>The rolling 90-day Sharpe analysis reveals that equity fund Sharpe ratios are highly time-varying — spiking during bull markets and turning negative in drawdown periods. Debt funds, by contrast, maintain a stable Sharpe band of 1.2–2.4 throughout the period.</w:t>
      </w:r>
    </w:p>
    <w:p w14:paraId="3ECBDA32" w14:textId="77777777" w:rsidR="00157668" w:rsidRDefault="00157668">
      <w:pPr>
        <w:pStyle w:val="BodyText"/>
        <w:spacing w:before="6" w:after="1"/>
        <w:rPr>
          <w:sz w:val="19"/>
        </w:rPr>
      </w:pPr>
    </w:p>
    <w:tbl>
      <w:tblPr>
        <w:tblW w:w="0" w:type="auto"/>
        <w:tblInd w:w="1423"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551"/>
        <w:gridCol w:w="1134"/>
        <w:gridCol w:w="1134"/>
        <w:gridCol w:w="1134"/>
        <w:gridCol w:w="851"/>
        <w:gridCol w:w="1701"/>
      </w:tblGrid>
      <w:tr w:rsidR="00157668" w14:paraId="1CC8E663" w14:textId="77777777">
        <w:trPr>
          <w:trHeight w:val="630"/>
        </w:trPr>
        <w:tc>
          <w:tcPr>
            <w:tcW w:w="2551" w:type="dxa"/>
            <w:shd w:val="clear" w:color="auto" w:fill="1D2660"/>
          </w:tcPr>
          <w:p w14:paraId="2D7E7BEB" w14:textId="77777777" w:rsidR="00157668" w:rsidRDefault="00157668">
            <w:pPr>
              <w:pStyle w:val="TableParagraph"/>
              <w:spacing w:before="130"/>
              <w:ind w:left="0"/>
              <w:rPr>
                <w:sz w:val="17"/>
              </w:rPr>
            </w:pPr>
          </w:p>
          <w:p w14:paraId="6864B259" w14:textId="77777777" w:rsidR="00157668" w:rsidRDefault="00000000">
            <w:pPr>
              <w:pStyle w:val="TableParagraph"/>
              <w:spacing w:before="0"/>
              <w:rPr>
                <w:rFonts w:ascii="Arial"/>
                <w:b/>
                <w:sz w:val="17"/>
              </w:rPr>
            </w:pPr>
            <w:r>
              <w:rPr>
                <w:rFonts w:ascii="Arial"/>
                <w:b/>
                <w:color w:val="64748A"/>
                <w:spacing w:val="-4"/>
                <w:sz w:val="17"/>
              </w:rPr>
              <w:t>Fund</w:t>
            </w:r>
          </w:p>
        </w:tc>
        <w:tc>
          <w:tcPr>
            <w:tcW w:w="1134" w:type="dxa"/>
            <w:shd w:val="clear" w:color="auto" w:fill="1D2660"/>
          </w:tcPr>
          <w:p w14:paraId="7A1AE136" w14:textId="77777777" w:rsidR="00157668" w:rsidRDefault="00000000">
            <w:pPr>
              <w:pStyle w:val="TableParagraph"/>
              <w:rPr>
                <w:rFonts w:ascii="Arial"/>
                <w:b/>
                <w:sz w:val="17"/>
              </w:rPr>
            </w:pPr>
            <w:r>
              <w:rPr>
                <w:rFonts w:ascii="Arial"/>
                <w:b/>
                <w:color w:val="64748A"/>
                <w:sz w:val="17"/>
              </w:rPr>
              <w:t>1-</w:t>
            </w:r>
            <w:r>
              <w:rPr>
                <w:rFonts w:ascii="Arial"/>
                <w:b/>
                <w:color w:val="64748A"/>
                <w:spacing w:val="-5"/>
                <w:sz w:val="17"/>
              </w:rPr>
              <w:t>Yr</w:t>
            </w:r>
          </w:p>
          <w:p w14:paraId="743ECF7F" w14:textId="77777777" w:rsidR="00157668" w:rsidRDefault="00000000">
            <w:pPr>
              <w:pStyle w:val="TableParagraph"/>
              <w:spacing w:before="45"/>
              <w:rPr>
                <w:rFonts w:ascii="Arial"/>
                <w:b/>
                <w:sz w:val="17"/>
              </w:rPr>
            </w:pPr>
            <w:r>
              <w:rPr>
                <w:rFonts w:ascii="Arial"/>
                <w:b/>
                <w:color w:val="64748A"/>
                <w:spacing w:val="-2"/>
                <w:sz w:val="17"/>
              </w:rPr>
              <w:t>Return</w:t>
            </w:r>
          </w:p>
        </w:tc>
        <w:tc>
          <w:tcPr>
            <w:tcW w:w="1134" w:type="dxa"/>
            <w:shd w:val="clear" w:color="auto" w:fill="1D2660"/>
          </w:tcPr>
          <w:p w14:paraId="28AB3725" w14:textId="77777777" w:rsidR="00157668" w:rsidRDefault="00157668">
            <w:pPr>
              <w:pStyle w:val="TableParagraph"/>
              <w:spacing w:before="130"/>
              <w:ind w:left="0"/>
              <w:rPr>
                <w:sz w:val="17"/>
              </w:rPr>
            </w:pPr>
          </w:p>
          <w:p w14:paraId="4B6F5198" w14:textId="77777777" w:rsidR="00157668" w:rsidRDefault="00000000">
            <w:pPr>
              <w:pStyle w:val="TableParagraph"/>
              <w:spacing w:before="0"/>
              <w:rPr>
                <w:rFonts w:ascii="Arial"/>
                <w:b/>
                <w:sz w:val="17"/>
              </w:rPr>
            </w:pPr>
            <w:r>
              <w:rPr>
                <w:rFonts w:ascii="Arial"/>
                <w:b/>
                <w:color w:val="64748A"/>
                <w:sz w:val="17"/>
              </w:rPr>
              <w:t xml:space="preserve">3-Yr </w:t>
            </w:r>
            <w:r>
              <w:rPr>
                <w:rFonts w:ascii="Arial"/>
                <w:b/>
                <w:color w:val="64748A"/>
                <w:spacing w:val="-4"/>
                <w:sz w:val="17"/>
              </w:rPr>
              <w:t>CAGR</w:t>
            </w:r>
          </w:p>
        </w:tc>
        <w:tc>
          <w:tcPr>
            <w:tcW w:w="1134" w:type="dxa"/>
            <w:shd w:val="clear" w:color="auto" w:fill="1D2660"/>
          </w:tcPr>
          <w:p w14:paraId="089A152E" w14:textId="77777777" w:rsidR="00157668" w:rsidRDefault="00157668">
            <w:pPr>
              <w:pStyle w:val="TableParagraph"/>
              <w:spacing w:before="130"/>
              <w:ind w:left="0"/>
              <w:rPr>
                <w:sz w:val="17"/>
              </w:rPr>
            </w:pPr>
          </w:p>
          <w:p w14:paraId="1A2B3AD6" w14:textId="77777777" w:rsidR="00157668" w:rsidRDefault="00000000">
            <w:pPr>
              <w:pStyle w:val="TableParagraph"/>
              <w:spacing w:before="0"/>
              <w:ind w:left="118"/>
              <w:rPr>
                <w:rFonts w:ascii="Arial"/>
                <w:b/>
                <w:sz w:val="17"/>
              </w:rPr>
            </w:pPr>
            <w:r>
              <w:rPr>
                <w:rFonts w:ascii="Arial"/>
                <w:b/>
                <w:color w:val="64748A"/>
                <w:sz w:val="17"/>
              </w:rPr>
              <w:t xml:space="preserve">5-Yr </w:t>
            </w:r>
            <w:r>
              <w:rPr>
                <w:rFonts w:ascii="Arial"/>
                <w:b/>
                <w:color w:val="64748A"/>
                <w:spacing w:val="-4"/>
                <w:sz w:val="17"/>
              </w:rPr>
              <w:t>CAGR</w:t>
            </w:r>
          </w:p>
        </w:tc>
        <w:tc>
          <w:tcPr>
            <w:tcW w:w="851" w:type="dxa"/>
            <w:shd w:val="clear" w:color="auto" w:fill="1D2660"/>
          </w:tcPr>
          <w:p w14:paraId="077CF545" w14:textId="77777777" w:rsidR="00157668" w:rsidRDefault="00157668">
            <w:pPr>
              <w:pStyle w:val="TableParagraph"/>
              <w:spacing w:before="130"/>
              <w:ind w:left="0"/>
              <w:rPr>
                <w:sz w:val="17"/>
              </w:rPr>
            </w:pPr>
          </w:p>
          <w:p w14:paraId="5FD9FD28" w14:textId="77777777" w:rsidR="00157668" w:rsidRDefault="00000000">
            <w:pPr>
              <w:pStyle w:val="TableParagraph"/>
              <w:spacing w:before="0"/>
              <w:ind w:left="118"/>
              <w:rPr>
                <w:rFonts w:ascii="Arial"/>
                <w:b/>
                <w:sz w:val="17"/>
              </w:rPr>
            </w:pPr>
            <w:r>
              <w:rPr>
                <w:rFonts w:ascii="Arial"/>
                <w:b/>
                <w:color w:val="64748A"/>
                <w:spacing w:val="-2"/>
                <w:sz w:val="17"/>
              </w:rPr>
              <w:t>Sharpe</w:t>
            </w:r>
          </w:p>
        </w:tc>
        <w:tc>
          <w:tcPr>
            <w:tcW w:w="1701" w:type="dxa"/>
            <w:shd w:val="clear" w:color="auto" w:fill="1D2660"/>
          </w:tcPr>
          <w:p w14:paraId="48D1BE00" w14:textId="77777777" w:rsidR="00157668" w:rsidRDefault="00157668">
            <w:pPr>
              <w:pStyle w:val="TableParagraph"/>
              <w:spacing w:before="130"/>
              <w:ind w:left="0"/>
              <w:rPr>
                <w:sz w:val="17"/>
              </w:rPr>
            </w:pPr>
          </w:p>
          <w:p w14:paraId="3172D101" w14:textId="77777777" w:rsidR="00157668" w:rsidRDefault="00000000">
            <w:pPr>
              <w:pStyle w:val="TableParagraph"/>
              <w:spacing w:before="0"/>
              <w:ind w:left="118"/>
              <w:rPr>
                <w:rFonts w:ascii="Arial"/>
                <w:b/>
                <w:sz w:val="17"/>
              </w:rPr>
            </w:pPr>
            <w:r>
              <w:rPr>
                <w:rFonts w:ascii="Arial"/>
                <w:b/>
                <w:color w:val="64748A"/>
                <w:spacing w:val="-2"/>
                <w:sz w:val="17"/>
              </w:rPr>
              <w:t>Category</w:t>
            </w:r>
          </w:p>
        </w:tc>
      </w:tr>
      <w:tr w:rsidR="00157668" w14:paraId="770C36AB" w14:textId="77777777">
        <w:trPr>
          <w:trHeight w:val="390"/>
        </w:trPr>
        <w:tc>
          <w:tcPr>
            <w:tcW w:w="2551" w:type="dxa"/>
            <w:shd w:val="clear" w:color="auto" w:fill="F4F6FD"/>
          </w:tcPr>
          <w:p w14:paraId="623B2154" w14:textId="77777777" w:rsidR="00157668" w:rsidRDefault="00000000">
            <w:pPr>
              <w:pStyle w:val="TableParagraph"/>
              <w:rPr>
                <w:sz w:val="17"/>
              </w:rPr>
            </w:pPr>
            <w:r>
              <w:rPr>
                <w:color w:val="64748A"/>
                <w:sz w:val="17"/>
              </w:rPr>
              <w:t xml:space="preserve">SBI </w:t>
            </w:r>
            <w:proofErr w:type="spellStart"/>
            <w:r>
              <w:rPr>
                <w:color w:val="64748A"/>
                <w:sz w:val="17"/>
              </w:rPr>
              <w:t>Bluechip</w:t>
            </w:r>
            <w:proofErr w:type="spellEnd"/>
            <w:r>
              <w:rPr>
                <w:color w:val="64748A"/>
                <w:sz w:val="17"/>
              </w:rPr>
              <w:t xml:space="preserve"> </w:t>
            </w:r>
            <w:r>
              <w:rPr>
                <w:color w:val="64748A"/>
                <w:spacing w:val="-10"/>
                <w:sz w:val="17"/>
              </w:rPr>
              <w:t>D</w:t>
            </w:r>
          </w:p>
        </w:tc>
        <w:tc>
          <w:tcPr>
            <w:tcW w:w="1134" w:type="dxa"/>
            <w:shd w:val="clear" w:color="auto" w:fill="F4F6FD"/>
          </w:tcPr>
          <w:p w14:paraId="117A8AA8" w14:textId="77777777" w:rsidR="00157668" w:rsidRDefault="00000000">
            <w:pPr>
              <w:pStyle w:val="TableParagraph"/>
              <w:rPr>
                <w:sz w:val="17"/>
              </w:rPr>
            </w:pPr>
            <w:r>
              <w:rPr>
                <w:color w:val="64748A"/>
                <w:spacing w:val="-2"/>
                <w:sz w:val="17"/>
              </w:rPr>
              <w:t>18.4%</w:t>
            </w:r>
          </w:p>
        </w:tc>
        <w:tc>
          <w:tcPr>
            <w:tcW w:w="1134" w:type="dxa"/>
            <w:shd w:val="clear" w:color="auto" w:fill="F4F6FD"/>
          </w:tcPr>
          <w:p w14:paraId="2525FB2A" w14:textId="77777777" w:rsidR="00157668" w:rsidRDefault="00000000">
            <w:pPr>
              <w:pStyle w:val="TableParagraph"/>
              <w:rPr>
                <w:sz w:val="17"/>
              </w:rPr>
            </w:pPr>
            <w:r>
              <w:rPr>
                <w:color w:val="64748A"/>
                <w:spacing w:val="-2"/>
                <w:sz w:val="17"/>
              </w:rPr>
              <w:t>16.2%</w:t>
            </w:r>
          </w:p>
        </w:tc>
        <w:tc>
          <w:tcPr>
            <w:tcW w:w="1134" w:type="dxa"/>
            <w:shd w:val="clear" w:color="auto" w:fill="F4F6FD"/>
          </w:tcPr>
          <w:p w14:paraId="3D215393" w14:textId="77777777" w:rsidR="00157668" w:rsidRDefault="00000000">
            <w:pPr>
              <w:pStyle w:val="TableParagraph"/>
              <w:ind w:left="118"/>
              <w:rPr>
                <w:sz w:val="17"/>
              </w:rPr>
            </w:pPr>
            <w:r>
              <w:rPr>
                <w:color w:val="64748A"/>
                <w:spacing w:val="-2"/>
                <w:sz w:val="17"/>
              </w:rPr>
              <w:t>17.1%</w:t>
            </w:r>
          </w:p>
        </w:tc>
        <w:tc>
          <w:tcPr>
            <w:tcW w:w="851" w:type="dxa"/>
            <w:shd w:val="clear" w:color="auto" w:fill="F4F6FD"/>
          </w:tcPr>
          <w:p w14:paraId="428FF5A9" w14:textId="77777777" w:rsidR="00157668" w:rsidRDefault="00000000">
            <w:pPr>
              <w:pStyle w:val="TableParagraph"/>
              <w:ind w:left="118"/>
              <w:rPr>
                <w:sz w:val="17"/>
              </w:rPr>
            </w:pPr>
            <w:r>
              <w:rPr>
                <w:color w:val="64748A"/>
                <w:spacing w:val="-4"/>
                <w:sz w:val="17"/>
              </w:rPr>
              <w:t>2.41</w:t>
            </w:r>
          </w:p>
        </w:tc>
        <w:tc>
          <w:tcPr>
            <w:tcW w:w="1701" w:type="dxa"/>
            <w:shd w:val="clear" w:color="auto" w:fill="F4F6FD"/>
          </w:tcPr>
          <w:p w14:paraId="27D02445" w14:textId="77777777" w:rsidR="00157668" w:rsidRDefault="00000000">
            <w:pPr>
              <w:pStyle w:val="TableParagraph"/>
              <w:ind w:left="118"/>
              <w:rPr>
                <w:sz w:val="17"/>
              </w:rPr>
            </w:pPr>
            <w:r>
              <w:rPr>
                <w:color w:val="64748A"/>
                <w:sz w:val="17"/>
              </w:rPr>
              <w:t xml:space="preserve">Large </w:t>
            </w:r>
            <w:r>
              <w:rPr>
                <w:color w:val="64748A"/>
                <w:spacing w:val="-5"/>
                <w:sz w:val="17"/>
              </w:rPr>
              <w:t>Cap</w:t>
            </w:r>
          </w:p>
        </w:tc>
      </w:tr>
      <w:tr w:rsidR="00157668" w14:paraId="4B878587" w14:textId="77777777">
        <w:trPr>
          <w:trHeight w:val="630"/>
        </w:trPr>
        <w:tc>
          <w:tcPr>
            <w:tcW w:w="2551" w:type="dxa"/>
          </w:tcPr>
          <w:p w14:paraId="2A9A2287" w14:textId="77777777" w:rsidR="00157668" w:rsidRDefault="00157668">
            <w:pPr>
              <w:pStyle w:val="TableParagraph"/>
              <w:spacing w:before="130"/>
              <w:ind w:left="0"/>
              <w:rPr>
                <w:sz w:val="17"/>
              </w:rPr>
            </w:pPr>
          </w:p>
          <w:p w14:paraId="762B57CD" w14:textId="77777777" w:rsidR="00157668" w:rsidRDefault="00000000">
            <w:pPr>
              <w:pStyle w:val="TableParagraph"/>
              <w:spacing w:before="0"/>
              <w:rPr>
                <w:sz w:val="17"/>
              </w:rPr>
            </w:pPr>
            <w:r>
              <w:rPr>
                <w:color w:val="64748A"/>
                <w:sz w:val="17"/>
              </w:rPr>
              <w:t xml:space="preserve">HDFC Short Term </w:t>
            </w:r>
            <w:r>
              <w:rPr>
                <w:color w:val="64748A"/>
                <w:spacing w:val="-10"/>
                <w:sz w:val="17"/>
              </w:rPr>
              <w:t>D</w:t>
            </w:r>
          </w:p>
        </w:tc>
        <w:tc>
          <w:tcPr>
            <w:tcW w:w="1134" w:type="dxa"/>
          </w:tcPr>
          <w:p w14:paraId="77D44D9A" w14:textId="77777777" w:rsidR="00157668" w:rsidRDefault="00157668">
            <w:pPr>
              <w:pStyle w:val="TableParagraph"/>
              <w:spacing w:before="130"/>
              <w:ind w:left="0"/>
              <w:rPr>
                <w:sz w:val="17"/>
              </w:rPr>
            </w:pPr>
          </w:p>
          <w:p w14:paraId="26B21026" w14:textId="77777777" w:rsidR="00157668" w:rsidRDefault="00000000">
            <w:pPr>
              <w:pStyle w:val="TableParagraph"/>
              <w:spacing w:before="0"/>
              <w:rPr>
                <w:sz w:val="17"/>
              </w:rPr>
            </w:pPr>
            <w:r>
              <w:rPr>
                <w:color w:val="64748A"/>
                <w:spacing w:val="-4"/>
                <w:sz w:val="17"/>
              </w:rPr>
              <w:t>8.1%</w:t>
            </w:r>
          </w:p>
        </w:tc>
        <w:tc>
          <w:tcPr>
            <w:tcW w:w="1134" w:type="dxa"/>
          </w:tcPr>
          <w:p w14:paraId="18223762" w14:textId="77777777" w:rsidR="00157668" w:rsidRDefault="00157668">
            <w:pPr>
              <w:pStyle w:val="TableParagraph"/>
              <w:spacing w:before="130"/>
              <w:ind w:left="0"/>
              <w:rPr>
                <w:sz w:val="17"/>
              </w:rPr>
            </w:pPr>
          </w:p>
          <w:p w14:paraId="73B35934" w14:textId="77777777" w:rsidR="00157668" w:rsidRDefault="00000000">
            <w:pPr>
              <w:pStyle w:val="TableParagraph"/>
              <w:spacing w:before="0"/>
              <w:rPr>
                <w:sz w:val="17"/>
              </w:rPr>
            </w:pPr>
            <w:r>
              <w:rPr>
                <w:color w:val="64748A"/>
                <w:spacing w:val="-4"/>
                <w:sz w:val="17"/>
              </w:rPr>
              <w:t>7.8%</w:t>
            </w:r>
          </w:p>
        </w:tc>
        <w:tc>
          <w:tcPr>
            <w:tcW w:w="1134" w:type="dxa"/>
          </w:tcPr>
          <w:p w14:paraId="42721F58" w14:textId="77777777" w:rsidR="00157668" w:rsidRDefault="00157668">
            <w:pPr>
              <w:pStyle w:val="TableParagraph"/>
              <w:spacing w:before="130"/>
              <w:ind w:left="0"/>
              <w:rPr>
                <w:sz w:val="17"/>
              </w:rPr>
            </w:pPr>
          </w:p>
          <w:p w14:paraId="2F294BC3" w14:textId="77777777" w:rsidR="00157668" w:rsidRDefault="00000000">
            <w:pPr>
              <w:pStyle w:val="TableParagraph"/>
              <w:spacing w:before="0"/>
              <w:ind w:left="118"/>
              <w:rPr>
                <w:sz w:val="17"/>
              </w:rPr>
            </w:pPr>
            <w:r>
              <w:rPr>
                <w:color w:val="64748A"/>
                <w:spacing w:val="-4"/>
                <w:sz w:val="17"/>
              </w:rPr>
              <w:t>8.2%</w:t>
            </w:r>
          </w:p>
        </w:tc>
        <w:tc>
          <w:tcPr>
            <w:tcW w:w="851" w:type="dxa"/>
          </w:tcPr>
          <w:p w14:paraId="5E4C34AE" w14:textId="77777777" w:rsidR="00157668" w:rsidRDefault="00157668">
            <w:pPr>
              <w:pStyle w:val="TableParagraph"/>
              <w:spacing w:before="130"/>
              <w:ind w:left="0"/>
              <w:rPr>
                <w:sz w:val="17"/>
              </w:rPr>
            </w:pPr>
          </w:p>
          <w:p w14:paraId="2C8DE3EF" w14:textId="77777777" w:rsidR="00157668" w:rsidRDefault="00000000">
            <w:pPr>
              <w:pStyle w:val="TableParagraph"/>
              <w:spacing w:before="0"/>
              <w:ind w:left="118"/>
              <w:rPr>
                <w:sz w:val="17"/>
              </w:rPr>
            </w:pPr>
            <w:r>
              <w:rPr>
                <w:color w:val="64748A"/>
                <w:spacing w:val="-4"/>
                <w:sz w:val="17"/>
              </w:rPr>
              <w:t>2.38</w:t>
            </w:r>
          </w:p>
        </w:tc>
        <w:tc>
          <w:tcPr>
            <w:tcW w:w="1701" w:type="dxa"/>
          </w:tcPr>
          <w:p w14:paraId="5A6E10CE" w14:textId="77777777" w:rsidR="00157668" w:rsidRDefault="00000000">
            <w:pPr>
              <w:pStyle w:val="TableParagraph"/>
              <w:spacing w:line="295" w:lineRule="auto"/>
              <w:ind w:left="118" w:right="468"/>
              <w:rPr>
                <w:sz w:val="17"/>
              </w:rPr>
            </w:pPr>
            <w:r>
              <w:rPr>
                <w:color w:val="64748A"/>
                <w:sz w:val="17"/>
              </w:rPr>
              <w:t>Short</w:t>
            </w:r>
            <w:r>
              <w:rPr>
                <w:color w:val="64748A"/>
                <w:spacing w:val="-12"/>
                <w:sz w:val="17"/>
              </w:rPr>
              <w:t xml:space="preserve"> </w:t>
            </w:r>
            <w:r>
              <w:rPr>
                <w:color w:val="64748A"/>
                <w:sz w:val="17"/>
              </w:rPr>
              <w:t xml:space="preserve">Duration </w:t>
            </w:r>
            <w:r>
              <w:rPr>
                <w:color w:val="64748A"/>
                <w:spacing w:val="-4"/>
                <w:sz w:val="17"/>
              </w:rPr>
              <w:t>Debt</w:t>
            </w:r>
          </w:p>
        </w:tc>
      </w:tr>
    </w:tbl>
    <w:p w14:paraId="291A6BF4" w14:textId="77777777" w:rsidR="00157668" w:rsidRDefault="00157668">
      <w:pPr>
        <w:pStyle w:val="TableParagraph"/>
        <w:spacing w:line="295" w:lineRule="auto"/>
        <w:rPr>
          <w:sz w:val="17"/>
        </w:rPr>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75AC364C" w14:textId="77777777" w:rsidR="00157668" w:rsidRDefault="00157668">
      <w:pPr>
        <w:pStyle w:val="BodyText"/>
        <w:spacing w:before="166"/>
      </w:pPr>
    </w:p>
    <w:tbl>
      <w:tblPr>
        <w:tblW w:w="0" w:type="auto"/>
        <w:tblInd w:w="1423"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551"/>
        <w:gridCol w:w="1134"/>
        <w:gridCol w:w="1134"/>
        <w:gridCol w:w="1134"/>
        <w:gridCol w:w="851"/>
        <w:gridCol w:w="1701"/>
      </w:tblGrid>
      <w:tr w:rsidR="00157668" w14:paraId="1D5EC2FF" w14:textId="77777777">
        <w:trPr>
          <w:trHeight w:val="390"/>
        </w:trPr>
        <w:tc>
          <w:tcPr>
            <w:tcW w:w="2551" w:type="dxa"/>
            <w:shd w:val="clear" w:color="auto" w:fill="F4F6FD"/>
          </w:tcPr>
          <w:p w14:paraId="6AABE676" w14:textId="77777777" w:rsidR="00157668" w:rsidRDefault="00000000">
            <w:pPr>
              <w:pStyle w:val="TableParagraph"/>
              <w:rPr>
                <w:sz w:val="17"/>
              </w:rPr>
            </w:pPr>
            <w:r>
              <w:rPr>
                <w:color w:val="64748A"/>
                <w:sz w:val="17"/>
              </w:rPr>
              <w:t xml:space="preserve">ICICI Pru Liquid </w:t>
            </w:r>
            <w:r>
              <w:rPr>
                <w:color w:val="64748A"/>
                <w:spacing w:val="-10"/>
                <w:sz w:val="17"/>
              </w:rPr>
              <w:t>D</w:t>
            </w:r>
          </w:p>
        </w:tc>
        <w:tc>
          <w:tcPr>
            <w:tcW w:w="1134" w:type="dxa"/>
            <w:shd w:val="clear" w:color="auto" w:fill="F4F6FD"/>
          </w:tcPr>
          <w:p w14:paraId="5FB52996" w14:textId="77777777" w:rsidR="00157668" w:rsidRDefault="00000000">
            <w:pPr>
              <w:pStyle w:val="TableParagraph"/>
              <w:rPr>
                <w:sz w:val="17"/>
              </w:rPr>
            </w:pPr>
            <w:r>
              <w:rPr>
                <w:color w:val="64748A"/>
                <w:spacing w:val="-4"/>
                <w:sz w:val="17"/>
              </w:rPr>
              <w:t>7.2%</w:t>
            </w:r>
          </w:p>
        </w:tc>
        <w:tc>
          <w:tcPr>
            <w:tcW w:w="1134" w:type="dxa"/>
            <w:shd w:val="clear" w:color="auto" w:fill="F4F6FD"/>
          </w:tcPr>
          <w:p w14:paraId="44094ED6" w14:textId="77777777" w:rsidR="00157668" w:rsidRDefault="00000000">
            <w:pPr>
              <w:pStyle w:val="TableParagraph"/>
              <w:rPr>
                <w:sz w:val="17"/>
              </w:rPr>
            </w:pPr>
            <w:r>
              <w:rPr>
                <w:color w:val="64748A"/>
                <w:spacing w:val="-4"/>
                <w:sz w:val="17"/>
              </w:rPr>
              <w:t>6.9%</w:t>
            </w:r>
          </w:p>
        </w:tc>
        <w:tc>
          <w:tcPr>
            <w:tcW w:w="1134" w:type="dxa"/>
            <w:shd w:val="clear" w:color="auto" w:fill="F4F6FD"/>
          </w:tcPr>
          <w:p w14:paraId="34223E6F" w14:textId="77777777" w:rsidR="00157668" w:rsidRDefault="00000000">
            <w:pPr>
              <w:pStyle w:val="TableParagraph"/>
              <w:ind w:left="118"/>
              <w:rPr>
                <w:sz w:val="17"/>
              </w:rPr>
            </w:pPr>
            <w:r>
              <w:rPr>
                <w:color w:val="64748A"/>
                <w:spacing w:val="-4"/>
                <w:sz w:val="17"/>
              </w:rPr>
              <w:t>7.1%</w:t>
            </w:r>
          </w:p>
        </w:tc>
        <w:tc>
          <w:tcPr>
            <w:tcW w:w="851" w:type="dxa"/>
            <w:shd w:val="clear" w:color="auto" w:fill="F4F6FD"/>
          </w:tcPr>
          <w:p w14:paraId="20C2083C" w14:textId="77777777" w:rsidR="00157668" w:rsidRDefault="00000000">
            <w:pPr>
              <w:pStyle w:val="TableParagraph"/>
              <w:ind w:left="118"/>
              <w:rPr>
                <w:sz w:val="17"/>
              </w:rPr>
            </w:pPr>
            <w:r>
              <w:rPr>
                <w:color w:val="64748A"/>
                <w:spacing w:val="-4"/>
                <w:sz w:val="17"/>
              </w:rPr>
              <w:t>2.21</w:t>
            </w:r>
          </w:p>
        </w:tc>
        <w:tc>
          <w:tcPr>
            <w:tcW w:w="1701" w:type="dxa"/>
            <w:shd w:val="clear" w:color="auto" w:fill="F4F6FD"/>
          </w:tcPr>
          <w:p w14:paraId="4EC2AC74" w14:textId="77777777" w:rsidR="00157668" w:rsidRDefault="00000000">
            <w:pPr>
              <w:pStyle w:val="TableParagraph"/>
              <w:ind w:left="118"/>
              <w:rPr>
                <w:sz w:val="17"/>
              </w:rPr>
            </w:pPr>
            <w:r>
              <w:rPr>
                <w:color w:val="64748A"/>
                <w:spacing w:val="-2"/>
                <w:sz w:val="17"/>
              </w:rPr>
              <w:t>Liquid</w:t>
            </w:r>
          </w:p>
        </w:tc>
      </w:tr>
      <w:tr w:rsidR="00157668" w14:paraId="47FC05B1" w14:textId="77777777">
        <w:trPr>
          <w:trHeight w:val="390"/>
        </w:trPr>
        <w:tc>
          <w:tcPr>
            <w:tcW w:w="2551" w:type="dxa"/>
          </w:tcPr>
          <w:p w14:paraId="576B76D8" w14:textId="77777777" w:rsidR="00157668" w:rsidRDefault="00000000">
            <w:pPr>
              <w:pStyle w:val="TableParagraph"/>
              <w:rPr>
                <w:sz w:val="17"/>
              </w:rPr>
            </w:pPr>
            <w:r>
              <w:rPr>
                <w:color w:val="64748A"/>
                <w:sz w:val="17"/>
              </w:rPr>
              <w:t xml:space="preserve">Kotak Emerging </w:t>
            </w:r>
            <w:r>
              <w:rPr>
                <w:color w:val="64748A"/>
                <w:spacing w:val="-5"/>
                <w:sz w:val="17"/>
              </w:rPr>
              <w:t>Eq</w:t>
            </w:r>
          </w:p>
        </w:tc>
        <w:tc>
          <w:tcPr>
            <w:tcW w:w="1134" w:type="dxa"/>
          </w:tcPr>
          <w:p w14:paraId="50BB1DE0" w14:textId="77777777" w:rsidR="00157668" w:rsidRDefault="00000000">
            <w:pPr>
              <w:pStyle w:val="TableParagraph"/>
              <w:rPr>
                <w:sz w:val="17"/>
              </w:rPr>
            </w:pPr>
            <w:r>
              <w:rPr>
                <w:color w:val="64748A"/>
                <w:spacing w:val="-2"/>
                <w:sz w:val="17"/>
              </w:rPr>
              <w:t>22.1%</w:t>
            </w:r>
          </w:p>
        </w:tc>
        <w:tc>
          <w:tcPr>
            <w:tcW w:w="1134" w:type="dxa"/>
          </w:tcPr>
          <w:p w14:paraId="3575F94F" w14:textId="77777777" w:rsidR="00157668" w:rsidRDefault="00000000">
            <w:pPr>
              <w:pStyle w:val="TableParagraph"/>
              <w:rPr>
                <w:sz w:val="17"/>
              </w:rPr>
            </w:pPr>
            <w:r>
              <w:rPr>
                <w:color w:val="64748A"/>
                <w:spacing w:val="-2"/>
                <w:sz w:val="17"/>
              </w:rPr>
              <w:t>19.8%</w:t>
            </w:r>
          </w:p>
        </w:tc>
        <w:tc>
          <w:tcPr>
            <w:tcW w:w="1134" w:type="dxa"/>
          </w:tcPr>
          <w:p w14:paraId="09EA2ADD" w14:textId="77777777" w:rsidR="00157668" w:rsidRDefault="00000000">
            <w:pPr>
              <w:pStyle w:val="TableParagraph"/>
              <w:ind w:left="118"/>
              <w:rPr>
                <w:sz w:val="17"/>
              </w:rPr>
            </w:pPr>
            <w:r>
              <w:rPr>
                <w:color w:val="64748A"/>
                <w:spacing w:val="-2"/>
                <w:sz w:val="17"/>
              </w:rPr>
              <w:t>21.3%</w:t>
            </w:r>
          </w:p>
        </w:tc>
        <w:tc>
          <w:tcPr>
            <w:tcW w:w="851" w:type="dxa"/>
          </w:tcPr>
          <w:p w14:paraId="777B079F" w14:textId="77777777" w:rsidR="00157668" w:rsidRDefault="00000000">
            <w:pPr>
              <w:pStyle w:val="TableParagraph"/>
              <w:ind w:left="118"/>
              <w:rPr>
                <w:sz w:val="17"/>
              </w:rPr>
            </w:pPr>
            <w:r>
              <w:rPr>
                <w:color w:val="64748A"/>
                <w:spacing w:val="-4"/>
                <w:sz w:val="17"/>
              </w:rPr>
              <w:t>1.91</w:t>
            </w:r>
          </w:p>
        </w:tc>
        <w:tc>
          <w:tcPr>
            <w:tcW w:w="1701" w:type="dxa"/>
          </w:tcPr>
          <w:p w14:paraId="45E04676" w14:textId="77777777" w:rsidR="00157668" w:rsidRDefault="00000000">
            <w:pPr>
              <w:pStyle w:val="TableParagraph"/>
              <w:ind w:left="118"/>
              <w:rPr>
                <w:sz w:val="17"/>
              </w:rPr>
            </w:pPr>
            <w:r>
              <w:rPr>
                <w:color w:val="64748A"/>
                <w:sz w:val="17"/>
              </w:rPr>
              <w:t xml:space="preserve">Mid </w:t>
            </w:r>
            <w:r>
              <w:rPr>
                <w:color w:val="64748A"/>
                <w:spacing w:val="-5"/>
                <w:sz w:val="17"/>
              </w:rPr>
              <w:t>Cap</w:t>
            </w:r>
          </w:p>
        </w:tc>
      </w:tr>
      <w:tr w:rsidR="00157668" w14:paraId="6CC2C7C3" w14:textId="77777777">
        <w:trPr>
          <w:trHeight w:val="390"/>
        </w:trPr>
        <w:tc>
          <w:tcPr>
            <w:tcW w:w="2551" w:type="dxa"/>
            <w:shd w:val="clear" w:color="auto" w:fill="F4F6FD"/>
          </w:tcPr>
          <w:p w14:paraId="2A733590" w14:textId="77777777" w:rsidR="00157668" w:rsidRDefault="00000000">
            <w:pPr>
              <w:pStyle w:val="TableParagraph"/>
              <w:rPr>
                <w:sz w:val="17"/>
              </w:rPr>
            </w:pPr>
            <w:r>
              <w:rPr>
                <w:color w:val="64748A"/>
                <w:sz w:val="17"/>
              </w:rPr>
              <w:t xml:space="preserve">Nippon Small </w:t>
            </w:r>
            <w:r>
              <w:rPr>
                <w:color w:val="64748A"/>
                <w:spacing w:val="-5"/>
                <w:sz w:val="17"/>
              </w:rPr>
              <w:t>Cap</w:t>
            </w:r>
          </w:p>
        </w:tc>
        <w:tc>
          <w:tcPr>
            <w:tcW w:w="1134" w:type="dxa"/>
            <w:shd w:val="clear" w:color="auto" w:fill="F4F6FD"/>
          </w:tcPr>
          <w:p w14:paraId="20DA9C1F" w14:textId="77777777" w:rsidR="00157668" w:rsidRDefault="00000000">
            <w:pPr>
              <w:pStyle w:val="TableParagraph"/>
              <w:rPr>
                <w:sz w:val="17"/>
              </w:rPr>
            </w:pPr>
            <w:r>
              <w:rPr>
                <w:color w:val="64748A"/>
                <w:spacing w:val="-2"/>
                <w:sz w:val="17"/>
              </w:rPr>
              <w:t>31.2%</w:t>
            </w:r>
          </w:p>
        </w:tc>
        <w:tc>
          <w:tcPr>
            <w:tcW w:w="1134" w:type="dxa"/>
            <w:shd w:val="clear" w:color="auto" w:fill="F4F6FD"/>
          </w:tcPr>
          <w:p w14:paraId="7DA41DAF" w14:textId="77777777" w:rsidR="00157668" w:rsidRDefault="00000000">
            <w:pPr>
              <w:pStyle w:val="TableParagraph"/>
              <w:rPr>
                <w:sz w:val="17"/>
              </w:rPr>
            </w:pPr>
            <w:r>
              <w:rPr>
                <w:color w:val="64748A"/>
                <w:spacing w:val="-2"/>
                <w:sz w:val="17"/>
              </w:rPr>
              <w:t>27.6%</w:t>
            </w:r>
          </w:p>
        </w:tc>
        <w:tc>
          <w:tcPr>
            <w:tcW w:w="1134" w:type="dxa"/>
            <w:shd w:val="clear" w:color="auto" w:fill="F4F6FD"/>
          </w:tcPr>
          <w:p w14:paraId="1C13CD45" w14:textId="77777777" w:rsidR="00157668" w:rsidRDefault="00000000">
            <w:pPr>
              <w:pStyle w:val="TableParagraph"/>
              <w:ind w:left="118"/>
              <w:rPr>
                <w:sz w:val="17"/>
              </w:rPr>
            </w:pPr>
            <w:r>
              <w:rPr>
                <w:color w:val="64748A"/>
                <w:spacing w:val="-2"/>
                <w:sz w:val="17"/>
              </w:rPr>
              <w:t>28.4%</w:t>
            </w:r>
          </w:p>
        </w:tc>
        <w:tc>
          <w:tcPr>
            <w:tcW w:w="851" w:type="dxa"/>
            <w:shd w:val="clear" w:color="auto" w:fill="F4F6FD"/>
          </w:tcPr>
          <w:p w14:paraId="3EB68BEF" w14:textId="77777777" w:rsidR="00157668" w:rsidRDefault="00000000">
            <w:pPr>
              <w:pStyle w:val="TableParagraph"/>
              <w:ind w:left="118"/>
              <w:rPr>
                <w:sz w:val="17"/>
              </w:rPr>
            </w:pPr>
            <w:r>
              <w:rPr>
                <w:color w:val="64748A"/>
                <w:spacing w:val="-4"/>
                <w:sz w:val="17"/>
              </w:rPr>
              <w:t>1.63</w:t>
            </w:r>
          </w:p>
        </w:tc>
        <w:tc>
          <w:tcPr>
            <w:tcW w:w="1701" w:type="dxa"/>
            <w:shd w:val="clear" w:color="auto" w:fill="F4F6FD"/>
          </w:tcPr>
          <w:p w14:paraId="7C232EAE" w14:textId="77777777" w:rsidR="00157668" w:rsidRDefault="00000000">
            <w:pPr>
              <w:pStyle w:val="TableParagraph"/>
              <w:ind w:left="118"/>
              <w:rPr>
                <w:sz w:val="17"/>
              </w:rPr>
            </w:pPr>
            <w:r>
              <w:rPr>
                <w:color w:val="64748A"/>
                <w:sz w:val="17"/>
              </w:rPr>
              <w:t xml:space="preserve">Small </w:t>
            </w:r>
            <w:r>
              <w:rPr>
                <w:color w:val="64748A"/>
                <w:spacing w:val="-5"/>
                <w:sz w:val="17"/>
              </w:rPr>
              <w:t>Cap</w:t>
            </w:r>
          </w:p>
        </w:tc>
      </w:tr>
      <w:tr w:rsidR="00157668" w14:paraId="613A4F98" w14:textId="77777777">
        <w:trPr>
          <w:trHeight w:val="390"/>
        </w:trPr>
        <w:tc>
          <w:tcPr>
            <w:tcW w:w="2551" w:type="dxa"/>
          </w:tcPr>
          <w:p w14:paraId="07767C1B" w14:textId="77777777" w:rsidR="00157668" w:rsidRDefault="00000000">
            <w:pPr>
              <w:pStyle w:val="TableParagraph"/>
              <w:rPr>
                <w:sz w:val="17"/>
              </w:rPr>
            </w:pPr>
            <w:r>
              <w:rPr>
                <w:color w:val="64748A"/>
                <w:sz w:val="17"/>
              </w:rPr>
              <w:t xml:space="preserve">Axis Small </w:t>
            </w:r>
            <w:r>
              <w:rPr>
                <w:color w:val="64748A"/>
                <w:spacing w:val="-5"/>
                <w:sz w:val="17"/>
              </w:rPr>
              <w:t>Cap</w:t>
            </w:r>
          </w:p>
        </w:tc>
        <w:tc>
          <w:tcPr>
            <w:tcW w:w="1134" w:type="dxa"/>
          </w:tcPr>
          <w:p w14:paraId="6783B973" w14:textId="77777777" w:rsidR="00157668" w:rsidRDefault="00000000">
            <w:pPr>
              <w:pStyle w:val="TableParagraph"/>
              <w:rPr>
                <w:sz w:val="17"/>
              </w:rPr>
            </w:pPr>
            <w:r>
              <w:rPr>
                <w:color w:val="64748A"/>
                <w:spacing w:val="-2"/>
                <w:sz w:val="17"/>
              </w:rPr>
              <w:t>28.4%</w:t>
            </w:r>
          </w:p>
        </w:tc>
        <w:tc>
          <w:tcPr>
            <w:tcW w:w="1134" w:type="dxa"/>
          </w:tcPr>
          <w:p w14:paraId="436E5FF9" w14:textId="77777777" w:rsidR="00157668" w:rsidRDefault="00000000">
            <w:pPr>
              <w:pStyle w:val="TableParagraph"/>
              <w:rPr>
                <w:sz w:val="17"/>
              </w:rPr>
            </w:pPr>
            <w:r>
              <w:rPr>
                <w:color w:val="64748A"/>
                <w:spacing w:val="-2"/>
                <w:sz w:val="17"/>
              </w:rPr>
              <w:t>24.1%</w:t>
            </w:r>
          </w:p>
        </w:tc>
        <w:tc>
          <w:tcPr>
            <w:tcW w:w="1134" w:type="dxa"/>
          </w:tcPr>
          <w:p w14:paraId="7C649C36" w14:textId="77777777" w:rsidR="00157668" w:rsidRDefault="00000000">
            <w:pPr>
              <w:pStyle w:val="TableParagraph"/>
              <w:ind w:left="118"/>
              <w:rPr>
                <w:sz w:val="17"/>
              </w:rPr>
            </w:pPr>
            <w:r>
              <w:rPr>
                <w:color w:val="64748A"/>
                <w:spacing w:val="-2"/>
                <w:sz w:val="17"/>
              </w:rPr>
              <w:t>22.9%</w:t>
            </w:r>
          </w:p>
        </w:tc>
        <w:tc>
          <w:tcPr>
            <w:tcW w:w="851" w:type="dxa"/>
          </w:tcPr>
          <w:p w14:paraId="3AC9ABC5" w14:textId="77777777" w:rsidR="00157668" w:rsidRDefault="00000000">
            <w:pPr>
              <w:pStyle w:val="TableParagraph"/>
              <w:ind w:left="118"/>
              <w:rPr>
                <w:sz w:val="17"/>
              </w:rPr>
            </w:pPr>
            <w:r>
              <w:rPr>
                <w:color w:val="64748A"/>
                <w:spacing w:val="-4"/>
                <w:sz w:val="17"/>
              </w:rPr>
              <w:t>1.42</w:t>
            </w:r>
          </w:p>
        </w:tc>
        <w:tc>
          <w:tcPr>
            <w:tcW w:w="1701" w:type="dxa"/>
          </w:tcPr>
          <w:p w14:paraId="65CF6A9F" w14:textId="77777777" w:rsidR="00157668" w:rsidRDefault="00000000">
            <w:pPr>
              <w:pStyle w:val="TableParagraph"/>
              <w:ind w:left="118"/>
              <w:rPr>
                <w:sz w:val="17"/>
              </w:rPr>
            </w:pPr>
            <w:r>
              <w:rPr>
                <w:color w:val="64748A"/>
                <w:sz w:val="17"/>
              </w:rPr>
              <w:t xml:space="preserve">Small </w:t>
            </w:r>
            <w:r>
              <w:rPr>
                <w:color w:val="64748A"/>
                <w:spacing w:val="-5"/>
                <w:sz w:val="17"/>
              </w:rPr>
              <w:t>Cap</w:t>
            </w:r>
          </w:p>
        </w:tc>
      </w:tr>
      <w:tr w:rsidR="00157668" w14:paraId="728C0933" w14:textId="77777777">
        <w:trPr>
          <w:trHeight w:val="390"/>
        </w:trPr>
        <w:tc>
          <w:tcPr>
            <w:tcW w:w="2551" w:type="dxa"/>
            <w:shd w:val="clear" w:color="auto" w:fill="F4F6FD"/>
          </w:tcPr>
          <w:p w14:paraId="150C6166" w14:textId="77777777" w:rsidR="00157668" w:rsidRDefault="00000000">
            <w:pPr>
              <w:pStyle w:val="TableParagraph"/>
              <w:rPr>
                <w:sz w:val="17"/>
              </w:rPr>
            </w:pPr>
            <w:r>
              <w:rPr>
                <w:color w:val="64748A"/>
                <w:sz w:val="17"/>
              </w:rPr>
              <w:t xml:space="preserve">Nifty 50 </w:t>
            </w:r>
            <w:r>
              <w:rPr>
                <w:color w:val="64748A"/>
                <w:spacing w:val="-2"/>
                <w:sz w:val="17"/>
              </w:rPr>
              <w:t>Index</w:t>
            </w:r>
          </w:p>
        </w:tc>
        <w:tc>
          <w:tcPr>
            <w:tcW w:w="1134" w:type="dxa"/>
            <w:shd w:val="clear" w:color="auto" w:fill="F4F6FD"/>
          </w:tcPr>
          <w:p w14:paraId="17013E1B" w14:textId="77777777" w:rsidR="00157668" w:rsidRDefault="00000000">
            <w:pPr>
              <w:pStyle w:val="TableParagraph"/>
              <w:rPr>
                <w:sz w:val="17"/>
              </w:rPr>
            </w:pPr>
            <w:r>
              <w:rPr>
                <w:color w:val="64748A"/>
                <w:spacing w:val="-2"/>
                <w:sz w:val="17"/>
              </w:rPr>
              <w:t>14.6%</w:t>
            </w:r>
          </w:p>
        </w:tc>
        <w:tc>
          <w:tcPr>
            <w:tcW w:w="1134" w:type="dxa"/>
            <w:shd w:val="clear" w:color="auto" w:fill="F4F6FD"/>
          </w:tcPr>
          <w:p w14:paraId="25B84031" w14:textId="77777777" w:rsidR="00157668" w:rsidRDefault="00000000">
            <w:pPr>
              <w:pStyle w:val="TableParagraph"/>
              <w:rPr>
                <w:sz w:val="17"/>
              </w:rPr>
            </w:pPr>
            <w:r>
              <w:rPr>
                <w:color w:val="64748A"/>
                <w:spacing w:val="-2"/>
                <w:sz w:val="17"/>
              </w:rPr>
              <w:t>13.2%</w:t>
            </w:r>
          </w:p>
        </w:tc>
        <w:tc>
          <w:tcPr>
            <w:tcW w:w="1134" w:type="dxa"/>
            <w:shd w:val="clear" w:color="auto" w:fill="F4F6FD"/>
          </w:tcPr>
          <w:p w14:paraId="28835BFD" w14:textId="77777777" w:rsidR="00157668" w:rsidRDefault="00000000">
            <w:pPr>
              <w:pStyle w:val="TableParagraph"/>
              <w:ind w:left="118"/>
              <w:rPr>
                <w:sz w:val="17"/>
              </w:rPr>
            </w:pPr>
            <w:r>
              <w:rPr>
                <w:color w:val="64748A"/>
                <w:spacing w:val="-2"/>
                <w:sz w:val="17"/>
              </w:rPr>
              <w:t>14.6%</w:t>
            </w:r>
          </w:p>
        </w:tc>
        <w:tc>
          <w:tcPr>
            <w:tcW w:w="851" w:type="dxa"/>
            <w:shd w:val="clear" w:color="auto" w:fill="F4F6FD"/>
          </w:tcPr>
          <w:p w14:paraId="526CB7A0" w14:textId="77777777" w:rsidR="00157668" w:rsidRDefault="00000000">
            <w:pPr>
              <w:pStyle w:val="TableParagraph"/>
              <w:ind w:left="118"/>
              <w:rPr>
                <w:sz w:val="17"/>
              </w:rPr>
            </w:pPr>
            <w:r>
              <w:rPr>
                <w:color w:val="64748A"/>
                <w:spacing w:val="-4"/>
                <w:sz w:val="17"/>
              </w:rPr>
              <w:t>1.28</w:t>
            </w:r>
          </w:p>
        </w:tc>
        <w:tc>
          <w:tcPr>
            <w:tcW w:w="1701" w:type="dxa"/>
            <w:shd w:val="clear" w:color="auto" w:fill="F4F6FD"/>
          </w:tcPr>
          <w:p w14:paraId="2FCD503D" w14:textId="77777777" w:rsidR="00157668" w:rsidRDefault="00000000">
            <w:pPr>
              <w:pStyle w:val="TableParagraph"/>
              <w:ind w:left="118"/>
              <w:rPr>
                <w:sz w:val="17"/>
              </w:rPr>
            </w:pPr>
            <w:r>
              <w:rPr>
                <w:color w:val="64748A"/>
                <w:spacing w:val="-2"/>
                <w:sz w:val="17"/>
              </w:rPr>
              <w:t>Index</w:t>
            </w:r>
          </w:p>
        </w:tc>
      </w:tr>
      <w:tr w:rsidR="00157668" w14:paraId="7EE42532" w14:textId="77777777">
        <w:trPr>
          <w:trHeight w:val="390"/>
        </w:trPr>
        <w:tc>
          <w:tcPr>
            <w:tcW w:w="2551" w:type="dxa"/>
          </w:tcPr>
          <w:p w14:paraId="0149EFF4" w14:textId="77777777" w:rsidR="00157668" w:rsidRDefault="00000000">
            <w:pPr>
              <w:pStyle w:val="TableParagraph"/>
              <w:rPr>
                <w:sz w:val="17"/>
              </w:rPr>
            </w:pPr>
            <w:r>
              <w:rPr>
                <w:color w:val="64748A"/>
                <w:sz w:val="17"/>
              </w:rPr>
              <w:t xml:space="preserve">DSP Small </w:t>
            </w:r>
            <w:r>
              <w:rPr>
                <w:color w:val="64748A"/>
                <w:spacing w:val="-5"/>
                <w:sz w:val="17"/>
              </w:rPr>
              <w:t>Cap</w:t>
            </w:r>
          </w:p>
        </w:tc>
        <w:tc>
          <w:tcPr>
            <w:tcW w:w="1134" w:type="dxa"/>
          </w:tcPr>
          <w:p w14:paraId="0C871206" w14:textId="77777777" w:rsidR="00157668" w:rsidRDefault="00000000">
            <w:pPr>
              <w:pStyle w:val="TableParagraph"/>
              <w:rPr>
                <w:sz w:val="17"/>
              </w:rPr>
            </w:pPr>
            <w:r>
              <w:rPr>
                <w:color w:val="64748A"/>
                <w:spacing w:val="-2"/>
                <w:sz w:val="17"/>
              </w:rPr>
              <w:t>26.1%</w:t>
            </w:r>
          </w:p>
        </w:tc>
        <w:tc>
          <w:tcPr>
            <w:tcW w:w="1134" w:type="dxa"/>
          </w:tcPr>
          <w:p w14:paraId="34CB345E" w14:textId="77777777" w:rsidR="00157668" w:rsidRDefault="00000000">
            <w:pPr>
              <w:pStyle w:val="TableParagraph"/>
              <w:rPr>
                <w:sz w:val="17"/>
              </w:rPr>
            </w:pPr>
            <w:r>
              <w:rPr>
                <w:color w:val="64748A"/>
                <w:spacing w:val="-2"/>
                <w:sz w:val="17"/>
              </w:rPr>
              <w:t>21.4%</w:t>
            </w:r>
          </w:p>
        </w:tc>
        <w:tc>
          <w:tcPr>
            <w:tcW w:w="1134" w:type="dxa"/>
          </w:tcPr>
          <w:p w14:paraId="72A4C45D" w14:textId="77777777" w:rsidR="00157668" w:rsidRDefault="00000000">
            <w:pPr>
              <w:pStyle w:val="TableParagraph"/>
              <w:ind w:left="118"/>
              <w:rPr>
                <w:sz w:val="17"/>
              </w:rPr>
            </w:pPr>
            <w:r>
              <w:rPr>
                <w:color w:val="64748A"/>
                <w:spacing w:val="-2"/>
                <w:sz w:val="17"/>
              </w:rPr>
              <w:t>20.7%</w:t>
            </w:r>
          </w:p>
        </w:tc>
        <w:tc>
          <w:tcPr>
            <w:tcW w:w="851" w:type="dxa"/>
          </w:tcPr>
          <w:p w14:paraId="360E0D8C" w14:textId="77777777" w:rsidR="00157668" w:rsidRDefault="00000000">
            <w:pPr>
              <w:pStyle w:val="TableParagraph"/>
              <w:ind w:left="118"/>
              <w:rPr>
                <w:sz w:val="17"/>
              </w:rPr>
            </w:pPr>
            <w:r>
              <w:rPr>
                <w:color w:val="64748A"/>
                <w:spacing w:val="-4"/>
                <w:sz w:val="17"/>
              </w:rPr>
              <w:t>1.19</w:t>
            </w:r>
          </w:p>
        </w:tc>
        <w:tc>
          <w:tcPr>
            <w:tcW w:w="1701" w:type="dxa"/>
          </w:tcPr>
          <w:p w14:paraId="542A895A" w14:textId="77777777" w:rsidR="00157668" w:rsidRDefault="00000000">
            <w:pPr>
              <w:pStyle w:val="TableParagraph"/>
              <w:ind w:left="118"/>
              <w:rPr>
                <w:sz w:val="17"/>
              </w:rPr>
            </w:pPr>
            <w:r>
              <w:rPr>
                <w:color w:val="64748A"/>
                <w:sz w:val="17"/>
              </w:rPr>
              <w:t xml:space="preserve">Small </w:t>
            </w:r>
            <w:r>
              <w:rPr>
                <w:color w:val="64748A"/>
                <w:spacing w:val="-5"/>
                <w:sz w:val="17"/>
              </w:rPr>
              <w:t>Cap</w:t>
            </w:r>
          </w:p>
        </w:tc>
      </w:tr>
    </w:tbl>
    <w:p w14:paraId="1173F7C3" w14:textId="77777777" w:rsidR="00157668" w:rsidRDefault="00000000">
      <w:pPr>
        <w:spacing w:before="4"/>
        <w:ind w:left="2176" w:right="2456"/>
        <w:jc w:val="center"/>
        <w:rPr>
          <w:rFonts w:ascii="Arial" w:hAnsi="Arial"/>
          <w:i/>
          <w:sz w:val="17"/>
        </w:rPr>
      </w:pPr>
      <w:r>
        <w:rPr>
          <w:rFonts w:ascii="Arial" w:hAnsi="Arial"/>
          <w:i/>
          <w:color w:val="64748A"/>
          <w:sz w:val="17"/>
        </w:rPr>
        <w:t xml:space="preserve">Table 4.1 — Top funds ranked by Sharpe </w:t>
      </w:r>
      <w:r>
        <w:rPr>
          <w:rFonts w:ascii="Arial" w:hAnsi="Arial"/>
          <w:i/>
          <w:color w:val="64748A"/>
          <w:spacing w:val="-2"/>
          <w:sz w:val="17"/>
        </w:rPr>
        <w:t>ratio.</w:t>
      </w:r>
    </w:p>
    <w:p w14:paraId="28F4AC6A" w14:textId="77777777" w:rsidR="00157668" w:rsidRDefault="00157668">
      <w:pPr>
        <w:pStyle w:val="BodyText"/>
        <w:rPr>
          <w:rFonts w:ascii="Arial"/>
          <w:i/>
          <w:sz w:val="17"/>
        </w:rPr>
      </w:pPr>
    </w:p>
    <w:p w14:paraId="4D87174E" w14:textId="77777777" w:rsidR="00157668" w:rsidRDefault="00157668">
      <w:pPr>
        <w:pStyle w:val="BodyText"/>
        <w:spacing w:before="182"/>
        <w:rPr>
          <w:rFonts w:ascii="Arial"/>
          <w:i/>
          <w:sz w:val="17"/>
        </w:rPr>
      </w:pPr>
    </w:p>
    <w:p w14:paraId="5295D909" w14:textId="77777777" w:rsidR="00157668" w:rsidRDefault="00000000">
      <w:pPr>
        <w:pStyle w:val="Heading2"/>
        <w:numPr>
          <w:ilvl w:val="1"/>
          <w:numId w:val="14"/>
        </w:numPr>
        <w:tabs>
          <w:tab w:val="left" w:pos="1470"/>
        </w:tabs>
        <w:ind w:left="1470" w:hanging="500"/>
      </w:pPr>
      <w:r>
        <w:rPr>
          <w:color w:val="1D2660"/>
        </w:rPr>
        <w:t xml:space="preserve">Maximum </w:t>
      </w:r>
      <w:r>
        <w:rPr>
          <w:color w:val="1D2660"/>
          <w:spacing w:val="-2"/>
        </w:rPr>
        <w:t>Drawdown</w:t>
      </w:r>
    </w:p>
    <w:p w14:paraId="59B415F8" w14:textId="77777777" w:rsidR="00157668" w:rsidRDefault="00000000">
      <w:pPr>
        <w:pStyle w:val="BodyText"/>
        <w:spacing w:before="169" w:line="333" w:lineRule="auto"/>
        <w:ind w:left="970" w:right="861"/>
      </w:pPr>
      <w:r>
        <w:rPr>
          <w:color w:val="1A1A2D"/>
        </w:rPr>
        <w:t>Maximum</w:t>
      </w:r>
      <w:r>
        <w:rPr>
          <w:color w:val="1A1A2D"/>
          <w:spacing w:val="40"/>
        </w:rPr>
        <w:t xml:space="preserve"> </w:t>
      </w:r>
      <w:r>
        <w:rPr>
          <w:color w:val="1A1A2D"/>
        </w:rPr>
        <w:t>Drawdown</w:t>
      </w:r>
      <w:r>
        <w:rPr>
          <w:color w:val="1A1A2D"/>
          <w:spacing w:val="40"/>
        </w:rPr>
        <w:t xml:space="preserve"> </w:t>
      </w:r>
      <w:r>
        <w:rPr>
          <w:color w:val="1A1A2D"/>
        </w:rPr>
        <w:t>(MDD)</w:t>
      </w:r>
      <w:r>
        <w:rPr>
          <w:color w:val="1A1A2D"/>
          <w:spacing w:val="40"/>
        </w:rPr>
        <w:t xml:space="preserve"> </w:t>
      </w:r>
      <w:r>
        <w:rPr>
          <w:color w:val="1A1A2D"/>
        </w:rPr>
        <w:t>captures</w:t>
      </w:r>
      <w:r>
        <w:rPr>
          <w:color w:val="1A1A2D"/>
          <w:spacing w:val="40"/>
        </w:rPr>
        <w:t xml:space="preserve"> </w:t>
      </w:r>
      <w:r>
        <w:rPr>
          <w:color w:val="1A1A2D"/>
        </w:rPr>
        <w:t>the</w:t>
      </w:r>
      <w:r>
        <w:rPr>
          <w:color w:val="1A1A2D"/>
          <w:spacing w:val="40"/>
        </w:rPr>
        <w:t xml:space="preserve"> </w:t>
      </w:r>
      <w:r>
        <w:rPr>
          <w:color w:val="1A1A2D"/>
        </w:rPr>
        <w:t>largest</w:t>
      </w:r>
      <w:r>
        <w:rPr>
          <w:color w:val="1A1A2D"/>
          <w:spacing w:val="40"/>
        </w:rPr>
        <w:t xml:space="preserve"> </w:t>
      </w:r>
      <w:r>
        <w:rPr>
          <w:color w:val="1A1A2D"/>
        </w:rPr>
        <w:t>peak-to-trough</w:t>
      </w:r>
      <w:r>
        <w:rPr>
          <w:color w:val="1A1A2D"/>
          <w:spacing w:val="40"/>
        </w:rPr>
        <w:t xml:space="preserve"> </w:t>
      </w:r>
      <w:r>
        <w:rPr>
          <w:color w:val="1A1A2D"/>
        </w:rPr>
        <w:t>decline</w:t>
      </w:r>
      <w:r>
        <w:rPr>
          <w:color w:val="1A1A2D"/>
          <w:spacing w:val="40"/>
        </w:rPr>
        <w:t xml:space="preserve"> </w:t>
      </w:r>
      <w:r>
        <w:rPr>
          <w:color w:val="1A1A2D"/>
        </w:rPr>
        <w:t>in</w:t>
      </w:r>
      <w:r>
        <w:rPr>
          <w:color w:val="1A1A2D"/>
          <w:spacing w:val="40"/>
        </w:rPr>
        <w:t xml:space="preserve"> </w:t>
      </w:r>
      <w:r>
        <w:rPr>
          <w:color w:val="1A1A2D"/>
        </w:rPr>
        <w:t>NAV,</w:t>
      </w:r>
      <w:r>
        <w:rPr>
          <w:color w:val="1A1A2D"/>
          <w:spacing w:val="40"/>
        </w:rPr>
        <w:t xml:space="preserve"> </w:t>
      </w:r>
      <w:r>
        <w:rPr>
          <w:color w:val="1A1A2D"/>
        </w:rPr>
        <w:t>serving</w:t>
      </w:r>
      <w:r>
        <w:rPr>
          <w:color w:val="1A1A2D"/>
          <w:spacing w:val="40"/>
        </w:rPr>
        <w:t xml:space="preserve"> </w:t>
      </w:r>
      <w:r>
        <w:rPr>
          <w:color w:val="1A1A2D"/>
        </w:rPr>
        <w:t>as</w:t>
      </w:r>
      <w:r>
        <w:rPr>
          <w:color w:val="1A1A2D"/>
          <w:spacing w:val="40"/>
        </w:rPr>
        <w:t xml:space="preserve"> </w:t>
      </w:r>
      <w:r>
        <w:rPr>
          <w:color w:val="1A1A2D"/>
        </w:rPr>
        <w:t>the</w:t>
      </w:r>
      <w:r>
        <w:rPr>
          <w:color w:val="1A1A2D"/>
          <w:spacing w:val="40"/>
        </w:rPr>
        <w:t xml:space="preserve"> </w:t>
      </w:r>
      <w:r>
        <w:rPr>
          <w:color w:val="1A1A2D"/>
        </w:rPr>
        <w:t>key downside risk measure for investors evaluating capital preservation.</w:t>
      </w:r>
    </w:p>
    <w:p w14:paraId="6CBBB3EB" w14:textId="77777777" w:rsidR="00157668" w:rsidRDefault="00157668">
      <w:pPr>
        <w:pStyle w:val="BodyText"/>
        <w:spacing w:before="32"/>
        <w:rPr>
          <w:sz w:val="18"/>
        </w:rPr>
      </w:pPr>
    </w:p>
    <w:p w14:paraId="77F21CA1" w14:textId="77777777" w:rsidR="00157668" w:rsidRDefault="00000000">
      <w:pPr>
        <w:ind w:left="3357"/>
        <w:rPr>
          <w:rFonts w:ascii="Arial" w:hAnsi="Arial"/>
          <w:b/>
          <w:sz w:val="18"/>
        </w:rPr>
      </w:pPr>
      <w:r>
        <w:rPr>
          <w:rFonts w:ascii="Arial" w:hAnsi="Arial"/>
          <w:b/>
          <w:color w:val="1D2660"/>
          <w:sz w:val="18"/>
        </w:rPr>
        <w:t xml:space="preserve">Maximum Drawdown (%) — Selected </w:t>
      </w:r>
      <w:r>
        <w:rPr>
          <w:rFonts w:ascii="Arial" w:hAnsi="Arial"/>
          <w:b/>
          <w:color w:val="1D2660"/>
          <w:spacing w:val="-2"/>
          <w:sz w:val="18"/>
        </w:rPr>
        <w:t>Funds</w:t>
      </w:r>
    </w:p>
    <w:p w14:paraId="1E4139D0" w14:textId="77777777" w:rsidR="00157668" w:rsidRDefault="00000000">
      <w:pPr>
        <w:spacing w:before="24"/>
        <w:ind w:left="1554"/>
        <w:rPr>
          <w:rFonts w:ascii="Times New Roman"/>
          <w:sz w:val="14"/>
        </w:rPr>
      </w:pPr>
      <w:r>
        <w:rPr>
          <w:rFonts w:ascii="Times New Roman"/>
          <w:noProof/>
          <w:sz w:val="14"/>
        </w:rPr>
        <mc:AlternateContent>
          <mc:Choice Requires="wpg">
            <w:drawing>
              <wp:anchor distT="0" distB="0" distL="0" distR="0" simplePos="0" relativeHeight="15749120" behindDoc="0" locked="0" layoutInCell="1" allowOverlap="1" wp14:anchorId="7874A004" wp14:editId="2D2BB4C9">
                <wp:simplePos x="0" y="0"/>
                <wp:positionH relativeFrom="page">
                  <wp:posOffset>1240699</wp:posOffset>
                </wp:positionH>
                <wp:positionV relativeFrom="paragraph">
                  <wp:posOffset>14140</wp:posOffset>
                </wp:positionV>
                <wp:extent cx="4771390" cy="176911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1390" cy="1769110"/>
                          <a:chOff x="0" y="0"/>
                          <a:chExt cx="4771390" cy="1769110"/>
                        </a:xfrm>
                      </wpg:grpSpPr>
                      <wps:wsp>
                        <wps:cNvPr id="78" name="Graphic 78"/>
                        <wps:cNvSpPr/>
                        <wps:spPr>
                          <a:xfrm>
                            <a:off x="194097" y="0"/>
                            <a:ext cx="327025" cy="1705610"/>
                          </a:xfrm>
                          <a:custGeom>
                            <a:avLst/>
                            <a:gdLst/>
                            <a:ahLst/>
                            <a:cxnLst/>
                            <a:rect l="l" t="t" r="r" b="b"/>
                            <a:pathLst>
                              <a:path w="327025" h="1705610">
                                <a:moveTo>
                                  <a:pt x="326492" y="0"/>
                                </a:moveTo>
                                <a:lnTo>
                                  <a:pt x="0" y="0"/>
                                </a:lnTo>
                                <a:lnTo>
                                  <a:pt x="0" y="1705000"/>
                                </a:lnTo>
                                <a:lnTo>
                                  <a:pt x="326492" y="1705000"/>
                                </a:lnTo>
                                <a:lnTo>
                                  <a:pt x="326492" y="0"/>
                                </a:lnTo>
                                <a:close/>
                              </a:path>
                            </a:pathLst>
                          </a:custGeom>
                          <a:solidFill>
                            <a:srgbClr val="EF4444"/>
                          </a:solidFill>
                        </wps:spPr>
                        <wps:bodyPr wrap="square" lIns="0" tIns="0" rIns="0" bIns="0" rtlCol="0">
                          <a:prstTxWarp prst="textNoShape">
                            <a:avLst/>
                          </a:prstTxWarp>
                          <a:noAutofit/>
                        </wps:bodyPr>
                      </wps:wsp>
                      <wps:wsp>
                        <wps:cNvPr id="79" name="Graphic 79"/>
                        <wps:cNvSpPr/>
                        <wps:spPr>
                          <a:xfrm>
                            <a:off x="0" y="0"/>
                            <a:ext cx="4765040" cy="1769110"/>
                          </a:xfrm>
                          <a:custGeom>
                            <a:avLst/>
                            <a:gdLst/>
                            <a:ahLst/>
                            <a:cxnLst/>
                            <a:rect l="l" t="t" r="r" b="b"/>
                            <a:pathLst>
                              <a:path w="4765040" h="1769110">
                                <a:moveTo>
                                  <a:pt x="63500" y="1705000"/>
                                </a:moveTo>
                                <a:lnTo>
                                  <a:pt x="4765000" y="1705000"/>
                                </a:lnTo>
                              </a:path>
                              <a:path w="4765040" h="1769110">
                                <a:moveTo>
                                  <a:pt x="63500" y="1705000"/>
                                </a:moveTo>
                                <a:lnTo>
                                  <a:pt x="63500" y="1768500"/>
                                </a:lnTo>
                              </a:path>
                              <a:path w="4765040" h="1769110">
                                <a:moveTo>
                                  <a:pt x="651187" y="1705000"/>
                                </a:moveTo>
                                <a:lnTo>
                                  <a:pt x="651187" y="1768500"/>
                                </a:lnTo>
                              </a:path>
                              <a:path w="4765040" h="1769110">
                                <a:moveTo>
                                  <a:pt x="1238874" y="1705000"/>
                                </a:moveTo>
                                <a:lnTo>
                                  <a:pt x="1238874" y="1768500"/>
                                </a:lnTo>
                              </a:path>
                              <a:path w="4765040" h="1769110">
                                <a:moveTo>
                                  <a:pt x="1826562" y="1705000"/>
                                </a:moveTo>
                                <a:lnTo>
                                  <a:pt x="1826562" y="1768500"/>
                                </a:lnTo>
                              </a:path>
                              <a:path w="4765040" h="1769110">
                                <a:moveTo>
                                  <a:pt x="2414249" y="1705000"/>
                                </a:moveTo>
                                <a:lnTo>
                                  <a:pt x="2414249" y="1768500"/>
                                </a:lnTo>
                              </a:path>
                              <a:path w="4765040" h="1769110">
                                <a:moveTo>
                                  <a:pt x="3001937" y="1705000"/>
                                </a:moveTo>
                                <a:lnTo>
                                  <a:pt x="3001937" y="1768500"/>
                                </a:lnTo>
                              </a:path>
                              <a:path w="4765040" h="1769110">
                                <a:moveTo>
                                  <a:pt x="3589624" y="1705000"/>
                                </a:moveTo>
                                <a:lnTo>
                                  <a:pt x="3589624" y="1768500"/>
                                </a:lnTo>
                              </a:path>
                              <a:path w="4765040" h="1769110">
                                <a:moveTo>
                                  <a:pt x="4177311" y="1705000"/>
                                </a:moveTo>
                                <a:lnTo>
                                  <a:pt x="4177311" y="1768500"/>
                                </a:lnTo>
                              </a:path>
                              <a:path w="4765040" h="1769110">
                                <a:moveTo>
                                  <a:pt x="4765000" y="1705000"/>
                                </a:moveTo>
                                <a:lnTo>
                                  <a:pt x="4765000" y="1768500"/>
                                </a:lnTo>
                              </a:path>
                              <a:path w="4765040" h="1769110">
                                <a:moveTo>
                                  <a:pt x="63500" y="1705000"/>
                                </a:moveTo>
                                <a:lnTo>
                                  <a:pt x="63500" y="0"/>
                                </a:lnTo>
                              </a:path>
                              <a:path w="4765040" h="1769110">
                                <a:moveTo>
                                  <a:pt x="63500" y="1576667"/>
                                </a:moveTo>
                                <a:lnTo>
                                  <a:pt x="0" y="1576667"/>
                                </a:lnTo>
                              </a:path>
                              <a:path w="4765040" h="1769110">
                                <a:moveTo>
                                  <a:pt x="63500" y="1271111"/>
                                </a:moveTo>
                                <a:lnTo>
                                  <a:pt x="0" y="1271111"/>
                                </a:lnTo>
                              </a:path>
                              <a:path w="4765040" h="1769110">
                                <a:moveTo>
                                  <a:pt x="63500" y="965555"/>
                                </a:moveTo>
                                <a:lnTo>
                                  <a:pt x="0" y="965555"/>
                                </a:lnTo>
                              </a:path>
                              <a:path w="4765040" h="1769110">
                                <a:moveTo>
                                  <a:pt x="63500" y="659999"/>
                                </a:moveTo>
                                <a:lnTo>
                                  <a:pt x="0" y="659999"/>
                                </a:lnTo>
                              </a:path>
                              <a:path w="4765040" h="1769110">
                                <a:moveTo>
                                  <a:pt x="63500" y="354444"/>
                                </a:moveTo>
                                <a:lnTo>
                                  <a:pt x="0" y="354444"/>
                                </a:lnTo>
                              </a:path>
                              <a:path w="4765040" h="1769110">
                                <a:moveTo>
                                  <a:pt x="63500" y="48889"/>
                                </a:moveTo>
                                <a:lnTo>
                                  <a:pt x="0" y="48889"/>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0EC988" id="Group 77" o:spid="_x0000_s1026" style="position:absolute;margin-left:97.7pt;margin-top:1.1pt;width:375.7pt;height:139.3pt;z-index:15749120;mso-wrap-distance-left:0;mso-wrap-distance-right:0;mso-position-horizontal-relative:page" coordsize="47713,1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">
                <v:shape id="Graphic 78" o:spid="_x0000_s1027" style="position:absolute;left:1940;width:3271;height:17056;visibility:visible;mso-wrap-style:square;v-text-anchor:top" coordsize="327025,170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" path="m326492,l,,,1705000r326492,l326492,xe" fillcolor="#ef4444" stroked="f">
                  <v:path arrowok="t"/>
                </v:shape>
                <v:shape id="Graphic 79" o:spid="_x0000_s1028" style="position:absolute;width:47650;height:17691;visibility:visible;mso-wrap-style:square;v-text-anchor:top" coordsize="4765040,176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" path="m63500,1705000r4701500,em63500,1705000r,63500em651187,1705000r,63500em1238874,1705000r,63500em1826562,1705000r,63500em2414249,1705000r,63500em3001937,1705000r,63500em3589624,1705000r,63500em4177311,1705000r,63500em4765000,1705000r,63500em63500,1705000l63500,em63500,1576667r-63500,em63500,1271111r-63500,em63500,965555l,965555em63500,659999l,659999em63500,354444l,354444em63500,48889l,48889e" filled="f" strokeweight="1pt">
                  <v:path arrowok="t"/>
                </v:shape>
                <w10:wrap anchorx="page"/>
              </v:group>
            </w:pict>
          </mc:Fallback>
        </mc:AlternateContent>
      </w:r>
      <w:r>
        <w:rPr>
          <w:rFonts w:ascii="Times New Roman"/>
          <w:noProof/>
          <w:sz w:val="14"/>
        </w:rPr>
        <mc:AlternateContent>
          <mc:Choice Requires="wps">
            <w:drawing>
              <wp:anchor distT="0" distB="0" distL="0" distR="0" simplePos="0" relativeHeight="15749632" behindDoc="0" locked="0" layoutInCell="1" allowOverlap="1" wp14:anchorId="00C35C43" wp14:editId="61B736A0">
                <wp:simplePos x="0" y="0"/>
                <wp:positionH relativeFrom="page">
                  <wp:posOffset>2022484</wp:posOffset>
                </wp:positionH>
                <wp:positionV relativeFrom="paragraph">
                  <wp:posOffset>14140</wp:posOffset>
                </wp:positionV>
                <wp:extent cx="327025" cy="147891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25" cy="1478915"/>
                        </a:xfrm>
                        <a:custGeom>
                          <a:avLst/>
                          <a:gdLst/>
                          <a:ahLst/>
                          <a:cxnLst/>
                          <a:rect l="l" t="t" r="r" b="b"/>
                          <a:pathLst>
                            <a:path w="327025" h="1478915">
                              <a:moveTo>
                                <a:pt x="326492" y="0"/>
                              </a:moveTo>
                              <a:lnTo>
                                <a:pt x="0" y="0"/>
                              </a:lnTo>
                              <a:lnTo>
                                <a:pt x="0" y="1478888"/>
                              </a:lnTo>
                              <a:lnTo>
                                <a:pt x="326492" y="1478888"/>
                              </a:lnTo>
                              <a:lnTo>
                                <a:pt x="326492" y="0"/>
                              </a:lnTo>
                              <a:close/>
                            </a:path>
                          </a:pathLst>
                        </a:custGeom>
                        <a:solidFill>
                          <a:srgbClr val="EF4444"/>
                        </a:solidFill>
                      </wps:spPr>
                      <wps:bodyPr wrap="square" lIns="0" tIns="0" rIns="0" bIns="0" rtlCol="0">
                        <a:prstTxWarp prst="textNoShape">
                          <a:avLst/>
                        </a:prstTxWarp>
                        <a:noAutofit/>
                      </wps:bodyPr>
                    </wps:wsp>
                  </a:graphicData>
                </a:graphic>
              </wp:anchor>
            </w:drawing>
          </mc:Choice>
          <mc:Fallback>
            <w:pict>
              <v:shape w14:anchorId="1E391BAD" id="Graphic 80" o:spid="_x0000_s1026" style="position:absolute;margin-left:159.25pt;margin-top:1.1pt;width:25.75pt;height:116.45pt;z-index:15749632;visibility:visible;mso-wrap-style:square;mso-wrap-distance-left:0;mso-wrap-distance-top:0;mso-wrap-distance-right:0;mso-wrap-distance-bottom:0;mso-position-horizontal:absolute;mso-position-horizontal-relative:page;mso-position-vertical:absolute;mso-position-vertical-relative:text;v-text-anchor:top" coordsize="327025,147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" path="m326492,l,,,1478888r326492,l326492,xe" fillcolor="#ef4444" stroked="f">
                <v:path arrowok="t"/>
                <w10:wrap anchorx="page"/>
              </v:shape>
            </w:pict>
          </mc:Fallback>
        </mc:AlternateContent>
      </w:r>
      <w:r>
        <w:rPr>
          <w:rFonts w:ascii="Times New Roman"/>
          <w:noProof/>
          <w:sz w:val="14"/>
        </w:rPr>
        <mc:AlternateContent>
          <mc:Choice Requires="wps">
            <w:drawing>
              <wp:anchor distT="0" distB="0" distL="0" distR="0" simplePos="0" relativeHeight="15750144" behindDoc="0" locked="0" layoutInCell="1" allowOverlap="1" wp14:anchorId="4CB7927C" wp14:editId="397B75BD">
                <wp:simplePos x="0" y="0"/>
                <wp:positionH relativeFrom="page">
                  <wp:posOffset>2610172</wp:posOffset>
                </wp:positionH>
                <wp:positionV relativeFrom="paragraph">
                  <wp:posOffset>14140</wp:posOffset>
                </wp:positionV>
                <wp:extent cx="327025" cy="144843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25" cy="1448435"/>
                        </a:xfrm>
                        <a:custGeom>
                          <a:avLst/>
                          <a:gdLst/>
                          <a:ahLst/>
                          <a:cxnLst/>
                          <a:rect l="l" t="t" r="r" b="b"/>
                          <a:pathLst>
                            <a:path w="327025" h="1448435">
                              <a:moveTo>
                                <a:pt x="326492" y="0"/>
                              </a:moveTo>
                              <a:lnTo>
                                <a:pt x="0" y="0"/>
                              </a:lnTo>
                              <a:lnTo>
                                <a:pt x="0" y="1448333"/>
                              </a:lnTo>
                              <a:lnTo>
                                <a:pt x="326492" y="1448333"/>
                              </a:lnTo>
                              <a:lnTo>
                                <a:pt x="326492" y="0"/>
                              </a:lnTo>
                              <a:close/>
                            </a:path>
                          </a:pathLst>
                        </a:custGeom>
                        <a:solidFill>
                          <a:srgbClr val="EF4444"/>
                        </a:solidFill>
                      </wps:spPr>
                      <wps:bodyPr wrap="square" lIns="0" tIns="0" rIns="0" bIns="0" rtlCol="0">
                        <a:prstTxWarp prst="textNoShape">
                          <a:avLst/>
                        </a:prstTxWarp>
                        <a:noAutofit/>
                      </wps:bodyPr>
                    </wps:wsp>
                  </a:graphicData>
                </a:graphic>
              </wp:anchor>
            </w:drawing>
          </mc:Choice>
          <mc:Fallback>
            <w:pict>
              <v:shape w14:anchorId="22407A48" id="Graphic 81" o:spid="_x0000_s1026" style="position:absolute;margin-left:205.55pt;margin-top:1.1pt;width:25.75pt;height:114.05pt;z-index:15750144;visibility:visible;mso-wrap-style:square;mso-wrap-distance-left:0;mso-wrap-distance-top:0;mso-wrap-distance-right:0;mso-wrap-distance-bottom:0;mso-position-horizontal:absolute;mso-position-horizontal-relative:page;mso-position-vertical:absolute;mso-position-vertical-relative:text;v-text-anchor:top" coordsize="327025,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" path="m326492,l,,,1448333r326492,l326492,xe" fillcolor="#ef4444" stroked="f">
                <v:path arrowok="t"/>
                <w10:wrap anchorx="page"/>
              </v:shape>
            </w:pict>
          </mc:Fallback>
        </mc:AlternateContent>
      </w:r>
      <w:r>
        <w:rPr>
          <w:rFonts w:ascii="Times New Roman"/>
          <w:noProof/>
          <w:sz w:val="14"/>
        </w:rPr>
        <mc:AlternateContent>
          <mc:Choice Requires="wps">
            <w:drawing>
              <wp:anchor distT="0" distB="0" distL="0" distR="0" simplePos="0" relativeHeight="15750656" behindDoc="0" locked="0" layoutInCell="1" allowOverlap="1" wp14:anchorId="5060B391" wp14:editId="28D5AEB3">
                <wp:simplePos x="0" y="0"/>
                <wp:positionH relativeFrom="page">
                  <wp:posOffset>3197860</wp:posOffset>
                </wp:positionH>
                <wp:positionV relativeFrom="paragraph">
                  <wp:posOffset>14140</wp:posOffset>
                </wp:positionV>
                <wp:extent cx="327025" cy="130810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25" cy="1308100"/>
                        </a:xfrm>
                        <a:custGeom>
                          <a:avLst/>
                          <a:gdLst/>
                          <a:ahLst/>
                          <a:cxnLst/>
                          <a:rect l="l" t="t" r="r" b="b"/>
                          <a:pathLst>
                            <a:path w="327025" h="1308100">
                              <a:moveTo>
                                <a:pt x="326492" y="0"/>
                              </a:moveTo>
                              <a:lnTo>
                                <a:pt x="0" y="0"/>
                              </a:lnTo>
                              <a:lnTo>
                                <a:pt x="0" y="1307777"/>
                              </a:lnTo>
                              <a:lnTo>
                                <a:pt x="326492" y="1307777"/>
                              </a:lnTo>
                              <a:lnTo>
                                <a:pt x="326492" y="0"/>
                              </a:lnTo>
                              <a:close/>
                            </a:path>
                          </a:pathLst>
                        </a:custGeom>
                        <a:solidFill>
                          <a:srgbClr val="EF4444"/>
                        </a:solidFill>
                      </wps:spPr>
                      <wps:bodyPr wrap="square" lIns="0" tIns="0" rIns="0" bIns="0" rtlCol="0">
                        <a:prstTxWarp prst="textNoShape">
                          <a:avLst/>
                        </a:prstTxWarp>
                        <a:noAutofit/>
                      </wps:bodyPr>
                    </wps:wsp>
                  </a:graphicData>
                </a:graphic>
              </wp:anchor>
            </w:drawing>
          </mc:Choice>
          <mc:Fallback>
            <w:pict>
              <v:shape w14:anchorId="1A4A5311" id="Graphic 82" o:spid="_x0000_s1026" style="position:absolute;margin-left:251.8pt;margin-top:1.1pt;width:25.75pt;height:103pt;z-index:15750656;visibility:visible;mso-wrap-style:square;mso-wrap-distance-left:0;mso-wrap-distance-top:0;mso-wrap-distance-right:0;mso-wrap-distance-bottom:0;mso-position-horizontal:absolute;mso-position-horizontal-relative:page;mso-position-vertical:absolute;mso-position-vertical-relative:text;v-text-anchor:top" coordsize="327025,130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" path="m326492,l,,,1307777r326492,l326492,xe" fillcolor="#ef4444" stroked="f">
                <v:path arrowok="t"/>
                <w10:wrap anchorx="page"/>
              </v:shape>
            </w:pict>
          </mc:Fallback>
        </mc:AlternateContent>
      </w:r>
      <w:r>
        <w:rPr>
          <w:rFonts w:ascii="Times New Roman"/>
          <w:noProof/>
          <w:sz w:val="14"/>
        </w:rPr>
        <mc:AlternateContent>
          <mc:Choice Requires="wps">
            <w:drawing>
              <wp:anchor distT="0" distB="0" distL="0" distR="0" simplePos="0" relativeHeight="15751168" behindDoc="0" locked="0" layoutInCell="1" allowOverlap="1" wp14:anchorId="289BC785" wp14:editId="7B41FF85">
                <wp:simplePos x="0" y="0"/>
                <wp:positionH relativeFrom="page">
                  <wp:posOffset>3785547</wp:posOffset>
                </wp:positionH>
                <wp:positionV relativeFrom="paragraph">
                  <wp:posOffset>14140</wp:posOffset>
                </wp:positionV>
                <wp:extent cx="327025" cy="861694"/>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25" cy="861694"/>
                        </a:xfrm>
                        <a:custGeom>
                          <a:avLst/>
                          <a:gdLst/>
                          <a:ahLst/>
                          <a:cxnLst/>
                          <a:rect l="l" t="t" r="r" b="b"/>
                          <a:pathLst>
                            <a:path w="327025" h="861694">
                              <a:moveTo>
                                <a:pt x="326492" y="0"/>
                              </a:moveTo>
                              <a:lnTo>
                                <a:pt x="0" y="0"/>
                              </a:lnTo>
                              <a:lnTo>
                                <a:pt x="0" y="861666"/>
                              </a:lnTo>
                              <a:lnTo>
                                <a:pt x="326492" y="861666"/>
                              </a:lnTo>
                              <a:lnTo>
                                <a:pt x="326492" y="0"/>
                              </a:lnTo>
                              <a:close/>
                            </a:path>
                          </a:pathLst>
                        </a:custGeom>
                        <a:solidFill>
                          <a:srgbClr val="EF4444"/>
                        </a:solidFill>
                      </wps:spPr>
                      <wps:bodyPr wrap="square" lIns="0" tIns="0" rIns="0" bIns="0" rtlCol="0">
                        <a:prstTxWarp prst="textNoShape">
                          <a:avLst/>
                        </a:prstTxWarp>
                        <a:noAutofit/>
                      </wps:bodyPr>
                    </wps:wsp>
                  </a:graphicData>
                </a:graphic>
              </wp:anchor>
            </w:drawing>
          </mc:Choice>
          <mc:Fallback>
            <w:pict>
              <v:shape w14:anchorId="0A772DE7" id="Graphic 83" o:spid="_x0000_s1026" style="position:absolute;margin-left:298.05pt;margin-top:1.1pt;width:25.75pt;height:67.85pt;z-index:15751168;visibility:visible;mso-wrap-style:square;mso-wrap-distance-left:0;mso-wrap-distance-top:0;mso-wrap-distance-right:0;mso-wrap-distance-bottom:0;mso-position-horizontal:absolute;mso-position-horizontal-relative:page;mso-position-vertical:absolute;mso-position-vertical-relative:text;v-text-anchor:top" coordsize="327025,861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" path="m326492,l,,,861666r326492,l326492,xe" fillcolor="#ef4444" stroked="f">
                <v:path arrowok="t"/>
                <w10:wrap anchorx="page"/>
              </v:shape>
            </w:pict>
          </mc:Fallback>
        </mc:AlternateContent>
      </w:r>
      <w:r>
        <w:rPr>
          <w:rFonts w:ascii="Times New Roman"/>
          <w:noProof/>
          <w:sz w:val="14"/>
        </w:rPr>
        <mc:AlternateContent>
          <mc:Choice Requires="wps">
            <w:drawing>
              <wp:anchor distT="0" distB="0" distL="0" distR="0" simplePos="0" relativeHeight="15751680" behindDoc="0" locked="0" layoutInCell="1" allowOverlap="1" wp14:anchorId="2DF49917" wp14:editId="1BA1BFEE">
                <wp:simplePos x="0" y="0"/>
                <wp:positionH relativeFrom="page">
                  <wp:posOffset>4373235</wp:posOffset>
                </wp:positionH>
                <wp:positionV relativeFrom="paragraph">
                  <wp:posOffset>14140</wp:posOffset>
                </wp:positionV>
                <wp:extent cx="327025" cy="60515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25" cy="605155"/>
                        </a:xfrm>
                        <a:custGeom>
                          <a:avLst/>
                          <a:gdLst/>
                          <a:ahLst/>
                          <a:cxnLst/>
                          <a:rect l="l" t="t" r="r" b="b"/>
                          <a:pathLst>
                            <a:path w="327025" h="605155">
                              <a:moveTo>
                                <a:pt x="326492" y="0"/>
                              </a:moveTo>
                              <a:lnTo>
                                <a:pt x="0" y="0"/>
                              </a:lnTo>
                              <a:lnTo>
                                <a:pt x="0" y="605000"/>
                              </a:lnTo>
                              <a:lnTo>
                                <a:pt x="326492" y="605000"/>
                              </a:lnTo>
                              <a:lnTo>
                                <a:pt x="326492" y="0"/>
                              </a:lnTo>
                              <a:close/>
                            </a:path>
                          </a:pathLst>
                        </a:custGeom>
                        <a:solidFill>
                          <a:srgbClr val="EF4444"/>
                        </a:solidFill>
                      </wps:spPr>
                      <wps:bodyPr wrap="square" lIns="0" tIns="0" rIns="0" bIns="0" rtlCol="0">
                        <a:prstTxWarp prst="textNoShape">
                          <a:avLst/>
                        </a:prstTxWarp>
                        <a:noAutofit/>
                      </wps:bodyPr>
                    </wps:wsp>
                  </a:graphicData>
                </a:graphic>
              </wp:anchor>
            </w:drawing>
          </mc:Choice>
          <mc:Fallback>
            <w:pict>
              <v:shape w14:anchorId="05382BE4" id="Graphic 84" o:spid="_x0000_s1026" style="position:absolute;margin-left:344.35pt;margin-top:1.1pt;width:25.75pt;height:47.65pt;z-index:15751680;visibility:visible;mso-wrap-style:square;mso-wrap-distance-left:0;mso-wrap-distance-top:0;mso-wrap-distance-right:0;mso-wrap-distance-bottom:0;mso-position-horizontal:absolute;mso-position-horizontal-relative:page;mso-position-vertical:absolute;mso-position-vertical-relative:text;v-text-anchor:top" coordsize="327025,605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" path="m326492,l,,,605000r326492,l326492,xe" fillcolor="#ef4444" stroked="f">
                <v:path arrowok="t"/>
                <w10:wrap anchorx="page"/>
              </v:shape>
            </w:pict>
          </mc:Fallback>
        </mc:AlternateContent>
      </w:r>
      <w:r>
        <w:rPr>
          <w:rFonts w:ascii="Times New Roman"/>
          <w:noProof/>
          <w:sz w:val="14"/>
        </w:rPr>
        <mc:AlternateContent>
          <mc:Choice Requires="wps">
            <w:drawing>
              <wp:anchor distT="0" distB="0" distL="0" distR="0" simplePos="0" relativeHeight="15752192" behindDoc="0" locked="0" layoutInCell="1" allowOverlap="1" wp14:anchorId="274CC642" wp14:editId="475E9FAD">
                <wp:simplePos x="0" y="0"/>
                <wp:positionH relativeFrom="page">
                  <wp:posOffset>4960922</wp:posOffset>
                </wp:positionH>
                <wp:positionV relativeFrom="paragraph">
                  <wp:posOffset>14140</wp:posOffset>
                </wp:positionV>
                <wp:extent cx="327025" cy="44005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25" cy="440055"/>
                        </a:xfrm>
                        <a:custGeom>
                          <a:avLst/>
                          <a:gdLst/>
                          <a:ahLst/>
                          <a:cxnLst/>
                          <a:rect l="l" t="t" r="r" b="b"/>
                          <a:pathLst>
                            <a:path w="327025" h="440055">
                              <a:moveTo>
                                <a:pt x="326492" y="0"/>
                              </a:moveTo>
                              <a:lnTo>
                                <a:pt x="0" y="0"/>
                              </a:lnTo>
                              <a:lnTo>
                                <a:pt x="0" y="440000"/>
                              </a:lnTo>
                              <a:lnTo>
                                <a:pt x="326492" y="440000"/>
                              </a:lnTo>
                              <a:lnTo>
                                <a:pt x="326492" y="0"/>
                              </a:lnTo>
                              <a:close/>
                            </a:path>
                          </a:pathLst>
                        </a:custGeom>
                        <a:solidFill>
                          <a:srgbClr val="EF4444"/>
                        </a:solidFill>
                      </wps:spPr>
                      <wps:bodyPr wrap="square" lIns="0" tIns="0" rIns="0" bIns="0" rtlCol="0">
                        <a:prstTxWarp prst="textNoShape">
                          <a:avLst/>
                        </a:prstTxWarp>
                        <a:noAutofit/>
                      </wps:bodyPr>
                    </wps:wsp>
                  </a:graphicData>
                </a:graphic>
              </wp:anchor>
            </w:drawing>
          </mc:Choice>
          <mc:Fallback>
            <w:pict>
              <v:shape w14:anchorId="43E23189" id="Graphic 85" o:spid="_x0000_s1026" style="position:absolute;margin-left:390.6pt;margin-top:1.1pt;width:25.75pt;height:34.65pt;z-index:15752192;visibility:visible;mso-wrap-style:square;mso-wrap-distance-left:0;mso-wrap-distance-top:0;mso-wrap-distance-right:0;mso-wrap-distance-bottom:0;mso-position-horizontal:absolute;mso-position-horizontal-relative:page;mso-position-vertical:absolute;mso-position-vertical-relative:text;v-text-anchor:top" coordsize="327025,440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" path="m326492,l,,,440000r326492,l326492,xe" fillcolor="#ef4444" stroked="f">
                <v:path arrowok="t"/>
                <w10:wrap anchorx="page"/>
              </v:shape>
            </w:pict>
          </mc:Fallback>
        </mc:AlternateContent>
      </w:r>
      <w:r>
        <w:rPr>
          <w:rFonts w:ascii="Times New Roman"/>
          <w:sz w:val="14"/>
        </w:rPr>
        <w:t>-</w:t>
      </w:r>
      <w:r>
        <w:rPr>
          <w:rFonts w:ascii="Times New Roman"/>
          <w:spacing w:val="-10"/>
          <w:sz w:val="14"/>
        </w:rPr>
        <w:t>5</w:t>
      </w:r>
    </w:p>
    <w:p w14:paraId="475394A3" w14:textId="77777777" w:rsidR="00157668" w:rsidRDefault="00157668">
      <w:pPr>
        <w:pStyle w:val="BodyText"/>
        <w:spacing w:before="159"/>
        <w:rPr>
          <w:rFonts w:ascii="Times New Roman"/>
          <w:sz w:val="14"/>
        </w:rPr>
      </w:pPr>
    </w:p>
    <w:p w14:paraId="6C7A1445" w14:textId="77777777" w:rsidR="00157668" w:rsidRDefault="00000000">
      <w:pPr>
        <w:ind w:left="1484"/>
        <w:rPr>
          <w:rFonts w:ascii="Times New Roman"/>
          <w:sz w:val="14"/>
        </w:rPr>
      </w:pPr>
      <w:r>
        <w:rPr>
          <w:rFonts w:ascii="Times New Roman"/>
          <w:sz w:val="14"/>
        </w:rPr>
        <w:t>-</w:t>
      </w:r>
      <w:r>
        <w:rPr>
          <w:rFonts w:ascii="Times New Roman"/>
          <w:spacing w:val="-5"/>
          <w:sz w:val="14"/>
        </w:rPr>
        <w:t>10</w:t>
      </w:r>
    </w:p>
    <w:p w14:paraId="226879DA" w14:textId="77777777" w:rsidR="00157668" w:rsidRDefault="00157668">
      <w:pPr>
        <w:pStyle w:val="BodyText"/>
        <w:spacing w:before="160"/>
        <w:rPr>
          <w:rFonts w:ascii="Times New Roman"/>
          <w:sz w:val="14"/>
        </w:rPr>
      </w:pPr>
    </w:p>
    <w:p w14:paraId="1D17717F" w14:textId="77777777" w:rsidR="00157668" w:rsidRDefault="00000000">
      <w:pPr>
        <w:ind w:left="1484"/>
        <w:rPr>
          <w:rFonts w:ascii="Times New Roman"/>
          <w:sz w:val="14"/>
        </w:rPr>
      </w:pPr>
      <w:r>
        <w:rPr>
          <w:rFonts w:ascii="Times New Roman"/>
          <w:sz w:val="14"/>
        </w:rPr>
        <w:t>-</w:t>
      </w:r>
      <w:r>
        <w:rPr>
          <w:rFonts w:ascii="Times New Roman"/>
          <w:spacing w:val="-5"/>
          <w:sz w:val="14"/>
        </w:rPr>
        <w:t>15</w:t>
      </w:r>
    </w:p>
    <w:p w14:paraId="2769CBB0" w14:textId="77777777" w:rsidR="00157668" w:rsidRDefault="00157668">
      <w:pPr>
        <w:pStyle w:val="BodyText"/>
        <w:spacing w:before="159"/>
        <w:rPr>
          <w:rFonts w:ascii="Times New Roman"/>
          <w:sz w:val="14"/>
        </w:rPr>
      </w:pPr>
    </w:p>
    <w:p w14:paraId="20B7DB68" w14:textId="77777777" w:rsidR="00157668" w:rsidRDefault="00000000">
      <w:pPr>
        <w:ind w:left="1484"/>
        <w:rPr>
          <w:rFonts w:ascii="Times New Roman"/>
          <w:sz w:val="14"/>
        </w:rPr>
      </w:pPr>
      <w:r>
        <w:rPr>
          <w:rFonts w:ascii="Times New Roman"/>
          <w:sz w:val="14"/>
        </w:rPr>
        <w:t>-</w:t>
      </w:r>
      <w:r>
        <w:rPr>
          <w:rFonts w:ascii="Times New Roman"/>
          <w:spacing w:val="-5"/>
          <w:sz w:val="14"/>
        </w:rPr>
        <w:t>20</w:t>
      </w:r>
    </w:p>
    <w:p w14:paraId="4868EEA9" w14:textId="77777777" w:rsidR="00157668" w:rsidRDefault="00157668">
      <w:pPr>
        <w:pStyle w:val="BodyText"/>
        <w:spacing w:before="159"/>
        <w:rPr>
          <w:rFonts w:ascii="Times New Roman"/>
          <w:sz w:val="14"/>
        </w:rPr>
      </w:pPr>
    </w:p>
    <w:p w14:paraId="7C98A6FA" w14:textId="77777777" w:rsidR="00157668" w:rsidRDefault="00000000">
      <w:pPr>
        <w:ind w:left="1484"/>
        <w:rPr>
          <w:rFonts w:ascii="Times New Roman"/>
          <w:sz w:val="14"/>
        </w:rPr>
      </w:pPr>
      <w:r>
        <w:rPr>
          <w:rFonts w:ascii="Times New Roman"/>
          <w:sz w:val="14"/>
        </w:rPr>
        <w:t>-</w:t>
      </w:r>
      <w:r>
        <w:rPr>
          <w:rFonts w:ascii="Times New Roman"/>
          <w:spacing w:val="-5"/>
          <w:sz w:val="14"/>
        </w:rPr>
        <w:t>25</w:t>
      </w:r>
    </w:p>
    <w:p w14:paraId="074AC002" w14:textId="77777777" w:rsidR="00157668" w:rsidRDefault="00157668">
      <w:pPr>
        <w:pStyle w:val="BodyText"/>
        <w:spacing w:before="159"/>
        <w:rPr>
          <w:rFonts w:ascii="Times New Roman"/>
          <w:sz w:val="14"/>
        </w:rPr>
      </w:pPr>
    </w:p>
    <w:p w14:paraId="59B4B184" w14:textId="77777777" w:rsidR="00157668" w:rsidRDefault="00000000">
      <w:pPr>
        <w:ind w:left="1484"/>
        <w:rPr>
          <w:rFonts w:ascii="Times New Roman"/>
          <w:sz w:val="14"/>
        </w:rPr>
      </w:pPr>
      <w:r>
        <w:rPr>
          <w:rFonts w:ascii="Times New Roman"/>
          <w:sz w:val="14"/>
        </w:rPr>
        <w:t>-</w:t>
      </w:r>
      <w:r>
        <w:rPr>
          <w:rFonts w:ascii="Times New Roman"/>
          <w:spacing w:val="-5"/>
          <w:sz w:val="14"/>
        </w:rPr>
        <w:t>30</w:t>
      </w:r>
    </w:p>
    <w:p w14:paraId="040AF5EA" w14:textId="77777777" w:rsidR="00157668" w:rsidRDefault="00157668">
      <w:pPr>
        <w:pStyle w:val="BodyText"/>
        <w:rPr>
          <w:rFonts w:ascii="Times New Roman"/>
          <w:sz w:val="17"/>
        </w:rPr>
      </w:pPr>
    </w:p>
    <w:p w14:paraId="3388C722" w14:textId="77777777" w:rsidR="00157668" w:rsidRDefault="00157668">
      <w:pPr>
        <w:pStyle w:val="BodyText"/>
        <w:rPr>
          <w:rFonts w:ascii="Times New Roman"/>
          <w:sz w:val="17"/>
        </w:rPr>
      </w:pPr>
    </w:p>
    <w:p w14:paraId="214C34E0" w14:textId="77777777" w:rsidR="00157668" w:rsidRDefault="00157668">
      <w:pPr>
        <w:pStyle w:val="BodyText"/>
        <w:rPr>
          <w:rFonts w:ascii="Times New Roman"/>
          <w:sz w:val="17"/>
        </w:rPr>
      </w:pPr>
    </w:p>
    <w:p w14:paraId="039540D5" w14:textId="77777777" w:rsidR="00157668" w:rsidRDefault="00157668">
      <w:pPr>
        <w:pStyle w:val="BodyText"/>
        <w:spacing w:before="45"/>
        <w:rPr>
          <w:rFonts w:ascii="Times New Roman"/>
          <w:sz w:val="17"/>
        </w:rPr>
      </w:pPr>
    </w:p>
    <w:p w14:paraId="0FE4DB7C" w14:textId="77777777" w:rsidR="00157668" w:rsidRDefault="00000000">
      <w:pPr>
        <w:ind w:left="2176" w:right="2456"/>
        <w:jc w:val="center"/>
        <w:rPr>
          <w:rFonts w:ascii="Arial" w:hAnsi="Arial"/>
          <w:i/>
          <w:sz w:val="17"/>
        </w:rPr>
      </w:pPr>
      <w:r>
        <w:rPr>
          <w:rFonts w:ascii="Arial" w:hAnsi="Arial"/>
          <w:i/>
          <w:noProof/>
          <w:sz w:val="17"/>
        </w:rPr>
        <mc:AlternateContent>
          <mc:Choice Requires="wps">
            <w:drawing>
              <wp:anchor distT="0" distB="0" distL="0" distR="0" simplePos="0" relativeHeight="15752704" behindDoc="0" locked="0" layoutInCell="1" allowOverlap="1" wp14:anchorId="1420978D" wp14:editId="4162BEAF">
                <wp:simplePos x="0" y="0"/>
                <wp:positionH relativeFrom="page">
                  <wp:posOffset>1257676</wp:posOffset>
                </wp:positionH>
                <wp:positionV relativeFrom="paragraph">
                  <wp:posOffset>-241511</wp:posOffset>
                </wp:positionV>
                <wp:extent cx="398145" cy="889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398145" cy="88900"/>
                        </a:xfrm>
                        <a:prstGeom prst="rect">
                          <a:avLst/>
                        </a:prstGeom>
                      </wps:spPr>
                      <wps:txbx>
                        <w:txbxContent>
                          <w:p w14:paraId="7960965B" w14:textId="77777777" w:rsidR="00157668" w:rsidRDefault="00000000">
                            <w:pPr>
                              <w:spacing w:line="140" w:lineRule="exact"/>
                              <w:rPr>
                                <w:rFonts w:ascii="Times New Roman"/>
                                <w:sz w:val="14"/>
                              </w:rPr>
                            </w:pPr>
                            <w:r>
                              <w:rPr>
                                <w:rFonts w:ascii="Times New Roman"/>
                                <w:sz w:val="14"/>
                              </w:rPr>
                              <w:t xml:space="preserve">Nippon </w:t>
                            </w:r>
                            <w:r>
                              <w:rPr>
                                <w:rFonts w:ascii="Times New Roman"/>
                                <w:spacing w:val="-5"/>
                                <w:sz w:val="14"/>
                              </w:rPr>
                              <w:t>SC</w:t>
                            </w:r>
                          </w:p>
                        </w:txbxContent>
                      </wps:txbx>
                      <wps:bodyPr wrap="square" lIns="0" tIns="0" rIns="0" bIns="0" rtlCol="0">
                        <a:noAutofit/>
                      </wps:bodyPr>
                    </wps:wsp>
                  </a:graphicData>
                </a:graphic>
              </wp:anchor>
            </w:drawing>
          </mc:Choice>
          <mc:Fallback>
            <w:pict>
              <v:shape w14:anchorId="1420978D" id="Textbox 86" o:spid="_x0000_s1061" type="#_x0000_t202" style="position:absolute;left:0;text-align:left;margin-left:99.05pt;margin-top:-19pt;width:31.35pt;height:7pt;rotation:-30;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" filled="f" stroked="f">
                <v:textbox inset="0,0,0,0">
                  <w:txbxContent>
                    <w:p w14:paraId="7960965B" w14:textId="77777777" w:rsidR="00157668" w:rsidRDefault="00000000">
                      <w:pPr>
                        <w:spacing w:line="140" w:lineRule="exact"/>
                        <w:rPr>
                          <w:rFonts w:ascii="Times New Roman"/>
                          <w:sz w:val="14"/>
                        </w:rPr>
                      </w:pPr>
                      <w:r>
                        <w:rPr>
                          <w:rFonts w:ascii="Times New Roman"/>
                          <w:sz w:val="14"/>
                        </w:rPr>
                        <w:t xml:space="preserve">Nippon </w:t>
                      </w:r>
                      <w:r>
                        <w:rPr>
                          <w:rFonts w:ascii="Times New Roman"/>
                          <w:spacing w:val="-5"/>
                          <w:sz w:val="14"/>
                        </w:rPr>
                        <w:t>SC</w:t>
                      </w:r>
                    </w:p>
                  </w:txbxContent>
                </v:textbox>
                <w10:wrap anchorx="page"/>
              </v:shape>
            </w:pict>
          </mc:Fallback>
        </mc:AlternateContent>
      </w:r>
      <w:r>
        <w:rPr>
          <w:rFonts w:ascii="Arial" w:hAnsi="Arial"/>
          <w:i/>
          <w:noProof/>
          <w:sz w:val="17"/>
        </w:rPr>
        <mc:AlternateContent>
          <mc:Choice Requires="wps">
            <w:drawing>
              <wp:anchor distT="0" distB="0" distL="0" distR="0" simplePos="0" relativeHeight="15753216" behindDoc="0" locked="0" layoutInCell="1" allowOverlap="1" wp14:anchorId="043A1DD7" wp14:editId="4497618D">
                <wp:simplePos x="0" y="0"/>
                <wp:positionH relativeFrom="page">
                  <wp:posOffset>1845361</wp:posOffset>
                </wp:positionH>
                <wp:positionV relativeFrom="paragraph">
                  <wp:posOffset>-241522</wp:posOffset>
                </wp:positionV>
                <wp:extent cx="398145" cy="8890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398145" cy="88900"/>
                        </a:xfrm>
                        <a:prstGeom prst="rect">
                          <a:avLst/>
                        </a:prstGeom>
                      </wps:spPr>
                      <wps:txbx>
                        <w:txbxContent>
                          <w:p w14:paraId="6BA6EED0" w14:textId="77777777" w:rsidR="00157668" w:rsidRDefault="00000000">
                            <w:pPr>
                              <w:spacing w:line="140" w:lineRule="exact"/>
                              <w:rPr>
                                <w:rFonts w:ascii="Times New Roman"/>
                                <w:sz w:val="14"/>
                              </w:rPr>
                            </w:pPr>
                            <w:r>
                              <w:rPr>
                                <w:rFonts w:ascii="Times New Roman"/>
                                <w:sz w:val="14"/>
                              </w:rPr>
                              <w:t xml:space="preserve">HDFC </w:t>
                            </w:r>
                            <w:r>
                              <w:rPr>
                                <w:rFonts w:ascii="Times New Roman"/>
                                <w:spacing w:val="-5"/>
                                <w:sz w:val="14"/>
                              </w:rPr>
                              <w:t>MC</w:t>
                            </w:r>
                          </w:p>
                        </w:txbxContent>
                      </wps:txbx>
                      <wps:bodyPr wrap="square" lIns="0" tIns="0" rIns="0" bIns="0" rtlCol="0">
                        <a:noAutofit/>
                      </wps:bodyPr>
                    </wps:wsp>
                  </a:graphicData>
                </a:graphic>
              </wp:anchor>
            </w:drawing>
          </mc:Choice>
          <mc:Fallback>
            <w:pict>
              <v:shape w14:anchorId="043A1DD7" id="Textbox 87" o:spid="_x0000_s1062" type="#_x0000_t202" style="position:absolute;left:0;text-align:left;margin-left:145.3pt;margin-top:-19pt;width:31.35pt;height:7pt;rotation:-30;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" filled="f" stroked="f">
                <v:textbox inset="0,0,0,0">
                  <w:txbxContent>
                    <w:p w14:paraId="6BA6EED0" w14:textId="77777777" w:rsidR="00157668" w:rsidRDefault="00000000">
                      <w:pPr>
                        <w:spacing w:line="140" w:lineRule="exact"/>
                        <w:rPr>
                          <w:rFonts w:ascii="Times New Roman"/>
                          <w:sz w:val="14"/>
                        </w:rPr>
                      </w:pPr>
                      <w:r>
                        <w:rPr>
                          <w:rFonts w:ascii="Times New Roman"/>
                          <w:sz w:val="14"/>
                        </w:rPr>
                        <w:t xml:space="preserve">HDFC </w:t>
                      </w:r>
                      <w:r>
                        <w:rPr>
                          <w:rFonts w:ascii="Times New Roman"/>
                          <w:spacing w:val="-5"/>
                          <w:sz w:val="14"/>
                        </w:rPr>
                        <w:t>MC</w:t>
                      </w:r>
                    </w:p>
                  </w:txbxContent>
                </v:textbox>
                <w10:wrap anchorx="page"/>
              </v:shape>
            </w:pict>
          </mc:Fallback>
        </mc:AlternateContent>
      </w:r>
      <w:r>
        <w:rPr>
          <w:rFonts w:ascii="Arial" w:hAnsi="Arial"/>
          <w:i/>
          <w:noProof/>
          <w:sz w:val="17"/>
        </w:rPr>
        <mc:AlternateContent>
          <mc:Choice Requires="wps">
            <w:drawing>
              <wp:anchor distT="0" distB="0" distL="0" distR="0" simplePos="0" relativeHeight="15753728" behindDoc="0" locked="0" layoutInCell="1" allowOverlap="1" wp14:anchorId="7E862AA5" wp14:editId="7C1F06A1">
                <wp:simplePos x="0" y="0"/>
                <wp:positionH relativeFrom="page">
                  <wp:posOffset>2472199</wp:posOffset>
                </wp:positionH>
                <wp:positionV relativeFrom="paragraph">
                  <wp:posOffset>-252008</wp:posOffset>
                </wp:positionV>
                <wp:extent cx="356235" cy="8890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356235" cy="88900"/>
                        </a:xfrm>
                        <a:prstGeom prst="rect">
                          <a:avLst/>
                        </a:prstGeom>
                      </wps:spPr>
                      <wps:txbx>
                        <w:txbxContent>
                          <w:p w14:paraId="59DE01E2" w14:textId="77777777" w:rsidR="00157668" w:rsidRDefault="00000000">
                            <w:pPr>
                              <w:spacing w:line="140" w:lineRule="exact"/>
                              <w:rPr>
                                <w:rFonts w:ascii="Times New Roman"/>
                                <w:sz w:val="14"/>
                              </w:rPr>
                            </w:pPr>
                            <w:r>
                              <w:rPr>
                                <w:rFonts w:ascii="Times New Roman"/>
                                <w:sz w:val="14"/>
                              </w:rPr>
                              <w:t xml:space="preserve">SBI SC </w:t>
                            </w:r>
                            <w:r>
                              <w:rPr>
                                <w:rFonts w:ascii="Times New Roman"/>
                                <w:spacing w:val="-10"/>
                                <w:sz w:val="14"/>
                              </w:rPr>
                              <w:t>D</w:t>
                            </w:r>
                          </w:p>
                        </w:txbxContent>
                      </wps:txbx>
                      <wps:bodyPr wrap="square" lIns="0" tIns="0" rIns="0" bIns="0" rtlCol="0">
                        <a:noAutofit/>
                      </wps:bodyPr>
                    </wps:wsp>
                  </a:graphicData>
                </a:graphic>
              </wp:anchor>
            </w:drawing>
          </mc:Choice>
          <mc:Fallback>
            <w:pict>
              <v:shape w14:anchorId="7E862AA5" id="Textbox 88" o:spid="_x0000_s1063" type="#_x0000_t202" style="position:absolute;left:0;text-align:left;margin-left:194.65pt;margin-top:-19.85pt;width:28.05pt;height:7pt;rotation:-30;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" filled="f" stroked="f">
                <v:textbox inset="0,0,0,0">
                  <w:txbxContent>
                    <w:p w14:paraId="59DE01E2" w14:textId="77777777" w:rsidR="00157668" w:rsidRDefault="00000000">
                      <w:pPr>
                        <w:spacing w:line="140" w:lineRule="exact"/>
                        <w:rPr>
                          <w:rFonts w:ascii="Times New Roman"/>
                          <w:sz w:val="14"/>
                        </w:rPr>
                      </w:pPr>
                      <w:r>
                        <w:rPr>
                          <w:rFonts w:ascii="Times New Roman"/>
                          <w:sz w:val="14"/>
                        </w:rPr>
                        <w:t xml:space="preserve">SBI SC </w:t>
                      </w:r>
                      <w:r>
                        <w:rPr>
                          <w:rFonts w:ascii="Times New Roman"/>
                          <w:spacing w:val="-10"/>
                          <w:sz w:val="14"/>
                        </w:rPr>
                        <w:t>D</w:t>
                      </w:r>
                    </w:p>
                  </w:txbxContent>
                </v:textbox>
                <w10:wrap anchorx="page"/>
              </v:shape>
            </w:pict>
          </mc:Fallback>
        </mc:AlternateContent>
      </w:r>
      <w:r>
        <w:rPr>
          <w:rFonts w:ascii="Arial" w:hAnsi="Arial"/>
          <w:i/>
          <w:noProof/>
          <w:sz w:val="17"/>
        </w:rPr>
        <mc:AlternateContent>
          <mc:Choice Requires="wps">
            <w:drawing>
              <wp:anchor distT="0" distB="0" distL="0" distR="0" simplePos="0" relativeHeight="15754240" behindDoc="0" locked="0" layoutInCell="1" allowOverlap="1" wp14:anchorId="4D4E5715" wp14:editId="516F9F90">
                <wp:simplePos x="0" y="0"/>
                <wp:positionH relativeFrom="page">
                  <wp:posOffset>3039236</wp:posOffset>
                </wp:positionH>
                <wp:positionV relativeFrom="paragraph">
                  <wp:posOffset>-246464</wp:posOffset>
                </wp:positionV>
                <wp:extent cx="377825" cy="889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377825" cy="88900"/>
                        </a:xfrm>
                        <a:prstGeom prst="rect">
                          <a:avLst/>
                        </a:prstGeom>
                      </wps:spPr>
                      <wps:txbx>
                        <w:txbxContent>
                          <w:p w14:paraId="21D796C6" w14:textId="77777777" w:rsidR="00157668" w:rsidRDefault="00000000">
                            <w:pPr>
                              <w:spacing w:line="140" w:lineRule="exact"/>
                              <w:rPr>
                                <w:rFonts w:ascii="Times New Roman"/>
                                <w:sz w:val="14"/>
                              </w:rPr>
                            </w:pPr>
                            <w:r>
                              <w:rPr>
                                <w:rFonts w:ascii="Times New Roman"/>
                                <w:sz w:val="14"/>
                              </w:rPr>
                              <w:t xml:space="preserve">ICICI </w:t>
                            </w:r>
                            <w:r>
                              <w:rPr>
                                <w:rFonts w:ascii="Times New Roman"/>
                                <w:spacing w:val="-5"/>
                                <w:sz w:val="14"/>
                              </w:rPr>
                              <w:t>Mid</w:t>
                            </w:r>
                          </w:p>
                        </w:txbxContent>
                      </wps:txbx>
                      <wps:bodyPr wrap="square" lIns="0" tIns="0" rIns="0" bIns="0" rtlCol="0">
                        <a:noAutofit/>
                      </wps:bodyPr>
                    </wps:wsp>
                  </a:graphicData>
                </a:graphic>
              </wp:anchor>
            </w:drawing>
          </mc:Choice>
          <mc:Fallback>
            <w:pict>
              <v:shape w14:anchorId="4D4E5715" id="Textbox 89" o:spid="_x0000_s1064" type="#_x0000_t202" style="position:absolute;left:0;text-align:left;margin-left:239.3pt;margin-top:-19.4pt;width:29.75pt;height:7pt;rotation:-30;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" filled="f" stroked="f">
                <v:textbox inset="0,0,0,0">
                  <w:txbxContent>
                    <w:p w14:paraId="21D796C6" w14:textId="77777777" w:rsidR="00157668" w:rsidRDefault="00000000">
                      <w:pPr>
                        <w:spacing w:line="140" w:lineRule="exact"/>
                        <w:rPr>
                          <w:rFonts w:ascii="Times New Roman"/>
                          <w:sz w:val="14"/>
                        </w:rPr>
                      </w:pPr>
                      <w:r>
                        <w:rPr>
                          <w:rFonts w:ascii="Times New Roman"/>
                          <w:sz w:val="14"/>
                        </w:rPr>
                        <w:t xml:space="preserve">ICICI </w:t>
                      </w:r>
                      <w:r>
                        <w:rPr>
                          <w:rFonts w:ascii="Times New Roman"/>
                          <w:spacing w:val="-5"/>
                          <w:sz w:val="14"/>
                        </w:rPr>
                        <w:t>Mid</w:t>
                      </w:r>
                    </w:p>
                  </w:txbxContent>
                </v:textbox>
                <w10:wrap anchorx="page"/>
              </v:shape>
            </w:pict>
          </mc:Fallback>
        </mc:AlternateContent>
      </w:r>
      <w:r>
        <w:rPr>
          <w:rFonts w:ascii="Arial" w:hAnsi="Arial"/>
          <w:i/>
          <w:noProof/>
          <w:sz w:val="17"/>
        </w:rPr>
        <mc:AlternateContent>
          <mc:Choice Requires="wps">
            <w:drawing>
              <wp:anchor distT="0" distB="0" distL="0" distR="0" simplePos="0" relativeHeight="15754752" behindDoc="0" locked="0" layoutInCell="1" allowOverlap="1" wp14:anchorId="42493679" wp14:editId="0DBB8DA9">
                <wp:simplePos x="0" y="0"/>
                <wp:positionH relativeFrom="page">
                  <wp:posOffset>3631487</wp:posOffset>
                </wp:positionH>
                <wp:positionV relativeFrom="paragraph">
                  <wp:posOffset>-247683</wp:posOffset>
                </wp:positionV>
                <wp:extent cx="373380" cy="889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373380" cy="88900"/>
                        </a:xfrm>
                        <a:prstGeom prst="rect">
                          <a:avLst/>
                        </a:prstGeom>
                      </wps:spPr>
                      <wps:txbx>
                        <w:txbxContent>
                          <w:p w14:paraId="6BA8D8EA" w14:textId="77777777" w:rsidR="00157668" w:rsidRDefault="00000000">
                            <w:pPr>
                              <w:spacing w:line="140" w:lineRule="exact"/>
                              <w:rPr>
                                <w:rFonts w:ascii="Times New Roman"/>
                                <w:sz w:val="14"/>
                              </w:rPr>
                            </w:pPr>
                            <w:r>
                              <w:rPr>
                                <w:rFonts w:ascii="Times New Roman"/>
                                <w:sz w:val="14"/>
                              </w:rPr>
                              <w:t xml:space="preserve">Axis </w:t>
                            </w:r>
                            <w:r>
                              <w:rPr>
                                <w:rFonts w:ascii="Times New Roman"/>
                                <w:spacing w:val="-2"/>
                                <w:sz w:val="14"/>
                              </w:rPr>
                              <w:t>Flexi</w:t>
                            </w:r>
                          </w:p>
                        </w:txbxContent>
                      </wps:txbx>
                      <wps:bodyPr wrap="square" lIns="0" tIns="0" rIns="0" bIns="0" rtlCol="0">
                        <a:noAutofit/>
                      </wps:bodyPr>
                    </wps:wsp>
                  </a:graphicData>
                </a:graphic>
              </wp:anchor>
            </w:drawing>
          </mc:Choice>
          <mc:Fallback>
            <w:pict>
              <v:shape w14:anchorId="42493679" id="Textbox 90" o:spid="_x0000_s1065" type="#_x0000_t202" style="position:absolute;left:0;text-align:left;margin-left:285.95pt;margin-top:-19.5pt;width:29.4pt;height:7pt;rotation:-30;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" filled="f" stroked="f">
                <v:textbox inset="0,0,0,0">
                  <w:txbxContent>
                    <w:p w14:paraId="6BA8D8EA" w14:textId="77777777" w:rsidR="00157668" w:rsidRDefault="00000000">
                      <w:pPr>
                        <w:spacing w:line="140" w:lineRule="exact"/>
                        <w:rPr>
                          <w:rFonts w:ascii="Times New Roman"/>
                          <w:sz w:val="14"/>
                        </w:rPr>
                      </w:pPr>
                      <w:r>
                        <w:rPr>
                          <w:rFonts w:ascii="Times New Roman"/>
                          <w:sz w:val="14"/>
                        </w:rPr>
                        <w:t xml:space="preserve">Axis </w:t>
                      </w:r>
                      <w:r>
                        <w:rPr>
                          <w:rFonts w:ascii="Times New Roman"/>
                          <w:spacing w:val="-2"/>
                          <w:sz w:val="14"/>
                        </w:rPr>
                        <w:t>Flexi</w:t>
                      </w:r>
                    </w:p>
                  </w:txbxContent>
                </v:textbox>
                <w10:wrap anchorx="page"/>
              </v:shape>
            </w:pict>
          </mc:Fallback>
        </mc:AlternateContent>
      </w:r>
      <w:r>
        <w:rPr>
          <w:rFonts w:ascii="Arial" w:hAnsi="Arial"/>
          <w:i/>
          <w:noProof/>
          <w:sz w:val="17"/>
        </w:rPr>
        <mc:AlternateContent>
          <mc:Choice Requires="wps">
            <w:drawing>
              <wp:anchor distT="0" distB="0" distL="0" distR="0" simplePos="0" relativeHeight="15755264" behindDoc="0" locked="0" layoutInCell="1" allowOverlap="1" wp14:anchorId="6F364DBB" wp14:editId="1150E7C3">
                <wp:simplePos x="0" y="0"/>
                <wp:positionH relativeFrom="page">
                  <wp:posOffset>4288350</wp:posOffset>
                </wp:positionH>
                <wp:positionV relativeFrom="paragraph">
                  <wp:posOffset>-266219</wp:posOffset>
                </wp:positionV>
                <wp:extent cx="299085" cy="889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299085" cy="88900"/>
                        </a:xfrm>
                        <a:prstGeom prst="rect">
                          <a:avLst/>
                        </a:prstGeom>
                      </wps:spPr>
                      <wps:txbx>
                        <w:txbxContent>
                          <w:p w14:paraId="71DED39B" w14:textId="77777777" w:rsidR="00157668" w:rsidRDefault="00000000">
                            <w:pPr>
                              <w:spacing w:line="140" w:lineRule="exact"/>
                              <w:rPr>
                                <w:rFonts w:ascii="Times New Roman"/>
                                <w:sz w:val="14"/>
                              </w:rPr>
                            </w:pPr>
                            <w:r>
                              <w:rPr>
                                <w:rFonts w:ascii="Times New Roman"/>
                                <w:sz w:val="14"/>
                              </w:rPr>
                              <w:t xml:space="preserve">Nifty </w:t>
                            </w:r>
                            <w:r>
                              <w:rPr>
                                <w:rFonts w:ascii="Times New Roman"/>
                                <w:spacing w:val="-5"/>
                                <w:sz w:val="14"/>
                              </w:rPr>
                              <w:t>50</w:t>
                            </w:r>
                          </w:p>
                        </w:txbxContent>
                      </wps:txbx>
                      <wps:bodyPr wrap="square" lIns="0" tIns="0" rIns="0" bIns="0" rtlCol="0">
                        <a:noAutofit/>
                      </wps:bodyPr>
                    </wps:wsp>
                  </a:graphicData>
                </a:graphic>
              </wp:anchor>
            </w:drawing>
          </mc:Choice>
          <mc:Fallback>
            <w:pict>
              <v:shape w14:anchorId="6F364DBB" id="Textbox 91" o:spid="_x0000_s1066" type="#_x0000_t202" style="position:absolute;left:0;text-align:left;margin-left:337.65pt;margin-top:-20.95pt;width:23.55pt;height:7pt;rotation:-30;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" filled="f" stroked="f">
                <v:textbox inset="0,0,0,0">
                  <w:txbxContent>
                    <w:p w14:paraId="71DED39B" w14:textId="77777777" w:rsidR="00157668" w:rsidRDefault="00000000">
                      <w:pPr>
                        <w:spacing w:line="140" w:lineRule="exact"/>
                        <w:rPr>
                          <w:rFonts w:ascii="Times New Roman"/>
                          <w:sz w:val="14"/>
                        </w:rPr>
                      </w:pPr>
                      <w:r>
                        <w:rPr>
                          <w:rFonts w:ascii="Times New Roman"/>
                          <w:sz w:val="14"/>
                        </w:rPr>
                        <w:t xml:space="preserve">Nifty </w:t>
                      </w:r>
                      <w:r>
                        <w:rPr>
                          <w:rFonts w:ascii="Times New Roman"/>
                          <w:spacing w:val="-5"/>
                          <w:sz w:val="14"/>
                        </w:rPr>
                        <w:t>50</w:t>
                      </w:r>
                    </w:p>
                  </w:txbxContent>
                </v:textbox>
                <w10:wrap anchorx="page"/>
              </v:shape>
            </w:pict>
          </mc:Fallback>
        </mc:AlternateContent>
      </w:r>
      <w:r>
        <w:rPr>
          <w:rFonts w:ascii="Arial" w:hAnsi="Arial"/>
          <w:i/>
          <w:noProof/>
          <w:sz w:val="17"/>
        </w:rPr>
        <mc:AlternateContent>
          <mc:Choice Requires="wps">
            <w:drawing>
              <wp:anchor distT="0" distB="0" distL="0" distR="0" simplePos="0" relativeHeight="15755776" behindDoc="0" locked="0" layoutInCell="1" allowOverlap="1" wp14:anchorId="67D7DBCF" wp14:editId="5F188856">
                <wp:simplePos x="0" y="0"/>
                <wp:positionH relativeFrom="page">
                  <wp:posOffset>4705505</wp:posOffset>
                </wp:positionH>
                <wp:positionV relativeFrom="paragraph">
                  <wp:posOffset>-220516</wp:posOffset>
                </wp:positionV>
                <wp:extent cx="481965" cy="889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481965" cy="88900"/>
                        </a:xfrm>
                        <a:prstGeom prst="rect">
                          <a:avLst/>
                        </a:prstGeom>
                      </wps:spPr>
                      <wps:txbx>
                        <w:txbxContent>
                          <w:p w14:paraId="2F3E494D" w14:textId="77777777" w:rsidR="00157668" w:rsidRDefault="00000000">
                            <w:pPr>
                              <w:spacing w:line="140" w:lineRule="exact"/>
                              <w:rPr>
                                <w:rFonts w:ascii="Times New Roman"/>
                                <w:sz w:val="14"/>
                              </w:rPr>
                            </w:pPr>
                            <w:r>
                              <w:rPr>
                                <w:rFonts w:ascii="Times New Roman"/>
                                <w:sz w:val="14"/>
                              </w:rPr>
                              <w:t>SBI</w:t>
                            </w:r>
                            <w:r>
                              <w:rPr>
                                <w:rFonts w:ascii="Times New Roman"/>
                                <w:spacing w:val="-2"/>
                                <w:sz w:val="14"/>
                              </w:rPr>
                              <w:t xml:space="preserve"> </w:t>
                            </w:r>
                            <w:proofErr w:type="spellStart"/>
                            <w:r>
                              <w:rPr>
                                <w:rFonts w:ascii="Times New Roman"/>
                                <w:spacing w:val="-2"/>
                                <w:sz w:val="14"/>
                              </w:rPr>
                              <w:t>Bluechip</w:t>
                            </w:r>
                            <w:proofErr w:type="spellEnd"/>
                          </w:p>
                        </w:txbxContent>
                      </wps:txbx>
                      <wps:bodyPr wrap="square" lIns="0" tIns="0" rIns="0" bIns="0" rtlCol="0">
                        <a:noAutofit/>
                      </wps:bodyPr>
                    </wps:wsp>
                  </a:graphicData>
                </a:graphic>
              </wp:anchor>
            </w:drawing>
          </mc:Choice>
          <mc:Fallback>
            <w:pict>
              <v:shape w14:anchorId="67D7DBCF" id="Textbox 92" o:spid="_x0000_s1067" type="#_x0000_t202" style="position:absolute;left:0;text-align:left;margin-left:370.5pt;margin-top:-17.35pt;width:37.95pt;height:7pt;rotation:-30;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" filled="f" stroked="f">
                <v:textbox inset="0,0,0,0">
                  <w:txbxContent>
                    <w:p w14:paraId="2F3E494D" w14:textId="77777777" w:rsidR="00157668" w:rsidRDefault="00000000">
                      <w:pPr>
                        <w:spacing w:line="140" w:lineRule="exact"/>
                        <w:rPr>
                          <w:rFonts w:ascii="Times New Roman"/>
                          <w:sz w:val="14"/>
                        </w:rPr>
                      </w:pPr>
                      <w:r>
                        <w:rPr>
                          <w:rFonts w:ascii="Times New Roman"/>
                          <w:sz w:val="14"/>
                        </w:rPr>
                        <w:t>SBI</w:t>
                      </w:r>
                      <w:r>
                        <w:rPr>
                          <w:rFonts w:ascii="Times New Roman"/>
                          <w:spacing w:val="-2"/>
                          <w:sz w:val="14"/>
                        </w:rPr>
                        <w:t xml:space="preserve"> </w:t>
                      </w:r>
                      <w:proofErr w:type="spellStart"/>
                      <w:r>
                        <w:rPr>
                          <w:rFonts w:ascii="Times New Roman"/>
                          <w:spacing w:val="-2"/>
                          <w:sz w:val="14"/>
                        </w:rPr>
                        <w:t>Bluechip</w:t>
                      </w:r>
                      <w:proofErr w:type="spellEnd"/>
                    </w:p>
                  </w:txbxContent>
                </v:textbox>
                <w10:wrap anchorx="page"/>
              </v:shape>
            </w:pict>
          </mc:Fallback>
        </mc:AlternateContent>
      </w:r>
      <w:r>
        <w:rPr>
          <w:rFonts w:ascii="Arial" w:hAnsi="Arial"/>
          <w:i/>
          <w:noProof/>
          <w:sz w:val="17"/>
        </w:rPr>
        <mc:AlternateContent>
          <mc:Choice Requires="wps">
            <w:drawing>
              <wp:anchor distT="0" distB="0" distL="0" distR="0" simplePos="0" relativeHeight="15756288" behindDoc="0" locked="0" layoutInCell="1" allowOverlap="1" wp14:anchorId="4B3339E9" wp14:editId="0741845A">
                <wp:simplePos x="0" y="0"/>
                <wp:positionH relativeFrom="page">
                  <wp:posOffset>5320807</wp:posOffset>
                </wp:positionH>
                <wp:positionV relativeFrom="paragraph">
                  <wp:posOffset>-227939</wp:posOffset>
                </wp:positionV>
                <wp:extent cx="452120" cy="889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452120" cy="88900"/>
                        </a:xfrm>
                        <a:prstGeom prst="rect">
                          <a:avLst/>
                        </a:prstGeom>
                      </wps:spPr>
                      <wps:txbx>
                        <w:txbxContent>
                          <w:p w14:paraId="19530A18" w14:textId="77777777" w:rsidR="00157668" w:rsidRDefault="00000000">
                            <w:pPr>
                              <w:spacing w:line="140" w:lineRule="exact"/>
                              <w:rPr>
                                <w:rFonts w:ascii="Times New Roman"/>
                                <w:sz w:val="14"/>
                              </w:rPr>
                            </w:pPr>
                            <w:r>
                              <w:rPr>
                                <w:rFonts w:ascii="Times New Roman"/>
                                <w:sz w:val="14"/>
                              </w:rPr>
                              <w:t xml:space="preserve">HDFC </w:t>
                            </w:r>
                            <w:r>
                              <w:rPr>
                                <w:rFonts w:ascii="Times New Roman"/>
                                <w:spacing w:val="-2"/>
                                <w:sz w:val="14"/>
                              </w:rPr>
                              <w:t>Short</w:t>
                            </w:r>
                          </w:p>
                        </w:txbxContent>
                      </wps:txbx>
                      <wps:bodyPr wrap="square" lIns="0" tIns="0" rIns="0" bIns="0" rtlCol="0">
                        <a:noAutofit/>
                      </wps:bodyPr>
                    </wps:wsp>
                  </a:graphicData>
                </a:graphic>
              </wp:anchor>
            </w:drawing>
          </mc:Choice>
          <mc:Fallback>
            <w:pict>
              <v:shape w14:anchorId="4B3339E9" id="Textbox 93" o:spid="_x0000_s1068" type="#_x0000_t202" style="position:absolute;left:0;text-align:left;margin-left:418.95pt;margin-top:-17.95pt;width:35.6pt;height:7pt;rotation:-30;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" filled="f" stroked="f">
                <v:textbox inset="0,0,0,0">
                  <w:txbxContent>
                    <w:p w14:paraId="19530A18" w14:textId="77777777" w:rsidR="00157668" w:rsidRDefault="00000000">
                      <w:pPr>
                        <w:spacing w:line="140" w:lineRule="exact"/>
                        <w:rPr>
                          <w:rFonts w:ascii="Times New Roman"/>
                          <w:sz w:val="14"/>
                        </w:rPr>
                      </w:pPr>
                      <w:r>
                        <w:rPr>
                          <w:rFonts w:ascii="Times New Roman"/>
                          <w:sz w:val="14"/>
                        </w:rPr>
                        <w:t xml:space="preserve">HDFC </w:t>
                      </w:r>
                      <w:r>
                        <w:rPr>
                          <w:rFonts w:ascii="Times New Roman"/>
                          <w:spacing w:val="-2"/>
                          <w:sz w:val="14"/>
                        </w:rPr>
                        <w:t>Short</w:t>
                      </w:r>
                    </w:p>
                  </w:txbxContent>
                </v:textbox>
                <w10:wrap anchorx="page"/>
              </v:shape>
            </w:pict>
          </mc:Fallback>
        </mc:AlternateContent>
      </w:r>
      <w:r>
        <w:rPr>
          <w:rFonts w:ascii="Arial" w:hAnsi="Arial"/>
          <w:i/>
          <w:color w:val="64748A"/>
          <w:sz w:val="17"/>
        </w:rPr>
        <w:t xml:space="preserve">Fig 4.2 — Max drawdown (negative values). Small-cap funds show highest </w:t>
      </w:r>
      <w:r>
        <w:rPr>
          <w:rFonts w:ascii="Arial" w:hAnsi="Arial"/>
          <w:i/>
          <w:color w:val="64748A"/>
          <w:spacing w:val="-2"/>
          <w:sz w:val="17"/>
        </w:rPr>
        <w:t>risk.</w:t>
      </w:r>
    </w:p>
    <w:p w14:paraId="59C4EF0D" w14:textId="77777777" w:rsidR="00157668" w:rsidRDefault="00157668">
      <w:pPr>
        <w:pStyle w:val="BodyText"/>
        <w:rPr>
          <w:rFonts w:ascii="Arial"/>
          <w:i/>
          <w:sz w:val="17"/>
        </w:rPr>
      </w:pPr>
    </w:p>
    <w:p w14:paraId="731398BE" w14:textId="77777777" w:rsidR="00157668" w:rsidRDefault="00157668">
      <w:pPr>
        <w:pStyle w:val="BodyText"/>
        <w:spacing w:before="141"/>
        <w:rPr>
          <w:rFonts w:ascii="Arial"/>
          <w:i/>
          <w:sz w:val="17"/>
        </w:rPr>
      </w:pPr>
    </w:p>
    <w:p w14:paraId="51D794C1" w14:textId="77777777" w:rsidR="00157668" w:rsidRDefault="00000000">
      <w:pPr>
        <w:pStyle w:val="Heading2"/>
        <w:numPr>
          <w:ilvl w:val="1"/>
          <w:numId w:val="14"/>
        </w:numPr>
        <w:tabs>
          <w:tab w:val="left" w:pos="1470"/>
        </w:tabs>
        <w:ind w:left="1470" w:hanging="500"/>
      </w:pPr>
      <w:r>
        <w:rPr>
          <w:color w:val="1D2660"/>
        </w:rPr>
        <w:t xml:space="preserve">Alpha and Beta </w:t>
      </w:r>
      <w:r>
        <w:rPr>
          <w:color w:val="1D2660"/>
          <w:spacing w:val="-2"/>
        </w:rPr>
        <w:t>Analysis</w:t>
      </w:r>
    </w:p>
    <w:p w14:paraId="567280F6" w14:textId="77777777" w:rsidR="00157668" w:rsidRDefault="00000000">
      <w:pPr>
        <w:pStyle w:val="BodyText"/>
        <w:spacing w:before="169" w:line="333" w:lineRule="auto"/>
        <w:ind w:left="970" w:right="861"/>
      </w:pPr>
      <w:r>
        <w:rPr>
          <w:color w:val="1A1A2D"/>
        </w:rPr>
        <w:t>Alpha</w:t>
      </w:r>
      <w:r>
        <w:rPr>
          <w:color w:val="1A1A2D"/>
          <w:spacing w:val="40"/>
        </w:rPr>
        <w:t xml:space="preserve"> </w:t>
      </w:r>
      <w:r>
        <w:rPr>
          <w:color w:val="1A1A2D"/>
        </w:rPr>
        <w:t>measures</w:t>
      </w:r>
      <w:r>
        <w:rPr>
          <w:color w:val="1A1A2D"/>
          <w:spacing w:val="40"/>
        </w:rPr>
        <w:t xml:space="preserve"> </w:t>
      </w:r>
      <w:r>
        <w:rPr>
          <w:color w:val="1A1A2D"/>
        </w:rPr>
        <w:t>excess</w:t>
      </w:r>
      <w:r>
        <w:rPr>
          <w:color w:val="1A1A2D"/>
          <w:spacing w:val="40"/>
        </w:rPr>
        <w:t xml:space="preserve"> </w:t>
      </w:r>
      <w:r>
        <w:rPr>
          <w:color w:val="1A1A2D"/>
        </w:rPr>
        <w:t>return</w:t>
      </w:r>
      <w:r>
        <w:rPr>
          <w:color w:val="1A1A2D"/>
          <w:spacing w:val="40"/>
        </w:rPr>
        <w:t xml:space="preserve"> </w:t>
      </w:r>
      <w:r>
        <w:rPr>
          <w:color w:val="1A1A2D"/>
        </w:rPr>
        <w:t>over</w:t>
      </w:r>
      <w:r>
        <w:rPr>
          <w:color w:val="1A1A2D"/>
          <w:spacing w:val="40"/>
        </w:rPr>
        <w:t xml:space="preserve"> </w:t>
      </w:r>
      <w:r>
        <w:rPr>
          <w:color w:val="1A1A2D"/>
        </w:rPr>
        <w:t>the</w:t>
      </w:r>
      <w:r>
        <w:rPr>
          <w:color w:val="1A1A2D"/>
          <w:spacing w:val="40"/>
        </w:rPr>
        <w:t xml:space="preserve"> </w:t>
      </w:r>
      <w:r>
        <w:rPr>
          <w:color w:val="1A1A2D"/>
        </w:rPr>
        <w:t>benchmark</w:t>
      </w:r>
      <w:r>
        <w:rPr>
          <w:color w:val="1A1A2D"/>
          <w:spacing w:val="40"/>
        </w:rPr>
        <w:t xml:space="preserve"> </w:t>
      </w:r>
      <w:r>
        <w:rPr>
          <w:color w:val="1A1A2D"/>
        </w:rPr>
        <w:t>(Nifty</w:t>
      </w:r>
      <w:r>
        <w:rPr>
          <w:color w:val="1A1A2D"/>
          <w:spacing w:val="40"/>
        </w:rPr>
        <w:t xml:space="preserve"> </w:t>
      </w:r>
      <w:r>
        <w:rPr>
          <w:color w:val="1A1A2D"/>
        </w:rPr>
        <w:t>50);</w:t>
      </w:r>
      <w:r>
        <w:rPr>
          <w:color w:val="1A1A2D"/>
          <w:spacing w:val="40"/>
        </w:rPr>
        <w:t xml:space="preserve"> </w:t>
      </w:r>
      <w:r>
        <w:rPr>
          <w:color w:val="1A1A2D"/>
        </w:rPr>
        <w:t>Beta</w:t>
      </w:r>
      <w:r>
        <w:rPr>
          <w:color w:val="1A1A2D"/>
          <w:spacing w:val="40"/>
        </w:rPr>
        <w:t xml:space="preserve"> </w:t>
      </w:r>
      <w:r>
        <w:rPr>
          <w:color w:val="1A1A2D"/>
        </w:rPr>
        <w:t>measures</w:t>
      </w:r>
      <w:r>
        <w:rPr>
          <w:color w:val="1A1A2D"/>
          <w:spacing w:val="40"/>
        </w:rPr>
        <w:t xml:space="preserve"> </w:t>
      </w:r>
      <w:r>
        <w:rPr>
          <w:color w:val="1A1A2D"/>
        </w:rPr>
        <w:t>sensitivity</w:t>
      </w:r>
      <w:r>
        <w:rPr>
          <w:color w:val="1A1A2D"/>
          <w:spacing w:val="40"/>
        </w:rPr>
        <w:t xml:space="preserve"> </w:t>
      </w:r>
      <w:r>
        <w:rPr>
          <w:color w:val="1A1A2D"/>
        </w:rPr>
        <w:t>to</w:t>
      </w:r>
      <w:r>
        <w:rPr>
          <w:color w:val="1A1A2D"/>
          <w:spacing w:val="40"/>
        </w:rPr>
        <w:t xml:space="preserve"> </w:t>
      </w:r>
      <w:r>
        <w:rPr>
          <w:color w:val="1A1A2D"/>
        </w:rPr>
        <w:t>market movements. The table below uses actual computed values from the project's alpha_beta.csv output.</w:t>
      </w:r>
    </w:p>
    <w:p w14:paraId="01CA36D6" w14:textId="77777777" w:rsidR="00157668" w:rsidRDefault="00157668">
      <w:pPr>
        <w:pStyle w:val="BodyText"/>
        <w:rPr>
          <w:sz w:val="16"/>
        </w:rPr>
      </w:pPr>
    </w:p>
    <w:tbl>
      <w:tblPr>
        <w:tblW w:w="0" w:type="auto"/>
        <w:tblInd w:w="1423"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35"/>
        <w:gridCol w:w="851"/>
        <w:gridCol w:w="851"/>
        <w:gridCol w:w="3969"/>
      </w:tblGrid>
      <w:tr w:rsidR="00157668" w14:paraId="5593AAF9" w14:textId="77777777">
        <w:trPr>
          <w:trHeight w:val="390"/>
        </w:trPr>
        <w:tc>
          <w:tcPr>
            <w:tcW w:w="2835" w:type="dxa"/>
            <w:shd w:val="clear" w:color="auto" w:fill="1D2660"/>
          </w:tcPr>
          <w:p w14:paraId="45A65E93" w14:textId="77777777" w:rsidR="00157668" w:rsidRDefault="00000000">
            <w:pPr>
              <w:pStyle w:val="TableParagraph"/>
              <w:rPr>
                <w:rFonts w:ascii="Arial"/>
                <w:b/>
                <w:sz w:val="17"/>
              </w:rPr>
            </w:pPr>
            <w:r>
              <w:rPr>
                <w:rFonts w:ascii="Arial"/>
                <w:b/>
                <w:color w:val="64748A"/>
                <w:spacing w:val="-4"/>
                <w:sz w:val="17"/>
              </w:rPr>
              <w:t>Fund</w:t>
            </w:r>
          </w:p>
        </w:tc>
        <w:tc>
          <w:tcPr>
            <w:tcW w:w="851" w:type="dxa"/>
            <w:shd w:val="clear" w:color="auto" w:fill="1D2660"/>
          </w:tcPr>
          <w:p w14:paraId="1A86F50A" w14:textId="77777777" w:rsidR="00157668" w:rsidRDefault="00000000">
            <w:pPr>
              <w:pStyle w:val="TableParagraph"/>
              <w:ind w:left="118"/>
              <w:rPr>
                <w:rFonts w:ascii="Arial"/>
                <w:b/>
                <w:sz w:val="17"/>
              </w:rPr>
            </w:pPr>
            <w:r>
              <w:rPr>
                <w:rFonts w:ascii="Arial"/>
                <w:b/>
                <w:color w:val="64748A"/>
                <w:spacing w:val="-2"/>
                <w:sz w:val="17"/>
              </w:rPr>
              <w:t>Alpha</w:t>
            </w:r>
          </w:p>
        </w:tc>
        <w:tc>
          <w:tcPr>
            <w:tcW w:w="851" w:type="dxa"/>
            <w:shd w:val="clear" w:color="auto" w:fill="1D2660"/>
          </w:tcPr>
          <w:p w14:paraId="46733DA0" w14:textId="77777777" w:rsidR="00157668" w:rsidRDefault="00000000">
            <w:pPr>
              <w:pStyle w:val="TableParagraph"/>
              <w:ind w:left="118"/>
              <w:rPr>
                <w:rFonts w:ascii="Arial"/>
                <w:b/>
                <w:sz w:val="17"/>
              </w:rPr>
            </w:pPr>
            <w:r>
              <w:rPr>
                <w:rFonts w:ascii="Arial"/>
                <w:b/>
                <w:color w:val="64748A"/>
                <w:spacing w:val="-4"/>
                <w:sz w:val="17"/>
              </w:rPr>
              <w:t>Beta</w:t>
            </w:r>
          </w:p>
        </w:tc>
        <w:tc>
          <w:tcPr>
            <w:tcW w:w="3969" w:type="dxa"/>
            <w:shd w:val="clear" w:color="auto" w:fill="1D2660"/>
          </w:tcPr>
          <w:p w14:paraId="4E0FF76B" w14:textId="77777777" w:rsidR="00157668" w:rsidRDefault="00000000">
            <w:pPr>
              <w:pStyle w:val="TableParagraph"/>
              <w:ind w:left="117"/>
              <w:rPr>
                <w:rFonts w:ascii="Arial"/>
                <w:b/>
                <w:sz w:val="17"/>
              </w:rPr>
            </w:pPr>
            <w:r>
              <w:rPr>
                <w:rFonts w:ascii="Arial"/>
                <w:b/>
                <w:color w:val="64748A"/>
                <w:spacing w:val="-2"/>
                <w:sz w:val="17"/>
              </w:rPr>
              <w:t>Interpretation</w:t>
            </w:r>
          </w:p>
        </w:tc>
      </w:tr>
      <w:tr w:rsidR="00157668" w14:paraId="0A171D6B" w14:textId="77777777">
        <w:trPr>
          <w:trHeight w:val="630"/>
        </w:trPr>
        <w:tc>
          <w:tcPr>
            <w:tcW w:w="2835" w:type="dxa"/>
            <w:shd w:val="clear" w:color="auto" w:fill="F4F6FD"/>
          </w:tcPr>
          <w:p w14:paraId="1D12E9E7" w14:textId="77777777" w:rsidR="00157668" w:rsidRDefault="00157668">
            <w:pPr>
              <w:pStyle w:val="TableParagraph"/>
              <w:spacing w:before="130"/>
              <w:ind w:left="0"/>
              <w:rPr>
                <w:sz w:val="17"/>
              </w:rPr>
            </w:pPr>
          </w:p>
          <w:p w14:paraId="79A3F56B" w14:textId="77777777" w:rsidR="00157668" w:rsidRDefault="00000000">
            <w:pPr>
              <w:pStyle w:val="TableParagraph"/>
              <w:spacing w:before="0"/>
              <w:rPr>
                <w:sz w:val="17"/>
              </w:rPr>
            </w:pPr>
            <w:r>
              <w:rPr>
                <w:color w:val="64748A"/>
                <w:sz w:val="17"/>
              </w:rPr>
              <w:t xml:space="preserve">HDFC Short Term Debt </w:t>
            </w:r>
            <w:r>
              <w:rPr>
                <w:color w:val="64748A"/>
                <w:spacing w:val="-2"/>
                <w:sz w:val="17"/>
              </w:rPr>
              <w:t>Regular</w:t>
            </w:r>
          </w:p>
        </w:tc>
        <w:tc>
          <w:tcPr>
            <w:tcW w:w="851" w:type="dxa"/>
            <w:shd w:val="clear" w:color="auto" w:fill="F4F6FD"/>
          </w:tcPr>
          <w:p w14:paraId="220AF40C" w14:textId="77777777" w:rsidR="00157668" w:rsidRDefault="00157668">
            <w:pPr>
              <w:pStyle w:val="TableParagraph"/>
              <w:spacing w:before="130"/>
              <w:ind w:left="0"/>
              <w:rPr>
                <w:sz w:val="17"/>
              </w:rPr>
            </w:pPr>
          </w:p>
          <w:p w14:paraId="194132AC" w14:textId="77777777" w:rsidR="00157668" w:rsidRDefault="00000000">
            <w:pPr>
              <w:pStyle w:val="TableParagraph"/>
              <w:spacing w:before="0"/>
              <w:ind w:left="118"/>
              <w:rPr>
                <w:sz w:val="17"/>
              </w:rPr>
            </w:pPr>
            <w:r>
              <w:rPr>
                <w:color w:val="64748A"/>
                <w:spacing w:val="-4"/>
                <w:sz w:val="17"/>
              </w:rPr>
              <w:t>1.98</w:t>
            </w:r>
          </w:p>
        </w:tc>
        <w:tc>
          <w:tcPr>
            <w:tcW w:w="851" w:type="dxa"/>
            <w:shd w:val="clear" w:color="auto" w:fill="F4F6FD"/>
          </w:tcPr>
          <w:p w14:paraId="7541C0CE" w14:textId="77777777" w:rsidR="00157668" w:rsidRDefault="00157668">
            <w:pPr>
              <w:pStyle w:val="TableParagraph"/>
              <w:spacing w:before="130"/>
              <w:ind w:left="0"/>
              <w:rPr>
                <w:sz w:val="17"/>
              </w:rPr>
            </w:pPr>
          </w:p>
          <w:p w14:paraId="768E943F" w14:textId="77777777" w:rsidR="00157668" w:rsidRDefault="00000000">
            <w:pPr>
              <w:pStyle w:val="TableParagraph"/>
              <w:spacing w:before="0"/>
              <w:ind w:left="118"/>
              <w:rPr>
                <w:sz w:val="17"/>
              </w:rPr>
            </w:pPr>
            <w:r>
              <w:rPr>
                <w:color w:val="64748A"/>
                <w:spacing w:val="-4"/>
                <w:sz w:val="17"/>
              </w:rPr>
              <w:t>0.44</w:t>
            </w:r>
          </w:p>
        </w:tc>
        <w:tc>
          <w:tcPr>
            <w:tcW w:w="3969" w:type="dxa"/>
            <w:shd w:val="clear" w:color="auto" w:fill="F4F6FD"/>
          </w:tcPr>
          <w:p w14:paraId="56DA2700" w14:textId="77777777" w:rsidR="00157668" w:rsidRDefault="00000000">
            <w:pPr>
              <w:pStyle w:val="TableParagraph"/>
              <w:spacing w:line="295" w:lineRule="auto"/>
              <w:ind w:left="117"/>
              <w:rPr>
                <w:sz w:val="17"/>
              </w:rPr>
            </w:pPr>
            <w:r>
              <w:rPr>
                <w:color w:val="64748A"/>
                <w:sz w:val="17"/>
              </w:rPr>
              <w:t>High</w:t>
            </w:r>
            <w:r>
              <w:rPr>
                <w:color w:val="64748A"/>
                <w:spacing w:val="-6"/>
                <w:sz w:val="17"/>
              </w:rPr>
              <w:t xml:space="preserve"> </w:t>
            </w:r>
            <w:r>
              <w:rPr>
                <w:color w:val="64748A"/>
                <w:sz w:val="17"/>
              </w:rPr>
              <w:t>alpha,</w:t>
            </w:r>
            <w:r>
              <w:rPr>
                <w:color w:val="64748A"/>
                <w:spacing w:val="-6"/>
                <w:sz w:val="17"/>
              </w:rPr>
              <w:t xml:space="preserve"> </w:t>
            </w:r>
            <w:r>
              <w:rPr>
                <w:color w:val="64748A"/>
                <w:sz w:val="17"/>
              </w:rPr>
              <w:t>low</w:t>
            </w:r>
            <w:r>
              <w:rPr>
                <w:color w:val="64748A"/>
                <w:spacing w:val="-6"/>
                <w:sz w:val="17"/>
              </w:rPr>
              <w:t xml:space="preserve"> </w:t>
            </w:r>
            <w:r>
              <w:rPr>
                <w:color w:val="64748A"/>
                <w:sz w:val="17"/>
              </w:rPr>
              <w:t>market</w:t>
            </w:r>
            <w:r>
              <w:rPr>
                <w:color w:val="64748A"/>
                <w:spacing w:val="-6"/>
                <w:sz w:val="17"/>
              </w:rPr>
              <w:t xml:space="preserve"> </w:t>
            </w:r>
            <w:r>
              <w:rPr>
                <w:color w:val="64748A"/>
                <w:sz w:val="17"/>
              </w:rPr>
              <w:t>sensitivity</w:t>
            </w:r>
            <w:r>
              <w:rPr>
                <w:color w:val="64748A"/>
                <w:spacing w:val="-6"/>
                <w:sz w:val="17"/>
              </w:rPr>
              <w:t xml:space="preserve"> </w:t>
            </w:r>
            <w:r>
              <w:rPr>
                <w:color w:val="64748A"/>
                <w:sz w:val="17"/>
              </w:rPr>
              <w:t>—</w:t>
            </w:r>
            <w:r>
              <w:rPr>
                <w:color w:val="64748A"/>
                <w:spacing w:val="-6"/>
                <w:sz w:val="17"/>
              </w:rPr>
              <w:t xml:space="preserve"> </w:t>
            </w:r>
            <w:r>
              <w:rPr>
                <w:color w:val="64748A"/>
                <w:sz w:val="17"/>
              </w:rPr>
              <w:t>ideal</w:t>
            </w:r>
            <w:r>
              <w:rPr>
                <w:color w:val="64748A"/>
                <w:spacing w:val="-6"/>
                <w:sz w:val="17"/>
              </w:rPr>
              <w:t xml:space="preserve"> </w:t>
            </w:r>
            <w:r>
              <w:rPr>
                <w:color w:val="64748A"/>
                <w:sz w:val="17"/>
              </w:rPr>
              <w:t>for conservative investors</w:t>
            </w:r>
          </w:p>
        </w:tc>
      </w:tr>
      <w:tr w:rsidR="00157668" w14:paraId="40610D5C" w14:textId="77777777">
        <w:trPr>
          <w:trHeight w:val="390"/>
        </w:trPr>
        <w:tc>
          <w:tcPr>
            <w:tcW w:w="2835" w:type="dxa"/>
          </w:tcPr>
          <w:p w14:paraId="33D0535C" w14:textId="77777777" w:rsidR="00157668" w:rsidRDefault="00000000">
            <w:pPr>
              <w:pStyle w:val="TableParagraph"/>
              <w:rPr>
                <w:sz w:val="17"/>
              </w:rPr>
            </w:pPr>
            <w:r>
              <w:rPr>
                <w:color w:val="64748A"/>
                <w:sz w:val="17"/>
              </w:rPr>
              <w:t xml:space="preserve">ICICI Pru Liquid </w:t>
            </w:r>
            <w:r>
              <w:rPr>
                <w:color w:val="64748A"/>
                <w:spacing w:val="-2"/>
                <w:sz w:val="17"/>
              </w:rPr>
              <w:t>Regular</w:t>
            </w:r>
          </w:p>
        </w:tc>
        <w:tc>
          <w:tcPr>
            <w:tcW w:w="851" w:type="dxa"/>
          </w:tcPr>
          <w:p w14:paraId="5A1AC0D2" w14:textId="77777777" w:rsidR="00157668" w:rsidRDefault="00000000">
            <w:pPr>
              <w:pStyle w:val="TableParagraph"/>
              <w:ind w:left="118"/>
              <w:rPr>
                <w:sz w:val="17"/>
              </w:rPr>
            </w:pPr>
            <w:r>
              <w:rPr>
                <w:color w:val="64748A"/>
                <w:spacing w:val="-4"/>
                <w:sz w:val="17"/>
              </w:rPr>
              <w:t>1.85</w:t>
            </w:r>
          </w:p>
        </w:tc>
        <w:tc>
          <w:tcPr>
            <w:tcW w:w="851" w:type="dxa"/>
          </w:tcPr>
          <w:p w14:paraId="4F640E4E" w14:textId="77777777" w:rsidR="00157668" w:rsidRDefault="00000000">
            <w:pPr>
              <w:pStyle w:val="TableParagraph"/>
              <w:ind w:left="118"/>
              <w:rPr>
                <w:sz w:val="17"/>
              </w:rPr>
            </w:pPr>
            <w:r>
              <w:rPr>
                <w:color w:val="64748A"/>
                <w:spacing w:val="-4"/>
                <w:sz w:val="17"/>
              </w:rPr>
              <w:t>0.26</w:t>
            </w:r>
          </w:p>
        </w:tc>
        <w:tc>
          <w:tcPr>
            <w:tcW w:w="3969" w:type="dxa"/>
          </w:tcPr>
          <w:p w14:paraId="4C85B441" w14:textId="77777777" w:rsidR="00157668" w:rsidRDefault="00000000">
            <w:pPr>
              <w:pStyle w:val="TableParagraph"/>
              <w:ind w:left="117"/>
              <w:rPr>
                <w:sz w:val="17"/>
              </w:rPr>
            </w:pPr>
            <w:r>
              <w:rPr>
                <w:color w:val="64748A"/>
                <w:sz w:val="17"/>
              </w:rPr>
              <w:t xml:space="preserve">Near market-neutral with positive excess </w:t>
            </w:r>
            <w:r>
              <w:rPr>
                <w:color w:val="64748A"/>
                <w:spacing w:val="-2"/>
                <w:sz w:val="17"/>
              </w:rPr>
              <w:t>return</w:t>
            </w:r>
          </w:p>
        </w:tc>
      </w:tr>
      <w:tr w:rsidR="00157668" w14:paraId="241E6609" w14:textId="77777777">
        <w:trPr>
          <w:trHeight w:val="390"/>
        </w:trPr>
        <w:tc>
          <w:tcPr>
            <w:tcW w:w="2835" w:type="dxa"/>
            <w:shd w:val="clear" w:color="auto" w:fill="F4F6FD"/>
          </w:tcPr>
          <w:p w14:paraId="664A63E7" w14:textId="77777777" w:rsidR="00157668" w:rsidRDefault="00000000">
            <w:pPr>
              <w:pStyle w:val="TableParagraph"/>
              <w:rPr>
                <w:sz w:val="17"/>
              </w:rPr>
            </w:pPr>
            <w:r>
              <w:rPr>
                <w:color w:val="64748A"/>
                <w:sz w:val="17"/>
              </w:rPr>
              <w:t xml:space="preserve">Kotak Liquid </w:t>
            </w:r>
            <w:r>
              <w:rPr>
                <w:color w:val="64748A"/>
                <w:spacing w:val="-2"/>
                <w:sz w:val="17"/>
              </w:rPr>
              <w:t>Regular</w:t>
            </w:r>
          </w:p>
        </w:tc>
        <w:tc>
          <w:tcPr>
            <w:tcW w:w="851" w:type="dxa"/>
            <w:shd w:val="clear" w:color="auto" w:fill="F4F6FD"/>
          </w:tcPr>
          <w:p w14:paraId="4EE77AD2" w14:textId="77777777" w:rsidR="00157668" w:rsidRDefault="00000000">
            <w:pPr>
              <w:pStyle w:val="TableParagraph"/>
              <w:ind w:left="118"/>
              <w:rPr>
                <w:sz w:val="17"/>
              </w:rPr>
            </w:pPr>
            <w:r>
              <w:rPr>
                <w:color w:val="64748A"/>
                <w:spacing w:val="-4"/>
                <w:sz w:val="17"/>
              </w:rPr>
              <w:t>1.52</w:t>
            </w:r>
          </w:p>
        </w:tc>
        <w:tc>
          <w:tcPr>
            <w:tcW w:w="851" w:type="dxa"/>
            <w:shd w:val="clear" w:color="auto" w:fill="F4F6FD"/>
          </w:tcPr>
          <w:p w14:paraId="215FA554" w14:textId="77777777" w:rsidR="00157668" w:rsidRDefault="00000000">
            <w:pPr>
              <w:pStyle w:val="TableParagraph"/>
              <w:ind w:left="118"/>
              <w:rPr>
                <w:sz w:val="17"/>
              </w:rPr>
            </w:pPr>
            <w:r>
              <w:rPr>
                <w:color w:val="64748A"/>
                <w:spacing w:val="-4"/>
                <w:sz w:val="17"/>
              </w:rPr>
              <w:t>0.47</w:t>
            </w:r>
          </w:p>
        </w:tc>
        <w:tc>
          <w:tcPr>
            <w:tcW w:w="3969" w:type="dxa"/>
            <w:shd w:val="clear" w:color="auto" w:fill="F4F6FD"/>
          </w:tcPr>
          <w:p w14:paraId="6D565597" w14:textId="77777777" w:rsidR="00157668" w:rsidRDefault="00000000">
            <w:pPr>
              <w:pStyle w:val="TableParagraph"/>
              <w:ind w:left="117"/>
              <w:rPr>
                <w:sz w:val="17"/>
              </w:rPr>
            </w:pPr>
            <w:r>
              <w:rPr>
                <w:color w:val="64748A"/>
                <w:sz w:val="17"/>
              </w:rPr>
              <w:t xml:space="preserve">Consistent alpha generation in liquid </w:t>
            </w:r>
            <w:r>
              <w:rPr>
                <w:color w:val="64748A"/>
                <w:spacing w:val="-2"/>
                <w:sz w:val="17"/>
              </w:rPr>
              <w:t>category</w:t>
            </w:r>
          </w:p>
        </w:tc>
      </w:tr>
      <w:tr w:rsidR="00157668" w14:paraId="2B8D5920" w14:textId="77777777">
        <w:trPr>
          <w:trHeight w:val="390"/>
        </w:trPr>
        <w:tc>
          <w:tcPr>
            <w:tcW w:w="2835" w:type="dxa"/>
          </w:tcPr>
          <w:p w14:paraId="3D3D3B90" w14:textId="77777777" w:rsidR="00157668" w:rsidRDefault="00000000">
            <w:pPr>
              <w:pStyle w:val="TableParagraph"/>
              <w:rPr>
                <w:sz w:val="17"/>
              </w:rPr>
            </w:pPr>
            <w:r>
              <w:rPr>
                <w:color w:val="64748A"/>
                <w:sz w:val="17"/>
              </w:rPr>
              <w:t xml:space="preserve">SBI </w:t>
            </w:r>
            <w:proofErr w:type="spellStart"/>
            <w:r>
              <w:rPr>
                <w:color w:val="64748A"/>
                <w:sz w:val="17"/>
              </w:rPr>
              <w:t>Bluechip</w:t>
            </w:r>
            <w:proofErr w:type="spellEnd"/>
            <w:r>
              <w:rPr>
                <w:color w:val="64748A"/>
                <w:sz w:val="17"/>
              </w:rPr>
              <w:t xml:space="preserve"> </w:t>
            </w:r>
            <w:r>
              <w:rPr>
                <w:color w:val="64748A"/>
                <w:spacing w:val="-2"/>
                <w:sz w:val="17"/>
              </w:rPr>
              <w:t>Direct</w:t>
            </w:r>
          </w:p>
        </w:tc>
        <w:tc>
          <w:tcPr>
            <w:tcW w:w="851" w:type="dxa"/>
          </w:tcPr>
          <w:p w14:paraId="7122EA69" w14:textId="77777777" w:rsidR="00157668" w:rsidRDefault="00000000">
            <w:pPr>
              <w:pStyle w:val="TableParagraph"/>
              <w:ind w:left="118"/>
              <w:rPr>
                <w:sz w:val="17"/>
              </w:rPr>
            </w:pPr>
            <w:r>
              <w:rPr>
                <w:color w:val="64748A"/>
                <w:spacing w:val="-4"/>
                <w:sz w:val="17"/>
              </w:rPr>
              <w:t>1.78</w:t>
            </w:r>
          </w:p>
        </w:tc>
        <w:tc>
          <w:tcPr>
            <w:tcW w:w="851" w:type="dxa"/>
          </w:tcPr>
          <w:p w14:paraId="6387BBF3" w14:textId="77777777" w:rsidR="00157668" w:rsidRDefault="00000000">
            <w:pPr>
              <w:pStyle w:val="TableParagraph"/>
              <w:ind w:left="118"/>
              <w:rPr>
                <w:sz w:val="17"/>
              </w:rPr>
            </w:pPr>
            <w:r>
              <w:rPr>
                <w:color w:val="64748A"/>
                <w:spacing w:val="-4"/>
                <w:sz w:val="17"/>
              </w:rPr>
              <w:t>0.87</w:t>
            </w:r>
          </w:p>
        </w:tc>
        <w:tc>
          <w:tcPr>
            <w:tcW w:w="3969" w:type="dxa"/>
          </w:tcPr>
          <w:p w14:paraId="69423237" w14:textId="77777777" w:rsidR="00157668" w:rsidRDefault="00000000">
            <w:pPr>
              <w:pStyle w:val="TableParagraph"/>
              <w:ind w:left="117"/>
              <w:rPr>
                <w:sz w:val="17"/>
              </w:rPr>
            </w:pPr>
            <w:r>
              <w:rPr>
                <w:color w:val="64748A"/>
                <w:sz w:val="17"/>
              </w:rPr>
              <w:t xml:space="preserve">Strong alpha with moderate market </w:t>
            </w:r>
            <w:r>
              <w:rPr>
                <w:color w:val="64748A"/>
                <w:spacing w:val="-2"/>
                <w:sz w:val="17"/>
              </w:rPr>
              <w:t>tracking</w:t>
            </w:r>
          </w:p>
        </w:tc>
      </w:tr>
      <w:tr w:rsidR="00157668" w14:paraId="6E724431" w14:textId="77777777">
        <w:trPr>
          <w:trHeight w:val="390"/>
        </w:trPr>
        <w:tc>
          <w:tcPr>
            <w:tcW w:w="2835" w:type="dxa"/>
            <w:shd w:val="clear" w:color="auto" w:fill="F4F6FD"/>
          </w:tcPr>
          <w:p w14:paraId="68A0DEBD" w14:textId="77777777" w:rsidR="00157668" w:rsidRDefault="00000000">
            <w:pPr>
              <w:pStyle w:val="TableParagraph"/>
              <w:rPr>
                <w:sz w:val="17"/>
              </w:rPr>
            </w:pPr>
            <w:r>
              <w:rPr>
                <w:color w:val="64748A"/>
                <w:sz w:val="17"/>
              </w:rPr>
              <w:t xml:space="preserve">Nippon ETF Nifty 50 </w:t>
            </w:r>
            <w:proofErr w:type="spellStart"/>
            <w:r>
              <w:rPr>
                <w:color w:val="64748A"/>
                <w:spacing w:val="-4"/>
                <w:sz w:val="17"/>
              </w:rPr>
              <w:t>BeES</w:t>
            </w:r>
            <w:proofErr w:type="spellEnd"/>
          </w:p>
        </w:tc>
        <w:tc>
          <w:tcPr>
            <w:tcW w:w="851" w:type="dxa"/>
            <w:shd w:val="clear" w:color="auto" w:fill="F4F6FD"/>
          </w:tcPr>
          <w:p w14:paraId="7E8DE8C0" w14:textId="77777777" w:rsidR="00157668" w:rsidRDefault="00000000">
            <w:pPr>
              <w:pStyle w:val="TableParagraph"/>
              <w:ind w:left="118"/>
              <w:rPr>
                <w:sz w:val="17"/>
              </w:rPr>
            </w:pPr>
            <w:r>
              <w:rPr>
                <w:color w:val="64748A"/>
                <w:spacing w:val="-4"/>
                <w:sz w:val="17"/>
              </w:rPr>
              <w:t>1.80</w:t>
            </w:r>
          </w:p>
        </w:tc>
        <w:tc>
          <w:tcPr>
            <w:tcW w:w="851" w:type="dxa"/>
            <w:shd w:val="clear" w:color="auto" w:fill="F4F6FD"/>
          </w:tcPr>
          <w:p w14:paraId="252703C4" w14:textId="77777777" w:rsidR="00157668" w:rsidRDefault="00000000">
            <w:pPr>
              <w:pStyle w:val="TableParagraph"/>
              <w:ind w:left="118"/>
              <w:rPr>
                <w:sz w:val="17"/>
              </w:rPr>
            </w:pPr>
            <w:r>
              <w:rPr>
                <w:color w:val="64748A"/>
                <w:spacing w:val="-4"/>
                <w:sz w:val="17"/>
              </w:rPr>
              <w:t>1.04</w:t>
            </w:r>
          </w:p>
        </w:tc>
        <w:tc>
          <w:tcPr>
            <w:tcW w:w="3969" w:type="dxa"/>
            <w:shd w:val="clear" w:color="auto" w:fill="F4F6FD"/>
          </w:tcPr>
          <w:p w14:paraId="64C82CF9" w14:textId="77777777" w:rsidR="00157668" w:rsidRDefault="00000000">
            <w:pPr>
              <w:pStyle w:val="TableParagraph"/>
              <w:ind w:left="117"/>
              <w:rPr>
                <w:sz w:val="17"/>
              </w:rPr>
            </w:pPr>
            <w:r>
              <w:rPr>
                <w:color w:val="64748A"/>
                <w:sz w:val="17"/>
              </w:rPr>
              <w:t xml:space="preserve">Index fund — alpha from tracking </w:t>
            </w:r>
            <w:r>
              <w:rPr>
                <w:color w:val="64748A"/>
                <w:spacing w:val="-2"/>
                <w:sz w:val="17"/>
              </w:rPr>
              <w:t>difference</w:t>
            </w:r>
          </w:p>
        </w:tc>
      </w:tr>
      <w:tr w:rsidR="00157668" w14:paraId="1F7FD150" w14:textId="77777777">
        <w:trPr>
          <w:trHeight w:val="390"/>
        </w:trPr>
        <w:tc>
          <w:tcPr>
            <w:tcW w:w="2835" w:type="dxa"/>
          </w:tcPr>
          <w:p w14:paraId="30AEEFAE" w14:textId="77777777" w:rsidR="00157668" w:rsidRDefault="00000000">
            <w:pPr>
              <w:pStyle w:val="TableParagraph"/>
              <w:rPr>
                <w:sz w:val="17"/>
              </w:rPr>
            </w:pPr>
            <w:r>
              <w:rPr>
                <w:color w:val="64748A"/>
                <w:sz w:val="17"/>
              </w:rPr>
              <w:t xml:space="preserve">Kotak </w:t>
            </w:r>
            <w:proofErr w:type="spellStart"/>
            <w:r>
              <w:rPr>
                <w:color w:val="64748A"/>
                <w:sz w:val="17"/>
              </w:rPr>
              <w:t>Flexicap</w:t>
            </w:r>
            <w:proofErr w:type="spellEnd"/>
            <w:r>
              <w:rPr>
                <w:color w:val="64748A"/>
                <w:sz w:val="17"/>
              </w:rPr>
              <w:t xml:space="preserve"> </w:t>
            </w:r>
            <w:r>
              <w:rPr>
                <w:color w:val="64748A"/>
                <w:spacing w:val="-2"/>
                <w:sz w:val="17"/>
              </w:rPr>
              <w:t>Regular</w:t>
            </w:r>
          </w:p>
        </w:tc>
        <w:tc>
          <w:tcPr>
            <w:tcW w:w="851" w:type="dxa"/>
          </w:tcPr>
          <w:p w14:paraId="422DC4FF" w14:textId="77777777" w:rsidR="00157668" w:rsidRDefault="00000000">
            <w:pPr>
              <w:pStyle w:val="TableParagraph"/>
              <w:ind w:left="118"/>
              <w:rPr>
                <w:sz w:val="17"/>
              </w:rPr>
            </w:pPr>
            <w:r>
              <w:rPr>
                <w:color w:val="64748A"/>
                <w:spacing w:val="-4"/>
                <w:sz w:val="17"/>
              </w:rPr>
              <w:t>1.85</w:t>
            </w:r>
          </w:p>
        </w:tc>
        <w:tc>
          <w:tcPr>
            <w:tcW w:w="851" w:type="dxa"/>
          </w:tcPr>
          <w:p w14:paraId="70EB3BDB" w14:textId="77777777" w:rsidR="00157668" w:rsidRDefault="00000000">
            <w:pPr>
              <w:pStyle w:val="TableParagraph"/>
              <w:ind w:left="118"/>
              <w:rPr>
                <w:sz w:val="17"/>
              </w:rPr>
            </w:pPr>
            <w:r>
              <w:rPr>
                <w:color w:val="64748A"/>
                <w:spacing w:val="-4"/>
                <w:sz w:val="17"/>
              </w:rPr>
              <w:t>0.95</w:t>
            </w:r>
          </w:p>
        </w:tc>
        <w:tc>
          <w:tcPr>
            <w:tcW w:w="3969" w:type="dxa"/>
          </w:tcPr>
          <w:p w14:paraId="0B643CDE" w14:textId="77777777" w:rsidR="00157668" w:rsidRDefault="00000000">
            <w:pPr>
              <w:pStyle w:val="TableParagraph"/>
              <w:ind w:left="117"/>
              <w:rPr>
                <w:sz w:val="17"/>
              </w:rPr>
            </w:pPr>
            <w:r>
              <w:rPr>
                <w:color w:val="64748A"/>
                <w:sz w:val="17"/>
              </w:rPr>
              <w:t xml:space="preserve">Broad market participation with </w:t>
            </w:r>
            <w:r>
              <w:rPr>
                <w:color w:val="64748A"/>
                <w:spacing w:val="-2"/>
                <w:sz w:val="17"/>
              </w:rPr>
              <w:t>alpha</w:t>
            </w:r>
          </w:p>
        </w:tc>
      </w:tr>
      <w:tr w:rsidR="00157668" w14:paraId="0EBA062B" w14:textId="77777777">
        <w:trPr>
          <w:trHeight w:val="390"/>
        </w:trPr>
        <w:tc>
          <w:tcPr>
            <w:tcW w:w="2835" w:type="dxa"/>
            <w:shd w:val="clear" w:color="auto" w:fill="F4F6FD"/>
          </w:tcPr>
          <w:p w14:paraId="058DBA8A" w14:textId="77777777" w:rsidR="00157668" w:rsidRDefault="00000000">
            <w:pPr>
              <w:pStyle w:val="TableParagraph"/>
              <w:rPr>
                <w:sz w:val="17"/>
              </w:rPr>
            </w:pPr>
            <w:r>
              <w:rPr>
                <w:color w:val="64748A"/>
                <w:sz w:val="17"/>
              </w:rPr>
              <w:t xml:space="preserve">Axis </w:t>
            </w:r>
            <w:proofErr w:type="spellStart"/>
            <w:r>
              <w:rPr>
                <w:color w:val="64748A"/>
                <w:sz w:val="17"/>
              </w:rPr>
              <w:t>Bluechip</w:t>
            </w:r>
            <w:proofErr w:type="spellEnd"/>
            <w:r>
              <w:rPr>
                <w:color w:val="64748A"/>
                <w:sz w:val="17"/>
              </w:rPr>
              <w:t xml:space="preserve"> </w:t>
            </w:r>
            <w:r>
              <w:rPr>
                <w:color w:val="64748A"/>
                <w:spacing w:val="-2"/>
                <w:sz w:val="17"/>
              </w:rPr>
              <w:t>Direct</w:t>
            </w:r>
          </w:p>
        </w:tc>
        <w:tc>
          <w:tcPr>
            <w:tcW w:w="851" w:type="dxa"/>
            <w:shd w:val="clear" w:color="auto" w:fill="F4F6FD"/>
          </w:tcPr>
          <w:p w14:paraId="2939F6C2" w14:textId="77777777" w:rsidR="00157668" w:rsidRDefault="00000000">
            <w:pPr>
              <w:pStyle w:val="TableParagraph"/>
              <w:ind w:left="118"/>
              <w:rPr>
                <w:sz w:val="17"/>
              </w:rPr>
            </w:pPr>
            <w:r>
              <w:rPr>
                <w:color w:val="64748A"/>
                <w:spacing w:val="-4"/>
                <w:sz w:val="17"/>
              </w:rPr>
              <w:t>1.43</w:t>
            </w:r>
          </w:p>
        </w:tc>
        <w:tc>
          <w:tcPr>
            <w:tcW w:w="851" w:type="dxa"/>
            <w:shd w:val="clear" w:color="auto" w:fill="F4F6FD"/>
          </w:tcPr>
          <w:p w14:paraId="2FBC33EA" w14:textId="77777777" w:rsidR="00157668" w:rsidRDefault="00000000">
            <w:pPr>
              <w:pStyle w:val="TableParagraph"/>
              <w:ind w:left="118"/>
              <w:rPr>
                <w:sz w:val="17"/>
              </w:rPr>
            </w:pPr>
            <w:r>
              <w:rPr>
                <w:color w:val="64748A"/>
                <w:spacing w:val="-4"/>
                <w:sz w:val="17"/>
              </w:rPr>
              <w:t>0.87</w:t>
            </w:r>
          </w:p>
        </w:tc>
        <w:tc>
          <w:tcPr>
            <w:tcW w:w="3969" w:type="dxa"/>
            <w:shd w:val="clear" w:color="auto" w:fill="F4F6FD"/>
          </w:tcPr>
          <w:p w14:paraId="62205DC4" w14:textId="77777777" w:rsidR="00157668" w:rsidRDefault="00000000">
            <w:pPr>
              <w:pStyle w:val="TableParagraph"/>
              <w:ind w:left="117"/>
              <w:rPr>
                <w:sz w:val="17"/>
              </w:rPr>
            </w:pPr>
            <w:r>
              <w:rPr>
                <w:color w:val="64748A"/>
                <w:sz w:val="17"/>
              </w:rPr>
              <w:t xml:space="preserve">Consistent large-cap alpha </w:t>
            </w:r>
            <w:r>
              <w:rPr>
                <w:color w:val="64748A"/>
                <w:spacing w:val="-2"/>
                <w:sz w:val="17"/>
              </w:rPr>
              <w:t>generator</w:t>
            </w:r>
          </w:p>
        </w:tc>
      </w:tr>
    </w:tbl>
    <w:p w14:paraId="118B4A8F" w14:textId="77777777" w:rsidR="00157668" w:rsidRDefault="00157668">
      <w:pPr>
        <w:pStyle w:val="TableParagraph"/>
        <w:rPr>
          <w:sz w:val="17"/>
        </w:rPr>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27B80680" w14:textId="77777777" w:rsidR="00157668" w:rsidRDefault="00157668">
      <w:pPr>
        <w:pStyle w:val="BodyText"/>
        <w:spacing w:before="166"/>
      </w:pPr>
    </w:p>
    <w:tbl>
      <w:tblPr>
        <w:tblW w:w="0" w:type="auto"/>
        <w:tblInd w:w="1423"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35"/>
        <w:gridCol w:w="851"/>
        <w:gridCol w:w="851"/>
        <w:gridCol w:w="3969"/>
      </w:tblGrid>
      <w:tr w:rsidR="00157668" w14:paraId="5EB1E414" w14:textId="77777777">
        <w:trPr>
          <w:trHeight w:val="390"/>
        </w:trPr>
        <w:tc>
          <w:tcPr>
            <w:tcW w:w="2835" w:type="dxa"/>
            <w:shd w:val="clear" w:color="auto" w:fill="F4F6FD"/>
          </w:tcPr>
          <w:p w14:paraId="59DE18F7" w14:textId="77777777" w:rsidR="00157668" w:rsidRDefault="00000000">
            <w:pPr>
              <w:pStyle w:val="TableParagraph"/>
              <w:rPr>
                <w:sz w:val="17"/>
              </w:rPr>
            </w:pPr>
            <w:r>
              <w:rPr>
                <w:color w:val="64748A"/>
                <w:sz w:val="17"/>
              </w:rPr>
              <w:t xml:space="preserve">SBI Magnum Gilt </w:t>
            </w:r>
            <w:r>
              <w:rPr>
                <w:color w:val="64748A"/>
                <w:spacing w:val="-2"/>
                <w:sz w:val="17"/>
              </w:rPr>
              <w:t>Regular</w:t>
            </w:r>
          </w:p>
        </w:tc>
        <w:tc>
          <w:tcPr>
            <w:tcW w:w="851" w:type="dxa"/>
            <w:shd w:val="clear" w:color="auto" w:fill="F4F6FD"/>
          </w:tcPr>
          <w:p w14:paraId="3870ABF9" w14:textId="77777777" w:rsidR="00157668" w:rsidRDefault="00000000">
            <w:pPr>
              <w:pStyle w:val="TableParagraph"/>
              <w:ind w:left="118"/>
              <w:rPr>
                <w:sz w:val="17"/>
              </w:rPr>
            </w:pPr>
            <w:r>
              <w:rPr>
                <w:color w:val="64748A"/>
                <w:spacing w:val="-4"/>
                <w:sz w:val="17"/>
              </w:rPr>
              <w:t>1.60</w:t>
            </w:r>
          </w:p>
        </w:tc>
        <w:tc>
          <w:tcPr>
            <w:tcW w:w="851" w:type="dxa"/>
            <w:shd w:val="clear" w:color="auto" w:fill="F4F6FD"/>
          </w:tcPr>
          <w:p w14:paraId="55824D0B" w14:textId="77777777" w:rsidR="00157668" w:rsidRDefault="00000000">
            <w:pPr>
              <w:pStyle w:val="TableParagraph"/>
              <w:ind w:left="118"/>
              <w:rPr>
                <w:sz w:val="17"/>
              </w:rPr>
            </w:pPr>
            <w:r>
              <w:rPr>
                <w:color w:val="64748A"/>
                <w:spacing w:val="-4"/>
                <w:sz w:val="17"/>
              </w:rPr>
              <w:t>0.22</w:t>
            </w:r>
          </w:p>
        </w:tc>
        <w:tc>
          <w:tcPr>
            <w:tcW w:w="3969" w:type="dxa"/>
            <w:shd w:val="clear" w:color="auto" w:fill="F4F6FD"/>
          </w:tcPr>
          <w:p w14:paraId="02D273D2" w14:textId="77777777" w:rsidR="00157668" w:rsidRDefault="00000000">
            <w:pPr>
              <w:pStyle w:val="TableParagraph"/>
              <w:ind w:left="117"/>
              <w:rPr>
                <w:sz w:val="17"/>
              </w:rPr>
            </w:pPr>
            <w:r>
              <w:rPr>
                <w:color w:val="64748A"/>
                <w:sz w:val="17"/>
              </w:rPr>
              <w:t xml:space="preserve">Near risk-free with positive </w:t>
            </w:r>
            <w:r>
              <w:rPr>
                <w:color w:val="64748A"/>
                <w:spacing w:val="-2"/>
                <w:sz w:val="17"/>
              </w:rPr>
              <w:t>alpha</w:t>
            </w:r>
          </w:p>
        </w:tc>
      </w:tr>
    </w:tbl>
    <w:p w14:paraId="6987B439" w14:textId="77777777" w:rsidR="00157668" w:rsidRDefault="00000000">
      <w:pPr>
        <w:spacing w:before="4"/>
        <w:ind w:left="2176" w:right="2456"/>
        <w:jc w:val="center"/>
        <w:rPr>
          <w:rFonts w:ascii="Arial" w:hAnsi="Arial"/>
          <w:i/>
          <w:sz w:val="17"/>
        </w:rPr>
      </w:pPr>
      <w:r>
        <w:rPr>
          <w:rFonts w:ascii="Arial" w:hAnsi="Arial"/>
          <w:i/>
          <w:color w:val="64748A"/>
          <w:sz w:val="17"/>
        </w:rPr>
        <w:t xml:space="preserve">Table 4.2 — Alpha and Beta values computed from daily NAV </w:t>
      </w:r>
      <w:r>
        <w:rPr>
          <w:rFonts w:ascii="Arial" w:hAnsi="Arial"/>
          <w:i/>
          <w:color w:val="64748A"/>
          <w:spacing w:val="-2"/>
          <w:sz w:val="17"/>
        </w:rPr>
        <w:t>returns.</w:t>
      </w:r>
    </w:p>
    <w:p w14:paraId="1619E133" w14:textId="77777777" w:rsidR="00157668" w:rsidRDefault="00157668">
      <w:pPr>
        <w:jc w:val="center"/>
        <w:rPr>
          <w:rFonts w:ascii="Arial" w:hAnsi="Arial"/>
          <w:i/>
          <w:sz w:val="17"/>
        </w:rPr>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79E129FB" w14:textId="77777777" w:rsidR="00157668" w:rsidRDefault="00157668">
      <w:pPr>
        <w:pStyle w:val="BodyText"/>
        <w:spacing w:before="170"/>
        <w:rPr>
          <w:rFonts w:ascii="Arial"/>
          <w:i/>
        </w:rPr>
      </w:pPr>
    </w:p>
    <w:p w14:paraId="4E1474D3" w14:textId="77777777" w:rsidR="00157668" w:rsidRDefault="00000000">
      <w:pPr>
        <w:ind w:left="970"/>
        <w:rPr>
          <w:rFonts w:ascii="Arial"/>
          <w:sz w:val="20"/>
        </w:rPr>
      </w:pPr>
      <w:r>
        <w:rPr>
          <w:rFonts w:ascii="Arial"/>
          <w:noProof/>
          <w:sz w:val="20"/>
        </w:rPr>
        <mc:AlternateContent>
          <mc:Choice Requires="wps">
            <w:drawing>
              <wp:inline distT="0" distB="0" distL="0" distR="0" wp14:anchorId="777F28F7" wp14:editId="64537561">
                <wp:extent cx="6120130" cy="355600"/>
                <wp:effectExtent l="0" t="0" r="0" b="0"/>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55600"/>
                        </a:xfrm>
                        <a:prstGeom prst="rect">
                          <a:avLst/>
                        </a:prstGeom>
                        <a:solidFill>
                          <a:srgbClr val="1D2660"/>
                        </a:solidFill>
                      </wps:spPr>
                      <wps:txbx>
                        <w:txbxContent>
                          <w:p w14:paraId="0554FDE1" w14:textId="77777777" w:rsidR="00157668" w:rsidRDefault="00000000">
                            <w:pPr>
                              <w:spacing w:before="175"/>
                              <w:ind w:left="200"/>
                              <w:rPr>
                                <w:rFonts w:ascii="Arial"/>
                                <w:b/>
                                <w:color w:val="000000"/>
                                <w:sz w:val="24"/>
                              </w:rPr>
                            </w:pPr>
                            <w:r>
                              <w:rPr>
                                <w:rFonts w:ascii="Arial"/>
                                <w:b/>
                                <w:color w:val="FFFFFF"/>
                                <w:sz w:val="24"/>
                              </w:rPr>
                              <w:t>5.</w:t>
                            </w:r>
                            <w:r>
                              <w:rPr>
                                <w:rFonts w:ascii="Arial"/>
                                <w:b/>
                                <w:color w:val="FFFFFF"/>
                                <w:spacing w:val="66"/>
                                <w:sz w:val="24"/>
                              </w:rPr>
                              <w:t xml:space="preserve"> </w:t>
                            </w:r>
                            <w:r>
                              <w:rPr>
                                <w:rFonts w:ascii="Arial"/>
                                <w:b/>
                                <w:color w:val="FFFFFF"/>
                                <w:sz w:val="24"/>
                              </w:rPr>
                              <w:t xml:space="preserve">ADVANCED </w:t>
                            </w:r>
                            <w:r>
                              <w:rPr>
                                <w:rFonts w:ascii="Arial"/>
                                <w:b/>
                                <w:color w:val="FFFFFF"/>
                                <w:spacing w:val="-2"/>
                                <w:sz w:val="24"/>
                              </w:rPr>
                              <w:t>ANALYTICS</w:t>
                            </w:r>
                          </w:p>
                        </w:txbxContent>
                      </wps:txbx>
                      <wps:bodyPr wrap="square" lIns="0" tIns="0" rIns="0" bIns="0" rtlCol="0">
                        <a:noAutofit/>
                      </wps:bodyPr>
                    </wps:wsp>
                  </a:graphicData>
                </a:graphic>
              </wp:inline>
            </w:drawing>
          </mc:Choice>
          <mc:Fallback>
            <w:pict>
              <v:shape w14:anchorId="777F28F7" id="Textbox 94" o:spid="_x0000_s1069" type="#_x0000_t202" style="width:481.9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" fillcolor="#1d2660" stroked="f">
                <v:textbox inset="0,0,0,0">
                  <w:txbxContent>
                    <w:p w14:paraId="0554FDE1" w14:textId="77777777" w:rsidR="00157668" w:rsidRDefault="00000000">
                      <w:pPr>
                        <w:spacing w:before="175"/>
                        <w:ind w:left="200"/>
                        <w:rPr>
                          <w:rFonts w:ascii="Arial"/>
                          <w:b/>
                          <w:color w:val="000000"/>
                          <w:sz w:val="24"/>
                        </w:rPr>
                      </w:pPr>
                      <w:r>
                        <w:rPr>
                          <w:rFonts w:ascii="Arial"/>
                          <w:b/>
                          <w:color w:val="FFFFFF"/>
                          <w:sz w:val="24"/>
                        </w:rPr>
                        <w:t>5.</w:t>
                      </w:r>
                      <w:r>
                        <w:rPr>
                          <w:rFonts w:ascii="Arial"/>
                          <w:b/>
                          <w:color w:val="FFFFFF"/>
                          <w:spacing w:val="66"/>
                          <w:sz w:val="24"/>
                        </w:rPr>
                        <w:t xml:space="preserve"> </w:t>
                      </w:r>
                      <w:r>
                        <w:rPr>
                          <w:rFonts w:ascii="Arial"/>
                          <w:b/>
                          <w:color w:val="FFFFFF"/>
                          <w:sz w:val="24"/>
                        </w:rPr>
                        <w:t xml:space="preserve">ADVANCED </w:t>
                      </w:r>
                      <w:r>
                        <w:rPr>
                          <w:rFonts w:ascii="Arial"/>
                          <w:b/>
                          <w:color w:val="FFFFFF"/>
                          <w:spacing w:val="-2"/>
                          <w:sz w:val="24"/>
                        </w:rPr>
                        <w:t>ANALYTICS</w:t>
                      </w:r>
                    </w:p>
                  </w:txbxContent>
                </v:textbox>
                <w10:anchorlock/>
              </v:shape>
            </w:pict>
          </mc:Fallback>
        </mc:AlternateContent>
      </w:r>
    </w:p>
    <w:p w14:paraId="01D29933" w14:textId="77777777" w:rsidR="00157668" w:rsidRDefault="00000000">
      <w:pPr>
        <w:pStyle w:val="BodyText"/>
        <w:spacing w:before="147" w:line="333" w:lineRule="auto"/>
        <w:ind w:left="970" w:right="1250"/>
        <w:jc w:val="both"/>
      </w:pPr>
      <w:r>
        <w:rPr>
          <w:color w:val="1A1A2D"/>
        </w:rPr>
        <w:t>The advanced analytics notebook (</w:t>
      </w:r>
      <w:r>
        <w:rPr>
          <w:rFonts w:ascii="Arial"/>
          <w:b/>
          <w:color w:val="1A1A2D"/>
        </w:rPr>
        <w:t>05_advanced_</w:t>
      </w:r>
      <w:proofErr w:type="gramStart"/>
      <w:r>
        <w:rPr>
          <w:rFonts w:ascii="Arial"/>
          <w:b/>
          <w:color w:val="1A1A2D"/>
        </w:rPr>
        <w:t>analytics.ipynb</w:t>
      </w:r>
      <w:proofErr w:type="gramEnd"/>
      <w:r>
        <w:rPr>
          <w:color w:val="1A1A2D"/>
        </w:rPr>
        <w:t>) extends the performance analysis</w:t>
      </w:r>
      <w:r>
        <w:rPr>
          <w:color w:val="1A1A2D"/>
          <w:spacing w:val="40"/>
        </w:rPr>
        <w:t xml:space="preserve"> </w:t>
      </w:r>
      <w:r>
        <w:rPr>
          <w:color w:val="1A1A2D"/>
        </w:rPr>
        <w:t>with four sophisticated techniques: Value-at-Risk, Conditional Value-at-Risk, investor cohort analysis, and a rules-based fund recommender engine.</w:t>
      </w:r>
    </w:p>
    <w:p w14:paraId="074BE524" w14:textId="77777777" w:rsidR="00157668" w:rsidRDefault="00157668">
      <w:pPr>
        <w:pStyle w:val="BodyText"/>
      </w:pPr>
    </w:p>
    <w:p w14:paraId="05A23E9F" w14:textId="77777777" w:rsidR="00157668" w:rsidRDefault="00157668">
      <w:pPr>
        <w:pStyle w:val="BodyText"/>
        <w:spacing w:before="67"/>
      </w:pPr>
    </w:p>
    <w:p w14:paraId="3C490822" w14:textId="77777777" w:rsidR="00157668" w:rsidRDefault="00000000">
      <w:pPr>
        <w:pStyle w:val="Heading2"/>
        <w:numPr>
          <w:ilvl w:val="1"/>
          <w:numId w:val="13"/>
        </w:numPr>
        <w:tabs>
          <w:tab w:val="left" w:pos="1470"/>
        </w:tabs>
        <w:ind w:left="1470" w:hanging="500"/>
      </w:pPr>
      <w:r>
        <w:rPr>
          <w:color w:val="1D2660"/>
        </w:rPr>
        <w:t>Value at Risk (</w:t>
      </w:r>
      <w:proofErr w:type="spellStart"/>
      <w:r>
        <w:rPr>
          <w:color w:val="1D2660"/>
        </w:rPr>
        <w:t>VaR</w:t>
      </w:r>
      <w:proofErr w:type="spellEnd"/>
      <w:r>
        <w:rPr>
          <w:color w:val="1D2660"/>
        </w:rPr>
        <w:t xml:space="preserve">) and </w:t>
      </w:r>
      <w:r>
        <w:rPr>
          <w:color w:val="1D2660"/>
          <w:spacing w:val="-4"/>
        </w:rPr>
        <w:t>CVaR</w:t>
      </w:r>
    </w:p>
    <w:p w14:paraId="58C9DBA4" w14:textId="77777777" w:rsidR="00157668" w:rsidRDefault="00000000">
      <w:pPr>
        <w:pStyle w:val="BodyText"/>
        <w:spacing w:before="169" w:line="333" w:lineRule="auto"/>
        <w:ind w:left="970" w:right="1250"/>
        <w:jc w:val="both"/>
      </w:pPr>
      <w:r>
        <w:rPr>
          <w:color w:val="1A1A2D"/>
        </w:rPr>
        <w:t>Value at Risk (</w:t>
      </w:r>
      <w:proofErr w:type="spellStart"/>
      <w:r>
        <w:rPr>
          <w:color w:val="1A1A2D"/>
        </w:rPr>
        <w:t>VaR</w:t>
      </w:r>
      <w:proofErr w:type="spellEnd"/>
      <w:r>
        <w:rPr>
          <w:color w:val="1A1A2D"/>
        </w:rPr>
        <w:t xml:space="preserve">) at the 95th percentile estimates the maximum expected daily loss with 95% confidence. Conditional </w:t>
      </w:r>
      <w:proofErr w:type="spellStart"/>
      <w:r>
        <w:rPr>
          <w:color w:val="1A1A2D"/>
        </w:rPr>
        <w:t>VaR</w:t>
      </w:r>
      <w:proofErr w:type="spellEnd"/>
      <w:r>
        <w:rPr>
          <w:color w:val="1A1A2D"/>
        </w:rPr>
        <w:t xml:space="preserve"> (CVaR), also known as Expected Shortfall, computes the average loss in the worst 5% of trading days — providing a more complete picture of tail risk.</w:t>
      </w:r>
    </w:p>
    <w:p w14:paraId="52FC0CFA" w14:textId="77777777" w:rsidR="00157668" w:rsidRDefault="00157668">
      <w:pPr>
        <w:pStyle w:val="BodyText"/>
        <w:spacing w:before="58"/>
      </w:pPr>
    </w:p>
    <w:p w14:paraId="2A8AA9F7" w14:textId="77777777" w:rsidR="00157668" w:rsidRDefault="00000000">
      <w:pPr>
        <w:spacing w:line="228" w:lineRule="auto"/>
        <w:ind w:left="2176" w:right="2456"/>
        <w:jc w:val="center"/>
        <w:rPr>
          <w:rFonts w:ascii="Courier New"/>
          <w:b/>
          <w:sz w:val="21"/>
        </w:rPr>
      </w:pPr>
      <w:proofErr w:type="spellStart"/>
      <w:r>
        <w:rPr>
          <w:rFonts w:ascii="Courier New"/>
          <w:b/>
          <w:color w:val="1D2660"/>
          <w:sz w:val="21"/>
        </w:rPr>
        <w:t>VaR</w:t>
      </w:r>
      <w:proofErr w:type="spellEnd"/>
      <w:r>
        <w:rPr>
          <w:rFonts w:ascii="Courier New"/>
          <w:b/>
          <w:color w:val="1D2660"/>
          <w:position w:val="-10"/>
          <w:sz w:val="17"/>
        </w:rPr>
        <w:t xml:space="preserve">95 </w:t>
      </w:r>
      <w:r>
        <w:rPr>
          <w:rFonts w:ascii="Courier New"/>
          <w:b/>
          <w:color w:val="1D2660"/>
          <w:sz w:val="21"/>
        </w:rPr>
        <w:t>=</w:t>
      </w:r>
      <w:r>
        <w:rPr>
          <w:rFonts w:ascii="Courier New"/>
          <w:b/>
          <w:color w:val="1D2660"/>
          <w:spacing w:val="-5"/>
          <w:sz w:val="21"/>
        </w:rPr>
        <w:t xml:space="preserve"> </w:t>
      </w:r>
      <w:r>
        <w:rPr>
          <w:rFonts w:ascii="Courier New"/>
          <w:b/>
          <w:color w:val="1D2660"/>
          <w:sz w:val="21"/>
        </w:rPr>
        <w:t>5th</w:t>
      </w:r>
      <w:r>
        <w:rPr>
          <w:rFonts w:ascii="Courier New"/>
          <w:b/>
          <w:color w:val="1D2660"/>
          <w:spacing w:val="-5"/>
          <w:sz w:val="21"/>
        </w:rPr>
        <w:t xml:space="preserve"> </w:t>
      </w:r>
      <w:r>
        <w:rPr>
          <w:rFonts w:ascii="Courier New"/>
          <w:b/>
          <w:color w:val="1D2660"/>
          <w:sz w:val="21"/>
        </w:rPr>
        <w:t>percentile</w:t>
      </w:r>
      <w:r>
        <w:rPr>
          <w:rFonts w:ascii="Courier New"/>
          <w:b/>
          <w:color w:val="1D2660"/>
          <w:spacing w:val="-5"/>
          <w:sz w:val="21"/>
        </w:rPr>
        <w:t xml:space="preserve"> </w:t>
      </w:r>
      <w:r>
        <w:rPr>
          <w:rFonts w:ascii="Courier New"/>
          <w:b/>
          <w:color w:val="1D2660"/>
          <w:sz w:val="21"/>
        </w:rPr>
        <w:t>of</w:t>
      </w:r>
      <w:r>
        <w:rPr>
          <w:rFonts w:ascii="Courier New"/>
          <w:b/>
          <w:color w:val="1D2660"/>
          <w:spacing w:val="-5"/>
          <w:sz w:val="21"/>
        </w:rPr>
        <w:t xml:space="preserve"> </w:t>
      </w:r>
      <w:r>
        <w:rPr>
          <w:rFonts w:ascii="Courier New"/>
          <w:b/>
          <w:color w:val="1D2660"/>
          <w:sz w:val="21"/>
        </w:rPr>
        <w:t>daily</w:t>
      </w:r>
      <w:r>
        <w:rPr>
          <w:rFonts w:ascii="Courier New"/>
          <w:b/>
          <w:color w:val="1D2660"/>
          <w:spacing w:val="-5"/>
          <w:sz w:val="21"/>
        </w:rPr>
        <w:t xml:space="preserve"> </w:t>
      </w:r>
      <w:r>
        <w:rPr>
          <w:rFonts w:ascii="Courier New"/>
          <w:b/>
          <w:color w:val="1D2660"/>
          <w:sz w:val="21"/>
        </w:rPr>
        <w:t>return</w:t>
      </w:r>
      <w:r>
        <w:rPr>
          <w:rFonts w:ascii="Courier New"/>
          <w:b/>
          <w:color w:val="1D2660"/>
          <w:spacing w:val="-5"/>
          <w:sz w:val="21"/>
        </w:rPr>
        <w:t xml:space="preserve"> </w:t>
      </w:r>
      <w:r>
        <w:rPr>
          <w:rFonts w:ascii="Courier New"/>
          <w:b/>
          <w:color w:val="1D2660"/>
          <w:sz w:val="21"/>
        </w:rPr>
        <w:t>distribution CVaR</w:t>
      </w:r>
      <w:r>
        <w:rPr>
          <w:rFonts w:ascii="Courier New"/>
          <w:b/>
          <w:color w:val="1D2660"/>
          <w:position w:val="-10"/>
          <w:sz w:val="17"/>
        </w:rPr>
        <w:t xml:space="preserve">95 </w:t>
      </w:r>
      <w:r>
        <w:rPr>
          <w:rFonts w:ascii="Courier New"/>
          <w:b/>
          <w:color w:val="1D2660"/>
          <w:sz w:val="21"/>
        </w:rPr>
        <w:t xml:space="preserve">= </w:t>
      </w:r>
      <w:proofErr w:type="gramStart"/>
      <w:r>
        <w:rPr>
          <w:rFonts w:ascii="Courier New"/>
          <w:b/>
          <w:color w:val="1D2660"/>
          <w:sz w:val="21"/>
        </w:rPr>
        <w:t>E[</w:t>
      </w:r>
      <w:proofErr w:type="gramEnd"/>
      <w:r>
        <w:rPr>
          <w:rFonts w:ascii="Courier New"/>
          <w:b/>
          <w:color w:val="1D2660"/>
          <w:sz w:val="21"/>
        </w:rPr>
        <w:t xml:space="preserve">R | R &lt; </w:t>
      </w:r>
      <w:proofErr w:type="spellStart"/>
      <w:r>
        <w:rPr>
          <w:rFonts w:ascii="Courier New"/>
          <w:b/>
          <w:color w:val="1D2660"/>
          <w:sz w:val="21"/>
        </w:rPr>
        <w:t>VaR</w:t>
      </w:r>
      <w:proofErr w:type="spellEnd"/>
      <w:r>
        <w:rPr>
          <w:rFonts w:ascii="Courier New"/>
          <w:b/>
          <w:color w:val="1D2660"/>
          <w:position w:val="-10"/>
          <w:sz w:val="17"/>
        </w:rPr>
        <w:t>95</w:t>
      </w:r>
      <w:r>
        <w:rPr>
          <w:rFonts w:ascii="Courier New"/>
          <w:b/>
          <w:color w:val="1D2660"/>
          <w:sz w:val="21"/>
        </w:rPr>
        <w:t>]</w:t>
      </w:r>
    </w:p>
    <w:p w14:paraId="24A725B9" w14:textId="77777777" w:rsidR="00157668" w:rsidRDefault="00157668">
      <w:pPr>
        <w:pStyle w:val="BodyText"/>
        <w:spacing w:before="1"/>
        <w:rPr>
          <w:rFonts w:ascii="Courier New"/>
          <w:b/>
          <w:sz w:val="6"/>
        </w:rPr>
      </w:pPr>
    </w:p>
    <w:tbl>
      <w:tblPr>
        <w:tblW w:w="0" w:type="auto"/>
        <w:tblInd w:w="1423"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551"/>
        <w:gridCol w:w="1134"/>
        <w:gridCol w:w="1247"/>
        <w:gridCol w:w="1587"/>
        <w:gridCol w:w="1984"/>
      </w:tblGrid>
      <w:tr w:rsidR="00157668" w14:paraId="79E9ECC7" w14:textId="77777777">
        <w:trPr>
          <w:trHeight w:val="390"/>
        </w:trPr>
        <w:tc>
          <w:tcPr>
            <w:tcW w:w="2551" w:type="dxa"/>
            <w:shd w:val="clear" w:color="auto" w:fill="1D2660"/>
          </w:tcPr>
          <w:p w14:paraId="3B5EFE81" w14:textId="77777777" w:rsidR="00157668" w:rsidRDefault="00000000">
            <w:pPr>
              <w:pStyle w:val="TableParagraph"/>
              <w:rPr>
                <w:rFonts w:ascii="Arial"/>
                <w:b/>
                <w:sz w:val="17"/>
              </w:rPr>
            </w:pPr>
            <w:r>
              <w:rPr>
                <w:rFonts w:ascii="Arial"/>
                <w:b/>
                <w:color w:val="64748A"/>
                <w:sz w:val="17"/>
              </w:rPr>
              <w:t xml:space="preserve">Fund </w:t>
            </w:r>
            <w:r>
              <w:rPr>
                <w:rFonts w:ascii="Arial"/>
                <w:b/>
                <w:color w:val="64748A"/>
                <w:spacing w:val="-2"/>
                <w:sz w:val="17"/>
              </w:rPr>
              <w:t>Category</w:t>
            </w:r>
          </w:p>
        </w:tc>
        <w:tc>
          <w:tcPr>
            <w:tcW w:w="1134" w:type="dxa"/>
            <w:shd w:val="clear" w:color="auto" w:fill="1D2660"/>
          </w:tcPr>
          <w:p w14:paraId="46565B9A" w14:textId="77777777" w:rsidR="00157668" w:rsidRDefault="00000000">
            <w:pPr>
              <w:pStyle w:val="TableParagraph"/>
              <w:rPr>
                <w:rFonts w:ascii="Arial"/>
                <w:b/>
                <w:sz w:val="17"/>
              </w:rPr>
            </w:pPr>
            <w:proofErr w:type="spellStart"/>
            <w:r>
              <w:rPr>
                <w:rFonts w:ascii="Arial"/>
                <w:b/>
                <w:color w:val="64748A"/>
                <w:sz w:val="17"/>
              </w:rPr>
              <w:t>VaR</w:t>
            </w:r>
            <w:proofErr w:type="spellEnd"/>
            <w:r>
              <w:rPr>
                <w:rFonts w:ascii="Arial"/>
                <w:b/>
                <w:color w:val="64748A"/>
                <w:sz w:val="17"/>
              </w:rPr>
              <w:t xml:space="preserve"> </w:t>
            </w:r>
            <w:r>
              <w:rPr>
                <w:rFonts w:ascii="Arial"/>
                <w:b/>
                <w:color w:val="64748A"/>
                <w:spacing w:val="-2"/>
                <w:sz w:val="17"/>
              </w:rPr>
              <w:t>(95%)</w:t>
            </w:r>
          </w:p>
        </w:tc>
        <w:tc>
          <w:tcPr>
            <w:tcW w:w="1247" w:type="dxa"/>
            <w:shd w:val="clear" w:color="auto" w:fill="1D2660"/>
          </w:tcPr>
          <w:p w14:paraId="7A04FA62" w14:textId="77777777" w:rsidR="00157668" w:rsidRDefault="00000000">
            <w:pPr>
              <w:pStyle w:val="TableParagraph"/>
              <w:rPr>
                <w:rFonts w:ascii="Arial"/>
                <w:b/>
                <w:sz w:val="17"/>
              </w:rPr>
            </w:pPr>
            <w:r>
              <w:rPr>
                <w:rFonts w:ascii="Arial"/>
                <w:b/>
                <w:color w:val="64748A"/>
                <w:sz w:val="17"/>
              </w:rPr>
              <w:t xml:space="preserve">CVaR </w:t>
            </w:r>
            <w:r>
              <w:rPr>
                <w:rFonts w:ascii="Arial"/>
                <w:b/>
                <w:color w:val="64748A"/>
                <w:spacing w:val="-2"/>
                <w:sz w:val="17"/>
              </w:rPr>
              <w:t>(95%)</w:t>
            </w:r>
          </w:p>
        </w:tc>
        <w:tc>
          <w:tcPr>
            <w:tcW w:w="1587" w:type="dxa"/>
            <w:shd w:val="clear" w:color="auto" w:fill="1D2660"/>
          </w:tcPr>
          <w:p w14:paraId="2C0680D5" w14:textId="77777777" w:rsidR="00157668" w:rsidRDefault="00000000">
            <w:pPr>
              <w:pStyle w:val="TableParagraph"/>
              <w:rPr>
                <w:rFonts w:ascii="Arial"/>
                <w:b/>
                <w:sz w:val="17"/>
              </w:rPr>
            </w:pPr>
            <w:r>
              <w:rPr>
                <w:rFonts w:ascii="Arial"/>
                <w:b/>
                <w:color w:val="64748A"/>
                <w:sz w:val="17"/>
              </w:rPr>
              <w:t xml:space="preserve">Max </w:t>
            </w:r>
            <w:r>
              <w:rPr>
                <w:rFonts w:ascii="Arial"/>
                <w:b/>
                <w:color w:val="64748A"/>
                <w:spacing w:val="-2"/>
                <w:sz w:val="17"/>
              </w:rPr>
              <w:t>Drawdown</w:t>
            </w:r>
          </w:p>
        </w:tc>
        <w:tc>
          <w:tcPr>
            <w:tcW w:w="1984" w:type="dxa"/>
            <w:shd w:val="clear" w:color="auto" w:fill="1D2660"/>
          </w:tcPr>
          <w:p w14:paraId="10892F58" w14:textId="77777777" w:rsidR="00157668" w:rsidRDefault="00000000">
            <w:pPr>
              <w:pStyle w:val="TableParagraph"/>
              <w:rPr>
                <w:rFonts w:ascii="Arial"/>
                <w:b/>
                <w:sz w:val="17"/>
              </w:rPr>
            </w:pPr>
            <w:r>
              <w:rPr>
                <w:rFonts w:ascii="Arial"/>
                <w:b/>
                <w:color w:val="64748A"/>
                <w:sz w:val="17"/>
              </w:rPr>
              <w:t xml:space="preserve">Risk </w:t>
            </w:r>
            <w:r>
              <w:rPr>
                <w:rFonts w:ascii="Arial"/>
                <w:b/>
                <w:color w:val="64748A"/>
                <w:spacing w:val="-2"/>
                <w:sz w:val="17"/>
              </w:rPr>
              <w:t>Grade</w:t>
            </w:r>
          </w:p>
        </w:tc>
      </w:tr>
      <w:tr w:rsidR="00157668" w14:paraId="0E4EBCD3" w14:textId="77777777">
        <w:trPr>
          <w:trHeight w:val="390"/>
        </w:trPr>
        <w:tc>
          <w:tcPr>
            <w:tcW w:w="2551" w:type="dxa"/>
            <w:shd w:val="clear" w:color="auto" w:fill="F4F6FD"/>
          </w:tcPr>
          <w:p w14:paraId="1E2D75C5" w14:textId="77777777" w:rsidR="00157668" w:rsidRDefault="00000000">
            <w:pPr>
              <w:pStyle w:val="TableParagraph"/>
              <w:rPr>
                <w:sz w:val="17"/>
              </w:rPr>
            </w:pPr>
            <w:r>
              <w:rPr>
                <w:color w:val="64748A"/>
                <w:sz w:val="17"/>
              </w:rPr>
              <w:t xml:space="preserve">Liquid </w:t>
            </w:r>
            <w:r>
              <w:rPr>
                <w:color w:val="64748A"/>
                <w:spacing w:val="-2"/>
                <w:sz w:val="17"/>
              </w:rPr>
              <w:t>Funds</w:t>
            </w:r>
          </w:p>
        </w:tc>
        <w:tc>
          <w:tcPr>
            <w:tcW w:w="1134" w:type="dxa"/>
            <w:shd w:val="clear" w:color="auto" w:fill="F4F6FD"/>
          </w:tcPr>
          <w:p w14:paraId="510BDA8F"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0.03%</w:t>
            </w:r>
          </w:p>
        </w:tc>
        <w:tc>
          <w:tcPr>
            <w:tcW w:w="1247" w:type="dxa"/>
            <w:shd w:val="clear" w:color="auto" w:fill="F4F6FD"/>
          </w:tcPr>
          <w:p w14:paraId="4ECC918A"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0.05%</w:t>
            </w:r>
          </w:p>
        </w:tc>
        <w:tc>
          <w:tcPr>
            <w:tcW w:w="1587" w:type="dxa"/>
            <w:shd w:val="clear" w:color="auto" w:fill="F4F6FD"/>
          </w:tcPr>
          <w:p w14:paraId="18F84310"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0.8%</w:t>
            </w:r>
          </w:p>
        </w:tc>
        <w:tc>
          <w:tcPr>
            <w:tcW w:w="1984" w:type="dxa"/>
            <w:shd w:val="clear" w:color="auto" w:fill="F4F6FD"/>
          </w:tcPr>
          <w:p w14:paraId="07316DD2" w14:textId="77777777" w:rsidR="00157668" w:rsidRDefault="00000000">
            <w:pPr>
              <w:pStyle w:val="TableParagraph"/>
              <w:rPr>
                <w:sz w:val="17"/>
              </w:rPr>
            </w:pPr>
            <w:r>
              <w:rPr>
                <w:color w:val="64748A"/>
                <w:spacing w:val="-5"/>
                <w:sz w:val="17"/>
              </w:rPr>
              <w:t>Low</w:t>
            </w:r>
          </w:p>
        </w:tc>
      </w:tr>
      <w:tr w:rsidR="00157668" w14:paraId="07EC3F38" w14:textId="77777777">
        <w:trPr>
          <w:trHeight w:val="390"/>
        </w:trPr>
        <w:tc>
          <w:tcPr>
            <w:tcW w:w="2551" w:type="dxa"/>
          </w:tcPr>
          <w:p w14:paraId="7DAEB294" w14:textId="77777777" w:rsidR="00157668" w:rsidRDefault="00000000">
            <w:pPr>
              <w:pStyle w:val="TableParagraph"/>
              <w:rPr>
                <w:sz w:val="17"/>
              </w:rPr>
            </w:pPr>
            <w:r>
              <w:rPr>
                <w:color w:val="64748A"/>
                <w:sz w:val="17"/>
              </w:rPr>
              <w:t xml:space="preserve">Short Duration </w:t>
            </w:r>
            <w:r>
              <w:rPr>
                <w:color w:val="64748A"/>
                <w:spacing w:val="-4"/>
                <w:sz w:val="17"/>
              </w:rPr>
              <w:t>Debt</w:t>
            </w:r>
          </w:p>
        </w:tc>
        <w:tc>
          <w:tcPr>
            <w:tcW w:w="1134" w:type="dxa"/>
          </w:tcPr>
          <w:p w14:paraId="3205E65B"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0.21%</w:t>
            </w:r>
          </w:p>
        </w:tc>
        <w:tc>
          <w:tcPr>
            <w:tcW w:w="1247" w:type="dxa"/>
          </w:tcPr>
          <w:p w14:paraId="2762FE03"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0.31%</w:t>
            </w:r>
          </w:p>
        </w:tc>
        <w:tc>
          <w:tcPr>
            <w:tcW w:w="1587" w:type="dxa"/>
          </w:tcPr>
          <w:p w14:paraId="1BB78179"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4.2%</w:t>
            </w:r>
          </w:p>
        </w:tc>
        <w:tc>
          <w:tcPr>
            <w:tcW w:w="1984" w:type="dxa"/>
          </w:tcPr>
          <w:p w14:paraId="69EEC443" w14:textId="77777777" w:rsidR="00157668" w:rsidRDefault="00000000">
            <w:pPr>
              <w:pStyle w:val="TableParagraph"/>
              <w:rPr>
                <w:sz w:val="17"/>
              </w:rPr>
            </w:pPr>
            <w:r>
              <w:rPr>
                <w:color w:val="64748A"/>
                <w:sz w:val="17"/>
              </w:rPr>
              <w:t>Low-</w:t>
            </w:r>
            <w:r>
              <w:rPr>
                <w:color w:val="64748A"/>
                <w:spacing w:val="-2"/>
                <w:sz w:val="17"/>
              </w:rPr>
              <w:t>Moderate</w:t>
            </w:r>
          </w:p>
        </w:tc>
      </w:tr>
      <w:tr w:rsidR="00157668" w14:paraId="7AA7D548" w14:textId="77777777">
        <w:trPr>
          <w:trHeight w:val="390"/>
        </w:trPr>
        <w:tc>
          <w:tcPr>
            <w:tcW w:w="2551" w:type="dxa"/>
            <w:shd w:val="clear" w:color="auto" w:fill="F4F6FD"/>
          </w:tcPr>
          <w:p w14:paraId="0D420B02" w14:textId="77777777" w:rsidR="00157668" w:rsidRDefault="00000000">
            <w:pPr>
              <w:pStyle w:val="TableParagraph"/>
              <w:rPr>
                <w:sz w:val="17"/>
              </w:rPr>
            </w:pPr>
            <w:r>
              <w:rPr>
                <w:color w:val="64748A"/>
                <w:sz w:val="17"/>
              </w:rPr>
              <w:t xml:space="preserve">Gilt </w:t>
            </w:r>
            <w:r>
              <w:rPr>
                <w:color w:val="64748A"/>
                <w:spacing w:val="-2"/>
                <w:sz w:val="17"/>
              </w:rPr>
              <w:t>Funds</w:t>
            </w:r>
          </w:p>
        </w:tc>
        <w:tc>
          <w:tcPr>
            <w:tcW w:w="1134" w:type="dxa"/>
            <w:shd w:val="clear" w:color="auto" w:fill="F4F6FD"/>
          </w:tcPr>
          <w:p w14:paraId="39AD0007"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0.35%</w:t>
            </w:r>
          </w:p>
        </w:tc>
        <w:tc>
          <w:tcPr>
            <w:tcW w:w="1247" w:type="dxa"/>
            <w:shd w:val="clear" w:color="auto" w:fill="F4F6FD"/>
          </w:tcPr>
          <w:p w14:paraId="3CE6DE24"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0.52%</w:t>
            </w:r>
          </w:p>
        </w:tc>
        <w:tc>
          <w:tcPr>
            <w:tcW w:w="1587" w:type="dxa"/>
            <w:shd w:val="clear" w:color="auto" w:fill="F4F6FD"/>
          </w:tcPr>
          <w:p w14:paraId="7FE4DD7F"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7.1%</w:t>
            </w:r>
          </w:p>
        </w:tc>
        <w:tc>
          <w:tcPr>
            <w:tcW w:w="1984" w:type="dxa"/>
            <w:shd w:val="clear" w:color="auto" w:fill="F4F6FD"/>
          </w:tcPr>
          <w:p w14:paraId="0A1249DA" w14:textId="77777777" w:rsidR="00157668" w:rsidRDefault="00000000">
            <w:pPr>
              <w:pStyle w:val="TableParagraph"/>
              <w:rPr>
                <w:sz w:val="17"/>
              </w:rPr>
            </w:pPr>
            <w:r>
              <w:rPr>
                <w:color w:val="64748A"/>
                <w:spacing w:val="-2"/>
                <w:sz w:val="17"/>
              </w:rPr>
              <w:t>Moderate</w:t>
            </w:r>
          </w:p>
        </w:tc>
      </w:tr>
      <w:tr w:rsidR="00157668" w14:paraId="25419520" w14:textId="77777777">
        <w:trPr>
          <w:trHeight w:val="390"/>
        </w:trPr>
        <w:tc>
          <w:tcPr>
            <w:tcW w:w="2551" w:type="dxa"/>
          </w:tcPr>
          <w:p w14:paraId="13AE27FD" w14:textId="77777777" w:rsidR="00157668" w:rsidRDefault="00000000">
            <w:pPr>
              <w:pStyle w:val="TableParagraph"/>
              <w:rPr>
                <w:sz w:val="17"/>
              </w:rPr>
            </w:pPr>
            <w:r>
              <w:rPr>
                <w:color w:val="64748A"/>
                <w:sz w:val="17"/>
              </w:rPr>
              <w:t xml:space="preserve">Large Cap </w:t>
            </w:r>
            <w:r>
              <w:rPr>
                <w:color w:val="64748A"/>
                <w:spacing w:val="-2"/>
                <w:sz w:val="17"/>
              </w:rPr>
              <w:t>Equity</w:t>
            </w:r>
          </w:p>
        </w:tc>
        <w:tc>
          <w:tcPr>
            <w:tcW w:w="1134" w:type="dxa"/>
          </w:tcPr>
          <w:p w14:paraId="1B40E011"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1.12%</w:t>
            </w:r>
          </w:p>
        </w:tc>
        <w:tc>
          <w:tcPr>
            <w:tcW w:w="1247" w:type="dxa"/>
          </w:tcPr>
          <w:p w14:paraId="22E0A6C6"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1.68%</w:t>
            </w:r>
          </w:p>
        </w:tc>
        <w:tc>
          <w:tcPr>
            <w:tcW w:w="1587" w:type="dxa"/>
          </w:tcPr>
          <w:p w14:paraId="1F6AAF0E"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11.4%</w:t>
            </w:r>
          </w:p>
        </w:tc>
        <w:tc>
          <w:tcPr>
            <w:tcW w:w="1984" w:type="dxa"/>
          </w:tcPr>
          <w:p w14:paraId="5ACA7D9B" w14:textId="77777777" w:rsidR="00157668" w:rsidRDefault="00000000">
            <w:pPr>
              <w:pStyle w:val="TableParagraph"/>
              <w:rPr>
                <w:sz w:val="17"/>
              </w:rPr>
            </w:pPr>
            <w:r>
              <w:rPr>
                <w:color w:val="64748A"/>
                <w:sz w:val="17"/>
              </w:rPr>
              <w:t>Moderate-</w:t>
            </w:r>
            <w:r>
              <w:rPr>
                <w:color w:val="64748A"/>
                <w:spacing w:val="-4"/>
                <w:sz w:val="17"/>
              </w:rPr>
              <w:t>High</w:t>
            </w:r>
          </w:p>
        </w:tc>
      </w:tr>
      <w:tr w:rsidR="00157668" w14:paraId="2B955289" w14:textId="77777777">
        <w:trPr>
          <w:trHeight w:val="390"/>
        </w:trPr>
        <w:tc>
          <w:tcPr>
            <w:tcW w:w="2551" w:type="dxa"/>
            <w:shd w:val="clear" w:color="auto" w:fill="F4F6FD"/>
          </w:tcPr>
          <w:p w14:paraId="6002C317" w14:textId="77777777" w:rsidR="00157668" w:rsidRDefault="00000000">
            <w:pPr>
              <w:pStyle w:val="TableParagraph"/>
              <w:rPr>
                <w:sz w:val="17"/>
              </w:rPr>
            </w:pPr>
            <w:r>
              <w:rPr>
                <w:color w:val="64748A"/>
                <w:sz w:val="17"/>
              </w:rPr>
              <w:t xml:space="preserve">Flexi Cap / </w:t>
            </w:r>
            <w:r>
              <w:rPr>
                <w:color w:val="64748A"/>
                <w:spacing w:val="-2"/>
                <w:sz w:val="17"/>
              </w:rPr>
              <w:t>Hybrid</w:t>
            </w:r>
          </w:p>
        </w:tc>
        <w:tc>
          <w:tcPr>
            <w:tcW w:w="1134" w:type="dxa"/>
            <w:shd w:val="clear" w:color="auto" w:fill="F4F6FD"/>
          </w:tcPr>
          <w:p w14:paraId="65033AB8"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1.38%</w:t>
            </w:r>
          </w:p>
        </w:tc>
        <w:tc>
          <w:tcPr>
            <w:tcW w:w="1247" w:type="dxa"/>
            <w:shd w:val="clear" w:color="auto" w:fill="F4F6FD"/>
          </w:tcPr>
          <w:p w14:paraId="47F09E3A"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2.01%</w:t>
            </w:r>
          </w:p>
        </w:tc>
        <w:tc>
          <w:tcPr>
            <w:tcW w:w="1587" w:type="dxa"/>
            <w:shd w:val="clear" w:color="auto" w:fill="F4F6FD"/>
          </w:tcPr>
          <w:p w14:paraId="74F2FACC"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18.3%</w:t>
            </w:r>
          </w:p>
        </w:tc>
        <w:tc>
          <w:tcPr>
            <w:tcW w:w="1984" w:type="dxa"/>
            <w:shd w:val="clear" w:color="auto" w:fill="F4F6FD"/>
          </w:tcPr>
          <w:p w14:paraId="288C5B3F" w14:textId="77777777" w:rsidR="00157668" w:rsidRDefault="00000000">
            <w:pPr>
              <w:pStyle w:val="TableParagraph"/>
              <w:rPr>
                <w:sz w:val="17"/>
              </w:rPr>
            </w:pPr>
            <w:r>
              <w:rPr>
                <w:color w:val="64748A"/>
                <w:sz w:val="17"/>
              </w:rPr>
              <w:t>Moderate-</w:t>
            </w:r>
            <w:r>
              <w:rPr>
                <w:color w:val="64748A"/>
                <w:spacing w:val="-4"/>
                <w:sz w:val="17"/>
              </w:rPr>
              <w:t>High</w:t>
            </w:r>
          </w:p>
        </w:tc>
      </w:tr>
      <w:tr w:rsidR="00157668" w14:paraId="7429DC94" w14:textId="77777777">
        <w:trPr>
          <w:trHeight w:val="390"/>
        </w:trPr>
        <w:tc>
          <w:tcPr>
            <w:tcW w:w="2551" w:type="dxa"/>
          </w:tcPr>
          <w:p w14:paraId="1A8C12A9" w14:textId="77777777" w:rsidR="00157668" w:rsidRDefault="00000000">
            <w:pPr>
              <w:pStyle w:val="TableParagraph"/>
              <w:rPr>
                <w:sz w:val="17"/>
              </w:rPr>
            </w:pPr>
            <w:r>
              <w:rPr>
                <w:color w:val="64748A"/>
                <w:sz w:val="17"/>
              </w:rPr>
              <w:t xml:space="preserve">Mid Cap </w:t>
            </w:r>
            <w:r>
              <w:rPr>
                <w:color w:val="64748A"/>
                <w:spacing w:val="-2"/>
                <w:sz w:val="17"/>
              </w:rPr>
              <w:t>Equity</w:t>
            </w:r>
          </w:p>
        </w:tc>
        <w:tc>
          <w:tcPr>
            <w:tcW w:w="1134" w:type="dxa"/>
          </w:tcPr>
          <w:p w14:paraId="0AB49C6A"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1.74%</w:t>
            </w:r>
          </w:p>
        </w:tc>
        <w:tc>
          <w:tcPr>
            <w:tcW w:w="1247" w:type="dxa"/>
          </w:tcPr>
          <w:p w14:paraId="4DE138C4"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2.58%</w:t>
            </w:r>
          </w:p>
        </w:tc>
        <w:tc>
          <w:tcPr>
            <w:tcW w:w="1587" w:type="dxa"/>
          </w:tcPr>
          <w:p w14:paraId="544BA220"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28.4%</w:t>
            </w:r>
          </w:p>
        </w:tc>
        <w:tc>
          <w:tcPr>
            <w:tcW w:w="1984" w:type="dxa"/>
          </w:tcPr>
          <w:p w14:paraId="7497872E" w14:textId="77777777" w:rsidR="00157668" w:rsidRDefault="00000000">
            <w:pPr>
              <w:pStyle w:val="TableParagraph"/>
              <w:rPr>
                <w:sz w:val="17"/>
              </w:rPr>
            </w:pPr>
            <w:r>
              <w:rPr>
                <w:color w:val="64748A"/>
                <w:spacing w:val="-4"/>
                <w:sz w:val="17"/>
              </w:rPr>
              <w:t>High</w:t>
            </w:r>
          </w:p>
        </w:tc>
      </w:tr>
      <w:tr w:rsidR="00157668" w14:paraId="778908AB" w14:textId="77777777">
        <w:trPr>
          <w:trHeight w:val="390"/>
        </w:trPr>
        <w:tc>
          <w:tcPr>
            <w:tcW w:w="2551" w:type="dxa"/>
            <w:shd w:val="clear" w:color="auto" w:fill="F4F6FD"/>
          </w:tcPr>
          <w:p w14:paraId="05001720" w14:textId="77777777" w:rsidR="00157668" w:rsidRDefault="00000000">
            <w:pPr>
              <w:pStyle w:val="TableParagraph"/>
              <w:rPr>
                <w:sz w:val="17"/>
              </w:rPr>
            </w:pPr>
            <w:r>
              <w:rPr>
                <w:color w:val="64748A"/>
                <w:sz w:val="17"/>
              </w:rPr>
              <w:t xml:space="preserve">Small Cap </w:t>
            </w:r>
            <w:r>
              <w:rPr>
                <w:color w:val="64748A"/>
                <w:spacing w:val="-2"/>
                <w:sz w:val="17"/>
              </w:rPr>
              <w:t>Equity</w:t>
            </w:r>
          </w:p>
        </w:tc>
        <w:tc>
          <w:tcPr>
            <w:tcW w:w="1134" w:type="dxa"/>
            <w:shd w:val="clear" w:color="auto" w:fill="F4F6FD"/>
          </w:tcPr>
          <w:p w14:paraId="6F83D5C1"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2.18%</w:t>
            </w:r>
          </w:p>
        </w:tc>
        <w:tc>
          <w:tcPr>
            <w:tcW w:w="1247" w:type="dxa"/>
            <w:shd w:val="clear" w:color="auto" w:fill="F4F6FD"/>
          </w:tcPr>
          <w:p w14:paraId="2FAC309F"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3.24%</w:t>
            </w:r>
          </w:p>
        </w:tc>
        <w:tc>
          <w:tcPr>
            <w:tcW w:w="1587" w:type="dxa"/>
            <w:shd w:val="clear" w:color="auto" w:fill="F4F6FD"/>
          </w:tcPr>
          <w:p w14:paraId="7BD1FFA0" w14:textId="77777777" w:rsidR="00157668" w:rsidRDefault="00000000">
            <w:pPr>
              <w:pStyle w:val="TableParagraph"/>
              <w:spacing w:before="74"/>
              <w:rPr>
                <w:sz w:val="17"/>
              </w:rPr>
            </w:pPr>
            <w:r>
              <w:rPr>
                <w:rFonts w:ascii="Symbol" w:hAnsi="Symbol"/>
                <w:color w:val="64748A"/>
                <w:spacing w:val="-2"/>
                <w:sz w:val="17"/>
              </w:rPr>
              <w:t></w:t>
            </w:r>
            <w:r>
              <w:rPr>
                <w:color w:val="64748A"/>
                <w:spacing w:val="-2"/>
                <w:sz w:val="17"/>
              </w:rPr>
              <w:t>32.1%</w:t>
            </w:r>
          </w:p>
        </w:tc>
        <w:tc>
          <w:tcPr>
            <w:tcW w:w="1984" w:type="dxa"/>
            <w:shd w:val="clear" w:color="auto" w:fill="F4F6FD"/>
          </w:tcPr>
          <w:p w14:paraId="4248A259" w14:textId="77777777" w:rsidR="00157668" w:rsidRDefault="00000000">
            <w:pPr>
              <w:pStyle w:val="TableParagraph"/>
              <w:rPr>
                <w:sz w:val="17"/>
              </w:rPr>
            </w:pPr>
            <w:r>
              <w:rPr>
                <w:color w:val="64748A"/>
                <w:sz w:val="17"/>
              </w:rPr>
              <w:t xml:space="preserve">Very </w:t>
            </w:r>
            <w:r>
              <w:rPr>
                <w:color w:val="64748A"/>
                <w:spacing w:val="-4"/>
                <w:sz w:val="17"/>
              </w:rPr>
              <w:t>High</w:t>
            </w:r>
          </w:p>
        </w:tc>
      </w:tr>
    </w:tbl>
    <w:p w14:paraId="5F1E8E3E" w14:textId="77777777" w:rsidR="00157668" w:rsidRDefault="00000000">
      <w:pPr>
        <w:spacing w:before="4"/>
        <w:ind w:left="2176" w:right="2456"/>
        <w:jc w:val="center"/>
        <w:rPr>
          <w:rFonts w:ascii="Arial" w:hAnsi="Arial"/>
          <w:i/>
          <w:sz w:val="17"/>
        </w:rPr>
      </w:pPr>
      <w:r>
        <w:rPr>
          <w:rFonts w:ascii="Arial" w:hAnsi="Arial"/>
          <w:i/>
          <w:color w:val="64748A"/>
          <w:sz w:val="17"/>
        </w:rPr>
        <w:t xml:space="preserve">Table 5.1 — Risk metrics by fund </w:t>
      </w:r>
      <w:r>
        <w:rPr>
          <w:rFonts w:ascii="Arial" w:hAnsi="Arial"/>
          <w:i/>
          <w:color w:val="64748A"/>
          <w:spacing w:val="-2"/>
          <w:sz w:val="17"/>
        </w:rPr>
        <w:t>category.</w:t>
      </w:r>
    </w:p>
    <w:p w14:paraId="3243BFC2" w14:textId="77777777" w:rsidR="00157668" w:rsidRDefault="00157668">
      <w:pPr>
        <w:pStyle w:val="BodyText"/>
        <w:rPr>
          <w:rFonts w:ascii="Arial"/>
          <w:i/>
          <w:sz w:val="17"/>
        </w:rPr>
      </w:pPr>
    </w:p>
    <w:p w14:paraId="6C204A25" w14:textId="77777777" w:rsidR="00157668" w:rsidRDefault="00157668">
      <w:pPr>
        <w:pStyle w:val="BodyText"/>
        <w:spacing w:before="182"/>
        <w:rPr>
          <w:rFonts w:ascii="Arial"/>
          <w:i/>
          <w:sz w:val="17"/>
        </w:rPr>
      </w:pPr>
    </w:p>
    <w:p w14:paraId="2DC95106" w14:textId="77777777" w:rsidR="00157668" w:rsidRDefault="00000000">
      <w:pPr>
        <w:pStyle w:val="Heading2"/>
        <w:numPr>
          <w:ilvl w:val="1"/>
          <w:numId w:val="13"/>
        </w:numPr>
        <w:tabs>
          <w:tab w:val="left" w:pos="1470"/>
        </w:tabs>
        <w:ind w:left="1470" w:hanging="500"/>
      </w:pPr>
      <w:r>
        <w:rPr>
          <w:color w:val="1D2660"/>
        </w:rPr>
        <w:t xml:space="preserve">Investor Cohort </w:t>
      </w:r>
      <w:r>
        <w:rPr>
          <w:color w:val="1D2660"/>
          <w:spacing w:val="-2"/>
        </w:rPr>
        <w:t>Analysis</w:t>
      </w:r>
    </w:p>
    <w:p w14:paraId="1F361618" w14:textId="77777777" w:rsidR="00157668" w:rsidRDefault="00000000">
      <w:pPr>
        <w:pStyle w:val="BodyText"/>
        <w:spacing w:before="169" w:line="333" w:lineRule="auto"/>
        <w:ind w:left="970" w:right="1251"/>
        <w:jc w:val="both"/>
      </w:pPr>
      <w:r>
        <w:rPr>
          <w:color w:val="1A1A2D"/>
        </w:rPr>
        <w:t>Investors were grouped into annual cohorts based on the year of their first transaction (2021–2024). Cohort retention is measured as the percentage of investors who made at least one transaction in each subsequent month after joining.</w:t>
      </w:r>
    </w:p>
    <w:p w14:paraId="78FA520F" w14:textId="77777777" w:rsidR="00157668" w:rsidRDefault="00157668">
      <w:pPr>
        <w:pStyle w:val="BodyText"/>
        <w:rPr>
          <w:sz w:val="16"/>
        </w:rPr>
      </w:pPr>
    </w:p>
    <w:tbl>
      <w:tblPr>
        <w:tblW w:w="0" w:type="auto"/>
        <w:tblInd w:w="1140"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1701"/>
        <w:gridCol w:w="1984"/>
        <w:gridCol w:w="1984"/>
        <w:gridCol w:w="1984"/>
        <w:gridCol w:w="1417"/>
      </w:tblGrid>
      <w:tr w:rsidR="00157668" w14:paraId="3EAA8EB7" w14:textId="77777777">
        <w:trPr>
          <w:trHeight w:val="390"/>
        </w:trPr>
        <w:tc>
          <w:tcPr>
            <w:tcW w:w="1701" w:type="dxa"/>
            <w:shd w:val="clear" w:color="auto" w:fill="1D2660"/>
          </w:tcPr>
          <w:p w14:paraId="362B0442" w14:textId="77777777" w:rsidR="00157668" w:rsidRDefault="00000000">
            <w:pPr>
              <w:pStyle w:val="TableParagraph"/>
              <w:rPr>
                <w:rFonts w:ascii="Arial"/>
                <w:b/>
                <w:sz w:val="17"/>
              </w:rPr>
            </w:pPr>
            <w:r>
              <w:rPr>
                <w:rFonts w:ascii="Arial"/>
                <w:b/>
                <w:color w:val="64748A"/>
                <w:sz w:val="17"/>
              </w:rPr>
              <w:t xml:space="preserve">Cohort </w:t>
            </w:r>
            <w:r>
              <w:rPr>
                <w:rFonts w:ascii="Arial"/>
                <w:b/>
                <w:color w:val="64748A"/>
                <w:spacing w:val="-4"/>
                <w:sz w:val="17"/>
              </w:rPr>
              <w:t>Year</w:t>
            </w:r>
          </w:p>
        </w:tc>
        <w:tc>
          <w:tcPr>
            <w:tcW w:w="1984" w:type="dxa"/>
            <w:shd w:val="clear" w:color="auto" w:fill="1D2660"/>
          </w:tcPr>
          <w:p w14:paraId="2B4F26BA" w14:textId="77777777" w:rsidR="00157668" w:rsidRDefault="00000000">
            <w:pPr>
              <w:pStyle w:val="TableParagraph"/>
              <w:ind w:left="118"/>
              <w:rPr>
                <w:rFonts w:ascii="Arial"/>
                <w:b/>
                <w:sz w:val="17"/>
              </w:rPr>
            </w:pPr>
            <w:r>
              <w:rPr>
                <w:rFonts w:ascii="Arial"/>
                <w:b/>
                <w:color w:val="64748A"/>
                <w:sz w:val="17"/>
              </w:rPr>
              <w:t xml:space="preserve">Initial </w:t>
            </w:r>
            <w:r>
              <w:rPr>
                <w:rFonts w:ascii="Arial"/>
                <w:b/>
                <w:color w:val="64748A"/>
                <w:spacing w:val="-2"/>
                <w:sz w:val="17"/>
              </w:rPr>
              <w:t>Investors</w:t>
            </w:r>
          </w:p>
        </w:tc>
        <w:tc>
          <w:tcPr>
            <w:tcW w:w="1984" w:type="dxa"/>
            <w:shd w:val="clear" w:color="auto" w:fill="1D2660"/>
          </w:tcPr>
          <w:p w14:paraId="168D83BE" w14:textId="77777777" w:rsidR="00157668" w:rsidRDefault="00000000">
            <w:pPr>
              <w:pStyle w:val="TableParagraph"/>
              <w:rPr>
                <w:rFonts w:ascii="Arial"/>
                <w:b/>
                <w:sz w:val="17"/>
              </w:rPr>
            </w:pPr>
            <w:r>
              <w:rPr>
                <w:rFonts w:ascii="Arial"/>
                <w:b/>
                <w:color w:val="64748A"/>
                <w:sz w:val="17"/>
              </w:rPr>
              <w:t xml:space="preserve">3-Month </w:t>
            </w:r>
            <w:r>
              <w:rPr>
                <w:rFonts w:ascii="Arial"/>
                <w:b/>
                <w:color w:val="64748A"/>
                <w:spacing w:val="-2"/>
                <w:sz w:val="17"/>
              </w:rPr>
              <w:t>Retention</w:t>
            </w:r>
          </w:p>
        </w:tc>
        <w:tc>
          <w:tcPr>
            <w:tcW w:w="1984" w:type="dxa"/>
            <w:shd w:val="clear" w:color="auto" w:fill="1D2660"/>
          </w:tcPr>
          <w:p w14:paraId="4E03BF27" w14:textId="77777777" w:rsidR="00157668" w:rsidRDefault="00000000">
            <w:pPr>
              <w:pStyle w:val="TableParagraph"/>
              <w:rPr>
                <w:rFonts w:ascii="Arial"/>
                <w:b/>
                <w:sz w:val="17"/>
              </w:rPr>
            </w:pPr>
            <w:r>
              <w:rPr>
                <w:rFonts w:ascii="Arial"/>
                <w:b/>
                <w:color w:val="64748A"/>
                <w:sz w:val="17"/>
              </w:rPr>
              <w:t xml:space="preserve">12-Month </w:t>
            </w:r>
            <w:r>
              <w:rPr>
                <w:rFonts w:ascii="Arial"/>
                <w:b/>
                <w:color w:val="64748A"/>
                <w:spacing w:val="-2"/>
                <w:sz w:val="17"/>
              </w:rPr>
              <w:t>Retention</w:t>
            </w:r>
          </w:p>
        </w:tc>
        <w:tc>
          <w:tcPr>
            <w:tcW w:w="1417" w:type="dxa"/>
            <w:shd w:val="clear" w:color="auto" w:fill="1D2660"/>
          </w:tcPr>
          <w:p w14:paraId="00C91EAD" w14:textId="77777777" w:rsidR="00157668" w:rsidRDefault="00000000">
            <w:pPr>
              <w:pStyle w:val="TableParagraph"/>
              <w:rPr>
                <w:rFonts w:ascii="Arial"/>
                <w:b/>
                <w:sz w:val="17"/>
              </w:rPr>
            </w:pPr>
            <w:r>
              <w:rPr>
                <w:rFonts w:ascii="Arial"/>
                <w:b/>
                <w:color w:val="64748A"/>
                <w:sz w:val="17"/>
              </w:rPr>
              <w:t xml:space="preserve">SIP </w:t>
            </w:r>
            <w:r>
              <w:rPr>
                <w:rFonts w:ascii="Arial"/>
                <w:b/>
                <w:color w:val="64748A"/>
                <w:spacing w:val="-2"/>
                <w:sz w:val="17"/>
              </w:rPr>
              <w:t>Ratio</w:t>
            </w:r>
          </w:p>
        </w:tc>
      </w:tr>
      <w:tr w:rsidR="00157668" w14:paraId="13F15F2F" w14:textId="77777777">
        <w:trPr>
          <w:trHeight w:val="390"/>
        </w:trPr>
        <w:tc>
          <w:tcPr>
            <w:tcW w:w="1701" w:type="dxa"/>
            <w:shd w:val="clear" w:color="auto" w:fill="F4F6FD"/>
          </w:tcPr>
          <w:p w14:paraId="3031E158" w14:textId="77777777" w:rsidR="00157668" w:rsidRDefault="00000000">
            <w:pPr>
              <w:pStyle w:val="TableParagraph"/>
              <w:rPr>
                <w:sz w:val="17"/>
              </w:rPr>
            </w:pPr>
            <w:r>
              <w:rPr>
                <w:color w:val="64748A"/>
                <w:spacing w:val="-4"/>
                <w:sz w:val="17"/>
              </w:rPr>
              <w:t>2021</w:t>
            </w:r>
          </w:p>
        </w:tc>
        <w:tc>
          <w:tcPr>
            <w:tcW w:w="1984" w:type="dxa"/>
            <w:shd w:val="clear" w:color="auto" w:fill="F4F6FD"/>
          </w:tcPr>
          <w:p w14:paraId="049EAA44" w14:textId="77777777" w:rsidR="00157668" w:rsidRDefault="00000000">
            <w:pPr>
              <w:pStyle w:val="TableParagraph"/>
              <w:ind w:left="118"/>
              <w:rPr>
                <w:sz w:val="17"/>
              </w:rPr>
            </w:pPr>
            <w:r>
              <w:rPr>
                <w:color w:val="64748A"/>
                <w:spacing w:val="-2"/>
                <w:sz w:val="17"/>
              </w:rPr>
              <w:t>1,840</w:t>
            </w:r>
          </w:p>
        </w:tc>
        <w:tc>
          <w:tcPr>
            <w:tcW w:w="1984" w:type="dxa"/>
            <w:shd w:val="clear" w:color="auto" w:fill="F4F6FD"/>
          </w:tcPr>
          <w:p w14:paraId="55F69625" w14:textId="77777777" w:rsidR="00157668" w:rsidRDefault="00000000">
            <w:pPr>
              <w:pStyle w:val="TableParagraph"/>
              <w:rPr>
                <w:sz w:val="17"/>
              </w:rPr>
            </w:pPr>
            <w:r>
              <w:rPr>
                <w:color w:val="64748A"/>
                <w:spacing w:val="-5"/>
                <w:sz w:val="17"/>
              </w:rPr>
              <w:t>78%</w:t>
            </w:r>
          </w:p>
        </w:tc>
        <w:tc>
          <w:tcPr>
            <w:tcW w:w="1984" w:type="dxa"/>
            <w:shd w:val="clear" w:color="auto" w:fill="F4F6FD"/>
          </w:tcPr>
          <w:p w14:paraId="6FEAE00E" w14:textId="77777777" w:rsidR="00157668" w:rsidRDefault="00000000">
            <w:pPr>
              <w:pStyle w:val="TableParagraph"/>
              <w:rPr>
                <w:sz w:val="17"/>
              </w:rPr>
            </w:pPr>
            <w:r>
              <w:rPr>
                <w:color w:val="64748A"/>
                <w:spacing w:val="-5"/>
                <w:sz w:val="17"/>
              </w:rPr>
              <w:t>61%</w:t>
            </w:r>
          </w:p>
        </w:tc>
        <w:tc>
          <w:tcPr>
            <w:tcW w:w="1417" w:type="dxa"/>
            <w:shd w:val="clear" w:color="auto" w:fill="F4F6FD"/>
          </w:tcPr>
          <w:p w14:paraId="20A27864" w14:textId="77777777" w:rsidR="00157668" w:rsidRDefault="00000000">
            <w:pPr>
              <w:pStyle w:val="TableParagraph"/>
              <w:rPr>
                <w:sz w:val="17"/>
              </w:rPr>
            </w:pPr>
            <w:r>
              <w:rPr>
                <w:color w:val="64748A"/>
                <w:spacing w:val="-5"/>
                <w:sz w:val="17"/>
              </w:rPr>
              <w:t>54%</w:t>
            </w:r>
          </w:p>
        </w:tc>
      </w:tr>
      <w:tr w:rsidR="00157668" w14:paraId="200A9B8E" w14:textId="77777777">
        <w:trPr>
          <w:trHeight w:val="390"/>
        </w:trPr>
        <w:tc>
          <w:tcPr>
            <w:tcW w:w="1701" w:type="dxa"/>
          </w:tcPr>
          <w:p w14:paraId="2DDD5329" w14:textId="77777777" w:rsidR="00157668" w:rsidRDefault="00000000">
            <w:pPr>
              <w:pStyle w:val="TableParagraph"/>
              <w:rPr>
                <w:sz w:val="17"/>
              </w:rPr>
            </w:pPr>
            <w:r>
              <w:rPr>
                <w:color w:val="64748A"/>
                <w:spacing w:val="-4"/>
                <w:sz w:val="17"/>
              </w:rPr>
              <w:t>2022</w:t>
            </w:r>
          </w:p>
        </w:tc>
        <w:tc>
          <w:tcPr>
            <w:tcW w:w="1984" w:type="dxa"/>
          </w:tcPr>
          <w:p w14:paraId="1ECC1181" w14:textId="77777777" w:rsidR="00157668" w:rsidRDefault="00000000">
            <w:pPr>
              <w:pStyle w:val="TableParagraph"/>
              <w:ind w:left="118"/>
              <w:rPr>
                <w:sz w:val="17"/>
              </w:rPr>
            </w:pPr>
            <w:r>
              <w:rPr>
                <w:color w:val="64748A"/>
                <w:spacing w:val="-2"/>
                <w:sz w:val="17"/>
              </w:rPr>
              <w:t>2,340</w:t>
            </w:r>
          </w:p>
        </w:tc>
        <w:tc>
          <w:tcPr>
            <w:tcW w:w="1984" w:type="dxa"/>
          </w:tcPr>
          <w:p w14:paraId="15C851E4" w14:textId="77777777" w:rsidR="00157668" w:rsidRDefault="00000000">
            <w:pPr>
              <w:pStyle w:val="TableParagraph"/>
              <w:rPr>
                <w:sz w:val="17"/>
              </w:rPr>
            </w:pPr>
            <w:r>
              <w:rPr>
                <w:color w:val="64748A"/>
                <w:spacing w:val="-5"/>
                <w:sz w:val="17"/>
              </w:rPr>
              <w:t>81%</w:t>
            </w:r>
          </w:p>
        </w:tc>
        <w:tc>
          <w:tcPr>
            <w:tcW w:w="1984" w:type="dxa"/>
          </w:tcPr>
          <w:p w14:paraId="40FA4B01" w14:textId="77777777" w:rsidR="00157668" w:rsidRDefault="00000000">
            <w:pPr>
              <w:pStyle w:val="TableParagraph"/>
              <w:rPr>
                <w:sz w:val="17"/>
              </w:rPr>
            </w:pPr>
            <w:r>
              <w:rPr>
                <w:color w:val="64748A"/>
                <w:spacing w:val="-5"/>
                <w:sz w:val="17"/>
              </w:rPr>
              <w:t>66%</w:t>
            </w:r>
          </w:p>
        </w:tc>
        <w:tc>
          <w:tcPr>
            <w:tcW w:w="1417" w:type="dxa"/>
          </w:tcPr>
          <w:p w14:paraId="5D1C4186" w14:textId="77777777" w:rsidR="00157668" w:rsidRDefault="00000000">
            <w:pPr>
              <w:pStyle w:val="TableParagraph"/>
              <w:rPr>
                <w:sz w:val="17"/>
              </w:rPr>
            </w:pPr>
            <w:r>
              <w:rPr>
                <w:color w:val="64748A"/>
                <w:spacing w:val="-5"/>
                <w:sz w:val="17"/>
              </w:rPr>
              <w:t>59%</w:t>
            </w:r>
          </w:p>
        </w:tc>
      </w:tr>
      <w:tr w:rsidR="00157668" w14:paraId="39A8594A" w14:textId="77777777">
        <w:trPr>
          <w:trHeight w:val="390"/>
        </w:trPr>
        <w:tc>
          <w:tcPr>
            <w:tcW w:w="1701" w:type="dxa"/>
            <w:shd w:val="clear" w:color="auto" w:fill="F4F6FD"/>
          </w:tcPr>
          <w:p w14:paraId="51FE6350" w14:textId="77777777" w:rsidR="00157668" w:rsidRDefault="00000000">
            <w:pPr>
              <w:pStyle w:val="TableParagraph"/>
              <w:rPr>
                <w:sz w:val="17"/>
              </w:rPr>
            </w:pPr>
            <w:r>
              <w:rPr>
                <w:color w:val="64748A"/>
                <w:spacing w:val="-4"/>
                <w:sz w:val="17"/>
              </w:rPr>
              <w:t>2023</w:t>
            </w:r>
          </w:p>
        </w:tc>
        <w:tc>
          <w:tcPr>
            <w:tcW w:w="1984" w:type="dxa"/>
            <w:shd w:val="clear" w:color="auto" w:fill="F4F6FD"/>
          </w:tcPr>
          <w:p w14:paraId="2734CDE7" w14:textId="77777777" w:rsidR="00157668" w:rsidRDefault="00000000">
            <w:pPr>
              <w:pStyle w:val="TableParagraph"/>
              <w:ind w:left="118"/>
              <w:rPr>
                <w:sz w:val="17"/>
              </w:rPr>
            </w:pPr>
            <w:r>
              <w:rPr>
                <w:color w:val="64748A"/>
                <w:spacing w:val="-2"/>
                <w:sz w:val="17"/>
              </w:rPr>
              <w:t>3,120</w:t>
            </w:r>
          </w:p>
        </w:tc>
        <w:tc>
          <w:tcPr>
            <w:tcW w:w="1984" w:type="dxa"/>
            <w:shd w:val="clear" w:color="auto" w:fill="F4F6FD"/>
          </w:tcPr>
          <w:p w14:paraId="2FCBE897" w14:textId="77777777" w:rsidR="00157668" w:rsidRDefault="00000000">
            <w:pPr>
              <w:pStyle w:val="TableParagraph"/>
              <w:rPr>
                <w:sz w:val="17"/>
              </w:rPr>
            </w:pPr>
            <w:r>
              <w:rPr>
                <w:color w:val="64748A"/>
                <w:spacing w:val="-5"/>
                <w:sz w:val="17"/>
              </w:rPr>
              <w:t>84%</w:t>
            </w:r>
          </w:p>
        </w:tc>
        <w:tc>
          <w:tcPr>
            <w:tcW w:w="1984" w:type="dxa"/>
            <w:shd w:val="clear" w:color="auto" w:fill="F4F6FD"/>
          </w:tcPr>
          <w:p w14:paraId="3CA6C23F" w14:textId="77777777" w:rsidR="00157668" w:rsidRDefault="00000000">
            <w:pPr>
              <w:pStyle w:val="TableParagraph"/>
              <w:rPr>
                <w:sz w:val="17"/>
              </w:rPr>
            </w:pPr>
            <w:r>
              <w:rPr>
                <w:color w:val="64748A"/>
                <w:spacing w:val="-5"/>
                <w:sz w:val="17"/>
              </w:rPr>
              <w:t>71%</w:t>
            </w:r>
          </w:p>
        </w:tc>
        <w:tc>
          <w:tcPr>
            <w:tcW w:w="1417" w:type="dxa"/>
            <w:shd w:val="clear" w:color="auto" w:fill="F4F6FD"/>
          </w:tcPr>
          <w:p w14:paraId="6476B91C" w14:textId="77777777" w:rsidR="00157668" w:rsidRDefault="00000000">
            <w:pPr>
              <w:pStyle w:val="TableParagraph"/>
              <w:rPr>
                <w:sz w:val="17"/>
              </w:rPr>
            </w:pPr>
            <w:r>
              <w:rPr>
                <w:color w:val="64748A"/>
                <w:spacing w:val="-5"/>
                <w:sz w:val="17"/>
              </w:rPr>
              <w:t>63%</w:t>
            </w:r>
          </w:p>
        </w:tc>
      </w:tr>
      <w:tr w:rsidR="00157668" w14:paraId="72E60394" w14:textId="77777777">
        <w:trPr>
          <w:trHeight w:val="390"/>
        </w:trPr>
        <w:tc>
          <w:tcPr>
            <w:tcW w:w="1701" w:type="dxa"/>
          </w:tcPr>
          <w:p w14:paraId="0A7637DD" w14:textId="77777777" w:rsidR="00157668" w:rsidRDefault="00000000">
            <w:pPr>
              <w:pStyle w:val="TableParagraph"/>
              <w:rPr>
                <w:sz w:val="17"/>
              </w:rPr>
            </w:pPr>
            <w:r>
              <w:rPr>
                <w:color w:val="64748A"/>
                <w:spacing w:val="-4"/>
                <w:sz w:val="17"/>
              </w:rPr>
              <w:t>2024</w:t>
            </w:r>
          </w:p>
        </w:tc>
        <w:tc>
          <w:tcPr>
            <w:tcW w:w="1984" w:type="dxa"/>
          </w:tcPr>
          <w:p w14:paraId="7449D3CD" w14:textId="77777777" w:rsidR="00157668" w:rsidRDefault="00000000">
            <w:pPr>
              <w:pStyle w:val="TableParagraph"/>
              <w:ind w:left="118"/>
              <w:rPr>
                <w:sz w:val="17"/>
              </w:rPr>
            </w:pPr>
            <w:r>
              <w:rPr>
                <w:color w:val="64748A"/>
                <w:spacing w:val="-2"/>
                <w:sz w:val="17"/>
              </w:rPr>
              <w:t>2,700</w:t>
            </w:r>
          </w:p>
        </w:tc>
        <w:tc>
          <w:tcPr>
            <w:tcW w:w="1984" w:type="dxa"/>
          </w:tcPr>
          <w:p w14:paraId="4F4F5A5B" w14:textId="77777777" w:rsidR="00157668" w:rsidRDefault="00000000">
            <w:pPr>
              <w:pStyle w:val="TableParagraph"/>
              <w:rPr>
                <w:sz w:val="17"/>
              </w:rPr>
            </w:pPr>
            <w:r>
              <w:rPr>
                <w:color w:val="64748A"/>
                <w:spacing w:val="-5"/>
                <w:sz w:val="17"/>
              </w:rPr>
              <w:t>87%</w:t>
            </w:r>
          </w:p>
        </w:tc>
        <w:tc>
          <w:tcPr>
            <w:tcW w:w="1984" w:type="dxa"/>
          </w:tcPr>
          <w:p w14:paraId="324A2AB4" w14:textId="77777777" w:rsidR="00157668" w:rsidRDefault="00000000">
            <w:pPr>
              <w:pStyle w:val="TableParagraph"/>
              <w:rPr>
                <w:sz w:val="17"/>
              </w:rPr>
            </w:pPr>
            <w:r>
              <w:rPr>
                <w:color w:val="64748A"/>
                <w:spacing w:val="-5"/>
                <w:sz w:val="17"/>
              </w:rPr>
              <w:t>N/A</w:t>
            </w:r>
          </w:p>
        </w:tc>
        <w:tc>
          <w:tcPr>
            <w:tcW w:w="1417" w:type="dxa"/>
          </w:tcPr>
          <w:p w14:paraId="62550678" w14:textId="77777777" w:rsidR="00157668" w:rsidRDefault="00000000">
            <w:pPr>
              <w:pStyle w:val="TableParagraph"/>
              <w:rPr>
                <w:sz w:val="17"/>
              </w:rPr>
            </w:pPr>
            <w:r>
              <w:rPr>
                <w:color w:val="64748A"/>
                <w:spacing w:val="-5"/>
                <w:sz w:val="17"/>
              </w:rPr>
              <w:t>68%</w:t>
            </w:r>
          </w:p>
        </w:tc>
      </w:tr>
    </w:tbl>
    <w:p w14:paraId="7D244ABC" w14:textId="77777777" w:rsidR="00157668" w:rsidRDefault="00000000">
      <w:pPr>
        <w:spacing w:before="4"/>
        <w:ind w:left="2176" w:right="2456"/>
        <w:jc w:val="center"/>
        <w:rPr>
          <w:rFonts w:ascii="Arial" w:hAnsi="Arial"/>
          <w:i/>
          <w:sz w:val="17"/>
        </w:rPr>
      </w:pPr>
      <w:r>
        <w:rPr>
          <w:rFonts w:ascii="Arial" w:hAnsi="Arial"/>
          <w:i/>
          <w:color w:val="64748A"/>
          <w:sz w:val="17"/>
        </w:rPr>
        <w:t xml:space="preserve">Table 5.2 — Cohort retention by investor joining </w:t>
      </w:r>
      <w:r>
        <w:rPr>
          <w:rFonts w:ascii="Arial" w:hAnsi="Arial"/>
          <w:i/>
          <w:color w:val="64748A"/>
          <w:spacing w:val="-2"/>
          <w:sz w:val="17"/>
        </w:rPr>
        <w:t>year.</w:t>
      </w:r>
    </w:p>
    <w:p w14:paraId="745405CE" w14:textId="77777777" w:rsidR="00157668" w:rsidRDefault="00157668">
      <w:pPr>
        <w:pStyle w:val="BodyText"/>
        <w:spacing w:before="51"/>
        <w:rPr>
          <w:rFonts w:ascii="Arial"/>
          <w:i/>
          <w:sz w:val="17"/>
        </w:rPr>
      </w:pPr>
    </w:p>
    <w:p w14:paraId="566FA53F" w14:textId="77777777" w:rsidR="00157668" w:rsidRDefault="00000000">
      <w:pPr>
        <w:pStyle w:val="BodyText"/>
        <w:spacing w:line="333" w:lineRule="auto"/>
        <w:ind w:left="970" w:right="1250"/>
        <w:jc w:val="both"/>
      </w:pPr>
      <w:r>
        <w:rPr>
          <w:rFonts w:ascii="Arial" w:hAnsi="Arial"/>
          <w:b/>
          <w:color w:val="1A1A2D"/>
        </w:rPr>
        <w:t xml:space="preserve">Key cohort finding: </w:t>
      </w:r>
      <w:r>
        <w:rPr>
          <w:color w:val="1A1A2D"/>
        </w:rPr>
        <w:t>SIP investors show 2.3× better 12-month retention than lump-sum investors (61% vs 26%). Newer cohorts (2023–24) show improved retention, likely reflecting better financial literacy and improved platform UX from AMCs.</w:t>
      </w:r>
    </w:p>
    <w:p w14:paraId="14235401" w14:textId="77777777" w:rsidR="00157668" w:rsidRDefault="00157668">
      <w:pPr>
        <w:pStyle w:val="BodyText"/>
        <w:spacing w:line="333" w:lineRule="auto"/>
        <w:jc w:val="both"/>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2A5A7658" w14:textId="77777777" w:rsidR="00157668" w:rsidRDefault="00157668">
      <w:pPr>
        <w:pStyle w:val="BodyText"/>
        <w:rPr>
          <w:sz w:val="30"/>
        </w:rPr>
      </w:pPr>
    </w:p>
    <w:p w14:paraId="6B7AC87C" w14:textId="77777777" w:rsidR="00157668" w:rsidRDefault="00157668">
      <w:pPr>
        <w:pStyle w:val="BodyText"/>
        <w:spacing w:before="128"/>
        <w:rPr>
          <w:sz w:val="30"/>
        </w:rPr>
      </w:pPr>
    </w:p>
    <w:p w14:paraId="606A37ED" w14:textId="77777777" w:rsidR="00157668" w:rsidRDefault="00000000">
      <w:pPr>
        <w:pStyle w:val="Heading2"/>
        <w:numPr>
          <w:ilvl w:val="1"/>
          <w:numId w:val="13"/>
        </w:numPr>
        <w:tabs>
          <w:tab w:val="left" w:pos="1470"/>
        </w:tabs>
        <w:ind w:left="1470" w:hanging="500"/>
      </w:pPr>
      <w:r>
        <w:rPr>
          <w:color w:val="1D2660"/>
        </w:rPr>
        <w:t xml:space="preserve">Fund Recommender </w:t>
      </w:r>
      <w:r>
        <w:rPr>
          <w:color w:val="1D2660"/>
          <w:spacing w:val="-2"/>
        </w:rPr>
        <w:t>Engine</w:t>
      </w:r>
    </w:p>
    <w:p w14:paraId="65F07B1A" w14:textId="77777777" w:rsidR="00157668" w:rsidRDefault="00000000">
      <w:pPr>
        <w:pStyle w:val="BodyText"/>
        <w:spacing w:before="169" w:line="333" w:lineRule="auto"/>
        <w:ind w:left="970" w:right="861"/>
      </w:pPr>
      <w:r>
        <w:rPr>
          <w:color w:val="1A1A2D"/>
        </w:rPr>
        <w:t>The recommender engine (</w:t>
      </w:r>
      <w:r>
        <w:rPr>
          <w:rFonts w:ascii="Arial"/>
          <w:b/>
          <w:color w:val="1A1A2D"/>
        </w:rPr>
        <w:t>recommender.py</w:t>
      </w:r>
      <w:r>
        <w:rPr>
          <w:color w:val="1A1A2D"/>
        </w:rPr>
        <w:t>) maps investor risk profiles to optimal fund categories and returns the top three matching schemes ranked by Sharpe ratio within each category.</w:t>
      </w:r>
    </w:p>
    <w:p w14:paraId="55AF85E3" w14:textId="77777777" w:rsidR="00157668" w:rsidRDefault="00157668">
      <w:pPr>
        <w:pStyle w:val="BodyText"/>
        <w:rPr>
          <w:sz w:val="16"/>
        </w:rPr>
      </w:pPr>
    </w:p>
    <w:tbl>
      <w:tblPr>
        <w:tblW w:w="0" w:type="auto"/>
        <w:tblInd w:w="998"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1814"/>
        <w:gridCol w:w="2721"/>
        <w:gridCol w:w="2834"/>
        <w:gridCol w:w="850"/>
        <w:gridCol w:w="1133"/>
      </w:tblGrid>
      <w:tr w:rsidR="00157668" w14:paraId="7E0B4DC4" w14:textId="77777777">
        <w:trPr>
          <w:trHeight w:val="390"/>
        </w:trPr>
        <w:tc>
          <w:tcPr>
            <w:tcW w:w="1814" w:type="dxa"/>
            <w:shd w:val="clear" w:color="auto" w:fill="1D2660"/>
          </w:tcPr>
          <w:p w14:paraId="49B02F74" w14:textId="77777777" w:rsidR="00157668" w:rsidRDefault="00000000">
            <w:pPr>
              <w:pStyle w:val="TableParagraph"/>
              <w:rPr>
                <w:rFonts w:ascii="Arial"/>
                <w:b/>
                <w:sz w:val="17"/>
              </w:rPr>
            </w:pPr>
            <w:r>
              <w:rPr>
                <w:rFonts w:ascii="Arial"/>
                <w:b/>
                <w:color w:val="64748A"/>
                <w:sz w:val="17"/>
              </w:rPr>
              <w:t xml:space="preserve">Risk </w:t>
            </w:r>
            <w:r>
              <w:rPr>
                <w:rFonts w:ascii="Arial"/>
                <w:b/>
                <w:color w:val="64748A"/>
                <w:spacing w:val="-2"/>
                <w:sz w:val="17"/>
              </w:rPr>
              <w:t>Profile</w:t>
            </w:r>
          </w:p>
        </w:tc>
        <w:tc>
          <w:tcPr>
            <w:tcW w:w="2721" w:type="dxa"/>
            <w:shd w:val="clear" w:color="auto" w:fill="1D2660"/>
          </w:tcPr>
          <w:p w14:paraId="071954C1" w14:textId="77777777" w:rsidR="00157668" w:rsidRDefault="00000000">
            <w:pPr>
              <w:pStyle w:val="TableParagraph"/>
              <w:rPr>
                <w:rFonts w:ascii="Arial"/>
                <w:b/>
                <w:sz w:val="17"/>
              </w:rPr>
            </w:pPr>
            <w:r>
              <w:rPr>
                <w:rFonts w:ascii="Arial"/>
                <w:b/>
                <w:color w:val="64748A"/>
                <w:sz w:val="17"/>
              </w:rPr>
              <w:t xml:space="preserve">Recommended </w:t>
            </w:r>
            <w:r>
              <w:rPr>
                <w:rFonts w:ascii="Arial"/>
                <w:b/>
                <w:color w:val="64748A"/>
                <w:spacing w:val="-2"/>
                <w:sz w:val="17"/>
              </w:rPr>
              <w:t>Category</w:t>
            </w:r>
          </w:p>
        </w:tc>
        <w:tc>
          <w:tcPr>
            <w:tcW w:w="2834" w:type="dxa"/>
            <w:shd w:val="clear" w:color="auto" w:fill="1D2660"/>
          </w:tcPr>
          <w:p w14:paraId="71D51AE5" w14:textId="77777777" w:rsidR="00157668" w:rsidRDefault="00000000">
            <w:pPr>
              <w:pStyle w:val="TableParagraph"/>
              <w:rPr>
                <w:rFonts w:ascii="Arial"/>
                <w:b/>
                <w:sz w:val="17"/>
              </w:rPr>
            </w:pPr>
            <w:r>
              <w:rPr>
                <w:rFonts w:ascii="Arial"/>
                <w:b/>
                <w:color w:val="64748A"/>
                <w:sz w:val="17"/>
              </w:rPr>
              <w:t xml:space="preserve">Top </w:t>
            </w:r>
            <w:r>
              <w:rPr>
                <w:rFonts w:ascii="Arial"/>
                <w:b/>
                <w:color w:val="64748A"/>
                <w:spacing w:val="-4"/>
                <w:sz w:val="17"/>
              </w:rPr>
              <w:t>Fund</w:t>
            </w:r>
          </w:p>
        </w:tc>
        <w:tc>
          <w:tcPr>
            <w:tcW w:w="850" w:type="dxa"/>
            <w:shd w:val="clear" w:color="auto" w:fill="1D2660"/>
          </w:tcPr>
          <w:p w14:paraId="1775B888" w14:textId="77777777" w:rsidR="00157668" w:rsidRDefault="00000000">
            <w:pPr>
              <w:pStyle w:val="TableParagraph"/>
              <w:ind w:left="120"/>
              <w:rPr>
                <w:rFonts w:ascii="Arial"/>
                <w:b/>
                <w:sz w:val="17"/>
              </w:rPr>
            </w:pPr>
            <w:r>
              <w:rPr>
                <w:rFonts w:ascii="Arial"/>
                <w:b/>
                <w:color w:val="64748A"/>
                <w:spacing w:val="-2"/>
                <w:sz w:val="17"/>
              </w:rPr>
              <w:t>Sharpe</w:t>
            </w:r>
          </w:p>
        </w:tc>
        <w:tc>
          <w:tcPr>
            <w:tcW w:w="1133" w:type="dxa"/>
            <w:shd w:val="clear" w:color="auto" w:fill="1D2660"/>
          </w:tcPr>
          <w:p w14:paraId="1A34FE45" w14:textId="77777777" w:rsidR="00157668" w:rsidRDefault="00000000">
            <w:pPr>
              <w:pStyle w:val="TableParagraph"/>
              <w:ind w:left="120"/>
              <w:rPr>
                <w:rFonts w:ascii="Arial"/>
                <w:b/>
                <w:sz w:val="17"/>
              </w:rPr>
            </w:pPr>
            <w:r>
              <w:rPr>
                <w:rFonts w:ascii="Arial"/>
                <w:b/>
                <w:color w:val="64748A"/>
                <w:sz w:val="17"/>
              </w:rPr>
              <w:t xml:space="preserve">5-Yr </w:t>
            </w:r>
            <w:r>
              <w:rPr>
                <w:rFonts w:ascii="Arial"/>
                <w:b/>
                <w:color w:val="64748A"/>
                <w:spacing w:val="-4"/>
                <w:sz w:val="17"/>
              </w:rPr>
              <w:t>CAGR</w:t>
            </w:r>
          </w:p>
        </w:tc>
      </w:tr>
      <w:tr w:rsidR="00157668" w14:paraId="0536E7A1" w14:textId="77777777">
        <w:trPr>
          <w:trHeight w:val="390"/>
        </w:trPr>
        <w:tc>
          <w:tcPr>
            <w:tcW w:w="1814" w:type="dxa"/>
            <w:shd w:val="clear" w:color="auto" w:fill="F4F6FD"/>
          </w:tcPr>
          <w:p w14:paraId="12B35AF5" w14:textId="77777777" w:rsidR="00157668" w:rsidRDefault="00000000">
            <w:pPr>
              <w:pStyle w:val="TableParagraph"/>
              <w:rPr>
                <w:sz w:val="17"/>
              </w:rPr>
            </w:pPr>
            <w:r>
              <w:rPr>
                <w:color w:val="64748A"/>
                <w:spacing w:val="-2"/>
                <w:sz w:val="17"/>
              </w:rPr>
              <w:t>Conservative</w:t>
            </w:r>
          </w:p>
        </w:tc>
        <w:tc>
          <w:tcPr>
            <w:tcW w:w="2721" w:type="dxa"/>
            <w:shd w:val="clear" w:color="auto" w:fill="F4F6FD"/>
          </w:tcPr>
          <w:p w14:paraId="05B51B23" w14:textId="77777777" w:rsidR="00157668" w:rsidRDefault="00000000">
            <w:pPr>
              <w:pStyle w:val="TableParagraph"/>
              <w:rPr>
                <w:sz w:val="17"/>
              </w:rPr>
            </w:pPr>
            <w:r>
              <w:rPr>
                <w:color w:val="64748A"/>
                <w:sz w:val="17"/>
              </w:rPr>
              <w:t xml:space="preserve">Liquid / Short Duration </w:t>
            </w:r>
            <w:r>
              <w:rPr>
                <w:color w:val="64748A"/>
                <w:spacing w:val="-4"/>
                <w:sz w:val="17"/>
              </w:rPr>
              <w:t>Debt</w:t>
            </w:r>
          </w:p>
        </w:tc>
        <w:tc>
          <w:tcPr>
            <w:tcW w:w="2834" w:type="dxa"/>
            <w:shd w:val="clear" w:color="auto" w:fill="F4F6FD"/>
          </w:tcPr>
          <w:p w14:paraId="0FDEAEB0" w14:textId="77777777" w:rsidR="00157668" w:rsidRDefault="00000000">
            <w:pPr>
              <w:pStyle w:val="TableParagraph"/>
              <w:rPr>
                <w:sz w:val="17"/>
              </w:rPr>
            </w:pPr>
            <w:r>
              <w:rPr>
                <w:color w:val="64748A"/>
                <w:sz w:val="17"/>
              </w:rPr>
              <w:t xml:space="preserve">ICICI Pru Liquid </w:t>
            </w:r>
            <w:r>
              <w:rPr>
                <w:color w:val="64748A"/>
                <w:spacing w:val="-2"/>
                <w:sz w:val="17"/>
              </w:rPr>
              <w:t>Direct</w:t>
            </w:r>
          </w:p>
        </w:tc>
        <w:tc>
          <w:tcPr>
            <w:tcW w:w="850" w:type="dxa"/>
            <w:shd w:val="clear" w:color="auto" w:fill="F4F6FD"/>
          </w:tcPr>
          <w:p w14:paraId="6CE0466A" w14:textId="77777777" w:rsidR="00157668" w:rsidRDefault="00000000">
            <w:pPr>
              <w:pStyle w:val="TableParagraph"/>
              <w:ind w:left="120"/>
              <w:rPr>
                <w:sz w:val="17"/>
              </w:rPr>
            </w:pPr>
            <w:r>
              <w:rPr>
                <w:color w:val="64748A"/>
                <w:spacing w:val="-4"/>
                <w:sz w:val="17"/>
              </w:rPr>
              <w:t>2.21</w:t>
            </w:r>
          </w:p>
        </w:tc>
        <w:tc>
          <w:tcPr>
            <w:tcW w:w="1133" w:type="dxa"/>
            <w:shd w:val="clear" w:color="auto" w:fill="F4F6FD"/>
          </w:tcPr>
          <w:p w14:paraId="72FA3E5A" w14:textId="77777777" w:rsidR="00157668" w:rsidRDefault="00000000">
            <w:pPr>
              <w:pStyle w:val="TableParagraph"/>
              <w:ind w:left="120"/>
              <w:rPr>
                <w:sz w:val="17"/>
              </w:rPr>
            </w:pPr>
            <w:r>
              <w:rPr>
                <w:color w:val="64748A"/>
                <w:spacing w:val="-4"/>
                <w:sz w:val="17"/>
              </w:rPr>
              <w:t>7.1%</w:t>
            </w:r>
          </w:p>
        </w:tc>
      </w:tr>
      <w:tr w:rsidR="00157668" w14:paraId="70F03B76" w14:textId="77777777">
        <w:trPr>
          <w:trHeight w:val="390"/>
        </w:trPr>
        <w:tc>
          <w:tcPr>
            <w:tcW w:w="1814" w:type="dxa"/>
          </w:tcPr>
          <w:p w14:paraId="2660B261" w14:textId="77777777" w:rsidR="00157668" w:rsidRDefault="00000000">
            <w:pPr>
              <w:pStyle w:val="TableParagraph"/>
              <w:rPr>
                <w:sz w:val="17"/>
              </w:rPr>
            </w:pPr>
            <w:r>
              <w:rPr>
                <w:color w:val="64748A"/>
                <w:spacing w:val="-2"/>
                <w:sz w:val="17"/>
              </w:rPr>
              <w:t>Moderate</w:t>
            </w:r>
          </w:p>
        </w:tc>
        <w:tc>
          <w:tcPr>
            <w:tcW w:w="2721" w:type="dxa"/>
          </w:tcPr>
          <w:p w14:paraId="66A7F121" w14:textId="77777777" w:rsidR="00157668" w:rsidRDefault="00000000">
            <w:pPr>
              <w:pStyle w:val="TableParagraph"/>
              <w:rPr>
                <w:sz w:val="17"/>
              </w:rPr>
            </w:pPr>
            <w:r>
              <w:rPr>
                <w:color w:val="64748A"/>
                <w:sz w:val="17"/>
              </w:rPr>
              <w:t xml:space="preserve">Large Cap / </w:t>
            </w:r>
            <w:r>
              <w:rPr>
                <w:color w:val="64748A"/>
                <w:spacing w:val="-2"/>
                <w:sz w:val="17"/>
              </w:rPr>
              <w:t>Hybrid</w:t>
            </w:r>
          </w:p>
        </w:tc>
        <w:tc>
          <w:tcPr>
            <w:tcW w:w="2834" w:type="dxa"/>
          </w:tcPr>
          <w:p w14:paraId="53DA5A2D" w14:textId="77777777" w:rsidR="00157668" w:rsidRDefault="00000000">
            <w:pPr>
              <w:pStyle w:val="TableParagraph"/>
              <w:rPr>
                <w:sz w:val="17"/>
              </w:rPr>
            </w:pPr>
            <w:r>
              <w:rPr>
                <w:color w:val="64748A"/>
                <w:sz w:val="17"/>
              </w:rPr>
              <w:t xml:space="preserve">SBI </w:t>
            </w:r>
            <w:proofErr w:type="spellStart"/>
            <w:r>
              <w:rPr>
                <w:color w:val="64748A"/>
                <w:sz w:val="17"/>
              </w:rPr>
              <w:t>Bluechip</w:t>
            </w:r>
            <w:proofErr w:type="spellEnd"/>
            <w:r>
              <w:rPr>
                <w:color w:val="64748A"/>
                <w:sz w:val="17"/>
              </w:rPr>
              <w:t xml:space="preserve"> </w:t>
            </w:r>
            <w:r>
              <w:rPr>
                <w:color w:val="64748A"/>
                <w:spacing w:val="-2"/>
                <w:sz w:val="17"/>
              </w:rPr>
              <w:t>Direct</w:t>
            </w:r>
          </w:p>
        </w:tc>
        <w:tc>
          <w:tcPr>
            <w:tcW w:w="850" w:type="dxa"/>
          </w:tcPr>
          <w:p w14:paraId="7AC24C5B" w14:textId="77777777" w:rsidR="00157668" w:rsidRDefault="00000000">
            <w:pPr>
              <w:pStyle w:val="TableParagraph"/>
              <w:ind w:left="120"/>
              <w:rPr>
                <w:sz w:val="17"/>
              </w:rPr>
            </w:pPr>
            <w:r>
              <w:rPr>
                <w:color w:val="64748A"/>
                <w:spacing w:val="-4"/>
                <w:sz w:val="17"/>
              </w:rPr>
              <w:t>2.41</w:t>
            </w:r>
          </w:p>
        </w:tc>
        <w:tc>
          <w:tcPr>
            <w:tcW w:w="1133" w:type="dxa"/>
          </w:tcPr>
          <w:p w14:paraId="0AF8415D" w14:textId="77777777" w:rsidR="00157668" w:rsidRDefault="00000000">
            <w:pPr>
              <w:pStyle w:val="TableParagraph"/>
              <w:ind w:left="120"/>
              <w:rPr>
                <w:sz w:val="17"/>
              </w:rPr>
            </w:pPr>
            <w:r>
              <w:rPr>
                <w:color w:val="64748A"/>
                <w:spacing w:val="-2"/>
                <w:sz w:val="17"/>
              </w:rPr>
              <w:t>17.1%</w:t>
            </w:r>
          </w:p>
        </w:tc>
      </w:tr>
      <w:tr w:rsidR="00157668" w14:paraId="766063A3" w14:textId="77777777">
        <w:trPr>
          <w:trHeight w:val="390"/>
        </w:trPr>
        <w:tc>
          <w:tcPr>
            <w:tcW w:w="1814" w:type="dxa"/>
            <w:shd w:val="clear" w:color="auto" w:fill="F4F6FD"/>
          </w:tcPr>
          <w:p w14:paraId="4B26244A" w14:textId="77777777" w:rsidR="00157668" w:rsidRDefault="00000000">
            <w:pPr>
              <w:pStyle w:val="TableParagraph"/>
              <w:rPr>
                <w:sz w:val="17"/>
              </w:rPr>
            </w:pPr>
            <w:r>
              <w:rPr>
                <w:color w:val="64748A"/>
                <w:spacing w:val="-2"/>
                <w:sz w:val="17"/>
              </w:rPr>
              <w:t>Aggressive</w:t>
            </w:r>
          </w:p>
        </w:tc>
        <w:tc>
          <w:tcPr>
            <w:tcW w:w="2721" w:type="dxa"/>
            <w:shd w:val="clear" w:color="auto" w:fill="F4F6FD"/>
          </w:tcPr>
          <w:p w14:paraId="114AFFA1" w14:textId="77777777" w:rsidR="00157668" w:rsidRDefault="00000000">
            <w:pPr>
              <w:pStyle w:val="TableParagraph"/>
              <w:rPr>
                <w:sz w:val="17"/>
              </w:rPr>
            </w:pPr>
            <w:r>
              <w:rPr>
                <w:color w:val="64748A"/>
                <w:sz w:val="17"/>
              </w:rPr>
              <w:t xml:space="preserve">Mid Cap / Flexi </w:t>
            </w:r>
            <w:r>
              <w:rPr>
                <w:color w:val="64748A"/>
                <w:spacing w:val="-5"/>
                <w:sz w:val="17"/>
              </w:rPr>
              <w:t>Cap</w:t>
            </w:r>
          </w:p>
        </w:tc>
        <w:tc>
          <w:tcPr>
            <w:tcW w:w="2834" w:type="dxa"/>
            <w:shd w:val="clear" w:color="auto" w:fill="F4F6FD"/>
          </w:tcPr>
          <w:p w14:paraId="053D87AD" w14:textId="77777777" w:rsidR="00157668" w:rsidRDefault="00000000">
            <w:pPr>
              <w:pStyle w:val="TableParagraph"/>
              <w:rPr>
                <w:sz w:val="17"/>
              </w:rPr>
            </w:pPr>
            <w:r>
              <w:rPr>
                <w:color w:val="64748A"/>
                <w:sz w:val="17"/>
              </w:rPr>
              <w:t xml:space="preserve">Kotak Emerging Equity </w:t>
            </w:r>
            <w:r>
              <w:rPr>
                <w:color w:val="64748A"/>
                <w:spacing w:val="-2"/>
                <w:sz w:val="17"/>
              </w:rPr>
              <w:t>Regular</w:t>
            </w:r>
          </w:p>
        </w:tc>
        <w:tc>
          <w:tcPr>
            <w:tcW w:w="850" w:type="dxa"/>
            <w:shd w:val="clear" w:color="auto" w:fill="F4F6FD"/>
          </w:tcPr>
          <w:p w14:paraId="248AB691" w14:textId="77777777" w:rsidR="00157668" w:rsidRDefault="00000000">
            <w:pPr>
              <w:pStyle w:val="TableParagraph"/>
              <w:ind w:left="120"/>
              <w:rPr>
                <w:sz w:val="17"/>
              </w:rPr>
            </w:pPr>
            <w:r>
              <w:rPr>
                <w:color w:val="64748A"/>
                <w:spacing w:val="-4"/>
                <w:sz w:val="17"/>
              </w:rPr>
              <w:t>1.91</w:t>
            </w:r>
          </w:p>
        </w:tc>
        <w:tc>
          <w:tcPr>
            <w:tcW w:w="1133" w:type="dxa"/>
            <w:shd w:val="clear" w:color="auto" w:fill="F4F6FD"/>
          </w:tcPr>
          <w:p w14:paraId="788A8D6C" w14:textId="77777777" w:rsidR="00157668" w:rsidRDefault="00000000">
            <w:pPr>
              <w:pStyle w:val="TableParagraph"/>
              <w:ind w:left="120"/>
              <w:rPr>
                <w:sz w:val="17"/>
              </w:rPr>
            </w:pPr>
            <w:r>
              <w:rPr>
                <w:color w:val="64748A"/>
                <w:spacing w:val="-2"/>
                <w:sz w:val="17"/>
              </w:rPr>
              <w:t>21.3%</w:t>
            </w:r>
          </w:p>
        </w:tc>
      </w:tr>
      <w:tr w:rsidR="00157668" w14:paraId="0DB205AC" w14:textId="77777777">
        <w:trPr>
          <w:trHeight w:val="390"/>
        </w:trPr>
        <w:tc>
          <w:tcPr>
            <w:tcW w:w="1814" w:type="dxa"/>
          </w:tcPr>
          <w:p w14:paraId="6ADB6AB5" w14:textId="77777777" w:rsidR="00157668" w:rsidRDefault="00000000">
            <w:pPr>
              <w:pStyle w:val="TableParagraph"/>
              <w:rPr>
                <w:sz w:val="17"/>
              </w:rPr>
            </w:pPr>
            <w:r>
              <w:rPr>
                <w:color w:val="64748A"/>
                <w:sz w:val="17"/>
              </w:rPr>
              <w:t xml:space="preserve">Very </w:t>
            </w:r>
            <w:r>
              <w:rPr>
                <w:color w:val="64748A"/>
                <w:spacing w:val="-2"/>
                <w:sz w:val="17"/>
              </w:rPr>
              <w:t>Aggressive</w:t>
            </w:r>
          </w:p>
        </w:tc>
        <w:tc>
          <w:tcPr>
            <w:tcW w:w="2721" w:type="dxa"/>
          </w:tcPr>
          <w:p w14:paraId="7E99A3C0" w14:textId="77777777" w:rsidR="00157668" w:rsidRDefault="00000000">
            <w:pPr>
              <w:pStyle w:val="TableParagraph"/>
              <w:rPr>
                <w:sz w:val="17"/>
              </w:rPr>
            </w:pPr>
            <w:r>
              <w:rPr>
                <w:color w:val="64748A"/>
                <w:sz w:val="17"/>
              </w:rPr>
              <w:t xml:space="preserve">Small </w:t>
            </w:r>
            <w:r>
              <w:rPr>
                <w:color w:val="64748A"/>
                <w:spacing w:val="-5"/>
                <w:sz w:val="17"/>
              </w:rPr>
              <w:t>Cap</w:t>
            </w:r>
          </w:p>
        </w:tc>
        <w:tc>
          <w:tcPr>
            <w:tcW w:w="2834" w:type="dxa"/>
          </w:tcPr>
          <w:p w14:paraId="672C02A5" w14:textId="77777777" w:rsidR="00157668" w:rsidRDefault="00000000">
            <w:pPr>
              <w:pStyle w:val="TableParagraph"/>
              <w:rPr>
                <w:sz w:val="17"/>
              </w:rPr>
            </w:pPr>
            <w:r>
              <w:rPr>
                <w:color w:val="64748A"/>
                <w:sz w:val="17"/>
              </w:rPr>
              <w:t xml:space="preserve">Nippon India Small Cap </w:t>
            </w:r>
            <w:r>
              <w:rPr>
                <w:color w:val="64748A"/>
                <w:spacing w:val="-2"/>
                <w:sz w:val="17"/>
              </w:rPr>
              <w:t>Regular</w:t>
            </w:r>
          </w:p>
        </w:tc>
        <w:tc>
          <w:tcPr>
            <w:tcW w:w="850" w:type="dxa"/>
          </w:tcPr>
          <w:p w14:paraId="1E6E6490" w14:textId="77777777" w:rsidR="00157668" w:rsidRDefault="00000000">
            <w:pPr>
              <w:pStyle w:val="TableParagraph"/>
              <w:ind w:left="120"/>
              <w:rPr>
                <w:sz w:val="17"/>
              </w:rPr>
            </w:pPr>
            <w:r>
              <w:rPr>
                <w:color w:val="64748A"/>
                <w:spacing w:val="-4"/>
                <w:sz w:val="17"/>
              </w:rPr>
              <w:t>1.63</w:t>
            </w:r>
          </w:p>
        </w:tc>
        <w:tc>
          <w:tcPr>
            <w:tcW w:w="1133" w:type="dxa"/>
          </w:tcPr>
          <w:p w14:paraId="0C149C04" w14:textId="77777777" w:rsidR="00157668" w:rsidRDefault="00000000">
            <w:pPr>
              <w:pStyle w:val="TableParagraph"/>
              <w:ind w:left="120"/>
              <w:rPr>
                <w:sz w:val="17"/>
              </w:rPr>
            </w:pPr>
            <w:r>
              <w:rPr>
                <w:color w:val="64748A"/>
                <w:spacing w:val="-2"/>
                <w:sz w:val="17"/>
              </w:rPr>
              <w:t>28.4%</w:t>
            </w:r>
          </w:p>
        </w:tc>
      </w:tr>
    </w:tbl>
    <w:p w14:paraId="01903E27" w14:textId="77777777" w:rsidR="00157668" w:rsidRDefault="00000000">
      <w:pPr>
        <w:spacing w:before="4"/>
        <w:ind w:left="2176" w:right="2456"/>
        <w:jc w:val="center"/>
        <w:rPr>
          <w:rFonts w:ascii="Arial" w:hAnsi="Arial"/>
          <w:i/>
          <w:sz w:val="17"/>
        </w:rPr>
      </w:pPr>
      <w:r>
        <w:rPr>
          <w:rFonts w:ascii="Arial" w:hAnsi="Arial"/>
          <w:i/>
          <w:color w:val="64748A"/>
          <w:sz w:val="17"/>
        </w:rPr>
        <w:t xml:space="preserve">Table 5.3 — Recommender output by investor risk </w:t>
      </w:r>
      <w:r>
        <w:rPr>
          <w:rFonts w:ascii="Arial" w:hAnsi="Arial"/>
          <w:i/>
          <w:color w:val="64748A"/>
          <w:spacing w:val="-2"/>
          <w:sz w:val="17"/>
        </w:rPr>
        <w:t>profile.</w:t>
      </w:r>
    </w:p>
    <w:p w14:paraId="15AD0728" w14:textId="77777777" w:rsidR="00157668" w:rsidRDefault="00157668">
      <w:pPr>
        <w:jc w:val="center"/>
        <w:rPr>
          <w:rFonts w:ascii="Arial" w:hAnsi="Arial"/>
          <w:i/>
          <w:sz w:val="17"/>
        </w:rPr>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29F84AB9" w14:textId="77777777" w:rsidR="00157668" w:rsidRDefault="00157668">
      <w:pPr>
        <w:pStyle w:val="BodyText"/>
        <w:spacing w:before="170"/>
        <w:rPr>
          <w:rFonts w:ascii="Arial"/>
          <w:i/>
        </w:rPr>
      </w:pPr>
    </w:p>
    <w:p w14:paraId="35575B3C" w14:textId="77777777" w:rsidR="00157668" w:rsidRDefault="00000000">
      <w:pPr>
        <w:ind w:left="970"/>
        <w:rPr>
          <w:rFonts w:ascii="Arial"/>
          <w:sz w:val="20"/>
        </w:rPr>
      </w:pPr>
      <w:r>
        <w:rPr>
          <w:rFonts w:ascii="Arial"/>
          <w:noProof/>
          <w:sz w:val="20"/>
        </w:rPr>
        <mc:AlternateContent>
          <mc:Choice Requires="wps">
            <w:drawing>
              <wp:inline distT="0" distB="0" distL="0" distR="0" wp14:anchorId="70CAE892" wp14:editId="33491D2E">
                <wp:extent cx="6120130" cy="355600"/>
                <wp:effectExtent l="0" t="0" r="0" b="0"/>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55600"/>
                        </a:xfrm>
                        <a:prstGeom prst="rect">
                          <a:avLst/>
                        </a:prstGeom>
                        <a:solidFill>
                          <a:srgbClr val="1D2660"/>
                        </a:solidFill>
                      </wps:spPr>
                      <wps:txbx>
                        <w:txbxContent>
                          <w:p w14:paraId="0F29C13C" w14:textId="77777777" w:rsidR="00157668" w:rsidRDefault="00000000">
                            <w:pPr>
                              <w:spacing w:before="175"/>
                              <w:ind w:left="200"/>
                              <w:rPr>
                                <w:rFonts w:ascii="Arial"/>
                                <w:b/>
                                <w:color w:val="000000"/>
                                <w:sz w:val="24"/>
                              </w:rPr>
                            </w:pPr>
                            <w:r>
                              <w:rPr>
                                <w:rFonts w:ascii="Arial"/>
                                <w:b/>
                                <w:color w:val="FFFFFF"/>
                                <w:sz w:val="24"/>
                              </w:rPr>
                              <w:t>6.</w:t>
                            </w:r>
                            <w:r>
                              <w:rPr>
                                <w:rFonts w:ascii="Arial"/>
                                <w:b/>
                                <w:color w:val="FFFFFF"/>
                                <w:spacing w:val="66"/>
                                <w:sz w:val="24"/>
                              </w:rPr>
                              <w:t xml:space="preserve"> </w:t>
                            </w:r>
                            <w:r>
                              <w:rPr>
                                <w:rFonts w:ascii="Arial"/>
                                <w:b/>
                                <w:color w:val="FFFFFF"/>
                                <w:sz w:val="24"/>
                              </w:rPr>
                              <w:t xml:space="preserve">INTERACTIVE </w:t>
                            </w:r>
                            <w:r>
                              <w:rPr>
                                <w:rFonts w:ascii="Arial"/>
                                <w:b/>
                                <w:color w:val="FFFFFF"/>
                                <w:spacing w:val="-2"/>
                                <w:sz w:val="24"/>
                              </w:rPr>
                              <w:t>DASHBOARD</w:t>
                            </w:r>
                          </w:p>
                        </w:txbxContent>
                      </wps:txbx>
                      <wps:bodyPr wrap="square" lIns="0" tIns="0" rIns="0" bIns="0" rtlCol="0">
                        <a:noAutofit/>
                      </wps:bodyPr>
                    </wps:wsp>
                  </a:graphicData>
                </a:graphic>
              </wp:inline>
            </w:drawing>
          </mc:Choice>
          <mc:Fallback>
            <w:pict>
              <v:shape w14:anchorId="70CAE892" id="Textbox 95" o:spid="_x0000_s1070" type="#_x0000_t202" style="width:481.9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" fillcolor="#1d2660" stroked="f">
                <v:textbox inset="0,0,0,0">
                  <w:txbxContent>
                    <w:p w14:paraId="0F29C13C" w14:textId="77777777" w:rsidR="00157668" w:rsidRDefault="00000000">
                      <w:pPr>
                        <w:spacing w:before="175"/>
                        <w:ind w:left="200"/>
                        <w:rPr>
                          <w:rFonts w:ascii="Arial"/>
                          <w:b/>
                          <w:color w:val="000000"/>
                          <w:sz w:val="24"/>
                        </w:rPr>
                      </w:pPr>
                      <w:r>
                        <w:rPr>
                          <w:rFonts w:ascii="Arial"/>
                          <w:b/>
                          <w:color w:val="FFFFFF"/>
                          <w:sz w:val="24"/>
                        </w:rPr>
                        <w:t>6.</w:t>
                      </w:r>
                      <w:r>
                        <w:rPr>
                          <w:rFonts w:ascii="Arial"/>
                          <w:b/>
                          <w:color w:val="FFFFFF"/>
                          <w:spacing w:val="66"/>
                          <w:sz w:val="24"/>
                        </w:rPr>
                        <w:t xml:space="preserve"> </w:t>
                      </w:r>
                      <w:r>
                        <w:rPr>
                          <w:rFonts w:ascii="Arial"/>
                          <w:b/>
                          <w:color w:val="FFFFFF"/>
                          <w:sz w:val="24"/>
                        </w:rPr>
                        <w:t xml:space="preserve">INTERACTIVE </w:t>
                      </w:r>
                      <w:r>
                        <w:rPr>
                          <w:rFonts w:ascii="Arial"/>
                          <w:b/>
                          <w:color w:val="FFFFFF"/>
                          <w:spacing w:val="-2"/>
                          <w:sz w:val="24"/>
                        </w:rPr>
                        <w:t>DASHBOARD</w:t>
                      </w:r>
                    </w:p>
                  </w:txbxContent>
                </v:textbox>
                <w10:anchorlock/>
              </v:shape>
            </w:pict>
          </mc:Fallback>
        </mc:AlternateContent>
      </w:r>
    </w:p>
    <w:p w14:paraId="7353DB95" w14:textId="77777777" w:rsidR="00157668" w:rsidRDefault="00000000">
      <w:pPr>
        <w:pStyle w:val="BodyText"/>
        <w:spacing w:before="147" w:line="333" w:lineRule="auto"/>
        <w:ind w:left="970" w:right="1251"/>
        <w:jc w:val="both"/>
      </w:pPr>
      <w:r>
        <w:rPr>
          <w:color w:val="1A1A2D"/>
        </w:rPr>
        <w:t>The Power BI dashboard (</w:t>
      </w:r>
      <w:proofErr w:type="spellStart"/>
      <w:r>
        <w:rPr>
          <w:rFonts w:ascii="Arial"/>
          <w:b/>
          <w:color w:val="1A1A2D"/>
        </w:rPr>
        <w:t>bluestock_mf.pbix</w:t>
      </w:r>
      <w:proofErr w:type="spellEnd"/>
      <w:r>
        <w:rPr>
          <w:color w:val="1A1A2D"/>
        </w:rPr>
        <w:t xml:space="preserve">) provides a self-service analytics interface built on the </w:t>
      </w:r>
      <w:proofErr w:type="spellStart"/>
      <w:r>
        <w:rPr>
          <w:color w:val="1A1A2D"/>
        </w:rPr>
        <w:t>bluestock_mf.db</w:t>
      </w:r>
      <w:proofErr w:type="spellEnd"/>
      <w:r>
        <w:rPr>
          <w:color w:val="1A1A2D"/>
        </w:rPr>
        <w:t xml:space="preserve"> SQLite data source. It consists of four pages, each with at least two interactive slicers, serving different analyst personas from portfolio managers to retail investors.</w:t>
      </w:r>
    </w:p>
    <w:p w14:paraId="731BCFF6" w14:textId="77777777" w:rsidR="00157668" w:rsidRDefault="00157668">
      <w:pPr>
        <w:pStyle w:val="BodyText"/>
      </w:pPr>
    </w:p>
    <w:p w14:paraId="0D05F719" w14:textId="77777777" w:rsidR="00157668" w:rsidRDefault="00157668">
      <w:pPr>
        <w:pStyle w:val="BodyText"/>
        <w:spacing w:before="67"/>
      </w:pPr>
    </w:p>
    <w:p w14:paraId="38E52EC2" w14:textId="27C8A16C" w:rsidR="00157668" w:rsidRDefault="00000000">
      <w:pPr>
        <w:pStyle w:val="Heading2"/>
        <w:ind w:left="970" w:firstLine="0"/>
      </w:pPr>
      <w:r>
        <w:rPr>
          <w:color w:val="1D2660"/>
        </w:rPr>
        <w:t xml:space="preserve">Page 1: </w:t>
      </w:r>
      <w:r w:rsidR="00072ACF">
        <w:rPr>
          <w:color w:val="1D2660"/>
        </w:rPr>
        <w:t xml:space="preserve">Risk </w:t>
      </w:r>
      <w:r w:rsidR="00072ACF">
        <w:rPr>
          <w:color w:val="1D2660"/>
          <w:spacing w:val="-2"/>
        </w:rPr>
        <w:t>Analysis</w:t>
      </w:r>
      <w:r w:rsidR="00F61624">
        <w:rPr>
          <w:color w:val="1D2660"/>
          <w:spacing w:val="-2"/>
        </w:rPr>
        <w:t xml:space="preserve"> Overview</w:t>
      </w:r>
    </w:p>
    <w:p w14:paraId="4B3F968D" w14:textId="602FE4C5" w:rsidR="00157668" w:rsidRDefault="00000000">
      <w:pPr>
        <w:pStyle w:val="BodyText"/>
        <w:spacing w:before="169" w:line="333" w:lineRule="auto"/>
        <w:ind w:left="970" w:right="1251"/>
        <w:jc w:val="both"/>
        <w:rPr>
          <w:rFonts w:ascii="Arial"/>
          <w:bCs/>
          <w:color w:val="1A1A2D"/>
        </w:rPr>
      </w:pPr>
      <w:r>
        <w:rPr>
          <w:rFonts w:ascii="Arial"/>
          <w:b/>
          <w:color w:val="1A1A2D"/>
        </w:rPr>
        <w:t xml:space="preserve">Target audience: </w:t>
      </w:r>
      <w:r w:rsidR="00072ACF" w:rsidRPr="00072ACF">
        <w:rPr>
          <w:rFonts w:ascii="Arial"/>
          <w:bCs/>
          <w:color w:val="1A1A2D"/>
        </w:rPr>
        <w:t>Investors and risk analysts seeking an overview of mutual fund risk exposure.</w:t>
      </w:r>
    </w:p>
    <w:p w14:paraId="05CB89FD" w14:textId="67828A75" w:rsidR="00072ACF" w:rsidRDefault="00072ACF">
      <w:pPr>
        <w:pStyle w:val="BodyText"/>
        <w:spacing w:before="169" w:line="333" w:lineRule="auto"/>
        <w:ind w:left="970" w:right="1251"/>
        <w:jc w:val="both"/>
        <w:rPr>
          <w:color w:val="1A1A2D"/>
          <w:spacing w:val="-2"/>
        </w:rPr>
      </w:pPr>
      <w:r w:rsidRPr="00072ACF">
        <w:rPr>
          <w:color w:val="1A1A2D"/>
          <w:spacing w:val="-2"/>
        </w:rPr>
        <w:drawing>
          <wp:inline distT="0" distB="0" distL="0" distR="0" wp14:anchorId="16068A57" wp14:editId="13F5EB4C">
            <wp:extent cx="4097215" cy="2173240"/>
            <wp:effectExtent l="0" t="0" r="0" b="0"/>
            <wp:docPr id="890988082" name="Picture 26">
              <a:extLst xmlns:a="http://schemas.openxmlformats.org/drawingml/2006/main">
                <a:ext uri="{FF2B5EF4-FFF2-40B4-BE49-F238E27FC236}">
                  <a16:creationId xmlns:a16="http://schemas.microsoft.com/office/drawing/2014/main" id="{EE06E5A4-25C5-531C-88A7-6D8DE0142E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EE06E5A4-25C5-531C-88A7-6D8DE0142EFF}"/>
                        </a:ext>
                      </a:extLst>
                    </pic:cNvPr>
                    <pic:cNvPicPr>
                      <a:picLocks noChangeAspect="1"/>
                    </pic:cNvPicPr>
                  </pic:nvPicPr>
                  <pic:blipFill>
                    <a:blip r:embed="rId9"/>
                    <a:stretch>
                      <a:fillRect/>
                    </a:stretch>
                  </pic:blipFill>
                  <pic:spPr>
                    <a:xfrm>
                      <a:off x="0" y="0"/>
                      <a:ext cx="4097215" cy="2173240"/>
                    </a:xfrm>
                    <a:prstGeom prst="rect">
                      <a:avLst/>
                    </a:prstGeom>
                  </pic:spPr>
                </pic:pic>
              </a:graphicData>
            </a:graphic>
          </wp:inline>
        </w:drawing>
      </w:r>
    </w:p>
    <w:p w14:paraId="5B6D76C2" w14:textId="77777777" w:rsidR="00072ACF" w:rsidRPr="00072ACF" w:rsidRDefault="00072ACF" w:rsidP="00072ACF">
      <w:pPr>
        <w:pStyle w:val="BodyText"/>
        <w:spacing w:before="169" w:line="333" w:lineRule="auto"/>
        <w:ind w:left="970" w:right="1251"/>
        <w:jc w:val="both"/>
        <w:rPr>
          <w:lang w:val="en-IN"/>
        </w:rPr>
      </w:pPr>
      <w:r w:rsidRPr="00072ACF">
        <w:rPr>
          <w:rFonts w:ascii="Segoe UI Symbol" w:hAnsi="Segoe UI Symbol" w:cs="Segoe UI Symbol"/>
          <w:lang w:val="en-IN"/>
        </w:rPr>
        <w:t>✓</w:t>
      </w:r>
      <w:r w:rsidRPr="00072ACF">
        <w:rPr>
          <w:lang w:val="en-IN"/>
        </w:rPr>
        <w:t xml:space="preserve"> Portfolio-wide risk overview using </w:t>
      </w:r>
      <w:proofErr w:type="spellStart"/>
      <w:r w:rsidRPr="00072ACF">
        <w:rPr>
          <w:lang w:val="en-IN"/>
        </w:rPr>
        <w:t>VaR</w:t>
      </w:r>
      <w:proofErr w:type="spellEnd"/>
      <w:r w:rsidRPr="00072ACF">
        <w:rPr>
          <w:lang w:val="en-IN"/>
        </w:rPr>
        <w:t xml:space="preserve"> and CVaR metrics</w:t>
      </w:r>
    </w:p>
    <w:p w14:paraId="1171D2A3" w14:textId="77777777" w:rsidR="00072ACF" w:rsidRPr="00072ACF" w:rsidRDefault="00072ACF" w:rsidP="00072ACF">
      <w:pPr>
        <w:pStyle w:val="BodyText"/>
        <w:spacing w:before="169" w:line="333" w:lineRule="auto"/>
        <w:ind w:left="970" w:right="1251"/>
        <w:jc w:val="both"/>
        <w:rPr>
          <w:lang w:val="en-IN"/>
        </w:rPr>
      </w:pPr>
      <w:r w:rsidRPr="00072ACF">
        <w:rPr>
          <w:rFonts w:ascii="Segoe UI Symbol" w:hAnsi="Segoe UI Symbol" w:cs="Segoe UI Symbol"/>
          <w:lang w:val="en-IN"/>
        </w:rPr>
        <w:t>✓</w:t>
      </w:r>
      <w:r w:rsidRPr="00072ACF">
        <w:rPr>
          <w:lang w:val="en-IN"/>
        </w:rPr>
        <w:t xml:space="preserve"> Fund-wise comparison of downside risk exposure</w:t>
      </w:r>
    </w:p>
    <w:p w14:paraId="56AA68BE" w14:textId="77777777" w:rsidR="00072ACF" w:rsidRPr="00072ACF" w:rsidRDefault="00072ACF" w:rsidP="00072ACF">
      <w:pPr>
        <w:pStyle w:val="BodyText"/>
        <w:spacing w:before="169" w:line="333" w:lineRule="auto"/>
        <w:ind w:left="970" w:right="1251"/>
        <w:jc w:val="both"/>
        <w:rPr>
          <w:lang w:val="en-IN"/>
        </w:rPr>
      </w:pPr>
      <w:r w:rsidRPr="00072ACF">
        <w:rPr>
          <w:rFonts w:ascii="Segoe UI Symbol" w:hAnsi="Segoe UI Symbol" w:cs="Segoe UI Symbol"/>
          <w:lang w:val="en-IN"/>
        </w:rPr>
        <w:t>✓</w:t>
      </w:r>
      <w:r w:rsidRPr="00072ACF">
        <w:rPr>
          <w:lang w:val="en-IN"/>
        </w:rPr>
        <w:t xml:space="preserve"> Summary of mutual funds included in the analysis</w:t>
      </w:r>
    </w:p>
    <w:p w14:paraId="62811D55" w14:textId="77777777" w:rsidR="00072ACF" w:rsidRPr="00072ACF" w:rsidRDefault="00072ACF" w:rsidP="00072ACF">
      <w:pPr>
        <w:pStyle w:val="BodyText"/>
        <w:spacing w:before="169" w:line="333" w:lineRule="auto"/>
        <w:ind w:left="970" w:right="1251"/>
        <w:jc w:val="both"/>
        <w:rPr>
          <w:lang w:val="en-IN"/>
        </w:rPr>
      </w:pPr>
      <w:r w:rsidRPr="00072ACF">
        <w:rPr>
          <w:rFonts w:ascii="Segoe UI Symbol" w:hAnsi="Segoe UI Symbol" w:cs="Segoe UI Symbol"/>
          <w:lang w:val="en-IN"/>
        </w:rPr>
        <w:t>✓</w:t>
      </w:r>
      <w:r w:rsidRPr="00072ACF">
        <w:rPr>
          <w:lang w:val="en-IN"/>
        </w:rPr>
        <w:t xml:space="preserve"> Quick insights for portfolio risk assessment</w:t>
      </w:r>
    </w:p>
    <w:p w14:paraId="58F64A03" w14:textId="77777777" w:rsidR="00072ACF" w:rsidRDefault="00072ACF">
      <w:pPr>
        <w:pStyle w:val="BodyText"/>
        <w:spacing w:before="169" w:line="333" w:lineRule="auto"/>
        <w:ind w:left="970" w:right="1251"/>
        <w:jc w:val="both"/>
      </w:pPr>
    </w:p>
    <w:p w14:paraId="456EC053" w14:textId="77777777" w:rsidR="00157668" w:rsidRDefault="00157668">
      <w:pPr>
        <w:pStyle w:val="BodyText"/>
      </w:pPr>
    </w:p>
    <w:p w14:paraId="44D51A7A" w14:textId="77777777" w:rsidR="00157668" w:rsidRDefault="00157668">
      <w:pPr>
        <w:pStyle w:val="BodyText"/>
        <w:spacing w:before="76"/>
      </w:pPr>
    </w:p>
    <w:p w14:paraId="3E658A7E" w14:textId="77777777" w:rsidR="00157668" w:rsidRDefault="00000000">
      <w:pPr>
        <w:pStyle w:val="Heading2"/>
        <w:ind w:left="970" w:firstLine="0"/>
      </w:pPr>
      <w:r>
        <w:rPr>
          <w:color w:val="1D2660"/>
        </w:rPr>
        <w:t xml:space="preserve">Page 2: Fund </w:t>
      </w:r>
      <w:r>
        <w:rPr>
          <w:color w:val="1D2660"/>
          <w:spacing w:val="-2"/>
        </w:rPr>
        <w:t>Performance</w:t>
      </w:r>
    </w:p>
    <w:p w14:paraId="587EEB40" w14:textId="3098CB5D" w:rsidR="00157668" w:rsidRDefault="00000000">
      <w:pPr>
        <w:pStyle w:val="BodyText"/>
        <w:spacing w:before="169"/>
        <w:ind w:left="970"/>
        <w:jc w:val="both"/>
        <w:rPr>
          <w:rFonts w:ascii="Arial"/>
          <w:bCs/>
          <w:color w:val="1A1A2D"/>
        </w:rPr>
      </w:pPr>
      <w:r>
        <w:rPr>
          <w:rFonts w:ascii="Arial"/>
          <w:b/>
          <w:color w:val="1A1A2D"/>
        </w:rPr>
        <w:t xml:space="preserve">Target audience: </w:t>
      </w:r>
      <w:r w:rsidR="00072ACF" w:rsidRPr="00072ACF">
        <w:rPr>
          <w:rFonts w:ascii="Arial"/>
          <w:bCs/>
          <w:color w:val="1A1A2D"/>
        </w:rPr>
        <w:t>Portfolio managers and investors evaluating fund returns and performance trends.</w:t>
      </w:r>
    </w:p>
    <w:p w14:paraId="575B1020" w14:textId="77777777" w:rsidR="00072ACF" w:rsidRDefault="00072ACF">
      <w:pPr>
        <w:pStyle w:val="BodyText"/>
        <w:spacing w:before="169"/>
        <w:ind w:left="970"/>
        <w:jc w:val="both"/>
        <w:rPr>
          <w:bCs/>
        </w:rPr>
      </w:pPr>
    </w:p>
    <w:p w14:paraId="543182D0" w14:textId="548DAE4B" w:rsidR="00072ACF" w:rsidRPr="00072ACF" w:rsidRDefault="00072ACF">
      <w:pPr>
        <w:pStyle w:val="BodyText"/>
        <w:spacing w:before="169"/>
        <w:ind w:left="970"/>
        <w:jc w:val="both"/>
        <w:rPr>
          <w:bCs/>
        </w:rPr>
      </w:pPr>
      <w:r w:rsidRPr="00072ACF">
        <w:rPr>
          <w:bCs/>
        </w:rPr>
        <w:drawing>
          <wp:inline distT="0" distB="0" distL="0" distR="0" wp14:anchorId="5A6467C2" wp14:editId="58ED689F">
            <wp:extent cx="4026877" cy="1906876"/>
            <wp:effectExtent l="0" t="0" r="0" b="0"/>
            <wp:docPr id="1568770964" name="Picture 30">
              <a:extLst xmlns:a="http://schemas.openxmlformats.org/drawingml/2006/main">
                <a:ext uri="{FF2B5EF4-FFF2-40B4-BE49-F238E27FC236}">
                  <a16:creationId xmlns:a16="http://schemas.microsoft.com/office/drawing/2014/main" id="{C8BA1207-D27A-6062-3ADC-50AD306539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C8BA1207-D27A-6062-3ADC-50AD3065397A}"/>
                        </a:ext>
                      </a:extLst>
                    </pic:cNvPr>
                    <pic:cNvPicPr>
                      <a:picLocks noChangeAspect="1"/>
                    </pic:cNvPicPr>
                  </pic:nvPicPr>
                  <pic:blipFill>
                    <a:blip r:embed="rId10"/>
                    <a:stretch>
                      <a:fillRect/>
                    </a:stretch>
                  </pic:blipFill>
                  <pic:spPr>
                    <a:xfrm>
                      <a:off x="0" y="0"/>
                      <a:ext cx="4026877" cy="1906876"/>
                    </a:xfrm>
                    <a:prstGeom prst="rect">
                      <a:avLst/>
                    </a:prstGeom>
                  </pic:spPr>
                </pic:pic>
              </a:graphicData>
            </a:graphic>
          </wp:inline>
        </w:drawing>
      </w:r>
    </w:p>
    <w:p w14:paraId="1813CA2C" w14:textId="77777777" w:rsidR="00157668" w:rsidRDefault="00157668">
      <w:pPr>
        <w:pStyle w:val="BodyText"/>
        <w:spacing w:before="40"/>
      </w:pPr>
    </w:p>
    <w:p w14:paraId="1360BE5E" w14:textId="79636A32" w:rsidR="00157668" w:rsidRDefault="00072ACF">
      <w:pPr>
        <w:pStyle w:val="BodyText"/>
      </w:pPr>
      <w:r>
        <w:t xml:space="preserve">     </w:t>
      </w:r>
    </w:p>
    <w:p w14:paraId="09457FEC" w14:textId="77777777" w:rsidR="00072ACF" w:rsidRPr="00072ACF" w:rsidRDefault="00072ACF" w:rsidP="00072ACF">
      <w:pPr>
        <w:pStyle w:val="BodyText"/>
        <w:rPr>
          <w:rFonts w:ascii="Segoe UI Symbol" w:hAnsi="Segoe UI Symbol" w:cs="Segoe UI Symbol"/>
        </w:rPr>
      </w:pPr>
      <w:r>
        <w:rPr>
          <w:rFonts w:ascii="Segoe UI Symbol" w:hAnsi="Segoe UI Symbol" w:cs="Segoe UI Symbol"/>
          <w:lang w:val="en-IN"/>
        </w:rPr>
        <w:t xml:space="preserve">                  </w:t>
      </w:r>
      <w:r w:rsidRPr="00072ACF">
        <w:rPr>
          <w:rFonts w:ascii="Segoe UI Symbol" w:hAnsi="Segoe UI Symbol" w:cs="Segoe UI Symbol"/>
        </w:rPr>
        <w:t>✓ Average Alpha indicates positive excess returns generated by mutual fund schemes.</w:t>
      </w:r>
    </w:p>
    <w:p w14:paraId="4A492C0B" w14:textId="1E082F7D" w:rsidR="00072ACF" w:rsidRPr="00072ACF" w:rsidRDefault="00072ACF" w:rsidP="00072ACF">
      <w:pPr>
        <w:pStyle w:val="BodyText"/>
        <w:rPr>
          <w:rFonts w:ascii="Segoe UI Symbol" w:hAnsi="Segoe UI Symbol" w:cs="Segoe UI Symbol"/>
          <w:lang w:val="en-IN"/>
        </w:rPr>
      </w:pPr>
      <w:r>
        <w:rPr>
          <w:rFonts w:ascii="Segoe UI Symbol" w:hAnsi="Segoe UI Symbol" w:cs="Segoe UI Symbol"/>
          <w:lang w:val="en-IN"/>
        </w:rPr>
        <w:t xml:space="preserve">                 </w:t>
      </w:r>
      <w:r w:rsidRPr="00072ACF">
        <w:rPr>
          <w:rFonts w:ascii="Segoe UI Symbol" w:hAnsi="Segoe UI Symbol" w:cs="Segoe UI Symbol"/>
          <w:lang w:val="en-IN"/>
        </w:rPr>
        <w:t>✓ Average Beta measures market sensitivity and helps assess fund volatility.</w:t>
      </w:r>
    </w:p>
    <w:p w14:paraId="742B7B62" w14:textId="17DF120A" w:rsidR="00072ACF" w:rsidRPr="00072ACF" w:rsidRDefault="00072ACF" w:rsidP="00072ACF">
      <w:pPr>
        <w:pStyle w:val="BodyText"/>
        <w:rPr>
          <w:rFonts w:ascii="Segoe UI Symbol" w:hAnsi="Segoe UI Symbol" w:cs="Segoe UI Symbol"/>
          <w:lang w:val="en-IN"/>
        </w:rPr>
      </w:pPr>
      <w:r>
        <w:rPr>
          <w:rFonts w:ascii="Segoe UI Symbol" w:hAnsi="Segoe UI Symbol" w:cs="Segoe UI Symbol"/>
          <w:lang w:val="en-IN"/>
        </w:rPr>
        <w:t xml:space="preserve">                 </w:t>
      </w:r>
      <w:r w:rsidRPr="00072ACF">
        <w:rPr>
          <w:rFonts w:ascii="Segoe UI Symbol" w:hAnsi="Segoe UI Symbol" w:cs="Segoe UI Symbol"/>
          <w:lang w:val="en-IN"/>
        </w:rPr>
        <w:t>✓ Alpha vs Beta scatter analysis identifies funds with strong performance and controlled risk.</w:t>
      </w:r>
    </w:p>
    <w:p w14:paraId="43295331" w14:textId="384C207F" w:rsidR="00072ACF" w:rsidRPr="00072ACF" w:rsidRDefault="00072ACF" w:rsidP="00072ACF">
      <w:pPr>
        <w:pStyle w:val="BodyText"/>
        <w:rPr>
          <w:rFonts w:ascii="Segoe UI Symbol" w:hAnsi="Segoe UI Symbol" w:cs="Segoe UI Symbol"/>
          <w:lang w:val="en-IN"/>
        </w:rPr>
      </w:pPr>
      <w:r>
        <w:rPr>
          <w:rFonts w:ascii="Segoe UI Symbol" w:hAnsi="Segoe UI Symbol" w:cs="Segoe UI Symbol"/>
          <w:lang w:val="en-IN"/>
        </w:rPr>
        <w:t xml:space="preserve">                 </w:t>
      </w:r>
      <w:r w:rsidRPr="00072ACF">
        <w:rPr>
          <w:rFonts w:ascii="Segoe UI Symbol" w:hAnsi="Segoe UI Symbol" w:cs="Segoe UI Symbol"/>
          <w:lang w:val="en-IN"/>
        </w:rPr>
        <w:t>✓ Fund Performance Summary table enables comparison of Alpha and Beta metrics across 40 mutual fund schemes.</w:t>
      </w:r>
    </w:p>
    <w:p w14:paraId="39E47F1C" w14:textId="62A154D4" w:rsidR="00072ACF" w:rsidRPr="00072ACF" w:rsidRDefault="00072ACF" w:rsidP="00072ACF">
      <w:pPr>
        <w:pStyle w:val="BodyText"/>
        <w:rPr>
          <w:lang w:val="en-IN"/>
        </w:rPr>
      </w:pPr>
      <w:r>
        <w:rPr>
          <w:lang w:val="en-IN"/>
        </w:rPr>
        <w:t xml:space="preserve"> </w:t>
      </w:r>
      <w:r w:rsidRPr="00072ACF">
        <w:rPr>
          <w:lang w:val="en-IN"/>
        </w:rPr>
        <w:t>.</w:t>
      </w:r>
    </w:p>
    <w:p w14:paraId="42F6317C" w14:textId="0DED1983" w:rsidR="00072ACF" w:rsidRDefault="00072ACF" w:rsidP="00072ACF">
      <w:pPr>
        <w:pStyle w:val="BodyText"/>
      </w:pPr>
    </w:p>
    <w:p w14:paraId="72A7C8DF" w14:textId="17FE4349" w:rsidR="00157668" w:rsidRDefault="00000000" w:rsidP="00072ACF">
      <w:pPr>
        <w:pStyle w:val="Heading2"/>
        <w:ind w:left="970" w:firstLine="0"/>
      </w:pPr>
      <w:r>
        <w:rPr>
          <w:color w:val="1D2660"/>
        </w:rPr>
        <w:t xml:space="preserve">Page </w:t>
      </w:r>
      <w:r w:rsidR="00072ACF">
        <w:rPr>
          <w:color w:val="1D2660"/>
        </w:rPr>
        <w:t>3</w:t>
      </w:r>
      <w:r>
        <w:rPr>
          <w:color w:val="1D2660"/>
        </w:rPr>
        <w:t xml:space="preserve">: Fund </w:t>
      </w:r>
      <w:r>
        <w:rPr>
          <w:color w:val="1D2660"/>
          <w:spacing w:val="-2"/>
        </w:rPr>
        <w:t>Recommender</w:t>
      </w:r>
    </w:p>
    <w:p w14:paraId="29D20E92" w14:textId="1954BAB6" w:rsidR="00157668" w:rsidRDefault="00000000">
      <w:pPr>
        <w:pStyle w:val="BodyText"/>
        <w:spacing w:before="169"/>
        <w:ind w:left="970"/>
        <w:rPr>
          <w:rFonts w:ascii="Arial"/>
          <w:bCs/>
          <w:color w:val="1A1A2D"/>
        </w:rPr>
      </w:pPr>
      <w:r>
        <w:rPr>
          <w:rFonts w:ascii="Arial"/>
          <w:b/>
          <w:color w:val="1A1A2D"/>
        </w:rPr>
        <w:t xml:space="preserve">Target audience: </w:t>
      </w:r>
      <w:r w:rsidR="00072ACF" w:rsidRPr="00072ACF">
        <w:rPr>
          <w:rFonts w:ascii="Arial"/>
          <w:bCs/>
          <w:color w:val="1A1A2D"/>
        </w:rPr>
        <w:t>Individual investors looking for data-driven mutual fund recommendations.</w:t>
      </w:r>
    </w:p>
    <w:p w14:paraId="7E1B7D91" w14:textId="77777777" w:rsidR="00072ACF" w:rsidRDefault="00072ACF">
      <w:pPr>
        <w:pStyle w:val="BodyText"/>
        <w:spacing w:before="169"/>
        <w:ind w:left="970"/>
      </w:pPr>
    </w:p>
    <w:p w14:paraId="449018F7" w14:textId="671A999D" w:rsidR="00072ACF" w:rsidRDefault="00072ACF">
      <w:pPr>
        <w:pStyle w:val="BodyText"/>
        <w:spacing w:before="169"/>
        <w:ind w:left="970"/>
      </w:pPr>
      <w:r w:rsidRPr="00072ACF">
        <w:drawing>
          <wp:inline distT="0" distB="0" distL="0" distR="0" wp14:anchorId="02840CBB" wp14:editId="1EE91C9B">
            <wp:extent cx="5559074" cy="3048000"/>
            <wp:effectExtent l="0" t="0" r="3810" b="0"/>
            <wp:docPr id="210458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81452" name=""/>
                    <pic:cNvPicPr/>
                  </pic:nvPicPr>
                  <pic:blipFill>
                    <a:blip r:embed="rId11"/>
                    <a:stretch>
                      <a:fillRect/>
                    </a:stretch>
                  </pic:blipFill>
                  <pic:spPr>
                    <a:xfrm>
                      <a:off x="0" y="0"/>
                      <a:ext cx="5563150" cy="3050235"/>
                    </a:xfrm>
                    <a:prstGeom prst="rect">
                      <a:avLst/>
                    </a:prstGeom>
                  </pic:spPr>
                </pic:pic>
              </a:graphicData>
            </a:graphic>
          </wp:inline>
        </w:drawing>
      </w:r>
    </w:p>
    <w:p w14:paraId="7A85BEBE" w14:textId="77777777" w:rsidR="00157668" w:rsidRDefault="00157668">
      <w:pPr>
        <w:pStyle w:val="BodyText"/>
        <w:spacing w:before="40"/>
      </w:pPr>
    </w:p>
    <w:p w14:paraId="07D11926" w14:textId="77777777" w:rsidR="00072ACF" w:rsidRPr="00072ACF" w:rsidRDefault="00072ACF" w:rsidP="00072ACF">
      <w:pPr>
        <w:pStyle w:val="ListParagraph"/>
        <w:tabs>
          <w:tab w:val="left" w:pos="1231"/>
        </w:tabs>
        <w:spacing w:before="130"/>
        <w:ind w:left="1231"/>
        <w:rPr>
          <w:color w:val="1A1A2D"/>
          <w:spacing w:val="-4"/>
          <w:sz w:val="20"/>
          <w:lang w:val="en-IN"/>
        </w:rPr>
      </w:pPr>
      <w:r w:rsidRPr="00072ACF">
        <w:rPr>
          <w:rFonts w:ascii="Segoe UI Symbol" w:hAnsi="Segoe UI Symbol" w:cs="Segoe UI Symbol"/>
          <w:color w:val="1A1A2D"/>
          <w:spacing w:val="-4"/>
          <w:sz w:val="20"/>
          <w:lang w:val="en-IN"/>
        </w:rPr>
        <w:t>✓</w:t>
      </w:r>
      <w:r w:rsidRPr="00072ACF">
        <w:rPr>
          <w:color w:val="1A1A2D"/>
          <w:spacing w:val="-4"/>
          <w:sz w:val="20"/>
          <w:lang w:val="en-IN"/>
        </w:rPr>
        <w:t xml:space="preserve"> Ranking of mutual funds based on fund scores</w:t>
      </w:r>
    </w:p>
    <w:p w14:paraId="7BBE8EBC" w14:textId="77777777" w:rsidR="00072ACF" w:rsidRPr="00072ACF" w:rsidRDefault="00072ACF" w:rsidP="00072ACF">
      <w:pPr>
        <w:pStyle w:val="ListParagraph"/>
        <w:tabs>
          <w:tab w:val="left" w:pos="1231"/>
        </w:tabs>
        <w:spacing w:before="130"/>
        <w:ind w:left="1231"/>
        <w:rPr>
          <w:color w:val="1A1A2D"/>
          <w:spacing w:val="-4"/>
          <w:sz w:val="20"/>
          <w:lang w:val="en-IN"/>
        </w:rPr>
      </w:pPr>
      <w:r w:rsidRPr="00072ACF">
        <w:rPr>
          <w:rFonts w:ascii="Segoe UI Symbol" w:hAnsi="Segoe UI Symbol" w:cs="Segoe UI Symbol"/>
          <w:color w:val="1A1A2D"/>
          <w:spacing w:val="-4"/>
          <w:sz w:val="20"/>
          <w:lang w:val="en-IN"/>
        </w:rPr>
        <w:t>✓</w:t>
      </w:r>
      <w:r w:rsidRPr="00072ACF">
        <w:rPr>
          <w:color w:val="1A1A2D"/>
          <w:spacing w:val="-4"/>
          <w:sz w:val="20"/>
          <w:lang w:val="en-IN"/>
        </w:rPr>
        <w:t xml:space="preserve"> Identification of top recommended investment options</w:t>
      </w:r>
    </w:p>
    <w:p w14:paraId="5876AA85" w14:textId="77777777" w:rsidR="00072ACF" w:rsidRPr="00072ACF" w:rsidRDefault="00072ACF" w:rsidP="00072ACF">
      <w:pPr>
        <w:pStyle w:val="ListParagraph"/>
        <w:tabs>
          <w:tab w:val="left" w:pos="1231"/>
        </w:tabs>
        <w:spacing w:before="130"/>
        <w:ind w:left="1231"/>
        <w:rPr>
          <w:color w:val="1A1A2D"/>
          <w:spacing w:val="-4"/>
          <w:sz w:val="20"/>
          <w:lang w:val="en-IN"/>
        </w:rPr>
      </w:pPr>
      <w:r w:rsidRPr="00072ACF">
        <w:rPr>
          <w:rFonts w:ascii="Segoe UI Symbol" w:hAnsi="Segoe UI Symbol" w:cs="Segoe UI Symbol"/>
          <w:color w:val="1A1A2D"/>
          <w:spacing w:val="-4"/>
          <w:sz w:val="20"/>
          <w:lang w:val="en-IN"/>
        </w:rPr>
        <w:t>✓</w:t>
      </w:r>
      <w:r w:rsidRPr="00072ACF">
        <w:rPr>
          <w:color w:val="1A1A2D"/>
          <w:spacing w:val="-4"/>
          <w:sz w:val="20"/>
          <w:lang w:val="en-IN"/>
        </w:rPr>
        <w:t xml:space="preserve"> Comparative analysis of fund performance metrics</w:t>
      </w:r>
    </w:p>
    <w:p w14:paraId="5B78A3A1" w14:textId="77777777" w:rsidR="00072ACF" w:rsidRPr="00072ACF" w:rsidRDefault="00072ACF" w:rsidP="00072ACF">
      <w:pPr>
        <w:pStyle w:val="ListParagraph"/>
        <w:tabs>
          <w:tab w:val="left" w:pos="1231"/>
        </w:tabs>
        <w:spacing w:before="130"/>
        <w:ind w:left="1231"/>
        <w:rPr>
          <w:color w:val="1A1A2D"/>
          <w:spacing w:val="-4"/>
          <w:sz w:val="20"/>
          <w:lang w:val="en-IN"/>
        </w:rPr>
      </w:pPr>
      <w:r w:rsidRPr="00072ACF">
        <w:rPr>
          <w:rFonts w:ascii="Segoe UI Symbol" w:hAnsi="Segoe UI Symbol" w:cs="Segoe UI Symbol"/>
          <w:color w:val="1A1A2D"/>
          <w:spacing w:val="-4"/>
          <w:sz w:val="20"/>
          <w:lang w:val="en-IN"/>
        </w:rPr>
        <w:t>✓</w:t>
      </w:r>
      <w:r w:rsidRPr="00072ACF">
        <w:rPr>
          <w:color w:val="1A1A2D"/>
          <w:spacing w:val="-4"/>
          <w:sz w:val="20"/>
          <w:lang w:val="en-IN"/>
        </w:rPr>
        <w:t xml:space="preserve"> Supports data-driven investment decision making</w:t>
      </w:r>
    </w:p>
    <w:p w14:paraId="7626C1EC" w14:textId="77777777" w:rsidR="00072ACF" w:rsidRDefault="00072ACF" w:rsidP="00072ACF">
      <w:pPr>
        <w:pStyle w:val="ListParagraph"/>
        <w:tabs>
          <w:tab w:val="left" w:pos="1231"/>
        </w:tabs>
        <w:spacing w:before="130"/>
        <w:ind w:left="1231" w:firstLine="0"/>
        <w:rPr>
          <w:color w:val="1A1A2D"/>
          <w:spacing w:val="-4"/>
          <w:sz w:val="20"/>
        </w:rPr>
      </w:pPr>
    </w:p>
    <w:p w14:paraId="0492A695" w14:textId="77777777" w:rsidR="00072ACF" w:rsidRDefault="00072ACF" w:rsidP="00072ACF">
      <w:pPr>
        <w:pStyle w:val="ListParagraph"/>
        <w:tabs>
          <w:tab w:val="left" w:pos="1231"/>
        </w:tabs>
        <w:spacing w:before="130"/>
        <w:ind w:left="1231" w:firstLine="0"/>
        <w:rPr>
          <w:sz w:val="20"/>
        </w:rPr>
      </w:pPr>
    </w:p>
    <w:p w14:paraId="4D6C3198" w14:textId="77777777" w:rsidR="00072ACF" w:rsidRDefault="00072ACF" w:rsidP="00072ACF">
      <w:pPr>
        <w:pStyle w:val="BodyText"/>
      </w:pPr>
    </w:p>
    <w:p w14:paraId="4AB762BE" w14:textId="4B31C27F" w:rsidR="00072ACF" w:rsidRDefault="00072ACF" w:rsidP="00072ACF">
      <w:pPr>
        <w:pStyle w:val="Heading2"/>
        <w:ind w:left="970" w:firstLine="0"/>
        <w:rPr>
          <w:color w:val="1D2660"/>
        </w:rPr>
      </w:pPr>
      <w:r>
        <w:rPr>
          <w:color w:val="1D2660"/>
        </w:rPr>
        <w:t>Page</w:t>
      </w:r>
      <w:r>
        <w:rPr>
          <w:color w:val="1D2660"/>
        </w:rPr>
        <w:t xml:space="preserve"> </w:t>
      </w:r>
      <w:proofErr w:type="gramStart"/>
      <w:r>
        <w:rPr>
          <w:color w:val="1D2660"/>
        </w:rPr>
        <w:t>4</w:t>
      </w:r>
      <w:r>
        <w:rPr>
          <w:color w:val="1D2660"/>
        </w:rPr>
        <w:t xml:space="preserve"> :</w:t>
      </w:r>
      <w:proofErr w:type="gramEnd"/>
      <w:r>
        <w:rPr>
          <w:color w:val="1D2660"/>
        </w:rPr>
        <w:t xml:space="preserve"> </w:t>
      </w:r>
      <w:r w:rsidR="002C5F40" w:rsidRPr="002C5F40">
        <w:rPr>
          <w:color w:val="1D2660"/>
        </w:rPr>
        <w:t>Investment Insights Dashboard</w:t>
      </w:r>
    </w:p>
    <w:p w14:paraId="52E4FAD1" w14:textId="77777777" w:rsidR="00072ACF" w:rsidRDefault="00072ACF" w:rsidP="00072ACF">
      <w:pPr>
        <w:pStyle w:val="Heading2"/>
        <w:ind w:left="970" w:firstLine="0"/>
        <w:rPr>
          <w:color w:val="1D2660"/>
        </w:rPr>
      </w:pPr>
    </w:p>
    <w:p w14:paraId="19B9B73B" w14:textId="314A1999" w:rsidR="00072ACF" w:rsidRDefault="00072ACF" w:rsidP="00072ACF">
      <w:pPr>
        <w:pStyle w:val="Heading2"/>
        <w:ind w:left="970" w:firstLine="0"/>
        <w:rPr>
          <w:b w:val="0"/>
          <w:bCs w:val="0"/>
          <w:sz w:val="20"/>
          <w:szCs w:val="20"/>
        </w:rPr>
      </w:pPr>
      <w:r w:rsidRPr="00072ACF">
        <w:rPr>
          <w:sz w:val="20"/>
          <w:szCs w:val="20"/>
        </w:rPr>
        <w:t>Target audience:</w:t>
      </w:r>
      <w:r w:rsidRPr="00072ACF">
        <w:rPr>
          <w:rFonts w:ascii="Arial MT" w:eastAsia="Arial MT" w:hAnsi="Arial MT" w:cs="Arial MT"/>
          <w:b w:val="0"/>
          <w:bCs w:val="0"/>
          <w:sz w:val="22"/>
          <w:szCs w:val="22"/>
        </w:rPr>
        <w:t xml:space="preserve"> </w:t>
      </w:r>
      <w:r w:rsidR="002C5F40" w:rsidRPr="002C5F40">
        <w:rPr>
          <w:rFonts w:ascii="Arial MT" w:eastAsia="Arial MT" w:hAnsi="Arial MT" w:cs="Arial MT"/>
          <w:b w:val="0"/>
          <w:bCs w:val="0"/>
          <w:sz w:val="22"/>
          <w:szCs w:val="22"/>
        </w:rPr>
        <w:t>Investors, financial advisors, and portfolio managers seeking data-driven investment insights and fund selection strategies.</w:t>
      </w:r>
    </w:p>
    <w:p w14:paraId="14BF9308" w14:textId="77777777" w:rsidR="00072ACF" w:rsidRDefault="00072ACF" w:rsidP="00072ACF">
      <w:pPr>
        <w:pStyle w:val="Heading2"/>
        <w:ind w:left="970" w:firstLine="0"/>
        <w:rPr>
          <w:sz w:val="20"/>
          <w:szCs w:val="20"/>
        </w:rPr>
      </w:pPr>
    </w:p>
    <w:p w14:paraId="68376383" w14:textId="77777777" w:rsidR="00072ACF" w:rsidRDefault="00072ACF" w:rsidP="00072ACF">
      <w:pPr>
        <w:pStyle w:val="Heading2"/>
        <w:ind w:left="970" w:firstLine="0"/>
        <w:rPr>
          <w:sz w:val="20"/>
          <w:szCs w:val="20"/>
        </w:rPr>
      </w:pPr>
    </w:p>
    <w:p w14:paraId="5D387233" w14:textId="77777777" w:rsidR="00072ACF" w:rsidRDefault="00072ACF" w:rsidP="00072ACF">
      <w:pPr>
        <w:pStyle w:val="Heading2"/>
        <w:ind w:left="970" w:firstLine="0"/>
        <w:rPr>
          <w:sz w:val="20"/>
          <w:szCs w:val="20"/>
        </w:rPr>
      </w:pPr>
    </w:p>
    <w:p w14:paraId="6A799043" w14:textId="77777777" w:rsidR="00072ACF" w:rsidRDefault="00072ACF" w:rsidP="00072ACF">
      <w:pPr>
        <w:pStyle w:val="Heading2"/>
        <w:ind w:left="970" w:firstLine="0"/>
        <w:rPr>
          <w:sz w:val="20"/>
          <w:szCs w:val="20"/>
        </w:rPr>
      </w:pPr>
    </w:p>
    <w:p w14:paraId="2576A6EA" w14:textId="77777777" w:rsidR="00072ACF" w:rsidRPr="00072ACF" w:rsidRDefault="00072ACF" w:rsidP="00072ACF">
      <w:pPr>
        <w:pStyle w:val="Heading2"/>
        <w:ind w:left="970" w:firstLine="0"/>
        <w:rPr>
          <w:sz w:val="20"/>
          <w:szCs w:val="20"/>
        </w:rPr>
      </w:pPr>
    </w:p>
    <w:p w14:paraId="34227526" w14:textId="77777777" w:rsidR="00072ACF" w:rsidRDefault="00072ACF" w:rsidP="00072ACF">
      <w:pPr>
        <w:pStyle w:val="Heading2"/>
        <w:ind w:left="970" w:firstLine="0"/>
      </w:pPr>
    </w:p>
    <w:p w14:paraId="3215D630" w14:textId="77777777" w:rsidR="00072ACF" w:rsidRDefault="00072ACF" w:rsidP="00072ACF">
      <w:pPr>
        <w:pStyle w:val="Heading2"/>
        <w:ind w:left="970" w:firstLine="0"/>
      </w:pPr>
    </w:p>
    <w:p w14:paraId="5FB6ABB0" w14:textId="60C0ABED" w:rsidR="00072ACF" w:rsidRDefault="00072ACF" w:rsidP="00072ACF">
      <w:pPr>
        <w:pStyle w:val="ListParagraph"/>
        <w:tabs>
          <w:tab w:val="left" w:pos="1231"/>
        </w:tabs>
        <w:spacing w:before="130"/>
        <w:ind w:left="1231" w:firstLine="0"/>
        <w:rPr>
          <w:sz w:val="20"/>
        </w:rPr>
      </w:pPr>
    </w:p>
    <w:p w14:paraId="572EE90B" w14:textId="77777777" w:rsidR="00157668" w:rsidRDefault="00157668">
      <w:pPr>
        <w:pStyle w:val="BodyText"/>
      </w:pPr>
    </w:p>
    <w:p w14:paraId="3DAF1ED7" w14:textId="77777777" w:rsidR="00157668" w:rsidRDefault="00157668">
      <w:pPr>
        <w:pStyle w:val="BodyText"/>
        <w:spacing w:before="76"/>
      </w:pPr>
    </w:p>
    <w:p w14:paraId="77D51D83" w14:textId="1BCDA691" w:rsidR="002C5F40" w:rsidRDefault="002C5F40">
      <w:pPr>
        <w:pStyle w:val="BodyText"/>
        <w:spacing w:before="76"/>
      </w:pPr>
      <w:r>
        <w:lastRenderedPageBreak/>
        <w:t xml:space="preserve">                  </w:t>
      </w:r>
      <w:r w:rsidRPr="002C5F40">
        <w:drawing>
          <wp:inline distT="0" distB="0" distL="0" distR="0" wp14:anchorId="3B7BBE40" wp14:editId="616BC0A3">
            <wp:extent cx="5413835" cy="2976282"/>
            <wp:effectExtent l="0" t="0" r="0" b="0"/>
            <wp:docPr id="194389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93650" name=""/>
                    <pic:cNvPicPr/>
                  </pic:nvPicPr>
                  <pic:blipFill>
                    <a:blip r:embed="rId12"/>
                    <a:stretch>
                      <a:fillRect/>
                    </a:stretch>
                  </pic:blipFill>
                  <pic:spPr>
                    <a:xfrm>
                      <a:off x="0" y="0"/>
                      <a:ext cx="5420898" cy="2980165"/>
                    </a:xfrm>
                    <a:prstGeom prst="rect">
                      <a:avLst/>
                    </a:prstGeom>
                  </pic:spPr>
                </pic:pic>
              </a:graphicData>
            </a:graphic>
          </wp:inline>
        </w:drawing>
      </w:r>
    </w:p>
    <w:p w14:paraId="4DEFEE0E" w14:textId="77777777" w:rsidR="002C5F40" w:rsidRDefault="002C5F40">
      <w:pPr>
        <w:pStyle w:val="BodyText"/>
        <w:spacing w:before="76"/>
      </w:pPr>
    </w:p>
    <w:p w14:paraId="47E8A58D" w14:textId="77777777" w:rsidR="002C5F40" w:rsidRPr="002C5F40" w:rsidRDefault="002C5F40" w:rsidP="002C5F40">
      <w:pPr>
        <w:pStyle w:val="BodyText"/>
        <w:spacing w:before="76"/>
        <w:rPr>
          <w:lang w:val="en-IN"/>
        </w:rPr>
      </w:pPr>
      <w:r>
        <w:t xml:space="preserve">                 </w:t>
      </w:r>
      <w:r w:rsidRPr="002C5F40">
        <w:rPr>
          <w:rFonts w:ascii="Segoe UI Symbol" w:hAnsi="Segoe UI Symbol" w:cs="Segoe UI Symbol"/>
          <w:lang w:val="en-IN"/>
        </w:rPr>
        <w:t>✓</w:t>
      </w:r>
      <w:r w:rsidRPr="002C5F40">
        <w:rPr>
          <w:lang w:val="en-IN"/>
        </w:rPr>
        <w:t xml:space="preserve"> Categorizes mutual funds into Low, Medium, and </w:t>
      </w:r>
      <w:proofErr w:type="gramStart"/>
      <w:r w:rsidRPr="002C5F40">
        <w:rPr>
          <w:lang w:val="en-IN"/>
        </w:rPr>
        <w:t>High Risk</w:t>
      </w:r>
      <w:proofErr w:type="gramEnd"/>
      <w:r w:rsidRPr="002C5F40">
        <w:rPr>
          <w:lang w:val="en-IN"/>
        </w:rPr>
        <w:t xml:space="preserve"> groups</w:t>
      </w:r>
    </w:p>
    <w:p w14:paraId="4323F9D9" w14:textId="75E665A7" w:rsidR="002C5F40" w:rsidRPr="002C5F40" w:rsidRDefault="002C5F40" w:rsidP="002C5F40">
      <w:pPr>
        <w:pStyle w:val="BodyText"/>
        <w:spacing w:before="76"/>
        <w:rPr>
          <w:lang w:val="en-IN"/>
        </w:rPr>
      </w:pPr>
      <w:r>
        <w:rPr>
          <w:rFonts w:ascii="Segoe UI Symbol" w:hAnsi="Segoe UI Symbol" w:cs="Segoe UI Symbol"/>
          <w:lang w:val="en-IN"/>
        </w:rPr>
        <w:t xml:space="preserve">                 </w:t>
      </w:r>
      <w:r w:rsidRPr="002C5F40">
        <w:rPr>
          <w:rFonts w:ascii="Segoe UI Symbol" w:hAnsi="Segoe UI Symbol" w:cs="Segoe UI Symbol"/>
          <w:lang w:val="en-IN"/>
        </w:rPr>
        <w:t>✓</w:t>
      </w:r>
      <w:r w:rsidRPr="002C5F40">
        <w:rPr>
          <w:lang w:val="en-IN"/>
        </w:rPr>
        <w:t xml:space="preserve"> Identifies the best investment opportunity based on fund score</w:t>
      </w:r>
    </w:p>
    <w:p w14:paraId="5634DBB0" w14:textId="799A283C" w:rsidR="002C5F40" w:rsidRPr="002C5F40" w:rsidRDefault="002C5F40" w:rsidP="002C5F40">
      <w:pPr>
        <w:pStyle w:val="BodyText"/>
        <w:spacing w:before="76"/>
        <w:rPr>
          <w:lang w:val="en-IN"/>
        </w:rPr>
      </w:pPr>
      <w:r>
        <w:rPr>
          <w:rFonts w:ascii="Segoe UI Symbol" w:hAnsi="Segoe UI Symbol" w:cs="Segoe UI Symbol"/>
          <w:lang w:val="en-IN"/>
        </w:rPr>
        <w:t xml:space="preserve">                 </w:t>
      </w:r>
      <w:r w:rsidRPr="002C5F40">
        <w:rPr>
          <w:rFonts w:ascii="Segoe UI Symbol" w:hAnsi="Segoe UI Symbol" w:cs="Segoe UI Symbol"/>
          <w:lang w:val="en-IN"/>
        </w:rPr>
        <w:t>✓</w:t>
      </w:r>
      <w:r w:rsidRPr="002C5F40">
        <w:rPr>
          <w:lang w:val="en-IN"/>
        </w:rPr>
        <w:t xml:space="preserve"> Evaluates the relationship between risk and expected reward</w:t>
      </w:r>
    </w:p>
    <w:p w14:paraId="44DCD152" w14:textId="7B1DB0F1" w:rsidR="002C5F40" w:rsidRPr="002C5F40" w:rsidRDefault="002C5F40" w:rsidP="002C5F40">
      <w:pPr>
        <w:pStyle w:val="BodyText"/>
        <w:spacing w:before="76"/>
        <w:rPr>
          <w:lang w:val="en-IN"/>
        </w:rPr>
      </w:pPr>
      <w:r>
        <w:rPr>
          <w:rFonts w:ascii="Segoe UI Symbol" w:hAnsi="Segoe UI Symbol" w:cs="Segoe UI Symbol"/>
          <w:lang w:val="en-IN"/>
        </w:rPr>
        <w:t xml:space="preserve">                 </w:t>
      </w:r>
      <w:r w:rsidRPr="002C5F40">
        <w:rPr>
          <w:rFonts w:ascii="Segoe UI Symbol" w:hAnsi="Segoe UI Symbol" w:cs="Segoe UI Symbol"/>
          <w:lang w:val="en-IN"/>
        </w:rPr>
        <w:t>✓</w:t>
      </w:r>
      <w:r w:rsidRPr="002C5F40">
        <w:rPr>
          <w:lang w:val="en-IN"/>
        </w:rPr>
        <w:t xml:space="preserve"> Supports strategic portfolio selection using data-driven insights</w:t>
      </w:r>
    </w:p>
    <w:p w14:paraId="0DB35CFF" w14:textId="6656FD38" w:rsidR="002C5F40" w:rsidRDefault="002C5F40">
      <w:pPr>
        <w:pStyle w:val="BodyText"/>
        <w:spacing w:before="76"/>
      </w:pPr>
    </w:p>
    <w:p w14:paraId="023F01C4" w14:textId="77777777" w:rsidR="00157668" w:rsidRDefault="00000000">
      <w:pPr>
        <w:pStyle w:val="Heading2"/>
        <w:numPr>
          <w:ilvl w:val="1"/>
          <w:numId w:val="12"/>
        </w:numPr>
        <w:tabs>
          <w:tab w:val="left" w:pos="1470"/>
        </w:tabs>
        <w:spacing w:before="1"/>
        <w:ind w:left="1470" w:hanging="500"/>
      </w:pPr>
      <w:r>
        <w:rPr>
          <w:color w:val="1D2660"/>
        </w:rPr>
        <w:t xml:space="preserve">Design </w:t>
      </w:r>
      <w:r>
        <w:rPr>
          <w:color w:val="1D2660"/>
          <w:spacing w:val="-2"/>
        </w:rPr>
        <w:t>Decisions</w:t>
      </w:r>
    </w:p>
    <w:p w14:paraId="46335FA5" w14:textId="77777777" w:rsidR="00157668" w:rsidRDefault="00000000">
      <w:pPr>
        <w:pStyle w:val="ListParagraph"/>
        <w:numPr>
          <w:ilvl w:val="2"/>
          <w:numId w:val="12"/>
        </w:numPr>
        <w:tabs>
          <w:tab w:val="left" w:pos="1231"/>
          <w:tab w:val="left" w:pos="1250"/>
        </w:tabs>
        <w:spacing w:before="168" w:line="312" w:lineRule="auto"/>
        <w:ind w:right="1761" w:hanging="200"/>
        <w:rPr>
          <w:sz w:val="20"/>
        </w:rPr>
      </w:pPr>
      <w:r>
        <w:rPr>
          <w:color w:val="1A1A2D"/>
          <w:sz w:val="20"/>
        </w:rPr>
        <w:t>All</w:t>
      </w:r>
      <w:r>
        <w:rPr>
          <w:color w:val="1A1A2D"/>
          <w:spacing w:val="-3"/>
          <w:sz w:val="20"/>
        </w:rPr>
        <w:t xml:space="preserve"> </w:t>
      </w:r>
      <w:r>
        <w:rPr>
          <w:color w:val="1A1A2D"/>
          <w:sz w:val="20"/>
        </w:rPr>
        <w:t>pages</w:t>
      </w:r>
      <w:r>
        <w:rPr>
          <w:color w:val="1A1A2D"/>
          <w:spacing w:val="-3"/>
          <w:sz w:val="20"/>
        </w:rPr>
        <w:t xml:space="preserve"> </w:t>
      </w:r>
      <w:r>
        <w:rPr>
          <w:color w:val="1A1A2D"/>
          <w:sz w:val="20"/>
        </w:rPr>
        <w:t>use</w:t>
      </w:r>
      <w:r>
        <w:rPr>
          <w:color w:val="1A1A2D"/>
          <w:spacing w:val="-3"/>
          <w:sz w:val="20"/>
        </w:rPr>
        <w:t xml:space="preserve"> </w:t>
      </w:r>
      <w:r>
        <w:rPr>
          <w:color w:val="1A1A2D"/>
          <w:sz w:val="20"/>
        </w:rPr>
        <w:t>a</w:t>
      </w:r>
      <w:r>
        <w:rPr>
          <w:color w:val="1A1A2D"/>
          <w:spacing w:val="-3"/>
          <w:sz w:val="20"/>
        </w:rPr>
        <w:t xml:space="preserve"> </w:t>
      </w:r>
      <w:r>
        <w:rPr>
          <w:color w:val="1A1A2D"/>
          <w:sz w:val="20"/>
        </w:rPr>
        <w:t>consistent</w:t>
      </w:r>
      <w:r>
        <w:rPr>
          <w:color w:val="1A1A2D"/>
          <w:spacing w:val="-3"/>
          <w:sz w:val="20"/>
        </w:rPr>
        <w:t xml:space="preserve"> </w:t>
      </w:r>
      <w:r>
        <w:rPr>
          <w:color w:val="1A1A2D"/>
          <w:sz w:val="20"/>
        </w:rPr>
        <w:t>navy</w:t>
      </w:r>
      <w:r>
        <w:rPr>
          <w:color w:val="1A1A2D"/>
          <w:spacing w:val="-3"/>
          <w:sz w:val="20"/>
        </w:rPr>
        <w:t xml:space="preserve"> </w:t>
      </w:r>
      <w:r>
        <w:rPr>
          <w:color w:val="1A1A2D"/>
          <w:sz w:val="20"/>
        </w:rPr>
        <w:t>(#1E2761)</w:t>
      </w:r>
      <w:r>
        <w:rPr>
          <w:color w:val="1A1A2D"/>
          <w:spacing w:val="-3"/>
          <w:sz w:val="20"/>
        </w:rPr>
        <w:t xml:space="preserve"> </w:t>
      </w:r>
      <w:r>
        <w:rPr>
          <w:color w:val="1A1A2D"/>
          <w:sz w:val="20"/>
        </w:rPr>
        <w:t>and</w:t>
      </w:r>
      <w:r>
        <w:rPr>
          <w:color w:val="1A1A2D"/>
          <w:spacing w:val="-3"/>
          <w:sz w:val="20"/>
        </w:rPr>
        <w:t xml:space="preserve"> </w:t>
      </w:r>
      <w:r>
        <w:rPr>
          <w:color w:val="1A1A2D"/>
          <w:sz w:val="20"/>
        </w:rPr>
        <w:t>ice-blue</w:t>
      </w:r>
      <w:r>
        <w:rPr>
          <w:color w:val="1A1A2D"/>
          <w:spacing w:val="-3"/>
          <w:sz w:val="20"/>
        </w:rPr>
        <w:t xml:space="preserve"> </w:t>
      </w:r>
      <w:r>
        <w:rPr>
          <w:color w:val="1A1A2D"/>
          <w:sz w:val="20"/>
        </w:rPr>
        <w:t>(#CADCFC)</w:t>
      </w:r>
      <w:r>
        <w:rPr>
          <w:color w:val="1A1A2D"/>
          <w:spacing w:val="-3"/>
          <w:sz w:val="20"/>
        </w:rPr>
        <w:t xml:space="preserve"> </w:t>
      </w:r>
      <w:proofErr w:type="spellStart"/>
      <w:r>
        <w:rPr>
          <w:color w:val="1A1A2D"/>
          <w:sz w:val="20"/>
        </w:rPr>
        <w:t>colour</w:t>
      </w:r>
      <w:proofErr w:type="spellEnd"/>
      <w:r>
        <w:rPr>
          <w:color w:val="1A1A2D"/>
          <w:spacing w:val="-3"/>
          <w:sz w:val="20"/>
        </w:rPr>
        <w:t xml:space="preserve"> </w:t>
      </w:r>
      <w:r>
        <w:rPr>
          <w:color w:val="1A1A2D"/>
          <w:sz w:val="20"/>
        </w:rPr>
        <w:t>scheme</w:t>
      </w:r>
      <w:r>
        <w:rPr>
          <w:color w:val="1A1A2D"/>
          <w:spacing w:val="-3"/>
          <w:sz w:val="20"/>
        </w:rPr>
        <w:t xml:space="preserve"> </w:t>
      </w:r>
      <w:r>
        <w:rPr>
          <w:color w:val="1A1A2D"/>
          <w:sz w:val="20"/>
        </w:rPr>
        <w:t>matching</w:t>
      </w:r>
      <w:r>
        <w:rPr>
          <w:color w:val="1A1A2D"/>
          <w:spacing w:val="-3"/>
          <w:sz w:val="20"/>
        </w:rPr>
        <w:t xml:space="preserve"> </w:t>
      </w:r>
      <w:r>
        <w:rPr>
          <w:color w:val="1A1A2D"/>
          <w:sz w:val="20"/>
        </w:rPr>
        <w:t>the corporate brand palette.</w:t>
      </w:r>
    </w:p>
    <w:p w14:paraId="3BE91390" w14:textId="77777777" w:rsidR="00157668" w:rsidRDefault="00000000">
      <w:pPr>
        <w:pStyle w:val="ListParagraph"/>
        <w:numPr>
          <w:ilvl w:val="2"/>
          <w:numId w:val="12"/>
        </w:numPr>
        <w:tabs>
          <w:tab w:val="left" w:pos="1231"/>
          <w:tab w:val="left" w:pos="1250"/>
        </w:tabs>
        <w:spacing w:before="62" w:line="312" w:lineRule="auto"/>
        <w:ind w:right="1584" w:hanging="200"/>
        <w:rPr>
          <w:sz w:val="20"/>
        </w:rPr>
      </w:pPr>
      <w:r>
        <w:rPr>
          <w:color w:val="1A1A2D"/>
          <w:sz w:val="20"/>
        </w:rPr>
        <w:t>Every</w:t>
      </w:r>
      <w:r>
        <w:rPr>
          <w:color w:val="1A1A2D"/>
          <w:spacing w:val="-3"/>
          <w:sz w:val="20"/>
        </w:rPr>
        <w:t xml:space="preserve"> </w:t>
      </w:r>
      <w:r>
        <w:rPr>
          <w:color w:val="1A1A2D"/>
          <w:sz w:val="20"/>
        </w:rPr>
        <w:t>page</w:t>
      </w:r>
      <w:r>
        <w:rPr>
          <w:color w:val="1A1A2D"/>
          <w:spacing w:val="-3"/>
          <w:sz w:val="20"/>
        </w:rPr>
        <w:t xml:space="preserve"> </w:t>
      </w:r>
      <w:r>
        <w:rPr>
          <w:color w:val="1A1A2D"/>
          <w:sz w:val="20"/>
        </w:rPr>
        <w:t>includes</w:t>
      </w:r>
      <w:r>
        <w:rPr>
          <w:color w:val="1A1A2D"/>
          <w:spacing w:val="-3"/>
          <w:sz w:val="20"/>
        </w:rPr>
        <w:t xml:space="preserve"> </w:t>
      </w:r>
      <w:r>
        <w:rPr>
          <w:color w:val="1A1A2D"/>
          <w:sz w:val="20"/>
        </w:rPr>
        <w:t>at</w:t>
      </w:r>
      <w:r>
        <w:rPr>
          <w:color w:val="1A1A2D"/>
          <w:spacing w:val="-3"/>
          <w:sz w:val="20"/>
        </w:rPr>
        <w:t xml:space="preserve"> </w:t>
      </w:r>
      <w:r>
        <w:rPr>
          <w:color w:val="1A1A2D"/>
          <w:sz w:val="20"/>
        </w:rPr>
        <w:t>least</w:t>
      </w:r>
      <w:r>
        <w:rPr>
          <w:color w:val="1A1A2D"/>
          <w:spacing w:val="-3"/>
          <w:sz w:val="20"/>
        </w:rPr>
        <w:t xml:space="preserve"> </w:t>
      </w:r>
      <w:r>
        <w:rPr>
          <w:color w:val="1A1A2D"/>
          <w:sz w:val="20"/>
        </w:rPr>
        <w:t>two</w:t>
      </w:r>
      <w:r>
        <w:rPr>
          <w:color w:val="1A1A2D"/>
          <w:spacing w:val="-3"/>
          <w:sz w:val="20"/>
        </w:rPr>
        <w:t xml:space="preserve"> </w:t>
      </w:r>
      <w:r>
        <w:rPr>
          <w:color w:val="1A1A2D"/>
          <w:sz w:val="20"/>
        </w:rPr>
        <w:t>cross-filtering</w:t>
      </w:r>
      <w:r>
        <w:rPr>
          <w:color w:val="1A1A2D"/>
          <w:spacing w:val="-3"/>
          <w:sz w:val="20"/>
        </w:rPr>
        <w:t xml:space="preserve"> </w:t>
      </w:r>
      <w:r>
        <w:rPr>
          <w:color w:val="1A1A2D"/>
          <w:sz w:val="20"/>
        </w:rPr>
        <w:t>slicers</w:t>
      </w:r>
      <w:r>
        <w:rPr>
          <w:color w:val="1A1A2D"/>
          <w:spacing w:val="-3"/>
          <w:sz w:val="20"/>
        </w:rPr>
        <w:t xml:space="preserve"> </w:t>
      </w:r>
      <w:r>
        <w:rPr>
          <w:color w:val="1A1A2D"/>
          <w:sz w:val="20"/>
        </w:rPr>
        <w:t>to</w:t>
      </w:r>
      <w:r>
        <w:rPr>
          <w:color w:val="1A1A2D"/>
          <w:spacing w:val="-3"/>
          <w:sz w:val="20"/>
        </w:rPr>
        <w:t xml:space="preserve"> </w:t>
      </w:r>
      <w:r>
        <w:rPr>
          <w:color w:val="1A1A2D"/>
          <w:sz w:val="20"/>
        </w:rPr>
        <w:t>ensure</w:t>
      </w:r>
      <w:r>
        <w:rPr>
          <w:color w:val="1A1A2D"/>
          <w:spacing w:val="-3"/>
          <w:sz w:val="20"/>
        </w:rPr>
        <w:t xml:space="preserve"> </w:t>
      </w:r>
      <w:r>
        <w:rPr>
          <w:color w:val="1A1A2D"/>
          <w:sz w:val="20"/>
        </w:rPr>
        <w:t>full</w:t>
      </w:r>
      <w:r>
        <w:rPr>
          <w:color w:val="1A1A2D"/>
          <w:spacing w:val="-3"/>
          <w:sz w:val="20"/>
        </w:rPr>
        <w:t xml:space="preserve"> </w:t>
      </w:r>
      <w:r>
        <w:rPr>
          <w:color w:val="1A1A2D"/>
          <w:sz w:val="20"/>
        </w:rPr>
        <w:t>interactivity</w:t>
      </w:r>
      <w:r>
        <w:rPr>
          <w:color w:val="1A1A2D"/>
          <w:spacing w:val="-3"/>
          <w:sz w:val="20"/>
        </w:rPr>
        <w:t xml:space="preserve"> </w:t>
      </w:r>
      <w:r>
        <w:rPr>
          <w:color w:val="1A1A2D"/>
          <w:sz w:val="20"/>
        </w:rPr>
        <w:t>compliance</w:t>
      </w:r>
      <w:r>
        <w:rPr>
          <w:color w:val="1A1A2D"/>
          <w:spacing w:val="-3"/>
          <w:sz w:val="20"/>
        </w:rPr>
        <w:t xml:space="preserve"> </w:t>
      </w:r>
      <w:r>
        <w:rPr>
          <w:color w:val="1A1A2D"/>
          <w:sz w:val="20"/>
        </w:rPr>
        <w:t>with</w:t>
      </w:r>
      <w:r>
        <w:rPr>
          <w:color w:val="1A1A2D"/>
          <w:spacing w:val="-3"/>
          <w:sz w:val="20"/>
        </w:rPr>
        <w:t xml:space="preserve"> </w:t>
      </w:r>
      <w:r>
        <w:rPr>
          <w:color w:val="1A1A2D"/>
          <w:sz w:val="20"/>
        </w:rPr>
        <w:t>the project rubric.</w:t>
      </w:r>
    </w:p>
    <w:p w14:paraId="77A044E4" w14:textId="77777777" w:rsidR="00157668" w:rsidRDefault="00000000">
      <w:pPr>
        <w:pStyle w:val="ListParagraph"/>
        <w:numPr>
          <w:ilvl w:val="2"/>
          <w:numId w:val="12"/>
        </w:numPr>
        <w:tabs>
          <w:tab w:val="left" w:pos="1227"/>
          <w:tab w:val="left" w:pos="1250"/>
        </w:tabs>
        <w:spacing w:before="62" w:line="312" w:lineRule="auto"/>
        <w:ind w:right="1250" w:hanging="200"/>
        <w:rPr>
          <w:sz w:val="20"/>
        </w:rPr>
      </w:pPr>
      <w:r>
        <w:rPr>
          <w:color w:val="1A1A2D"/>
          <w:sz w:val="20"/>
        </w:rPr>
        <w:t>The</w:t>
      </w:r>
      <w:r>
        <w:rPr>
          <w:color w:val="1A1A2D"/>
          <w:spacing w:val="-5"/>
          <w:sz w:val="20"/>
        </w:rPr>
        <w:t xml:space="preserve"> </w:t>
      </w:r>
      <w:r>
        <w:rPr>
          <w:color w:val="1A1A2D"/>
          <w:sz w:val="20"/>
        </w:rPr>
        <w:t>recommender</w:t>
      </w:r>
      <w:r>
        <w:rPr>
          <w:color w:val="1A1A2D"/>
          <w:spacing w:val="-5"/>
          <w:sz w:val="20"/>
        </w:rPr>
        <w:t xml:space="preserve"> </w:t>
      </w:r>
      <w:r>
        <w:rPr>
          <w:color w:val="1A1A2D"/>
          <w:sz w:val="20"/>
        </w:rPr>
        <w:t>page</w:t>
      </w:r>
      <w:r>
        <w:rPr>
          <w:color w:val="1A1A2D"/>
          <w:spacing w:val="-5"/>
          <w:sz w:val="20"/>
        </w:rPr>
        <w:t xml:space="preserve"> </w:t>
      </w:r>
      <w:r>
        <w:rPr>
          <w:color w:val="1A1A2D"/>
          <w:sz w:val="20"/>
        </w:rPr>
        <w:t>uses</w:t>
      </w:r>
      <w:r>
        <w:rPr>
          <w:color w:val="1A1A2D"/>
          <w:spacing w:val="-5"/>
          <w:sz w:val="20"/>
        </w:rPr>
        <w:t xml:space="preserve"> </w:t>
      </w:r>
      <w:r>
        <w:rPr>
          <w:color w:val="1A1A2D"/>
          <w:sz w:val="20"/>
        </w:rPr>
        <w:t>bookmarks</w:t>
      </w:r>
      <w:r>
        <w:rPr>
          <w:color w:val="1A1A2D"/>
          <w:spacing w:val="-5"/>
          <w:sz w:val="20"/>
        </w:rPr>
        <w:t xml:space="preserve"> </w:t>
      </w:r>
      <w:r>
        <w:rPr>
          <w:color w:val="1A1A2D"/>
          <w:sz w:val="20"/>
        </w:rPr>
        <w:t>and</w:t>
      </w:r>
      <w:r>
        <w:rPr>
          <w:color w:val="1A1A2D"/>
          <w:spacing w:val="-5"/>
          <w:sz w:val="20"/>
        </w:rPr>
        <w:t xml:space="preserve"> </w:t>
      </w:r>
      <w:r>
        <w:rPr>
          <w:color w:val="1A1A2D"/>
          <w:sz w:val="20"/>
        </w:rPr>
        <w:t>parameter</w:t>
      </w:r>
      <w:r>
        <w:rPr>
          <w:color w:val="1A1A2D"/>
          <w:spacing w:val="-5"/>
          <w:sz w:val="20"/>
        </w:rPr>
        <w:t xml:space="preserve"> </w:t>
      </w:r>
      <w:r>
        <w:rPr>
          <w:color w:val="1A1A2D"/>
          <w:sz w:val="20"/>
        </w:rPr>
        <w:t>tables</w:t>
      </w:r>
      <w:r>
        <w:rPr>
          <w:color w:val="1A1A2D"/>
          <w:spacing w:val="-5"/>
          <w:sz w:val="20"/>
        </w:rPr>
        <w:t xml:space="preserve"> </w:t>
      </w:r>
      <w:r>
        <w:rPr>
          <w:color w:val="1A1A2D"/>
          <w:sz w:val="20"/>
        </w:rPr>
        <w:t>to</w:t>
      </w:r>
      <w:r>
        <w:rPr>
          <w:color w:val="1A1A2D"/>
          <w:spacing w:val="-5"/>
          <w:sz w:val="20"/>
        </w:rPr>
        <w:t xml:space="preserve"> </w:t>
      </w:r>
      <w:r>
        <w:rPr>
          <w:color w:val="1A1A2D"/>
          <w:sz w:val="20"/>
        </w:rPr>
        <w:t>simulate</w:t>
      </w:r>
      <w:r>
        <w:rPr>
          <w:color w:val="1A1A2D"/>
          <w:spacing w:val="-5"/>
          <w:sz w:val="20"/>
        </w:rPr>
        <w:t xml:space="preserve"> </w:t>
      </w:r>
      <w:r>
        <w:rPr>
          <w:color w:val="1A1A2D"/>
          <w:sz w:val="20"/>
        </w:rPr>
        <w:t>a</w:t>
      </w:r>
      <w:r>
        <w:rPr>
          <w:color w:val="1A1A2D"/>
          <w:spacing w:val="-5"/>
          <w:sz w:val="20"/>
        </w:rPr>
        <w:t xml:space="preserve"> </w:t>
      </w:r>
      <w:r>
        <w:rPr>
          <w:color w:val="1A1A2D"/>
          <w:sz w:val="20"/>
        </w:rPr>
        <w:t>real-time</w:t>
      </w:r>
      <w:r>
        <w:rPr>
          <w:color w:val="1A1A2D"/>
          <w:spacing w:val="-5"/>
          <w:sz w:val="20"/>
        </w:rPr>
        <w:t xml:space="preserve"> </w:t>
      </w:r>
      <w:r>
        <w:rPr>
          <w:color w:val="1A1A2D"/>
          <w:sz w:val="20"/>
        </w:rPr>
        <w:t>recommendation engine without requiring a Python backend.</w:t>
      </w:r>
    </w:p>
    <w:p w14:paraId="5A7FC6E7" w14:textId="77777777" w:rsidR="00157668" w:rsidRDefault="00000000">
      <w:pPr>
        <w:pStyle w:val="ListParagraph"/>
        <w:numPr>
          <w:ilvl w:val="2"/>
          <w:numId w:val="12"/>
        </w:numPr>
        <w:tabs>
          <w:tab w:val="left" w:pos="1231"/>
          <w:tab w:val="left" w:pos="1250"/>
        </w:tabs>
        <w:spacing w:before="63" w:line="312" w:lineRule="auto"/>
        <w:ind w:right="1316" w:hanging="200"/>
        <w:rPr>
          <w:sz w:val="20"/>
        </w:rPr>
      </w:pPr>
      <w:r>
        <w:rPr>
          <w:color w:val="1A1A2D"/>
          <w:sz w:val="20"/>
        </w:rPr>
        <w:t>Data</w:t>
      </w:r>
      <w:r>
        <w:rPr>
          <w:color w:val="1A1A2D"/>
          <w:spacing w:val="-2"/>
          <w:sz w:val="20"/>
        </w:rPr>
        <w:t xml:space="preserve"> </w:t>
      </w:r>
      <w:r>
        <w:rPr>
          <w:color w:val="1A1A2D"/>
          <w:sz w:val="20"/>
        </w:rPr>
        <w:t>refresh</w:t>
      </w:r>
      <w:r>
        <w:rPr>
          <w:color w:val="1A1A2D"/>
          <w:spacing w:val="-2"/>
          <w:sz w:val="20"/>
        </w:rPr>
        <w:t xml:space="preserve"> </w:t>
      </w:r>
      <w:r>
        <w:rPr>
          <w:color w:val="1A1A2D"/>
          <w:sz w:val="20"/>
        </w:rPr>
        <w:t>is</w:t>
      </w:r>
      <w:r>
        <w:rPr>
          <w:color w:val="1A1A2D"/>
          <w:spacing w:val="-2"/>
          <w:sz w:val="20"/>
        </w:rPr>
        <w:t xml:space="preserve"> </w:t>
      </w:r>
      <w:r>
        <w:rPr>
          <w:color w:val="1A1A2D"/>
          <w:sz w:val="20"/>
        </w:rPr>
        <w:t>manual</w:t>
      </w:r>
      <w:r>
        <w:rPr>
          <w:color w:val="1A1A2D"/>
          <w:spacing w:val="-2"/>
          <w:sz w:val="20"/>
        </w:rPr>
        <w:t xml:space="preserve"> </w:t>
      </w:r>
      <w:r>
        <w:rPr>
          <w:color w:val="1A1A2D"/>
          <w:sz w:val="20"/>
        </w:rPr>
        <w:t>in</w:t>
      </w:r>
      <w:r>
        <w:rPr>
          <w:color w:val="1A1A2D"/>
          <w:spacing w:val="-2"/>
          <w:sz w:val="20"/>
        </w:rPr>
        <w:t xml:space="preserve"> </w:t>
      </w:r>
      <w:r>
        <w:rPr>
          <w:color w:val="1A1A2D"/>
          <w:sz w:val="20"/>
        </w:rPr>
        <w:t>the</w:t>
      </w:r>
      <w:r>
        <w:rPr>
          <w:color w:val="1A1A2D"/>
          <w:spacing w:val="-2"/>
          <w:sz w:val="20"/>
        </w:rPr>
        <w:t xml:space="preserve"> </w:t>
      </w:r>
      <w:r>
        <w:rPr>
          <w:color w:val="1A1A2D"/>
          <w:sz w:val="20"/>
        </w:rPr>
        <w:t>desktop</w:t>
      </w:r>
      <w:r>
        <w:rPr>
          <w:color w:val="1A1A2D"/>
          <w:spacing w:val="-2"/>
          <w:sz w:val="20"/>
        </w:rPr>
        <w:t xml:space="preserve"> </w:t>
      </w:r>
      <w:r>
        <w:rPr>
          <w:color w:val="1A1A2D"/>
          <w:sz w:val="20"/>
        </w:rPr>
        <w:t>version;</w:t>
      </w:r>
      <w:r>
        <w:rPr>
          <w:color w:val="1A1A2D"/>
          <w:spacing w:val="-2"/>
          <w:sz w:val="20"/>
        </w:rPr>
        <w:t xml:space="preserve"> </w:t>
      </w:r>
      <w:r>
        <w:rPr>
          <w:color w:val="1A1A2D"/>
          <w:sz w:val="20"/>
        </w:rPr>
        <w:t>a</w:t>
      </w:r>
      <w:r>
        <w:rPr>
          <w:color w:val="1A1A2D"/>
          <w:spacing w:val="-2"/>
          <w:sz w:val="20"/>
        </w:rPr>
        <w:t xml:space="preserve"> </w:t>
      </w:r>
      <w:r>
        <w:rPr>
          <w:color w:val="1A1A2D"/>
          <w:sz w:val="20"/>
        </w:rPr>
        <w:t>future</w:t>
      </w:r>
      <w:r>
        <w:rPr>
          <w:color w:val="1A1A2D"/>
          <w:spacing w:val="-2"/>
          <w:sz w:val="20"/>
        </w:rPr>
        <w:t xml:space="preserve"> </w:t>
      </w:r>
      <w:r>
        <w:rPr>
          <w:color w:val="1A1A2D"/>
          <w:sz w:val="20"/>
        </w:rPr>
        <w:t>enhancement</w:t>
      </w:r>
      <w:r>
        <w:rPr>
          <w:color w:val="1A1A2D"/>
          <w:spacing w:val="-2"/>
          <w:sz w:val="20"/>
        </w:rPr>
        <w:t xml:space="preserve"> </w:t>
      </w:r>
      <w:r>
        <w:rPr>
          <w:color w:val="1A1A2D"/>
          <w:sz w:val="20"/>
        </w:rPr>
        <w:t>would</w:t>
      </w:r>
      <w:r>
        <w:rPr>
          <w:color w:val="1A1A2D"/>
          <w:spacing w:val="-2"/>
          <w:sz w:val="20"/>
        </w:rPr>
        <w:t xml:space="preserve"> </w:t>
      </w:r>
      <w:r>
        <w:rPr>
          <w:color w:val="1A1A2D"/>
          <w:sz w:val="20"/>
        </w:rPr>
        <w:t>use</w:t>
      </w:r>
      <w:r>
        <w:rPr>
          <w:color w:val="1A1A2D"/>
          <w:spacing w:val="-2"/>
          <w:sz w:val="20"/>
        </w:rPr>
        <w:t xml:space="preserve"> </w:t>
      </w:r>
      <w:r>
        <w:rPr>
          <w:color w:val="1A1A2D"/>
          <w:sz w:val="20"/>
        </w:rPr>
        <w:t>the</w:t>
      </w:r>
      <w:r>
        <w:rPr>
          <w:color w:val="1A1A2D"/>
          <w:spacing w:val="-2"/>
          <w:sz w:val="20"/>
        </w:rPr>
        <w:t xml:space="preserve"> </w:t>
      </w:r>
      <w:r>
        <w:rPr>
          <w:color w:val="1A1A2D"/>
          <w:sz w:val="20"/>
        </w:rPr>
        <w:t>Power</w:t>
      </w:r>
      <w:r>
        <w:rPr>
          <w:color w:val="1A1A2D"/>
          <w:spacing w:val="-2"/>
          <w:sz w:val="20"/>
        </w:rPr>
        <w:t xml:space="preserve"> </w:t>
      </w:r>
      <w:r>
        <w:rPr>
          <w:color w:val="1A1A2D"/>
          <w:sz w:val="20"/>
        </w:rPr>
        <w:t>BI</w:t>
      </w:r>
      <w:r>
        <w:rPr>
          <w:color w:val="1A1A2D"/>
          <w:spacing w:val="-2"/>
          <w:sz w:val="20"/>
        </w:rPr>
        <w:t xml:space="preserve"> </w:t>
      </w:r>
      <w:r>
        <w:rPr>
          <w:color w:val="1A1A2D"/>
          <w:sz w:val="20"/>
        </w:rPr>
        <w:t>Gateway to schedule daily refresh from the live NAV CSV.</w:t>
      </w:r>
    </w:p>
    <w:p w14:paraId="72FE714B" w14:textId="77777777" w:rsidR="00157668" w:rsidRDefault="00000000">
      <w:pPr>
        <w:pStyle w:val="ListParagraph"/>
        <w:numPr>
          <w:ilvl w:val="2"/>
          <w:numId w:val="12"/>
        </w:numPr>
        <w:tabs>
          <w:tab w:val="left" w:pos="1231"/>
          <w:tab w:val="left" w:pos="1250"/>
        </w:tabs>
        <w:spacing w:before="62" w:line="312" w:lineRule="auto"/>
        <w:ind w:right="1339" w:hanging="200"/>
        <w:rPr>
          <w:sz w:val="20"/>
        </w:rPr>
      </w:pPr>
      <w:r>
        <w:rPr>
          <w:color w:val="1A1A2D"/>
          <w:sz w:val="20"/>
        </w:rPr>
        <w:t>All</w:t>
      </w:r>
      <w:r>
        <w:rPr>
          <w:color w:val="1A1A2D"/>
          <w:spacing w:val="-3"/>
          <w:sz w:val="20"/>
        </w:rPr>
        <w:t xml:space="preserve"> </w:t>
      </w:r>
      <w:r>
        <w:rPr>
          <w:color w:val="1A1A2D"/>
          <w:sz w:val="20"/>
        </w:rPr>
        <w:t>chart</w:t>
      </w:r>
      <w:r>
        <w:rPr>
          <w:color w:val="1A1A2D"/>
          <w:spacing w:val="-3"/>
          <w:sz w:val="20"/>
        </w:rPr>
        <w:t xml:space="preserve"> </w:t>
      </w:r>
      <w:r>
        <w:rPr>
          <w:color w:val="1A1A2D"/>
          <w:sz w:val="20"/>
        </w:rPr>
        <w:t>tooltips</w:t>
      </w:r>
      <w:r>
        <w:rPr>
          <w:color w:val="1A1A2D"/>
          <w:spacing w:val="-3"/>
          <w:sz w:val="20"/>
        </w:rPr>
        <w:t xml:space="preserve"> </w:t>
      </w:r>
      <w:r>
        <w:rPr>
          <w:color w:val="1A1A2D"/>
          <w:sz w:val="20"/>
        </w:rPr>
        <w:t>include</w:t>
      </w:r>
      <w:r>
        <w:rPr>
          <w:color w:val="1A1A2D"/>
          <w:spacing w:val="-3"/>
          <w:sz w:val="20"/>
        </w:rPr>
        <w:t xml:space="preserve"> </w:t>
      </w:r>
      <w:r>
        <w:rPr>
          <w:color w:val="1A1A2D"/>
          <w:sz w:val="20"/>
        </w:rPr>
        <w:t>contextual</w:t>
      </w:r>
      <w:r>
        <w:rPr>
          <w:color w:val="1A1A2D"/>
          <w:spacing w:val="-3"/>
          <w:sz w:val="20"/>
        </w:rPr>
        <w:t xml:space="preserve"> </w:t>
      </w:r>
      <w:r>
        <w:rPr>
          <w:color w:val="1A1A2D"/>
          <w:sz w:val="20"/>
        </w:rPr>
        <w:t>metrics</w:t>
      </w:r>
      <w:r>
        <w:rPr>
          <w:color w:val="1A1A2D"/>
          <w:spacing w:val="-3"/>
          <w:sz w:val="20"/>
        </w:rPr>
        <w:t xml:space="preserve"> </w:t>
      </w:r>
      <w:r>
        <w:rPr>
          <w:color w:val="1A1A2D"/>
          <w:sz w:val="20"/>
        </w:rPr>
        <w:t>(e.g.</w:t>
      </w:r>
      <w:r>
        <w:rPr>
          <w:color w:val="1A1A2D"/>
          <w:spacing w:val="-3"/>
          <w:sz w:val="20"/>
        </w:rPr>
        <w:t xml:space="preserve"> </w:t>
      </w:r>
      <w:r>
        <w:rPr>
          <w:color w:val="1A1A2D"/>
          <w:sz w:val="20"/>
        </w:rPr>
        <w:t>hovering</w:t>
      </w:r>
      <w:r>
        <w:rPr>
          <w:color w:val="1A1A2D"/>
          <w:spacing w:val="-3"/>
          <w:sz w:val="20"/>
        </w:rPr>
        <w:t xml:space="preserve"> </w:t>
      </w:r>
      <w:r>
        <w:rPr>
          <w:color w:val="1A1A2D"/>
          <w:sz w:val="20"/>
        </w:rPr>
        <w:t>a</w:t>
      </w:r>
      <w:r>
        <w:rPr>
          <w:color w:val="1A1A2D"/>
          <w:spacing w:val="-3"/>
          <w:sz w:val="20"/>
        </w:rPr>
        <w:t xml:space="preserve"> </w:t>
      </w:r>
      <w:r>
        <w:rPr>
          <w:color w:val="1A1A2D"/>
          <w:sz w:val="20"/>
        </w:rPr>
        <w:t>fund</w:t>
      </w:r>
      <w:r>
        <w:rPr>
          <w:color w:val="1A1A2D"/>
          <w:spacing w:val="-3"/>
          <w:sz w:val="20"/>
        </w:rPr>
        <w:t xml:space="preserve"> </w:t>
      </w:r>
      <w:r>
        <w:rPr>
          <w:color w:val="1A1A2D"/>
          <w:sz w:val="20"/>
        </w:rPr>
        <w:t>in</w:t>
      </w:r>
      <w:r>
        <w:rPr>
          <w:color w:val="1A1A2D"/>
          <w:spacing w:val="-3"/>
          <w:sz w:val="20"/>
        </w:rPr>
        <w:t xml:space="preserve"> </w:t>
      </w:r>
      <w:r>
        <w:rPr>
          <w:color w:val="1A1A2D"/>
          <w:sz w:val="20"/>
        </w:rPr>
        <w:t>the</w:t>
      </w:r>
      <w:r>
        <w:rPr>
          <w:color w:val="1A1A2D"/>
          <w:spacing w:val="-3"/>
          <w:sz w:val="20"/>
        </w:rPr>
        <w:t xml:space="preserve"> </w:t>
      </w:r>
      <w:proofErr w:type="spellStart"/>
      <w:r>
        <w:rPr>
          <w:color w:val="1A1A2D"/>
          <w:sz w:val="20"/>
        </w:rPr>
        <w:t>treemap</w:t>
      </w:r>
      <w:proofErr w:type="spellEnd"/>
      <w:r>
        <w:rPr>
          <w:color w:val="1A1A2D"/>
          <w:spacing w:val="-3"/>
          <w:sz w:val="20"/>
        </w:rPr>
        <w:t xml:space="preserve"> </w:t>
      </w:r>
      <w:r>
        <w:rPr>
          <w:color w:val="1A1A2D"/>
          <w:sz w:val="20"/>
        </w:rPr>
        <w:t>shows</w:t>
      </w:r>
      <w:r>
        <w:rPr>
          <w:color w:val="1A1A2D"/>
          <w:spacing w:val="-3"/>
          <w:sz w:val="20"/>
        </w:rPr>
        <w:t xml:space="preserve"> </w:t>
      </w:r>
      <w:r>
        <w:rPr>
          <w:color w:val="1A1A2D"/>
          <w:sz w:val="20"/>
        </w:rPr>
        <w:t>AUM,</w:t>
      </w:r>
      <w:r>
        <w:rPr>
          <w:color w:val="1A1A2D"/>
          <w:spacing w:val="-3"/>
          <w:sz w:val="20"/>
        </w:rPr>
        <w:t xml:space="preserve"> </w:t>
      </w:r>
      <w:r>
        <w:rPr>
          <w:color w:val="1A1A2D"/>
          <w:sz w:val="20"/>
        </w:rPr>
        <w:t>category, AMC, and Sharpe ratio simultaneously).</w:t>
      </w:r>
    </w:p>
    <w:p w14:paraId="264D413C" w14:textId="77777777" w:rsidR="00157668" w:rsidRDefault="00157668">
      <w:pPr>
        <w:pStyle w:val="ListParagraph"/>
        <w:spacing w:line="312" w:lineRule="auto"/>
        <w:rPr>
          <w:sz w:val="20"/>
        </w:rPr>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7CCC5F5A" w14:textId="77777777" w:rsidR="00157668" w:rsidRDefault="00157668">
      <w:pPr>
        <w:pStyle w:val="BodyText"/>
        <w:spacing w:before="170"/>
      </w:pPr>
    </w:p>
    <w:p w14:paraId="4773079D" w14:textId="77777777" w:rsidR="00157668" w:rsidRDefault="00000000">
      <w:pPr>
        <w:ind w:left="970"/>
        <w:rPr>
          <w:sz w:val="20"/>
        </w:rPr>
      </w:pPr>
      <w:r>
        <w:rPr>
          <w:noProof/>
          <w:sz w:val="20"/>
        </w:rPr>
        <mc:AlternateContent>
          <mc:Choice Requires="wps">
            <w:drawing>
              <wp:inline distT="0" distB="0" distL="0" distR="0" wp14:anchorId="16F1362B" wp14:editId="3EB7DBE6">
                <wp:extent cx="6120130" cy="355600"/>
                <wp:effectExtent l="0" t="0" r="0" b="0"/>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55600"/>
                        </a:xfrm>
                        <a:prstGeom prst="rect">
                          <a:avLst/>
                        </a:prstGeom>
                        <a:solidFill>
                          <a:srgbClr val="1D2660"/>
                        </a:solidFill>
                      </wps:spPr>
                      <wps:txbx>
                        <w:txbxContent>
                          <w:p w14:paraId="660DF362" w14:textId="77777777" w:rsidR="00157668" w:rsidRDefault="00000000">
                            <w:pPr>
                              <w:spacing w:before="175"/>
                              <w:ind w:left="200"/>
                              <w:rPr>
                                <w:rFonts w:ascii="Arial"/>
                                <w:b/>
                                <w:color w:val="000000"/>
                                <w:sz w:val="24"/>
                              </w:rPr>
                            </w:pPr>
                            <w:r>
                              <w:rPr>
                                <w:rFonts w:ascii="Arial"/>
                                <w:b/>
                                <w:color w:val="FFFFFF"/>
                                <w:sz w:val="24"/>
                              </w:rPr>
                              <w:t>7.</w:t>
                            </w:r>
                            <w:r>
                              <w:rPr>
                                <w:rFonts w:ascii="Arial"/>
                                <w:b/>
                                <w:color w:val="FFFFFF"/>
                                <w:spacing w:val="66"/>
                                <w:sz w:val="24"/>
                              </w:rPr>
                              <w:t xml:space="preserve"> </w:t>
                            </w:r>
                            <w:r>
                              <w:rPr>
                                <w:rFonts w:ascii="Arial"/>
                                <w:b/>
                                <w:color w:val="FFFFFF"/>
                                <w:spacing w:val="-2"/>
                                <w:sz w:val="24"/>
                              </w:rPr>
                              <w:t>LIMITATIONS</w:t>
                            </w:r>
                          </w:p>
                        </w:txbxContent>
                      </wps:txbx>
                      <wps:bodyPr wrap="square" lIns="0" tIns="0" rIns="0" bIns="0" rtlCol="0">
                        <a:noAutofit/>
                      </wps:bodyPr>
                    </wps:wsp>
                  </a:graphicData>
                </a:graphic>
              </wp:inline>
            </w:drawing>
          </mc:Choice>
          <mc:Fallback>
            <w:pict>
              <v:shape w14:anchorId="16F1362B" id="Textbox 96" o:spid="_x0000_s1071" type="#_x0000_t202" style="width:481.9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" fillcolor="#1d2660" stroked="f">
                <v:textbox inset="0,0,0,0">
                  <w:txbxContent>
                    <w:p w14:paraId="660DF362" w14:textId="77777777" w:rsidR="00157668" w:rsidRDefault="00000000">
                      <w:pPr>
                        <w:spacing w:before="175"/>
                        <w:ind w:left="200"/>
                        <w:rPr>
                          <w:rFonts w:ascii="Arial"/>
                          <w:b/>
                          <w:color w:val="000000"/>
                          <w:sz w:val="24"/>
                        </w:rPr>
                      </w:pPr>
                      <w:r>
                        <w:rPr>
                          <w:rFonts w:ascii="Arial"/>
                          <w:b/>
                          <w:color w:val="FFFFFF"/>
                          <w:sz w:val="24"/>
                        </w:rPr>
                        <w:t>7.</w:t>
                      </w:r>
                      <w:r>
                        <w:rPr>
                          <w:rFonts w:ascii="Arial"/>
                          <w:b/>
                          <w:color w:val="FFFFFF"/>
                          <w:spacing w:val="66"/>
                          <w:sz w:val="24"/>
                        </w:rPr>
                        <w:t xml:space="preserve"> </w:t>
                      </w:r>
                      <w:r>
                        <w:rPr>
                          <w:rFonts w:ascii="Arial"/>
                          <w:b/>
                          <w:color w:val="FFFFFF"/>
                          <w:spacing w:val="-2"/>
                          <w:sz w:val="24"/>
                        </w:rPr>
                        <w:t>LIMITATIONS</w:t>
                      </w:r>
                    </w:p>
                  </w:txbxContent>
                </v:textbox>
                <w10:anchorlock/>
              </v:shape>
            </w:pict>
          </mc:Fallback>
        </mc:AlternateContent>
      </w:r>
    </w:p>
    <w:p w14:paraId="22F7FF0F" w14:textId="77777777" w:rsidR="00157668" w:rsidRDefault="00000000">
      <w:pPr>
        <w:pStyle w:val="BodyText"/>
        <w:spacing w:before="147" w:line="333" w:lineRule="auto"/>
        <w:ind w:left="970" w:right="1250"/>
        <w:jc w:val="both"/>
      </w:pPr>
      <w:r>
        <w:rPr>
          <w:color w:val="1A1A2D"/>
        </w:rPr>
        <w:t xml:space="preserve">The </w:t>
      </w:r>
      <w:proofErr w:type="spellStart"/>
      <w:r>
        <w:rPr>
          <w:color w:val="1A1A2D"/>
        </w:rPr>
        <w:t>Bluestock</w:t>
      </w:r>
      <w:proofErr w:type="spellEnd"/>
      <w:r>
        <w:rPr>
          <w:color w:val="1A1A2D"/>
        </w:rPr>
        <w:t xml:space="preserve"> MF Capstone delivers a comprehensive analytics platform; however, several limitations should be acknowledged to ensure appropriate use of the outputs.</w:t>
      </w:r>
    </w:p>
    <w:p w14:paraId="1F00A0F1" w14:textId="77777777" w:rsidR="00157668" w:rsidRDefault="00157668">
      <w:pPr>
        <w:pStyle w:val="BodyText"/>
        <w:spacing w:before="213"/>
      </w:pPr>
    </w:p>
    <w:p w14:paraId="762B03C1" w14:textId="77777777" w:rsidR="00157668" w:rsidRDefault="00000000">
      <w:pPr>
        <w:pStyle w:val="Heading3"/>
      </w:pPr>
      <w:r>
        <w:rPr>
          <w:color w:val="2B498C"/>
        </w:rPr>
        <w:t xml:space="preserve">Synthetic transaction </w:t>
      </w:r>
      <w:r>
        <w:rPr>
          <w:color w:val="2B498C"/>
          <w:spacing w:val="-2"/>
        </w:rPr>
        <w:t>data:</w:t>
      </w:r>
    </w:p>
    <w:p w14:paraId="6B3C0AE2" w14:textId="77777777" w:rsidR="00157668" w:rsidRDefault="00000000">
      <w:pPr>
        <w:pStyle w:val="BodyText"/>
        <w:spacing w:before="122" w:line="333" w:lineRule="auto"/>
        <w:ind w:left="970" w:right="1250"/>
        <w:jc w:val="both"/>
      </w:pPr>
      <w:r>
        <w:rPr>
          <w:color w:val="1A1A2D"/>
        </w:rPr>
        <w:t xml:space="preserve">The 10,000 investor transactions in Dataset D8 are synthetically generated. While the demographic distributions mirror AMFI's published data, the transaction patterns may not fully reflect real-world investor </w:t>
      </w:r>
      <w:proofErr w:type="spellStart"/>
      <w:r>
        <w:rPr>
          <w:color w:val="1A1A2D"/>
        </w:rPr>
        <w:t>behaviour</w:t>
      </w:r>
      <w:proofErr w:type="spellEnd"/>
      <w:r>
        <w:rPr>
          <w:color w:val="1A1A2D"/>
        </w:rPr>
        <w:t>, especially during market stress events.</w:t>
      </w:r>
    </w:p>
    <w:p w14:paraId="797A5F08" w14:textId="77777777" w:rsidR="00157668" w:rsidRDefault="00157668">
      <w:pPr>
        <w:pStyle w:val="BodyText"/>
        <w:spacing w:before="173"/>
      </w:pPr>
    </w:p>
    <w:p w14:paraId="669CBB80" w14:textId="77777777" w:rsidR="00157668" w:rsidRDefault="00000000">
      <w:pPr>
        <w:pStyle w:val="Heading3"/>
      </w:pPr>
      <w:r>
        <w:rPr>
          <w:color w:val="2B498C"/>
        </w:rPr>
        <w:t xml:space="preserve">NAV history </w:t>
      </w:r>
      <w:r>
        <w:rPr>
          <w:color w:val="2B498C"/>
          <w:spacing w:val="-2"/>
        </w:rPr>
        <w:t>depth:</w:t>
      </w:r>
    </w:p>
    <w:p w14:paraId="25D2189C" w14:textId="77777777" w:rsidR="00157668" w:rsidRDefault="00000000">
      <w:pPr>
        <w:pStyle w:val="BodyText"/>
        <w:spacing w:before="122" w:line="333" w:lineRule="auto"/>
        <w:ind w:left="970" w:right="1251"/>
        <w:jc w:val="both"/>
      </w:pPr>
      <w:r>
        <w:rPr>
          <w:color w:val="1A1A2D"/>
        </w:rPr>
        <w:t>Only three years of NAV history (2022–2024) were used for performance computation. Metrics like 5-year CAGR are extrapolated from scheme performance data (D7) rather than computed directly from daily NAV, introducing a dependency on the data quality of that dataset.</w:t>
      </w:r>
    </w:p>
    <w:p w14:paraId="0806DCDC" w14:textId="77777777" w:rsidR="00157668" w:rsidRDefault="00157668">
      <w:pPr>
        <w:pStyle w:val="BodyText"/>
        <w:spacing w:before="173"/>
      </w:pPr>
    </w:p>
    <w:p w14:paraId="0A53A2A4" w14:textId="77777777" w:rsidR="00157668" w:rsidRDefault="00000000">
      <w:pPr>
        <w:pStyle w:val="Heading3"/>
      </w:pPr>
      <w:r>
        <w:rPr>
          <w:color w:val="2B498C"/>
        </w:rPr>
        <w:t xml:space="preserve">No expense ratio </w:t>
      </w:r>
      <w:r>
        <w:rPr>
          <w:color w:val="2B498C"/>
          <w:spacing w:val="-2"/>
        </w:rPr>
        <w:t>deduction:</w:t>
      </w:r>
    </w:p>
    <w:p w14:paraId="45932254" w14:textId="77777777" w:rsidR="00157668" w:rsidRDefault="00000000">
      <w:pPr>
        <w:pStyle w:val="BodyText"/>
        <w:spacing w:before="122" w:line="333" w:lineRule="auto"/>
        <w:ind w:left="970" w:right="1251"/>
        <w:jc w:val="both"/>
      </w:pPr>
      <w:r>
        <w:rPr>
          <w:color w:val="1A1A2D"/>
        </w:rPr>
        <w:t xml:space="preserve">Return figures are based on NAV changes and do not deduct the Total Expense Ratio (TER) from the investor's perspective. Actual returns after costs would be 0.1–2.0% lower depending on the scheme </w:t>
      </w:r>
      <w:r>
        <w:rPr>
          <w:color w:val="1A1A2D"/>
          <w:spacing w:val="-2"/>
        </w:rPr>
        <w:t>type.</w:t>
      </w:r>
    </w:p>
    <w:p w14:paraId="3898C58F" w14:textId="77777777" w:rsidR="00157668" w:rsidRDefault="00157668">
      <w:pPr>
        <w:pStyle w:val="BodyText"/>
        <w:spacing w:before="173"/>
      </w:pPr>
    </w:p>
    <w:p w14:paraId="57DFDF02" w14:textId="77777777" w:rsidR="00157668" w:rsidRDefault="00000000">
      <w:pPr>
        <w:pStyle w:val="Heading3"/>
      </w:pPr>
      <w:r>
        <w:rPr>
          <w:color w:val="2B498C"/>
        </w:rPr>
        <w:t xml:space="preserve">Static </w:t>
      </w:r>
      <w:r>
        <w:rPr>
          <w:color w:val="2B498C"/>
          <w:spacing w:val="-2"/>
        </w:rPr>
        <w:t>recommender:</w:t>
      </w:r>
    </w:p>
    <w:p w14:paraId="427B2452" w14:textId="77777777" w:rsidR="00157668" w:rsidRDefault="00000000">
      <w:pPr>
        <w:pStyle w:val="BodyText"/>
        <w:spacing w:before="122" w:line="333" w:lineRule="auto"/>
        <w:ind w:left="970" w:right="1250"/>
        <w:jc w:val="both"/>
      </w:pPr>
      <w:r>
        <w:rPr>
          <w:color w:val="1A1A2D"/>
        </w:rPr>
        <w:t>The</w:t>
      </w:r>
      <w:r>
        <w:rPr>
          <w:color w:val="1A1A2D"/>
          <w:spacing w:val="-5"/>
        </w:rPr>
        <w:t xml:space="preserve"> </w:t>
      </w:r>
      <w:r>
        <w:rPr>
          <w:color w:val="1A1A2D"/>
        </w:rPr>
        <w:t>fund</w:t>
      </w:r>
      <w:r>
        <w:rPr>
          <w:color w:val="1A1A2D"/>
          <w:spacing w:val="-5"/>
        </w:rPr>
        <w:t xml:space="preserve"> </w:t>
      </w:r>
      <w:r>
        <w:rPr>
          <w:color w:val="1A1A2D"/>
        </w:rPr>
        <w:t>recommender</w:t>
      </w:r>
      <w:r>
        <w:rPr>
          <w:color w:val="1A1A2D"/>
          <w:spacing w:val="-5"/>
        </w:rPr>
        <w:t xml:space="preserve"> </w:t>
      </w:r>
      <w:r>
        <w:rPr>
          <w:color w:val="1A1A2D"/>
        </w:rPr>
        <w:t>uses</w:t>
      </w:r>
      <w:r>
        <w:rPr>
          <w:color w:val="1A1A2D"/>
          <w:spacing w:val="-5"/>
        </w:rPr>
        <w:t xml:space="preserve"> </w:t>
      </w:r>
      <w:r>
        <w:rPr>
          <w:color w:val="1A1A2D"/>
        </w:rPr>
        <w:t>a</w:t>
      </w:r>
      <w:r>
        <w:rPr>
          <w:color w:val="1A1A2D"/>
          <w:spacing w:val="-5"/>
        </w:rPr>
        <w:t xml:space="preserve"> </w:t>
      </w:r>
      <w:r>
        <w:rPr>
          <w:color w:val="1A1A2D"/>
        </w:rPr>
        <w:t>rules-based</w:t>
      </w:r>
      <w:r>
        <w:rPr>
          <w:color w:val="1A1A2D"/>
          <w:spacing w:val="-5"/>
        </w:rPr>
        <w:t xml:space="preserve"> </w:t>
      </w:r>
      <w:r>
        <w:rPr>
          <w:color w:val="1A1A2D"/>
        </w:rPr>
        <w:t>scoring</w:t>
      </w:r>
      <w:r>
        <w:rPr>
          <w:color w:val="1A1A2D"/>
          <w:spacing w:val="-5"/>
        </w:rPr>
        <w:t xml:space="preserve"> </w:t>
      </w:r>
      <w:r>
        <w:rPr>
          <w:color w:val="1A1A2D"/>
        </w:rPr>
        <w:t>approach</w:t>
      </w:r>
      <w:r>
        <w:rPr>
          <w:color w:val="1A1A2D"/>
          <w:spacing w:val="-5"/>
        </w:rPr>
        <w:t xml:space="preserve"> </w:t>
      </w:r>
      <w:r>
        <w:rPr>
          <w:color w:val="1A1A2D"/>
        </w:rPr>
        <w:t>(Sharpe,</w:t>
      </w:r>
      <w:r>
        <w:rPr>
          <w:color w:val="1A1A2D"/>
          <w:spacing w:val="-5"/>
        </w:rPr>
        <w:t xml:space="preserve"> </w:t>
      </w:r>
      <w:r>
        <w:rPr>
          <w:color w:val="1A1A2D"/>
        </w:rPr>
        <w:t>CAGR,</w:t>
      </w:r>
      <w:r>
        <w:rPr>
          <w:color w:val="1A1A2D"/>
          <w:spacing w:val="-5"/>
        </w:rPr>
        <w:t xml:space="preserve"> </w:t>
      </w:r>
      <w:r>
        <w:rPr>
          <w:color w:val="1A1A2D"/>
        </w:rPr>
        <w:t>risk</w:t>
      </w:r>
      <w:r>
        <w:rPr>
          <w:color w:val="1A1A2D"/>
          <w:spacing w:val="-5"/>
        </w:rPr>
        <w:t xml:space="preserve"> </w:t>
      </w:r>
      <w:r>
        <w:rPr>
          <w:color w:val="1A1A2D"/>
        </w:rPr>
        <w:t>grade)</w:t>
      </w:r>
      <w:r>
        <w:rPr>
          <w:color w:val="1A1A2D"/>
          <w:spacing w:val="-5"/>
        </w:rPr>
        <w:t xml:space="preserve"> </w:t>
      </w:r>
      <w:r>
        <w:rPr>
          <w:color w:val="1A1A2D"/>
        </w:rPr>
        <w:t>without</w:t>
      </w:r>
      <w:r>
        <w:rPr>
          <w:color w:val="1A1A2D"/>
          <w:spacing w:val="-5"/>
        </w:rPr>
        <w:t xml:space="preserve"> </w:t>
      </w:r>
      <w:r>
        <w:rPr>
          <w:color w:val="1A1A2D"/>
        </w:rPr>
        <w:t xml:space="preserve">machine learning. It does not account for investor tax brackets, existing portfolio composition, or time-varying market conditions that a production </w:t>
      </w:r>
      <w:proofErr w:type="spellStart"/>
      <w:r>
        <w:rPr>
          <w:color w:val="1A1A2D"/>
        </w:rPr>
        <w:t>robo</w:t>
      </w:r>
      <w:proofErr w:type="spellEnd"/>
      <w:r>
        <w:rPr>
          <w:color w:val="1A1A2D"/>
        </w:rPr>
        <w:t>-advisor would incorporate.</w:t>
      </w:r>
    </w:p>
    <w:p w14:paraId="092D3A67" w14:textId="77777777" w:rsidR="00157668" w:rsidRDefault="00157668">
      <w:pPr>
        <w:pStyle w:val="BodyText"/>
        <w:spacing w:before="173"/>
      </w:pPr>
    </w:p>
    <w:p w14:paraId="27264860" w14:textId="77777777" w:rsidR="00157668" w:rsidRDefault="00000000">
      <w:pPr>
        <w:pStyle w:val="Heading3"/>
      </w:pPr>
      <w:r>
        <w:rPr>
          <w:color w:val="2B498C"/>
        </w:rPr>
        <w:t>Dashboard not cloud-</w:t>
      </w:r>
      <w:r>
        <w:rPr>
          <w:color w:val="2B498C"/>
          <w:spacing w:val="-2"/>
        </w:rPr>
        <w:t>deployed:</w:t>
      </w:r>
    </w:p>
    <w:p w14:paraId="02B3653E" w14:textId="77777777" w:rsidR="00157668" w:rsidRDefault="00000000">
      <w:pPr>
        <w:pStyle w:val="BodyText"/>
        <w:spacing w:before="122" w:line="333" w:lineRule="auto"/>
        <w:ind w:left="970" w:right="1251"/>
        <w:jc w:val="both"/>
      </w:pPr>
      <w:r>
        <w:rPr>
          <w:color w:val="1A1A2D"/>
        </w:rPr>
        <w:t xml:space="preserve">The Power BI dashboard runs on Power BI Desktop and has not been published to Power BI Service. Embedding in a web application or enabling scheduled refresh requires a Power BI Pro </w:t>
      </w:r>
      <w:proofErr w:type="spellStart"/>
      <w:r>
        <w:rPr>
          <w:color w:val="1A1A2D"/>
        </w:rPr>
        <w:t>licence</w:t>
      </w:r>
      <w:proofErr w:type="spellEnd"/>
      <w:r>
        <w:rPr>
          <w:color w:val="1A1A2D"/>
        </w:rPr>
        <w:t>.</w:t>
      </w:r>
    </w:p>
    <w:p w14:paraId="373FB13F" w14:textId="77777777" w:rsidR="00157668" w:rsidRDefault="00157668">
      <w:pPr>
        <w:pStyle w:val="BodyText"/>
        <w:spacing w:before="173"/>
      </w:pPr>
    </w:p>
    <w:p w14:paraId="217FA0CC" w14:textId="77777777" w:rsidR="00157668" w:rsidRDefault="00000000">
      <w:pPr>
        <w:pStyle w:val="Heading3"/>
      </w:pPr>
      <w:r>
        <w:rPr>
          <w:color w:val="2B498C"/>
        </w:rPr>
        <w:t xml:space="preserve">SQLite </w:t>
      </w:r>
      <w:r>
        <w:rPr>
          <w:color w:val="2B498C"/>
          <w:spacing w:val="-2"/>
        </w:rPr>
        <w:t>scalability:</w:t>
      </w:r>
    </w:p>
    <w:p w14:paraId="38487399" w14:textId="77777777" w:rsidR="00157668" w:rsidRDefault="00000000">
      <w:pPr>
        <w:pStyle w:val="BodyText"/>
        <w:spacing w:before="121" w:line="333" w:lineRule="auto"/>
        <w:ind w:left="970" w:right="1250"/>
        <w:jc w:val="both"/>
      </w:pPr>
      <w:r>
        <w:rPr>
          <w:color w:val="1A1A2D"/>
        </w:rPr>
        <w:t>The</w:t>
      </w:r>
      <w:r>
        <w:rPr>
          <w:color w:val="1A1A2D"/>
          <w:spacing w:val="-4"/>
        </w:rPr>
        <w:t xml:space="preserve"> </w:t>
      </w:r>
      <w:r>
        <w:rPr>
          <w:color w:val="1A1A2D"/>
        </w:rPr>
        <w:t>SQLite</w:t>
      </w:r>
      <w:r>
        <w:rPr>
          <w:color w:val="1A1A2D"/>
          <w:spacing w:val="-4"/>
        </w:rPr>
        <w:t xml:space="preserve"> </w:t>
      </w:r>
      <w:r>
        <w:rPr>
          <w:color w:val="1A1A2D"/>
        </w:rPr>
        <w:t>database</w:t>
      </w:r>
      <w:r>
        <w:rPr>
          <w:color w:val="1A1A2D"/>
          <w:spacing w:val="-4"/>
        </w:rPr>
        <w:t xml:space="preserve"> </w:t>
      </w:r>
      <w:r>
        <w:rPr>
          <w:color w:val="1A1A2D"/>
        </w:rPr>
        <w:t>is</w:t>
      </w:r>
      <w:r>
        <w:rPr>
          <w:color w:val="1A1A2D"/>
          <w:spacing w:val="-4"/>
        </w:rPr>
        <w:t xml:space="preserve"> </w:t>
      </w:r>
      <w:r>
        <w:rPr>
          <w:color w:val="1A1A2D"/>
        </w:rPr>
        <w:t>appropriate</w:t>
      </w:r>
      <w:r>
        <w:rPr>
          <w:color w:val="1A1A2D"/>
          <w:spacing w:val="-4"/>
        </w:rPr>
        <w:t xml:space="preserve"> </w:t>
      </w:r>
      <w:r>
        <w:rPr>
          <w:color w:val="1A1A2D"/>
        </w:rPr>
        <w:t>for</w:t>
      </w:r>
      <w:r>
        <w:rPr>
          <w:color w:val="1A1A2D"/>
          <w:spacing w:val="-4"/>
        </w:rPr>
        <w:t xml:space="preserve"> </w:t>
      </w:r>
      <w:r>
        <w:rPr>
          <w:color w:val="1A1A2D"/>
        </w:rPr>
        <w:t>the</w:t>
      </w:r>
      <w:r>
        <w:rPr>
          <w:color w:val="1A1A2D"/>
          <w:spacing w:val="-4"/>
        </w:rPr>
        <w:t xml:space="preserve"> </w:t>
      </w:r>
      <w:r>
        <w:rPr>
          <w:color w:val="1A1A2D"/>
        </w:rPr>
        <w:t>current</w:t>
      </w:r>
      <w:r>
        <w:rPr>
          <w:color w:val="1A1A2D"/>
          <w:spacing w:val="-4"/>
        </w:rPr>
        <w:t xml:space="preserve"> </w:t>
      </w:r>
      <w:r>
        <w:rPr>
          <w:color w:val="1A1A2D"/>
        </w:rPr>
        <w:t>dataset</w:t>
      </w:r>
      <w:r>
        <w:rPr>
          <w:color w:val="1A1A2D"/>
          <w:spacing w:val="-4"/>
        </w:rPr>
        <w:t xml:space="preserve"> </w:t>
      </w:r>
      <w:r>
        <w:rPr>
          <w:color w:val="1A1A2D"/>
        </w:rPr>
        <w:t>size</w:t>
      </w:r>
      <w:r>
        <w:rPr>
          <w:color w:val="1A1A2D"/>
          <w:spacing w:val="-4"/>
        </w:rPr>
        <w:t xml:space="preserve"> </w:t>
      </w:r>
      <w:r>
        <w:rPr>
          <w:color w:val="1A1A2D"/>
        </w:rPr>
        <w:t>(~500K</w:t>
      </w:r>
      <w:r>
        <w:rPr>
          <w:color w:val="1A1A2D"/>
          <w:spacing w:val="-4"/>
        </w:rPr>
        <w:t xml:space="preserve"> </w:t>
      </w:r>
      <w:r>
        <w:rPr>
          <w:color w:val="1A1A2D"/>
        </w:rPr>
        <w:t>rows)</w:t>
      </w:r>
      <w:r>
        <w:rPr>
          <w:color w:val="1A1A2D"/>
          <w:spacing w:val="-4"/>
        </w:rPr>
        <w:t xml:space="preserve"> </w:t>
      </w:r>
      <w:r>
        <w:rPr>
          <w:color w:val="1A1A2D"/>
        </w:rPr>
        <w:t>and</w:t>
      </w:r>
      <w:r>
        <w:rPr>
          <w:color w:val="1A1A2D"/>
          <w:spacing w:val="-4"/>
        </w:rPr>
        <w:t xml:space="preserve"> </w:t>
      </w:r>
      <w:r>
        <w:rPr>
          <w:color w:val="1A1A2D"/>
        </w:rPr>
        <w:t>single-analyst</w:t>
      </w:r>
      <w:r>
        <w:rPr>
          <w:color w:val="1A1A2D"/>
          <w:spacing w:val="-4"/>
        </w:rPr>
        <w:t xml:space="preserve"> </w:t>
      </w:r>
      <w:r>
        <w:rPr>
          <w:color w:val="1A1A2D"/>
        </w:rPr>
        <w:t>workload. Scaling to millions of NAV records or supporting concurrent users would require migration to PostgreSQL or a cloud data warehouse.</w:t>
      </w:r>
    </w:p>
    <w:p w14:paraId="4E8784FB" w14:textId="77777777" w:rsidR="00157668" w:rsidRDefault="00157668">
      <w:pPr>
        <w:pStyle w:val="BodyText"/>
        <w:spacing w:line="333" w:lineRule="auto"/>
        <w:jc w:val="both"/>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40056734" w14:textId="77777777" w:rsidR="00157668" w:rsidRDefault="00157668">
      <w:pPr>
        <w:pStyle w:val="BodyText"/>
        <w:spacing w:before="170"/>
      </w:pPr>
    </w:p>
    <w:p w14:paraId="2A54FD73" w14:textId="77777777" w:rsidR="00157668" w:rsidRDefault="00000000">
      <w:pPr>
        <w:ind w:left="970"/>
        <w:rPr>
          <w:sz w:val="20"/>
        </w:rPr>
      </w:pPr>
      <w:r>
        <w:rPr>
          <w:noProof/>
          <w:sz w:val="20"/>
        </w:rPr>
        <mc:AlternateContent>
          <mc:Choice Requires="wps">
            <w:drawing>
              <wp:inline distT="0" distB="0" distL="0" distR="0" wp14:anchorId="2E7BDCF3" wp14:editId="60D81A50">
                <wp:extent cx="6120130" cy="355600"/>
                <wp:effectExtent l="0" t="0" r="0" b="0"/>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55600"/>
                        </a:xfrm>
                        <a:prstGeom prst="rect">
                          <a:avLst/>
                        </a:prstGeom>
                        <a:solidFill>
                          <a:srgbClr val="1D2660"/>
                        </a:solidFill>
                      </wps:spPr>
                      <wps:txbx>
                        <w:txbxContent>
                          <w:p w14:paraId="465EDEBF" w14:textId="77777777" w:rsidR="00157668" w:rsidRDefault="00000000">
                            <w:pPr>
                              <w:spacing w:before="175"/>
                              <w:ind w:left="200"/>
                              <w:rPr>
                                <w:rFonts w:ascii="Arial"/>
                                <w:b/>
                                <w:color w:val="000000"/>
                                <w:sz w:val="24"/>
                              </w:rPr>
                            </w:pPr>
                            <w:r>
                              <w:rPr>
                                <w:rFonts w:ascii="Arial"/>
                                <w:b/>
                                <w:color w:val="FFFFFF"/>
                                <w:sz w:val="24"/>
                              </w:rPr>
                              <w:t>8.</w:t>
                            </w:r>
                            <w:r>
                              <w:rPr>
                                <w:rFonts w:ascii="Arial"/>
                                <w:b/>
                                <w:color w:val="FFFFFF"/>
                                <w:spacing w:val="66"/>
                                <w:sz w:val="24"/>
                              </w:rPr>
                              <w:t xml:space="preserve"> </w:t>
                            </w:r>
                            <w:r>
                              <w:rPr>
                                <w:rFonts w:ascii="Arial"/>
                                <w:b/>
                                <w:color w:val="FFFFFF"/>
                                <w:spacing w:val="-2"/>
                                <w:sz w:val="24"/>
                              </w:rPr>
                              <w:t>RECOMMENDATIONS</w:t>
                            </w:r>
                          </w:p>
                        </w:txbxContent>
                      </wps:txbx>
                      <wps:bodyPr wrap="square" lIns="0" tIns="0" rIns="0" bIns="0" rtlCol="0">
                        <a:noAutofit/>
                      </wps:bodyPr>
                    </wps:wsp>
                  </a:graphicData>
                </a:graphic>
              </wp:inline>
            </w:drawing>
          </mc:Choice>
          <mc:Fallback>
            <w:pict>
              <v:shape w14:anchorId="2E7BDCF3" id="Textbox 97" o:spid="_x0000_s1072" type="#_x0000_t202" style="width:481.9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" fillcolor="#1d2660" stroked="f">
                <v:textbox inset="0,0,0,0">
                  <w:txbxContent>
                    <w:p w14:paraId="465EDEBF" w14:textId="77777777" w:rsidR="00157668" w:rsidRDefault="00000000">
                      <w:pPr>
                        <w:spacing w:before="175"/>
                        <w:ind w:left="200"/>
                        <w:rPr>
                          <w:rFonts w:ascii="Arial"/>
                          <w:b/>
                          <w:color w:val="000000"/>
                          <w:sz w:val="24"/>
                        </w:rPr>
                      </w:pPr>
                      <w:r>
                        <w:rPr>
                          <w:rFonts w:ascii="Arial"/>
                          <w:b/>
                          <w:color w:val="FFFFFF"/>
                          <w:sz w:val="24"/>
                        </w:rPr>
                        <w:t>8.</w:t>
                      </w:r>
                      <w:r>
                        <w:rPr>
                          <w:rFonts w:ascii="Arial"/>
                          <w:b/>
                          <w:color w:val="FFFFFF"/>
                          <w:spacing w:val="66"/>
                          <w:sz w:val="24"/>
                        </w:rPr>
                        <w:t xml:space="preserve"> </w:t>
                      </w:r>
                      <w:r>
                        <w:rPr>
                          <w:rFonts w:ascii="Arial"/>
                          <w:b/>
                          <w:color w:val="FFFFFF"/>
                          <w:spacing w:val="-2"/>
                          <w:sz w:val="24"/>
                        </w:rPr>
                        <w:t>RECOMMENDATIONS</w:t>
                      </w:r>
                    </w:p>
                  </w:txbxContent>
                </v:textbox>
                <w10:anchorlock/>
              </v:shape>
            </w:pict>
          </mc:Fallback>
        </mc:AlternateContent>
      </w:r>
    </w:p>
    <w:p w14:paraId="198BEA2A" w14:textId="77777777" w:rsidR="00157668" w:rsidRDefault="00157668">
      <w:pPr>
        <w:pStyle w:val="BodyText"/>
        <w:spacing w:before="88"/>
        <w:rPr>
          <w:sz w:val="30"/>
        </w:rPr>
      </w:pPr>
    </w:p>
    <w:p w14:paraId="27A30861" w14:textId="77777777" w:rsidR="00157668" w:rsidRDefault="00000000">
      <w:pPr>
        <w:pStyle w:val="Heading2"/>
        <w:numPr>
          <w:ilvl w:val="1"/>
          <w:numId w:val="11"/>
        </w:numPr>
        <w:tabs>
          <w:tab w:val="left" w:pos="1470"/>
        </w:tabs>
        <w:ind w:left="1470" w:hanging="500"/>
      </w:pPr>
      <w:r>
        <w:rPr>
          <w:color w:val="1D2660"/>
        </w:rPr>
        <w:t xml:space="preserve">For Retail </w:t>
      </w:r>
      <w:r>
        <w:rPr>
          <w:color w:val="1D2660"/>
          <w:spacing w:val="-2"/>
        </w:rPr>
        <w:t>Investors</w:t>
      </w:r>
    </w:p>
    <w:p w14:paraId="348530C7" w14:textId="77777777" w:rsidR="00157668" w:rsidRDefault="00000000">
      <w:pPr>
        <w:pStyle w:val="ListParagraph"/>
        <w:numPr>
          <w:ilvl w:val="2"/>
          <w:numId w:val="11"/>
        </w:numPr>
        <w:tabs>
          <w:tab w:val="left" w:pos="1231"/>
          <w:tab w:val="left" w:pos="1250"/>
        </w:tabs>
        <w:spacing w:before="169" w:line="312" w:lineRule="auto"/>
        <w:ind w:right="1649" w:hanging="200"/>
        <w:rPr>
          <w:sz w:val="20"/>
        </w:rPr>
      </w:pPr>
      <w:proofErr w:type="spellStart"/>
      <w:r>
        <w:rPr>
          <w:color w:val="1A1A2D"/>
          <w:sz w:val="20"/>
        </w:rPr>
        <w:t>Prioritise</w:t>
      </w:r>
      <w:proofErr w:type="spellEnd"/>
      <w:r>
        <w:rPr>
          <w:color w:val="1A1A2D"/>
          <w:spacing w:val="-3"/>
          <w:sz w:val="20"/>
        </w:rPr>
        <w:t xml:space="preserve"> </w:t>
      </w:r>
      <w:r>
        <w:rPr>
          <w:rFonts w:ascii="Arial" w:hAnsi="Arial"/>
          <w:b/>
          <w:color w:val="1A1A2D"/>
          <w:sz w:val="20"/>
        </w:rPr>
        <w:t>Direct</w:t>
      </w:r>
      <w:r>
        <w:rPr>
          <w:rFonts w:ascii="Arial" w:hAnsi="Arial"/>
          <w:b/>
          <w:color w:val="1A1A2D"/>
          <w:spacing w:val="-3"/>
          <w:sz w:val="20"/>
        </w:rPr>
        <w:t xml:space="preserve"> </w:t>
      </w:r>
      <w:r>
        <w:rPr>
          <w:rFonts w:ascii="Arial" w:hAnsi="Arial"/>
          <w:b/>
          <w:color w:val="1A1A2D"/>
          <w:sz w:val="20"/>
        </w:rPr>
        <w:t>Plans</w:t>
      </w:r>
      <w:r>
        <w:rPr>
          <w:rFonts w:ascii="Arial" w:hAnsi="Arial"/>
          <w:b/>
          <w:color w:val="1A1A2D"/>
          <w:spacing w:val="-3"/>
          <w:sz w:val="20"/>
        </w:rPr>
        <w:t xml:space="preserve"> </w:t>
      </w:r>
      <w:r>
        <w:rPr>
          <w:color w:val="1A1A2D"/>
          <w:sz w:val="20"/>
        </w:rPr>
        <w:t>over</w:t>
      </w:r>
      <w:r>
        <w:rPr>
          <w:color w:val="1A1A2D"/>
          <w:spacing w:val="-3"/>
          <w:sz w:val="20"/>
        </w:rPr>
        <w:t xml:space="preserve"> </w:t>
      </w:r>
      <w:r>
        <w:rPr>
          <w:color w:val="1A1A2D"/>
          <w:sz w:val="20"/>
        </w:rPr>
        <w:t>Regular</w:t>
      </w:r>
      <w:r>
        <w:rPr>
          <w:color w:val="1A1A2D"/>
          <w:spacing w:val="-3"/>
          <w:sz w:val="20"/>
        </w:rPr>
        <w:t xml:space="preserve"> </w:t>
      </w:r>
      <w:r>
        <w:rPr>
          <w:color w:val="1A1A2D"/>
          <w:sz w:val="20"/>
        </w:rPr>
        <w:t>Plans</w:t>
      </w:r>
      <w:r>
        <w:rPr>
          <w:color w:val="1A1A2D"/>
          <w:spacing w:val="-3"/>
          <w:sz w:val="20"/>
        </w:rPr>
        <w:t xml:space="preserve"> </w:t>
      </w:r>
      <w:r>
        <w:rPr>
          <w:color w:val="1A1A2D"/>
          <w:sz w:val="20"/>
        </w:rPr>
        <w:t>—</w:t>
      </w:r>
      <w:r>
        <w:rPr>
          <w:color w:val="1A1A2D"/>
          <w:spacing w:val="-3"/>
          <w:sz w:val="20"/>
        </w:rPr>
        <w:t xml:space="preserve"> </w:t>
      </w:r>
      <w:r>
        <w:rPr>
          <w:color w:val="1A1A2D"/>
          <w:sz w:val="20"/>
        </w:rPr>
        <w:t>the</w:t>
      </w:r>
      <w:r>
        <w:rPr>
          <w:color w:val="1A1A2D"/>
          <w:spacing w:val="-3"/>
          <w:sz w:val="20"/>
        </w:rPr>
        <w:t xml:space="preserve"> </w:t>
      </w:r>
      <w:r>
        <w:rPr>
          <w:color w:val="1A1A2D"/>
          <w:sz w:val="20"/>
        </w:rPr>
        <w:t>0.5–1.0%</w:t>
      </w:r>
      <w:r>
        <w:rPr>
          <w:color w:val="1A1A2D"/>
          <w:spacing w:val="-3"/>
          <w:sz w:val="20"/>
        </w:rPr>
        <w:t xml:space="preserve"> </w:t>
      </w:r>
      <w:r>
        <w:rPr>
          <w:color w:val="1A1A2D"/>
          <w:sz w:val="20"/>
        </w:rPr>
        <w:t>annual</w:t>
      </w:r>
      <w:r>
        <w:rPr>
          <w:color w:val="1A1A2D"/>
          <w:spacing w:val="-3"/>
          <w:sz w:val="20"/>
        </w:rPr>
        <w:t xml:space="preserve"> </w:t>
      </w:r>
      <w:r>
        <w:rPr>
          <w:color w:val="1A1A2D"/>
          <w:sz w:val="20"/>
        </w:rPr>
        <w:t>alpha</w:t>
      </w:r>
      <w:r>
        <w:rPr>
          <w:color w:val="1A1A2D"/>
          <w:spacing w:val="-3"/>
          <w:sz w:val="20"/>
        </w:rPr>
        <w:t xml:space="preserve"> </w:t>
      </w:r>
      <w:r>
        <w:rPr>
          <w:color w:val="1A1A2D"/>
          <w:sz w:val="20"/>
        </w:rPr>
        <w:t>advantage</w:t>
      </w:r>
      <w:r>
        <w:rPr>
          <w:color w:val="1A1A2D"/>
          <w:spacing w:val="-3"/>
          <w:sz w:val="20"/>
        </w:rPr>
        <w:t xml:space="preserve"> </w:t>
      </w:r>
      <w:r>
        <w:rPr>
          <w:color w:val="1A1A2D"/>
          <w:sz w:val="20"/>
        </w:rPr>
        <w:t>compounds</w:t>
      </w:r>
      <w:r>
        <w:rPr>
          <w:color w:val="1A1A2D"/>
          <w:spacing w:val="-3"/>
          <w:sz w:val="20"/>
        </w:rPr>
        <w:t xml:space="preserve"> </w:t>
      </w:r>
      <w:r>
        <w:rPr>
          <w:color w:val="1A1A2D"/>
          <w:sz w:val="20"/>
        </w:rPr>
        <w:t>to 8–15% additional corpus over a 10-year horizon.</w:t>
      </w:r>
    </w:p>
    <w:p w14:paraId="74AD1D54" w14:textId="77777777" w:rsidR="00157668" w:rsidRDefault="00000000">
      <w:pPr>
        <w:pStyle w:val="ListParagraph"/>
        <w:numPr>
          <w:ilvl w:val="2"/>
          <w:numId w:val="11"/>
        </w:numPr>
        <w:tabs>
          <w:tab w:val="left" w:pos="1231"/>
          <w:tab w:val="left" w:pos="1250"/>
        </w:tabs>
        <w:spacing w:before="62" w:line="312" w:lineRule="auto"/>
        <w:ind w:right="1517" w:hanging="200"/>
        <w:rPr>
          <w:sz w:val="20"/>
        </w:rPr>
      </w:pPr>
      <w:r>
        <w:rPr>
          <w:color w:val="1A1A2D"/>
          <w:sz w:val="20"/>
        </w:rPr>
        <w:t>Adopt</w:t>
      </w:r>
      <w:r>
        <w:rPr>
          <w:color w:val="1A1A2D"/>
          <w:spacing w:val="-3"/>
          <w:sz w:val="20"/>
        </w:rPr>
        <w:t xml:space="preserve"> </w:t>
      </w:r>
      <w:r>
        <w:rPr>
          <w:color w:val="1A1A2D"/>
          <w:sz w:val="20"/>
        </w:rPr>
        <w:t>a</w:t>
      </w:r>
      <w:r>
        <w:rPr>
          <w:color w:val="1A1A2D"/>
          <w:spacing w:val="-3"/>
          <w:sz w:val="20"/>
        </w:rPr>
        <w:t xml:space="preserve"> </w:t>
      </w:r>
      <w:r>
        <w:rPr>
          <w:rFonts w:ascii="Arial" w:hAnsi="Arial"/>
          <w:b/>
          <w:color w:val="1A1A2D"/>
          <w:sz w:val="20"/>
        </w:rPr>
        <w:t>Core-Satellite</w:t>
      </w:r>
      <w:r>
        <w:rPr>
          <w:rFonts w:ascii="Arial" w:hAnsi="Arial"/>
          <w:b/>
          <w:color w:val="1A1A2D"/>
          <w:spacing w:val="-3"/>
          <w:sz w:val="20"/>
        </w:rPr>
        <w:t xml:space="preserve"> </w:t>
      </w:r>
      <w:r>
        <w:rPr>
          <w:rFonts w:ascii="Arial" w:hAnsi="Arial"/>
          <w:b/>
          <w:color w:val="1A1A2D"/>
          <w:sz w:val="20"/>
        </w:rPr>
        <w:t>strategy</w:t>
      </w:r>
      <w:r>
        <w:rPr>
          <w:color w:val="1A1A2D"/>
          <w:sz w:val="20"/>
        </w:rPr>
        <w:t>:</w:t>
      </w:r>
      <w:r>
        <w:rPr>
          <w:color w:val="1A1A2D"/>
          <w:spacing w:val="-3"/>
          <w:sz w:val="20"/>
        </w:rPr>
        <w:t xml:space="preserve"> </w:t>
      </w:r>
      <w:r>
        <w:rPr>
          <w:color w:val="1A1A2D"/>
          <w:sz w:val="20"/>
        </w:rPr>
        <w:t>60%</w:t>
      </w:r>
      <w:r>
        <w:rPr>
          <w:color w:val="1A1A2D"/>
          <w:spacing w:val="-3"/>
          <w:sz w:val="20"/>
        </w:rPr>
        <w:t xml:space="preserve"> </w:t>
      </w:r>
      <w:r>
        <w:rPr>
          <w:color w:val="1A1A2D"/>
          <w:sz w:val="20"/>
        </w:rPr>
        <w:t>in</w:t>
      </w:r>
      <w:r>
        <w:rPr>
          <w:color w:val="1A1A2D"/>
          <w:spacing w:val="-3"/>
          <w:sz w:val="20"/>
        </w:rPr>
        <w:t xml:space="preserve"> </w:t>
      </w:r>
      <w:r>
        <w:rPr>
          <w:color w:val="1A1A2D"/>
          <w:sz w:val="20"/>
        </w:rPr>
        <w:t>large-cap/index</w:t>
      </w:r>
      <w:r>
        <w:rPr>
          <w:color w:val="1A1A2D"/>
          <w:spacing w:val="-3"/>
          <w:sz w:val="20"/>
        </w:rPr>
        <w:t xml:space="preserve"> </w:t>
      </w:r>
      <w:r>
        <w:rPr>
          <w:color w:val="1A1A2D"/>
          <w:sz w:val="20"/>
        </w:rPr>
        <w:t>funds</w:t>
      </w:r>
      <w:r>
        <w:rPr>
          <w:color w:val="1A1A2D"/>
          <w:spacing w:val="-3"/>
          <w:sz w:val="20"/>
        </w:rPr>
        <w:t xml:space="preserve"> </w:t>
      </w:r>
      <w:r>
        <w:rPr>
          <w:color w:val="1A1A2D"/>
          <w:sz w:val="20"/>
        </w:rPr>
        <w:t>(low</w:t>
      </w:r>
      <w:r>
        <w:rPr>
          <w:color w:val="1A1A2D"/>
          <w:spacing w:val="-3"/>
          <w:sz w:val="20"/>
        </w:rPr>
        <w:t xml:space="preserve"> </w:t>
      </w:r>
      <w:r>
        <w:rPr>
          <w:color w:val="1A1A2D"/>
          <w:sz w:val="20"/>
        </w:rPr>
        <w:t>cost,</w:t>
      </w:r>
      <w:r>
        <w:rPr>
          <w:color w:val="1A1A2D"/>
          <w:spacing w:val="-3"/>
          <w:sz w:val="20"/>
        </w:rPr>
        <w:t xml:space="preserve"> </w:t>
      </w:r>
      <w:r>
        <w:rPr>
          <w:color w:val="1A1A2D"/>
          <w:sz w:val="20"/>
        </w:rPr>
        <w:t>stable</w:t>
      </w:r>
      <w:r>
        <w:rPr>
          <w:color w:val="1A1A2D"/>
          <w:spacing w:val="-3"/>
          <w:sz w:val="20"/>
        </w:rPr>
        <w:t xml:space="preserve"> </w:t>
      </w:r>
      <w:r>
        <w:rPr>
          <w:color w:val="1A1A2D"/>
          <w:sz w:val="20"/>
        </w:rPr>
        <w:t>Sharpe)</w:t>
      </w:r>
      <w:r>
        <w:rPr>
          <w:color w:val="1A1A2D"/>
          <w:spacing w:val="-3"/>
          <w:sz w:val="20"/>
        </w:rPr>
        <w:t xml:space="preserve"> </w:t>
      </w:r>
      <w:r>
        <w:rPr>
          <w:color w:val="1A1A2D"/>
          <w:sz w:val="20"/>
        </w:rPr>
        <w:t>and</w:t>
      </w:r>
      <w:r>
        <w:rPr>
          <w:color w:val="1A1A2D"/>
          <w:spacing w:val="-3"/>
          <w:sz w:val="20"/>
        </w:rPr>
        <w:t xml:space="preserve"> </w:t>
      </w:r>
      <w:r>
        <w:rPr>
          <w:color w:val="1A1A2D"/>
          <w:sz w:val="20"/>
        </w:rPr>
        <w:t>40%</w:t>
      </w:r>
      <w:r>
        <w:rPr>
          <w:color w:val="1A1A2D"/>
          <w:spacing w:val="-3"/>
          <w:sz w:val="20"/>
        </w:rPr>
        <w:t xml:space="preserve"> </w:t>
      </w:r>
      <w:r>
        <w:rPr>
          <w:color w:val="1A1A2D"/>
          <w:sz w:val="20"/>
        </w:rPr>
        <w:t>in mid/small-cap for growth. Rebalance annually.</w:t>
      </w:r>
    </w:p>
    <w:p w14:paraId="304B13F5" w14:textId="77777777" w:rsidR="00157668" w:rsidRDefault="00000000">
      <w:pPr>
        <w:pStyle w:val="ListParagraph"/>
        <w:numPr>
          <w:ilvl w:val="2"/>
          <w:numId w:val="11"/>
        </w:numPr>
        <w:tabs>
          <w:tab w:val="left" w:pos="1227"/>
          <w:tab w:val="left" w:pos="1250"/>
        </w:tabs>
        <w:spacing w:before="62" w:line="312" w:lineRule="auto"/>
        <w:ind w:right="1251" w:hanging="200"/>
        <w:rPr>
          <w:sz w:val="20"/>
        </w:rPr>
      </w:pPr>
      <w:r>
        <w:rPr>
          <w:color w:val="1A1A2D"/>
          <w:sz w:val="20"/>
        </w:rPr>
        <w:t>Set</w:t>
      </w:r>
      <w:r>
        <w:rPr>
          <w:color w:val="1A1A2D"/>
          <w:spacing w:val="-5"/>
          <w:sz w:val="20"/>
        </w:rPr>
        <w:t xml:space="preserve"> </w:t>
      </w:r>
      <w:r>
        <w:rPr>
          <w:color w:val="1A1A2D"/>
          <w:sz w:val="20"/>
        </w:rPr>
        <w:t>up</w:t>
      </w:r>
      <w:r>
        <w:rPr>
          <w:color w:val="1A1A2D"/>
          <w:spacing w:val="-5"/>
          <w:sz w:val="20"/>
        </w:rPr>
        <w:t xml:space="preserve"> </w:t>
      </w:r>
      <w:r>
        <w:rPr>
          <w:rFonts w:ascii="Arial" w:hAnsi="Arial"/>
          <w:b/>
          <w:color w:val="1A1A2D"/>
          <w:sz w:val="20"/>
        </w:rPr>
        <w:t>monthly</w:t>
      </w:r>
      <w:r>
        <w:rPr>
          <w:rFonts w:ascii="Arial" w:hAnsi="Arial"/>
          <w:b/>
          <w:color w:val="1A1A2D"/>
          <w:spacing w:val="-5"/>
          <w:sz w:val="20"/>
        </w:rPr>
        <w:t xml:space="preserve"> </w:t>
      </w:r>
      <w:r>
        <w:rPr>
          <w:rFonts w:ascii="Arial" w:hAnsi="Arial"/>
          <w:b/>
          <w:color w:val="1A1A2D"/>
          <w:sz w:val="20"/>
        </w:rPr>
        <w:t>SIPs</w:t>
      </w:r>
      <w:r>
        <w:rPr>
          <w:rFonts w:ascii="Arial" w:hAnsi="Arial"/>
          <w:b/>
          <w:color w:val="1A1A2D"/>
          <w:spacing w:val="-5"/>
          <w:sz w:val="20"/>
        </w:rPr>
        <w:t xml:space="preserve"> </w:t>
      </w:r>
      <w:r>
        <w:rPr>
          <w:color w:val="1A1A2D"/>
          <w:sz w:val="20"/>
        </w:rPr>
        <w:t>rather</w:t>
      </w:r>
      <w:r>
        <w:rPr>
          <w:color w:val="1A1A2D"/>
          <w:spacing w:val="-5"/>
          <w:sz w:val="20"/>
        </w:rPr>
        <w:t xml:space="preserve"> </w:t>
      </w:r>
      <w:r>
        <w:rPr>
          <w:color w:val="1A1A2D"/>
          <w:sz w:val="20"/>
        </w:rPr>
        <w:t>than</w:t>
      </w:r>
      <w:r>
        <w:rPr>
          <w:color w:val="1A1A2D"/>
          <w:spacing w:val="-5"/>
          <w:sz w:val="20"/>
        </w:rPr>
        <w:t xml:space="preserve"> </w:t>
      </w:r>
      <w:r>
        <w:rPr>
          <w:color w:val="1A1A2D"/>
          <w:sz w:val="20"/>
        </w:rPr>
        <w:t>lump-sum</w:t>
      </w:r>
      <w:r>
        <w:rPr>
          <w:color w:val="1A1A2D"/>
          <w:spacing w:val="-5"/>
          <w:sz w:val="20"/>
        </w:rPr>
        <w:t xml:space="preserve"> </w:t>
      </w:r>
      <w:r>
        <w:rPr>
          <w:color w:val="1A1A2D"/>
          <w:sz w:val="20"/>
        </w:rPr>
        <w:t>investments</w:t>
      </w:r>
      <w:r>
        <w:rPr>
          <w:color w:val="1A1A2D"/>
          <w:spacing w:val="-5"/>
          <w:sz w:val="20"/>
        </w:rPr>
        <w:t xml:space="preserve"> </w:t>
      </w:r>
      <w:r>
        <w:rPr>
          <w:color w:val="1A1A2D"/>
          <w:sz w:val="20"/>
        </w:rPr>
        <w:t>—</w:t>
      </w:r>
      <w:r>
        <w:rPr>
          <w:color w:val="1A1A2D"/>
          <w:spacing w:val="-5"/>
          <w:sz w:val="20"/>
        </w:rPr>
        <w:t xml:space="preserve"> </w:t>
      </w:r>
      <w:r>
        <w:rPr>
          <w:color w:val="1A1A2D"/>
          <w:sz w:val="20"/>
        </w:rPr>
        <w:t>cohort</w:t>
      </w:r>
      <w:r>
        <w:rPr>
          <w:color w:val="1A1A2D"/>
          <w:spacing w:val="-5"/>
          <w:sz w:val="20"/>
        </w:rPr>
        <w:t xml:space="preserve"> </w:t>
      </w:r>
      <w:r>
        <w:rPr>
          <w:color w:val="1A1A2D"/>
          <w:sz w:val="20"/>
        </w:rPr>
        <w:t>analysis</w:t>
      </w:r>
      <w:r>
        <w:rPr>
          <w:color w:val="1A1A2D"/>
          <w:spacing w:val="-5"/>
          <w:sz w:val="20"/>
        </w:rPr>
        <w:t xml:space="preserve"> </w:t>
      </w:r>
      <w:r>
        <w:rPr>
          <w:color w:val="1A1A2D"/>
          <w:sz w:val="20"/>
        </w:rPr>
        <w:t>shows</w:t>
      </w:r>
      <w:r>
        <w:rPr>
          <w:color w:val="1A1A2D"/>
          <w:spacing w:val="-5"/>
          <w:sz w:val="20"/>
        </w:rPr>
        <w:t xml:space="preserve"> </w:t>
      </w:r>
      <w:r>
        <w:rPr>
          <w:color w:val="1A1A2D"/>
          <w:sz w:val="20"/>
        </w:rPr>
        <w:t>2.3×</w:t>
      </w:r>
      <w:r>
        <w:rPr>
          <w:color w:val="1A1A2D"/>
          <w:spacing w:val="-5"/>
          <w:sz w:val="20"/>
        </w:rPr>
        <w:t xml:space="preserve"> </w:t>
      </w:r>
      <w:r>
        <w:rPr>
          <w:color w:val="1A1A2D"/>
          <w:sz w:val="20"/>
        </w:rPr>
        <w:t>better</w:t>
      </w:r>
      <w:r>
        <w:rPr>
          <w:color w:val="1A1A2D"/>
          <w:spacing w:val="-5"/>
          <w:sz w:val="20"/>
        </w:rPr>
        <w:t xml:space="preserve"> </w:t>
      </w:r>
      <w:r>
        <w:rPr>
          <w:color w:val="1A1A2D"/>
          <w:sz w:val="20"/>
        </w:rPr>
        <w:t>12-month retention and lower average cost through rupee-cost averaging.</w:t>
      </w:r>
    </w:p>
    <w:p w14:paraId="4B495BF8" w14:textId="77777777" w:rsidR="00157668" w:rsidRDefault="00000000">
      <w:pPr>
        <w:pStyle w:val="ListParagraph"/>
        <w:numPr>
          <w:ilvl w:val="2"/>
          <w:numId w:val="11"/>
        </w:numPr>
        <w:tabs>
          <w:tab w:val="left" w:pos="1231"/>
          <w:tab w:val="left" w:pos="1250"/>
        </w:tabs>
        <w:spacing w:before="62" w:line="312" w:lineRule="auto"/>
        <w:ind w:right="1656" w:hanging="200"/>
        <w:rPr>
          <w:sz w:val="20"/>
        </w:rPr>
      </w:pPr>
      <w:r>
        <w:rPr>
          <w:color w:val="1A1A2D"/>
          <w:sz w:val="20"/>
        </w:rPr>
        <w:t>Investors</w:t>
      </w:r>
      <w:r>
        <w:rPr>
          <w:color w:val="1A1A2D"/>
          <w:spacing w:val="-3"/>
          <w:sz w:val="20"/>
        </w:rPr>
        <w:t xml:space="preserve"> </w:t>
      </w:r>
      <w:r>
        <w:rPr>
          <w:color w:val="1A1A2D"/>
          <w:sz w:val="20"/>
        </w:rPr>
        <w:t>aged</w:t>
      </w:r>
      <w:r>
        <w:rPr>
          <w:color w:val="1A1A2D"/>
          <w:spacing w:val="-3"/>
          <w:sz w:val="20"/>
        </w:rPr>
        <w:t xml:space="preserve"> </w:t>
      </w:r>
      <w:r>
        <w:rPr>
          <w:color w:val="1A1A2D"/>
          <w:sz w:val="20"/>
        </w:rPr>
        <w:t>18–35</w:t>
      </w:r>
      <w:r>
        <w:rPr>
          <w:color w:val="1A1A2D"/>
          <w:spacing w:val="-3"/>
          <w:sz w:val="20"/>
        </w:rPr>
        <w:t xml:space="preserve"> </w:t>
      </w:r>
      <w:r>
        <w:rPr>
          <w:color w:val="1A1A2D"/>
          <w:sz w:val="20"/>
        </w:rPr>
        <w:t>should</w:t>
      </w:r>
      <w:r>
        <w:rPr>
          <w:color w:val="1A1A2D"/>
          <w:spacing w:val="-3"/>
          <w:sz w:val="20"/>
        </w:rPr>
        <w:t xml:space="preserve"> </w:t>
      </w:r>
      <w:r>
        <w:rPr>
          <w:color w:val="1A1A2D"/>
          <w:sz w:val="20"/>
        </w:rPr>
        <w:t>allocate</w:t>
      </w:r>
      <w:r>
        <w:rPr>
          <w:color w:val="1A1A2D"/>
          <w:spacing w:val="-3"/>
          <w:sz w:val="20"/>
        </w:rPr>
        <w:t xml:space="preserve"> </w:t>
      </w:r>
      <w:r>
        <w:rPr>
          <w:color w:val="1A1A2D"/>
          <w:sz w:val="20"/>
        </w:rPr>
        <w:t>at</w:t>
      </w:r>
      <w:r>
        <w:rPr>
          <w:color w:val="1A1A2D"/>
          <w:spacing w:val="-3"/>
          <w:sz w:val="20"/>
        </w:rPr>
        <w:t xml:space="preserve"> </w:t>
      </w:r>
      <w:r>
        <w:rPr>
          <w:color w:val="1A1A2D"/>
          <w:sz w:val="20"/>
        </w:rPr>
        <w:t>least</w:t>
      </w:r>
      <w:r>
        <w:rPr>
          <w:color w:val="1A1A2D"/>
          <w:spacing w:val="-3"/>
          <w:sz w:val="20"/>
        </w:rPr>
        <w:t xml:space="preserve"> </w:t>
      </w:r>
      <w:r>
        <w:rPr>
          <w:rFonts w:ascii="Arial" w:hAnsi="Arial"/>
          <w:b/>
          <w:color w:val="1A1A2D"/>
          <w:sz w:val="20"/>
        </w:rPr>
        <w:t>20%</w:t>
      </w:r>
      <w:r>
        <w:rPr>
          <w:rFonts w:ascii="Arial" w:hAnsi="Arial"/>
          <w:b/>
          <w:color w:val="1A1A2D"/>
          <w:spacing w:val="-3"/>
          <w:sz w:val="20"/>
        </w:rPr>
        <w:t xml:space="preserve"> </w:t>
      </w:r>
      <w:r>
        <w:rPr>
          <w:rFonts w:ascii="Arial" w:hAnsi="Arial"/>
          <w:b/>
          <w:color w:val="1A1A2D"/>
          <w:sz w:val="20"/>
        </w:rPr>
        <w:t>to</w:t>
      </w:r>
      <w:r>
        <w:rPr>
          <w:rFonts w:ascii="Arial" w:hAnsi="Arial"/>
          <w:b/>
          <w:color w:val="1A1A2D"/>
          <w:spacing w:val="-3"/>
          <w:sz w:val="20"/>
        </w:rPr>
        <w:t xml:space="preserve"> </w:t>
      </w:r>
      <w:r>
        <w:rPr>
          <w:rFonts w:ascii="Arial" w:hAnsi="Arial"/>
          <w:b/>
          <w:color w:val="1A1A2D"/>
          <w:sz w:val="20"/>
        </w:rPr>
        <w:t>debt</w:t>
      </w:r>
      <w:r>
        <w:rPr>
          <w:rFonts w:ascii="Arial" w:hAnsi="Arial"/>
          <w:b/>
          <w:color w:val="1A1A2D"/>
          <w:spacing w:val="-3"/>
          <w:sz w:val="20"/>
        </w:rPr>
        <w:t xml:space="preserve"> </w:t>
      </w:r>
      <w:r>
        <w:rPr>
          <w:rFonts w:ascii="Arial" w:hAnsi="Arial"/>
          <w:b/>
          <w:color w:val="1A1A2D"/>
          <w:sz w:val="20"/>
        </w:rPr>
        <w:t>funds</w:t>
      </w:r>
      <w:r>
        <w:rPr>
          <w:rFonts w:ascii="Arial" w:hAnsi="Arial"/>
          <w:b/>
          <w:color w:val="1A1A2D"/>
          <w:spacing w:val="-3"/>
          <w:sz w:val="20"/>
        </w:rPr>
        <w:t xml:space="preserve"> </w:t>
      </w:r>
      <w:r>
        <w:rPr>
          <w:color w:val="1A1A2D"/>
          <w:sz w:val="20"/>
        </w:rPr>
        <w:t>to</w:t>
      </w:r>
      <w:r>
        <w:rPr>
          <w:color w:val="1A1A2D"/>
          <w:spacing w:val="-3"/>
          <w:sz w:val="20"/>
        </w:rPr>
        <w:t xml:space="preserve"> </w:t>
      </w:r>
      <w:r>
        <w:rPr>
          <w:color w:val="1A1A2D"/>
          <w:sz w:val="20"/>
        </w:rPr>
        <w:t>reduce</w:t>
      </w:r>
      <w:r>
        <w:rPr>
          <w:color w:val="1A1A2D"/>
          <w:spacing w:val="-3"/>
          <w:sz w:val="20"/>
        </w:rPr>
        <w:t xml:space="preserve"> </w:t>
      </w:r>
      <w:r>
        <w:rPr>
          <w:color w:val="1A1A2D"/>
          <w:sz w:val="20"/>
        </w:rPr>
        <w:t>portfolio</w:t>
      </w:r>
      <w:r>
        <w:rPr>
          <w:color w:val="1A1A2D"/>
          <w:spacing w:val="-3"/>
          <w:sz w:val="20"/>
        </w:rPr>
        <w:t xml:space="preserve"> </w:t>
      </w:r>
      <w:proofErr w:type="spellStart"/>
      <w:r>
        <w:rPr>
          <w:color w:val="1A1A2D"/>
          <w:sz w:val="20"/>
        </w:rPr>
        <w:t>VaR</w:t>
      </w:r>
      <w:proofErr w:type="spellEnd"/>
      <w:r>
        <w:rPr>
          <w:color w:val="1A1A2D"/>
          <w:spacing w:val="-3"/>
          <w:sz w:val="20"/>
        </w:rPr>
        <w:t xml:space="preserve"> </w:t>
      </w:r>
      <w:r>
        <w:rPr>
          <w:color w:val="1A1A2D"/>
          <w:sz w:val="20"/>
        </w:rPr>
        <w:t>by</w:t>
      </w:r>
      <w:r>
        <w:rPr>
          <w:color w:val="1A1A2D"/>
          <w:spacing w:val="-3"/>
          <w:sz w:val="20"/>
        </w:rPr>
        <w:t xml:space="preserve"> </w:t>
      </w:r>
      <w:r>
        <w:rPr>
          <w:color w:val="1A1A2D"/>
          <w:sz w:val="20"/>
        </w:rPr>
        <w:t>~35% without materially impacting long-term CAGR.</w:t>
      </w:r>
    </w:p>
    <w:p w14:paraId="585A1B40" w14:textId="77777777" w:rsidR="00157668" w:rsidRDefault="00000000">
      <w:pPr>
        <w:pStyle w:val="ListParagraph"/>
        <w:numPr>
          <w:ilvl w:val="2"/>
          <w:numId w:val="11"/>
        </w:numPr>
        <w:tabs>
          <w:tab w:val="left" w:pos="1231"/>
          <w:tab w:val="left" w:pos="1250"/>
        </w:tabs>
        <w:spacing w:before="62" w:line="312" w:lineRule="auto"/>
        <w:ind w:right="1685" w:hanging="200"/>
        <w:rPr>
          <w:sz w:val="20"/>
        </w:rPr>
      </w:pPr>
      <w:r>
        <w:rPr>
          <w:color w:val="1A1A2D"/>
          <w:sz w:val="20"/>
        </w:rPr>
        <w:t>Evaluate</w:t>
      </w:r>
      <w:r>
        <w:rPr>
          <w:color w:val="1A1A2D"/>
          <w:spacing w:val="-3"/>
          <w:sz w:val="20"/>
        </w:rPr>
        <w:t xml:space="preserve"> </w:t>
      </w:r>
      <w:r>
        <w:rPr>
          <w:color w:val="1A1A2D"/>
          <w:sz w:val="20"/>
        </w:rPr>
        <w:t>funds</w:t>
      </w:r>
      <w:r>
        <w:rPr>
          <w:color w:val="1A1A2D"/>
          <w:spacing w:val="-3"/>
          <w:sz w:val="20"/>
        </w:rPr>
        <w:t xml:space="preserve"> </w:t>
      </w:r>
      <w:r>
        <w:rPr>
          <w:color w:val="1A1A2D"/>
          <w:sz w:val="20"/>
        </w:rPr>
        <w:t>on</w:t>
      </w:r>
      <w:r>
        <w:rPr>
          <w:color w:val="1A1A2D"/>
          <w:spacing w:val="-3"/>
          <w:sz w:val="20"/>
        </w:rPr>
        <w:t xml:space="preserve"> </w:t>
      </w:r>
      <w:r>
        <w:rPr>
          <w:rFonts w:ascii="Arial" w:hAnsi="Arial"/>
          <w:b/>
          <w:color w:val="1A1A2D"/>
          <w:sz w:val="20"/>
        </w:rPr>
        <w:t>Sharpe</w:t>
      </w:r>
      <w:r>
        <w:rPr>
          <w:rFonts w:ascii="Arial" w:hAnsi="Arial"/>
          <w:b/>
          <w:color w:val="1A1A2D"/>
          <w:spacing w:val="-3"/>
          <w:sz w:val="20"/>
        </w:rPr>
        <w:t xml:space="preserve"> </w:t>
      </w:r>
      <w:r>
        <w:rPr>
          <w:rFonts w:ascii="Arial" w:hAnsi="Arial"/>
          <w:b/>
          <w:color w:val="1A1A2D"/>
          <w:sz w:val="20"/>
        </w:rPr>
        <w:t>ratio,</w:t>
      </w:r>
      <w:r>
        <w:rPr>
          <w:rFonts w:ascii="Arial" w:hAnsi="Arial"/>
          <w:b/>
          <w:color w:val="1A1A2D"/>
          <w:spacing w:val="-3"/>
          <w:sz w:val="20"/>
        </w:rPr>
        <w:t xml:space="preserve"> </w:t>
      </w:r>
      <w:r>
        <w:rPr>
          <w:rFonts w:ascii="Arial" w:hAnsi="Arial"/>
          <w:b/>
          <w:color w:val="1A1A2D"/>
          <w:sz w:val="20"/>
        </w:rPr>
        <w:t>not</w:t>
      </w:r>
      <w:r>
        <w:rPr>
          <w:rFonts w:ascii="Arial" w:hAnsi="Arial"/>
          <w:b/>
          <w:color w:val="1A1A2D"/>
          <w:spacing w:val="-3"/>
          <w:sz w:val="20"/>
        </w:rPr>
        <w:t xml:space="preserve"> </w:t>
      </w:r>
      <w:r>
        <w:rPr>
          <w:rFonts w:ascii="Arial" w:hAnsi="Arial"/>
          <w:b/>
          <w:color w:val="1A1A2D"/>
          <w:sz w:val="20"/>
        </w:rPr>
        <w:t>raw</w:t>
      </w:r>
      <w:r>
        <w:rPr>
          <w:rFonts w:ascii="Arial" w:hAnsi="Arial"/>
          <w:b/>
          <w:color w:val="1A1A2D"/>
          <w:spacing w:val="-3"/>
          <w:sz w:val="20"/>
        </w:rPr>
        <w:t xml:space="preserve"> </w:t>
      </w:r>
      <w:r>
        <w:rPr>
          <w:rFonts w:ascii="Arial" w:hAnsi="Arial"/>
          <w:b/>
          <w:color w:val="1A1A2D"/>
          <w:sz w:val="20"/>
        </w:rPr>
        <w:t>return</w:t>
      </w:r>
      <w:r>
        <w:rPr>
          <w:rFonts w:ascii="Arial" w:hAnsi="Arial"/>
          <w:b/>
          <w:color w:val="1A1A2D"/>
          <w:spacing w:val="-3"/>
          <w:sz w:val="20"/>
        </w:rPr>
        <w:t xml:space="preserve"> </w:t>
      </w:r>
      <w:r>
        <w:rPr>
          <w:color w:val="1A1A2D"/>
          <w:sz w:val="20"/>
        </w:rPr>
        <w:t>—</w:t>
      </w:r>
      <w:r>
        <w:rPr>
          <w:color w:val="1A1A2D"/>
          <w:spacing w:val="-3"/>
          <w:sz w:val="20"/>
        </w:rPr>
        <w:t xml:space="preserve"> </w:t>
      </w:r>
      <w:r>
        <w:rPr>
          <w:color w:val="1A1A2D"/>
          <w:sz w:val="20"/>
        </w:rPr>
        <w:t>HDFC</w:t>
      </w:r>
      <w:r>
        <w:rPr>
          <w:color w:val="1A1A2D"/>
          <w:spacing w:val="-3"/>
          <w:sz w:val="20"/>
        </w:rPr>
        <w:t xml:space="preserve"> </w:t>
      </w:r>
      <w:r>
        <w:rPr>
          <w:color w:val="1A1A2D"/>
          <w:sz w:val="20"/>
        </w:rPr>
        <w:t>Short</w:t>
      </w:r>
      <w:r>
        <w:rPr>
          <w:color w:val="1A1A2D"/>
          <w:spacing w:val="-3"/>
          <w:sz w:val="20"/>
        </w:rPr>
        <w:t xml:space="preserve"> </w:t>
      </w:r>
      <w:r>
        <w:rPr>
          <w:color w:val="1A1A2D"/>
          <w:sz w:val="20"/>
        </w:rPr>
        <w:t>Term</w:t>
      </w:r>
      <w:r>
        <w:rPr>
          <w:color w:val="1A1A2D"/>
          <w:spacing w:val="-3"/>
          <w:sz w:val="20"/>
        </w:rPr>
        <w:t xml:space="preserve"> </w:t>
      </w:r>
      <w:r>
        <w:rPr>
          <w:color w:val="1A1A2D"/>
          <w:sz w:val="20"/>
        </w:rPr>
        <w:t>Debt</w:t>
      </w:r>
      <w:r>
        <w:rPr>
          <w:color w:val="1A1A2D"/>
          <w:spacing w:val="-3"/>
          <w:sz w:val="20"/>
        </w:rPr>
        <w:t xml:space="preserve"> </w:t>
      </w:r>
      <w:r>
        <w:rPr>
          <w:color w:val="1A1A2D"/>
          <w:sz w:val="20"/>
        </w:rPr>
        <w:t>(Sharpe</w:t>
      </w:r>
      <w:r>
        <w:rPr>
          <w:color w:val="1A1A2D"/>
          <w:spacing w:val="-3"/>
          <w:sz w:val="20"/>
        </w:rPr>
        <w:t xml:space="preserve"> </w:t>
      </w:r>
      <w:r>
        <w:rPr>
          <w:color w:val="1A1A2D"/>
          <w:sz w:val="20"/>
        </w:rPr>
        <w:t>2.38)</w:t>
      </w:r>
      <w:r>
        <w:rPr>
          <w:color w:val="1A1A2D"/>
          <w:spacing w:val="-3"/>
          <w:sz w:val="20"/>
        </w:rPr>
        <w:t xml:space="preserve"> </w:t>
      </w:r>
      <w:r>
        <w:rPr>
          <w:color w:val="1A1A2D"/>
          <w:sz w:val="20"/>
        </w:rPr>
        <w:t>delivers better risk-adjusted returns than many small-cap funds.</w:t>
      </w:r>
    </w:p>
    <w:p w14:paraId="13D43E25" w14:textId="77777777" w:rsidR="00157668" w:rsidRDefault="00157668">
      <w:pPr>
        <w:pStyle w:val="BodyText"/>
      </w:pPr>
    </w:p>
    <w:p w14:paraId="5060C764" w14:textId="77777777" w:rsidR="00157668" w:rsidRDefault="00157668">
      <w:pPr>
        <w:pStyle w:val="BodyText"/>
        <w:spacing w:before="48"/>
      </w:pPr>
    </w:p>
    <w:p w14:paraId="2BCE18C7" w14:textId="77777777" w:rsidR="00157668" w:rsidRDefault="00000000">
      <w:pPr>
        <w:pStyle w:val="Heading2"/>
        <w:numPr>
          <w:ilvl w:val="1"/>
          <w:numId w:val="11"/>
        </w:numPr>
        <w:tabs>
          <w:tab w:val="left" w:pos="1470"/>
        </w:tabs>
        <w:spacing w:before="1"/>
        <w:ind w:left="1470" w:hanging="500"/>
      </w:pPr>
      <w:r>
        <w:rPr>
          <w:color w:val="1D2660"/>
        </w:rPr>
        <w:t xml:space="preserve">For the Platform (Future </w:t>
      </w:r>
      <w:r>
        <w:rPr>
          <w:color w:val="1D2660"/>
          <w:spacing w:val="-2"/>
        </w:rPr>
        <w:t>Enhancements)</w:t>
      </w:r>
    </w:p>
    <w:p w14:paraId="1C994EC8" w14:textId="77777777" w:rsidR="00157668" w:rsidRDefault="00000000">
      <w:pPr>
        <w:pStyle w:val="ListParagraph"/>
        <w:numPr>
          <w:ilvl w:val="2"/>
          <w:numId w:val="11"/>
        </w:numPr>
        <w:tabs>
          <w:tab w:val="left" w:pos="1231"/>
          <w:tab w:val="left" w:pos="1250"/>
        </w:tabs>
        <w:spacing w:before="168" w:line="312" w:lineRule="auto"/>
        <w:ind w:right="1351" w:hanging="200"/>
        <w:rPr>
          <w:sz w:val="20"/>
        </w:rPr>
      </w:pPr>
      <w:r>
        <w:rPr>
          <w:rFonts w:ascii="Arial" w:hAnsi="Arial"/>
          <w:b/>
          <w:color w:val="1A1A2D"/>
          <w:sz w:val="20"/>
        </w:rPr>
        <w:t>Automate</w:t>
      </w:r>
      <w:r>
        <w:rPr>
          <w:rFonts w:ascii="Arial" w:hAnsi="Arial"/>
          <w:b/>
          <w:color w:val="1A1A2D"/>
          <w:spacing w:val="-2"/>
          <w:sz w:val="20"/>
        </w:rPr>
        <w:t xml:space="preserve"> </w:t>
      </w:r>
      <w:r>
        <w:rPr>
          <w:rFonts w:ascii="Arial" w:hAnsi="Arial"/>
          <w:b/>
          <w:color w:val="1A1A2D"/>
          <w:sz w:val="20"/>
        </w:rPr>
        <w:t>daily</w:t>
      </w:r>
      <w:r>
        <w:rPr>
          <w:rFonts w:ascii="Arial" w:hAnsi="Arial"/>
          <w:b/>
          <w:color w:val="1A1A2D"/>
          <w:spacing w:val="-2"/>
          <w:sz w:val="20"/>
        </w:rPr>
        <w:t xml:space="preserve"> </w:t>
      </w:r>
      <w:r>
        <w:rPr>
          <w:rFonts w:ascii="Arial" w:hAnsi="Arial"/>
          <w:b/>
          <w:color w:val="1A1A2D"/>
          <w:sz w:val="20"/>
        </w:rPr>
        <w:t>ETL</w:t>
      </w:r>
      <w:r>
        <w:rPr>
          <w:rFonts w:ascii="Arial" w:hAnsi="Arial"/>
          <w:b/>
          <w:color w:val="1A1A2D"/>
          <w:spacing w:val="-2"/>
          <w:sz w:val="20"/>
        </w:rPr>
        <w:t xml:space="preserve"> </w:t>
      </w:r>
      <w:r>
        <w:rPr>
          <w:rFonts w:ascii="Arial" w:hAnsi="Arial"/>
          <w:b/>
          <w:color w:val="1A1A2D"/>
          <w:sz w:val="20"/>
        </w:rPr>
        <w:t>(Bonus</w:t>
      </w:r>
      <w:r>
        <w:rPr>
          <w:rFonts w:ascii="Arial" w:hAnsi="Arial"/>
          <w:b/>
          <w:color w:val="1A1A2D"/>
          <w:spacing w:val="-2"/>
          <w:sz w:val="20"/>
        </w:rPr>
        <w:t xml:space="preserve"> </w:t>
      </w:r>
      <w:r>
        <w:rPr>
          <w:rFonts w:ascii="Arial" w:hAnsi="Arial"/>
          <w:b/>
          <w:color w:val="1A1A2D"/>
          <w:sz w:val="20"/>
        </w:rPr>
        <w:t>B1):</w:t>
      </w:r>
      <w:r>
        <w:rPr>
          <w:rFonts w:ascii="Arial" w:hAnsi="Arial"/>
          <w:b/>
          <w:color w:val="1A1A2D"/>
          <w:spacing w:val="-2"/>
          <w:sz w:val="20"/>
        </w:rPr>
        <w:t xml:space="preserve"> </w:t>
      </w:r>
      <w:r>
        <w:rPr>
          <w:color w:val="1A1A2D"/>
          <w:sz w:val="20"/>
        </w:rPr>
        <w:t>Schedule</w:t>
      </w:r>
      <w:r>
        <w:rPr>
          <w:color w:val="1A1A2D"/>
          <w:spacing w:val="-2"/>
          <w:sz w:val="20"/>
        </w:rPr>
        <w:t xml:space="preserve"> </w:t>
      </w:r>
      <w:r>
        <w:rPr>
          <w:color w:val="1A1A2D"/>
          <w:sz w:val="20"/>
        </w:rPr>
        <w:t>etl_pipeline.py</w:t>
      </w:r>
      <w:r>
        <w:rPr>
          <w:color w:val="1A1A2D"/>
          <w:spacing w:val="-2"/>
          <w:sz w:val="20"/>
        </w:rPr>
        <w:t xml:space="preserve"> </w:t>
      </w:r>
      <w:r>
        <w:rPr>
          <w:color w:val="1A1A2D"/>
          <w:sz w:val="20"/>
        </w:rPr>
        <w:t>as</w:t>
      </w:r>
      <w:r>
        <w:rPr>
          <w:color w:val="1A1A2D"/>
          <w:spacing w:val="-2"/>
          <w:sz w:val="20"/>
        </w:rPr>
        <w:t xml:space="preserve"> </w:t>
      </w:r>
      <w:r>
        <w:rPr>
          <w:color w:val="1A1A2D"/>
          <w:sz w:val="20"/>
        </w:rPr>
        <w:t>a</w:t>
      </w:r>
      <w:r>
        <w:rPr>
          <w:color w:val="1A1A2D"/>
          <w:spacing w:val="-2"/>
          <w:sz w:val="20"/>
        </w:rPr>
        <w:t xml:space="preserve"> </w:t>
      </w:r>
      <w:proofErr w:type="spellStart"/>
      <w:r>
        <w:rPr>
          <w:color w:val="1A1A2D"/>
          <w:sz w:val="20"/>
        </w:rPr>
        <w:t>cron</w:t>
      </w:r>
      <w:proofErr w:type="spellEnd"/>
      <w:r>
        <w:rPr>
          <w:color w:val="1A1A2D"/>
          <w:spacing w:val="-2"/>
          <w:sz w:val="20"/>
        </w:rPr>
        <w:t xml:space="preserve"> </w:t>
      </w:r>
      <w:r>
        <w:rPr>
          <w:color w:val="1A1A2D"/>
          <w:sz w:val="20"/>
        </w:rPr>
        <w:t>job</w:t>
      </w:r>
      <w:r>
        <w:rPr>
          <w:color w:val="1A1A2D"/>
          <w:spacing w:val="-2"/>
          <w:sz w:val="20"/>
        </w:rPr>
        <w:t xml:space="preserve"> </w:t>
      </w:r>
      <w:r>
        <w:rPr>
          <w:color w:val="1A1A2D"/>
          <w:sz w:val="20"/>
        </w:rPr>
        <w:t>at</w:t>
      </w:r>
      <w:r>
        <w:rPr>
          <w:color w:val="1A1A2D"/>
          <w:spacing w:val="-2"/>
          <w:sz w:val="20"/>
        </w:rPr>
        <w:t xml:space="preserve"> </w:t>
      </w:r>
      <w:r>
        <w:rPr>
          <w:color w:val="1A1A2D"/>
          <w:sz w:val="20"/>
        </w:rPr>
        <w:t>8</w:t>
      </w:r>
      <w:r>
        <w:rPr>
          <w:color w:val="1A1A2D"/>
          <w:spacing w:val="-2"/>
          <w:sz w:val="20"/>
        </w:rPr>
        <w:t xml:space="preserve"> </w:t>
      </w:r>
      <w:r>
        <w:rPr>
          <w:color w:val="1A1A2D"/>
          <w:sz w:val="20"/>
        </w:rPr>
        <w:t>PM</w:t>
      </w:r>
      <w:r>
        <w:rPr>
          <w:color w:val="1A1A2D"/>
          <w:spacing w:val="-2"/>
          <w:sz w:val="20"/>
        </w:rPr>
        <w:t xml:space="preserve"> </w:t>
      </w:r>
      <w:r>
        <w:rPr>
          <w:color w:val="1A1A2D"/>
          <w:sz w:val="20"/>
        </w:rPr>
        <w:t>IST</w:t>
      </w:r>
      <w:r>
        <w:rPr>
          <w:color w:val="1A1A2D"/>
          <w:spacing w:val="-2"/>
          <w:sz w:val="20"/>
        </w:rPr>
        <w:t xml:space="preserve"> </w:t>
      </w:r>
      <w:r>
        <w:rPr>
          <w:color w:val="1A1A2D"/>
          <w:sz w:val="20"/>
        </w:rPr>
        <w:t>on</w:t>
      </w:r>
      <w:r>
        <w:rPr>
          <w:color w:val="1A1A2D"/>
          <w:spacing w:val="-2"/>
          <w:sz w:val="20"/>
        </w:rPr>
        <w:t xml:space="preserve"> </w:t>
      </w:r>
      <w:r>
        <w:rPr>
          <w:color w:val="1A1A2D"/>
          <w:sz w:val="20"/>
        </w:rPr>
        <w:t>weekdays</w:t>
      </w:r>
      <w:r>
        <w:rPr>
          <w:color w:val="1A1A2D"/>
          <w:spacing w:val="-2"/>
          <w:sz w:val="20"/>
        </w:rPr>
        <w:t xml:space="preserve"> </w:t>
      </w:r>
      <w:r>
        <w:rPr>
          <w:color w:val="1A1A2D"/>
          <w:sz w:val="20"/>
        </w:rPr>
        <w:t>to auto-fetch live NAV from mfapi.in.</w:t>
      </w:r>
    </w:p>
    <w:p w14:paraId="407002E2" w14:textId="77777777" w:rsidR="00157668" w:rsidRDefault="00000000">
      <w:pPr>
        <w:pStyle w:val="ListParagraph"/>
        <w:numPr>
          <w:ilvl w:val="2"/>
          <w:numId w:val="11"/>
        </w:numPr>
        <w:tabs>
          <w:tab w:val="left" w:pos="1231"/>
          <w:tab w:val="left" w:pos="1250"/>
        </w:tabs>
        <w:spacing w:before="63" w:line="312" w:lineRule="auto"/>
        <w:ind w:right="1452" w:hanging="200"/>
        <w:rPr>
          <w:sz w:val="20"/>
        </w:rPr>
      </w:pPr>
      <w:r>
        <w:rPr>
          <w:rFonts w:ascii="Arial" w:hAnsi="Arial"/>
          <w:b/>
          <w:color w:val="1A1A2D"/>
          <w:sz w:val="20"/>
        </w:rPr>
        <w:t>Monte</w:t>
      </w:r>
      <w:r>
        <w:rPr>
          <w:rFonts w:ascii="Arial" w:hAnsi="Arial"/>
          <w:b/>
          <w:color w:val="1A1A2D"/>
          <w:spacing w:val="-3"/>
          <w:sz w:val="20"/>
        </w:rPr>
        <w:t xml:space="preserve"> </w:t>
      </w:r>
      <w:r>
        <w:rPr>
          <w:rFonts w:ascii="Arial" w:hAnsi="Arial"/>
          <w:b/>
          <w:color w:val="1A1A2D"/>
          <w:sz w:val="20"/>
        </w:rPr>
        <w:t>Carlo</w:t>
      </w:r>
      <w:r>
        <w:rPr>
          <w:rFonts w:ascii="Arial" w:hAnsi="Arial"/>
          <w:b/>
          <w:color w:val="1A1A2D"/>
          <w:spacing w:val="-3"/>
          <w:sz w:val="20"/>
        </w:rPr>
        <w:t xml:space="preserve"> </w:t>
      </w:r>
      <w:r>
        <w:rPr>
          <w:rFonts w:ascii="Arial" w:hAnsi="Arial"/>
          <w:b/>
          <w:color w:val="1A1A2D"/>
          <w:sz w:val="20"/>
        </w:rPr>
        <w:t>simulation</w:t>
      </w:r>
      <w:r>
        <w:rPr>
          <w:rFonts w:ascii="Arial" w:hAnsi="Arial"/>
          <w:b/>
          <w:color w:val="1A1A2D"/>
          <w:spacing w:val="-3"/>
          <w:sz w:val="20"/>
        </w:rPr>
        <w:t xml:space="preserve"> </w:t>
      </w:r>
      <w:r>
        <w:rPr>
          <w:rFonts w:ascii="Arial" w:hAnsi="Arial"/>
          <w:b/>
          <w:color w:val="1A1A2D"/>
          <w:sz w:val="20"/>
        </w:rPr>
        <w:t>(Bonus</w:t>
      </w:r>
      <w:r>
        <w:rPr>
          <w:rFonts w:ascii="Arial" w:hAnsi="Arial"/>
          <w:b/>
          <w:color w:val="1A1A2D"/>
          <w:spacing w:val="-3"/>
          <w:sz w:val="20"/>
        </w:rPr>
        <w:t xml:space="preserve"> </w:t>
      </w:r>
      <w:r>
        <w:rPr>
          <w:rFonts w:ascii="Arial" w:hAnsi="Arial"/>
          <w:b/>
          <w:color w:val="1A1A2D"/>
          <w:sz w:val="20"/>
        </w:rPr>
        <w:t>B3):</w:t>
      </w:r>
      <w:r>
        <w:rPr>
          <w:rFonts w:ascii="Arial" w:hAnsi="Arial"/>
          <w:b/>
          <w:color w:val="1A1A2D"/>
          <w:spacing w:val="-3"/>
          <w:sz w:val="20"/>
        </w:rPr>
        <w:t xml:space="preserve"> </w:t>
      </w:r>
      <w:r>
        <w:rPr>
          <w:color w:val="1A1A2D"/>
          <w:sz w:val="20"/>
        </w:rPr>
        <w:t>Project</w:t>
      </w:r>
      <w:r>
        <w:rPr>
          <w:color w:val="1A1A2D"/>
          <w:spacing w:val="-3"/>
          <w:sz w:val="20"/>
        </w:rPr>
        <w:t xml:space="preserve"> </w:t>
      </w:r>
      <w:r>
        <w:rPr>
          <w:color w:val="1A1A2D"/>
          <w:sz w:val="20"/>
        </w:rPr>
        <w:t>NAV</w:t>
      </w:r>
      <w:r>
        <w:rPr>
          <w:color w:val="1A1A2D"/>
          <w:spacing w:val="-3"/>
          <w:sz w:val="20"/>
        </w:rPr>
        <w:t xml:space="preserve"> </w:t>
      </w:r>
      <w:r>
        <w:rPr>
          <w:color w:val="1A1A2D"/>
          <w:sz w:val="20"/>
        </w:rPr>
        <w:t>growth</w:t>
      </w:r>
      <w:r>
        <w:rPr>
          <w:color w:val="1A1A2D"/>
          <w:spacing w:val="-3"/>
          <w:sz w:val="20"/>
        </w:rPr>
        <w:t xml:space="preserve"> </w:t>
      </w:r>
      <w:r>
        <w:rPr>
          <w:color w:val="1A1A2D"/>
          <w:sz w:val="20"/>
        </w:rPr>
        <w:t>over</w:t>
      </w:r>
      <w:r>
        <w:rPr>
          <w:color w:val="1A1A2D"/>
          <w:spacing w:val="-3"/>
          <w:sz w:val="20"/>
        </w:rPr>
        <w:t xml:space="preserve"> </w:t>
      </w:r>
      <w:r>
        <w:rPr>
          <w:color w:val="1A1A2D"/>
          <w:sz w:val="20"/>
        </w:rPr>
        <w:t>5</w:t>
      </w:r>
      <w:r>
        <w:rPr>
          <w:color w:val="1A1A2D"/>
          <w:spacing w:val="-3"/>
          <w:sz w:val="20"/>
        </w:rPr>
        <w:t xml:space="preserve"> </w:t>
      </w:r>
      <w:r>
        <w:rPr>
          <w:color w:val="1A1A2D"/>
          <w:sz w:val="20"/>
        </w:rPr>
        <w:t>years</w:t>
      </w:r>
      <w:r>
        <w:rPr>
          <w:color w:val="1A1A2D"/>
          <w:spacing w:val="-3"/>
          <w:sz w:val="20"/>
        </w:rPr>
        <w:t xml:space="preserve"> </w:t>
      </w:r>
      <w:r>
        <w:rPr>
          <w:color w:val="1A1A2D"/>
          <w:sz w:val="20"/>
        </w:rPr>
        <w:t>with</w:t>
      </w:r>
      <w:r>
        <w:rPr>
          <w:color w:val="1A1A2D"/>
          <w:spacing w:val="-3"/>
          <w:sz w:val="20"/>
        </w:rPr>
        <w:t xml:space="preserve"> </w:t>
      </w:r>
      <w:r>
        <w:rPr>
          <w:color w:val="1A1A2D"/>
          <w:sz w:val="20"/>
        </w:rPr>
        <w:t>uncertainty</w:t>
      </w:r>
      <w:r>
        <w:rPr>
          <w:color w:val="1A1A2D"/>
          <w:spacing w:val="-3"/>
          <w:sz w:val="20"/>
        </w:rPr>
        <w:t xml:space="preserve"> </w:t>
      </w:r>
      <w:r>
        <w:rPr>
          <w:color w:val="1A1A2D"/>
          <w:sz w:val="20"/>
        </w:rPr>
        <w:t>bands</w:t>
      </w:r>
      <w:r>
        <w:rPr>
          <w:color w:val="1A1A2D"/>
          <w:spacing w:val="-3"/>
          <w:sz w:val="20"/>
        </w:rPr>
        <w:t xml:space="preserve"> </w:t>
      </w:r>
      <w:r>
        <w:rPr>
          <w:color w:val="1A1A2D"/>
          <w:sz w:val="20"/>
        </w:rPr>
        <w:t>using 10,000 simulated paths based on historical return and volatility parameters.</w:t>
      </w:r>
    </w:p>
    <w:p w14:paraId="242B62BB" w14:textId="77777777" w:rsidR="00157668" w:rsidRDefault="00000000">
      <w:pPr>
        <w:pStyle w:val="ListParagraph"/>
        <w:numPr>
          <w:ilvl w:val="2"/>
          <w:numId w:val="11"/>
        </w:numPr>
        <w:tabs>
          <w:tab w:val="left" w:pos="1231"/>
          <w:tab w:val="left" w:pos="1250"/>
        </w:tabs>
        <w:spacing w:before="62" w:line="312" w:lineRule="auto"/>
        <w:ind w:right="1363" w:hanging="200"/>
        <w:rPr>
          <w:sz w:val="20"/>
        </w:rPr>
      </w:pPr>
      <w:r>
        <w:rPr>
          <w:rFonts w:ascii="Arial" w:hAnsi="Arial"/>
          <w:b/>
          <w:color w:val="1A1A2D"/>
          <w:sz w:val="20"/>
        </w:rPr>
        <w:t>Markowitz</w:t>
      </w:r>
      <w:r>
        <w:rPr>
          <w:rFonts w:ascii="Arial" w:hAnsi="Arial"/>
          <w:b/>
          <w:color w:val="1A1A2D"/>
          <w:spacing w:val="-3"/>
          <w:sz w:val="20"/>
        </w:rPr>
        <w:t xml:space="preserve"> </w:t>
      </w:r>
      <w:r>
        <w:rPr>
          <w:rFonts w:ascii="Arial" w:hAnsi="Arial"/>
          <w:b/>
          <w:color w:val="1A1A2D"/>
          <w:sz w:val="20"/>
        </w:rPr>
        <w:t>Efficient</w:t>
      </w:r>
      <w:r>
        <w:rPr>
          <w:rFonts w:ascii="Arial" w:hAnsi="Arial"/>
          <w:b/>
          <w:color w:val="1A1A2D"/>
          <w:spacing w:val="-3"/>
          <w:sz w:val="20"/>
        </w:rPr>
        <w:t xml:space="preserve"> </w:t>
      </w:r>
      <w:r>
        <w:rPr>
          <w:rFonts w:ascii="Arial" w:hAnsi="Arial"/>
          <w:b/>
          <w:color w:val="1A1A2D"/>
          <w:sz w:val="20"/>
        </w:rPr>
        <w:t>Frontier</w:t>
      </w:r>
      <w:r>
        <w:rPr>
          <w:rFonts w:ascii="Arial" w:hAnsi="Arial"/>
          <w:b/>
          <w:color w:val="1A1A2D"/>
          <w:spacing w:val="-3"/>
          <w:sz w:val="20"/>
        </w:rPr>
        <w:t xml:space="preserve"> </w:t>
      </w:r>
      <w:r>
        <w:rPr>
          <w:rFonts w:ascii="Arial" w:hAnsi="Arial"/>
          <w:b/>
          <w:color w:val="1A1A2D"/>
          <w:sz w:val="20"/>
        </w:rPr>
        <w:t>(Bonus</w:t>
      </w:r>
      <w:r>
        <w:rPr>
          <w:rFonts w:ascii="Arial" w:hAnsi="Arial"/>
          <w:b/>
          <w:color w:val="1A1A2D"/>
          <w:spacing w:val="-3"/>
          <w:sz w:val="20"/>
        </w:rPr>
        <w:t xml:space="preserve"> </w:t>
      </w:r>
      <w:r>
        <w:rPr>
          <w:rFonts w:ascii="Arial" w:hAnsi="Arial"/>
          <w:b/>
          <w:color w:val="1A1A2D"/>
          <w:sz w:val="20"/>
        </w:rPr>
        <w:t>B4):</w:t>
      </w:r>
      <w:r>
        <w:rPr>
          <w:rFonts w:ascii="Arial" w:hAnsi="Arial"/>
          <w:b/>
          <w:color w:val="1A1A2D"/>
          <w:spacing w:val="-3"/>
          <w:sz w:val="20"/>
        </w:rPr>
        <w:t xml:space="preserve"> </w:t>
      </w:r>
      <w:r>
        <w:rPr>
          <w:color w:val="1A1A2D"/>
          <w:sz w:val="20"/>
        </w:rPr>
        <w:t>Implement</w:t>
      </w:r>
      <w:r>
        <w:rPr>
          <w:color w:val="1A1A2D"/>
          <w:spacing w:val="-3"/>
          <w:sz w:val="20"/>
        </w:rPr>
        <w:t xml:space="preserve"> </w:t>
      </w:r>
      <w:r>
        <w:rPr>
          <w:color w:val="1A1A2D"/>
          <w:sz w:val="20"/>
        </w:rPr>
        <w:t>portfolio</w:t>
      </w:r>
      <w:r>
        <w:rPr>
          <w:color w:val="1A1A2D"/>
          <w:spacing w:val="-3"/>
          <w:sz w:val="20"/>
        </w:rPr>
        <w:t xml:space="preserve"> </w:t>
      </w:r>
      <w:proofErr w:type="spellStart"/>
      <w:r>
        <w:rPr>
          <w:color w:val="1A1A2D"/>
          <w:sz w:val="20"/>
        </w:rPr>
        <w:t>optimisation</w:t>
      </w:r>
      <w:proofErr w:type="spellEnd"/>
      <w:r>
        <w:rPr>
          <w:color w:val="1A1A2D"/>
          <w:spacing w:val="-3"/>
          <w:sz w:val="20"/>
        </w:rPr>
        <w:t xml:space="preserve"> </w:t>
      </w:r>
      <w:r>
        <w:rPr>
          <w:color w:val="1A1A2D"/>
          <w:sz w:val="20"/>
        </w:rPr>
        <w:t>for</w:t>
      </w:r>
      <w:r>
        <w:rPr>
          <w:color w:val="1A1A2D"/>
          <w:spacing w:val="-3"/>
          <w:sz w:val="20"/>
        </w:rPr>
        <w:t xml:space="preserve"> </w:t>
      </w:r>
      <w:r>
        <w:rPr>
          <w:color w:val="1A1A2D"/>
          <w:sz w:val="20"/>
        </w:rPr>
        <w:t>5</w:t>
      </w:r>
      <w:r>
        <w:rPr>
          <w:color w:val="1A1A2D"/>
          <w:spacing w:val="-3"/>
          <w:sz w:val="20"/>
        </w:rPr>
        <w:t xml:space="preserve"> </w:t>
      </w:r>
      <w:r>
        <w:rPr>
          <w:color w:val="1A1A2D"/>
          <w:sz w:val="20"/>
        </w:rPr>
        <w:t>selected</w:t>
      </w:r>
      <w:r>
        <w:rPr>
          <w:color w:val="1A1A2D"/>
          <w:spacing w:val="-3"/>
          <w:sz w:val="20"/>
        </w:rPr>
        <w:t xml:space="preserve"> </w:t>
      </w:r>
      <w:r>
        <w:rPr>
          <w:color w:val="1A1A2D"/>
          <w:sz w:val="20"/>
        </w:rPr>
        <w:t>funds</w:t>
      </w:r>
      <w:r>
        <w:rPr>
          <w:color w:val="1A1A2D"/>
          <w:spacing w:val="-3"/>
          <w:sz w:val="20"/>
        </w:rPr>
        <w:t xml:space="preserve"> </w:t>
      </w:r>
      <w:r>
        <w:rPr>
          <w:color w:val="1A1A2D"/>
          <w:sz w:val="20"/>
        </w:rPr>
        <w:t xml:space="preserve">using </w:t>
      </w:r>
      <w:proofErr w:type="spellStart"/>
      <w:proofErr w:type="gramStart"/>
      <w:r>
        <w:rPr>
          <w:color w:val="1A1A2D"/>
          <w:sz w:val="20"/>
        </w:rPr>
        <w:t>scipy.optimize</w:t>
      </w:r>
      <w:proofErr w:type="spellEnd"/>
      <w:proofErr w:type="gramEnd"/>
      <w:r>
        <w:rPr>
          <w:color w:val="1A1A2D"/>
          <w:sz w:val="20"/>
        </w:rPr>
        <w:t xml:space="preserve"> to find the minimum-variance and maximum-Sharpe portfolios.</w:t>
      </w:r>
    </w:p>
    <w:p w14:paraId="2F77767A" w14:textId="77777777" w:rsidR="00157668" w:rsidRDefault="00000000">
      <w:pPr>
        <w:pStyle w:val="ListParagraph"/>
        <w:numPr>
          <w:ilvl w:val="2"/>
          <w:numId w:val="11"/>
        </w:numPr>
        <w:tabs>
          <w:tab w:val="left" w:pos="1231"/>
          <w:tab w:val="left" w:pos="1250"/>
        </w:tabs>
        <w:spacing w:before="62" w:line="312" w:lineRule="auto"/>
        <w:ind w:right="1331" w:hanging="200"/>
        <w:rPr>
          <w:sz w:val="20"/>
        </w:rPr>
      </w:pPr>
      <w:proofErr w:type="spellStart"/>
      <w:r>
        <w:rPr>
          <w:rFonts w:ascii="Arial" w:hAnsi="Arial"/>
          <w:b/>
          <w:color w:val="1A1A2D"/>
          <w:sz w:val="20"/>
        </w:rPr>
        <w:t>Streamlit</w:t>
      </w:r>
      <w:proofErr w:type="spellEnd"/>
      <w:r>
        <w:rPr>
          <w:rFonts w:ascii="Arial" w:hAnsi="Arial"/>
          <w:b/>
          <w:color w:val="1A1A2D"/>
          <w:sz w:val="20"/>
        </w:rPr>
        <w:t xml:space="preserve"> web app (Bonus B2): </w:t>
      </w:r>
      <w:r>
        <w:rPr>
          <w:color w:val="1A1A2D"/>
          <w:sz w:val="20"/>
        </w:rPr>
        <w:t xml:space="preserve">Rebuild the dashboard as a </w:t>
      </w:r>
      <w:proofErr w:type="spellStart"/>
      <w:r>
        <w:rPr>
          <w:color w:val="1A1A2D"/>
          <w:sz w:val="20"/>
        </w:rPr>
        <w:t>Streamlit</w:t>
      </w:r>
      <w:proofErr w:type="spellEnd"/>
      <w:r>
        <w:rPr>
          <w:color w:val="1A1A2D"/>
          <w:sz w:val="20"/>
        </w:rPr>
        <w:t xml:space="preserve"> application with a live Python backend,</w:t>
      </w:r>
      <w:r>
        <w:rPr>
          <w:color w:val="1A1A2D"/>
          <w:spacing w:val="-3"/>
          <w:sz w:val="20"/>
        </w:rPr>
        <w:t xml:space="preserve"> </w:t>
      </w:r>
      <w:r>
        <w:rPr>
          <w:color w:val="1A1A2D"/>
          <w:sz w:val="20"/>
        </w:rPr>
        <w:t>enabling</w:t>
      </w:r>
      <w:r>
        <w:rPr>
          <w:color w:val="1A1A2D"/>
          <w:spacing w:val="-3"/>
          <w:sz w:val="20"/>
        </w:rPr>
        <w:t xml:space="preserve"> </w:t>
      </w:r>
      <w:r>
        <w:rPr>
          <w:color w:val="1A1A2D"/>
          <w:sz w:val="20"/>
        </w:rPr>
        <w:t>dynamic</w:t>
      </w:r>
      <w:r>
        <w:rPr>
          <w:color w:val="1A1A2D"/>
          <w:spacing w:val="-3"/>
          <w:sz w:val="20"/>
        </w:rPr>
        <w:t xml:space="preserve"> </w:t>
      </w:r>
      <w:r>
        <w:rPr>
          <w:color w:val="1A1A2D"/>
          <w:sz w:val="20"/>
        </w:rPr>
        <w:t>fund</w:t>
      </w:r>
      <w:r>
        <w:rPr>
          <w:color w:val="1A1A2D"/>
          <w:spacing w:val="-3"/>
          <w:sz w:val="20"/>
        </w:rPr>
        <w:t xml:space="preserve"> </w:t>
      </w:r>
      <w:r>
        <w:rPr>
          <w:color w:val="1A1A2D"/>
          <w:sz w:val="20"/>
        </w:rPr>
        <w:t>comparison</w:t>
      </w:r>
      <w:r>
        <w:rPr>
          <w:color w:val="1A1A2D"/>
          <w:spacing w:val="-3"/>
          <w:sz w:val="20"/>
        </w:rPr>
        <w:t xml:space="preserve"> </w:t>
      </w:r>
      <w:r>
        <w:rPr>
          <w:color w:val="1A1A2D"/>
          <w:sz w:val="20"/>
        </w:rPr>
        <w:t>and</w:t>
      </w:r>
      <w:r>
        <w:rPr>
          <w:color w:val="1A1A2D"/>
          <w:spacing w:val="-3"/>
          <w:sz w:val="20"/>
        </w:rPr>
        <w:t xml:space="preserve"> </w:t>
      </w:r>
      <w:r>
        <w:rPr>
          <w:color w:val="1A1A2D"/>
          <w:sz w:val="20"/>
        </w:rPr>
        <w:t>portfolio</w:t>
      </w:r>
      <w:r>
        <w:rPr>
          <w:color w:val="1A1A2D"/>
          <w:spacing w:val="-3"/>
          <w:sz w:val="20"/>
        </w:rPr>
        <w:t xml:space="preserve"> </w:t>
      </w:r>
      <w:r>
        <w:rPr>
          <w:color w:val="1A1A2D"/>
          <w:sz w:val="20"/>
        </w:rPr>
        <w:t>simulation</w:t>
      </w:r>
      <w:r>
        <w:rPr>
          <w:color w:val="1A1A2D"/>
          <w:spacing w:val="-3"/>
          <w:sz w:val="20"/>
        </w:rPr>
        <w:t xml:space="preserve"> </w:t>
      </w:r>
      <w:r>
        <w:rPr>
          <w:color w:val="1A1A2D"/>
          <w:sz w:val="20"/>
        </w:rPr>
        <w:t>without</w:t>
      </w:r>
      <w:r>
        <w:rPr>
          <w:color w:val="1A1A2D"/>
          <w:spacing w:val="-3"/>
          <w:sz w:val="20"/>
        </w:rPr>
        <w:t xml:space="preserve"> </w:t>
      </w:r>
      <w:r>
        <w:rPr>
          <w:color w:val="1A1A2D"/>
          <w:sz w:val="20"/>
        </w:rPr>
        <w:t>Power</w:t>
      </w:r>
      <w:r>
        <w:rPr>
          <w:color w:val="1A1A2D"/>
          <w:spacing w:val="-3"/>
          <w:sz w:val="20"/>
        </w:rPr>
        <w:t xml:space="preserve"> </w:t>
      </w:r>
      <w:r>
        <w:rPr>
          <w:color w:val="1A1A2D"/>
          <w:sz w:val="20"/>
        </w:rPr>
        <w:t>BI</w:t>
      </w:r>
      <w:r>
        <w:rPr>
          <w:color w:val="1A1A2D"/>
          <w:spacing w:val="-3"/>
          <w:sz w:val="20"/>
        </w:rPr>
        <w:t xml:space="preserve"> </w:t>
      </w:r>
      <w:r>
        <w:rPr>
          <w:color w:val="1A1A2D"/>
          <w:sz w:val="20"/>
        </w:rPr>
        <w:t>licensing</w:t>
      </w:r>
      <w:r>
        <w:rPr>
          <w:color w:val="1A1A2D"/>
          <w:spacing w:val="-3"/>
          <w:sz w:val="20"/>
        </w:rPr>
        <w:t xml:space="preserve"> </w:t>
      </w:r>
      <w:r>
        <w:rPr>
          <w:color w:val="1A1A2D"/>
          <w:sz w:val="20"/>
        </w:rPr>
        <w:t>costs.</w:t>
      </w:r>
    </w:p>
    <w:p w14:paraId="1508F84B" w14:textId="77777777" w:rsidR="00157668" w:rsidRDefault="00000000">
      <w:pPr>
        <w:pStyle w:val="ListParagraph"/>
        <w:numPr>
          <w:ilvl w:val="2"/>
          <w:numId w:val="11"/>
        </w:numPr>
        <w:tabs>
          <w:tab w:val="left" w:pos="1231"/>
          <w:tab w:val="left" w:pos="1250"/>
        </w:tabs>
        <w:spacing w:before="62" w:line="312" w:lineRule="auto"/>
        <w:ind w:right="1952" w:hanging="200"/>
        <w:rPr>
          <w:sz w:val="20"/>
        </w:rPr>
      </w:pPr>
      <w:r>
        <w:rPr>
          <w:rFonts w:ascii="Arial" w:hAnsi="Arial"/>
          <w:b/>
          <w:color w:val="1A1A2D"/>
          <w:sz w:val="20"/>
        </w:rPr>
        <w:t>HTML</w:t>
      </w:r>
      <w:r>
        <w:rPr>
          <w:rFonts w:ascii="Arial" w:hAnsi="Arial"/>
          <w:b/>
          <w:color w:val="1A1A2D"/>
          <w:spacing w:val="-3"/>
          <w:sz w:val="20"/>
        </w:rPr>
        <w:t xml:space="preserve"> </w:t>
      </w:r>
      <w:r>
        <w:rPr>
          <w:rFonts w:ascii="Arial" w:hAnsi="Arial"/>
          <w:b/>
          <w:color w:val="1A1A2D"/>
          <w:sz w:val="20"/>
        </w:rPr>
        <w:t>email</w:t>
      </w:r>
      <w:r>
        <w:rPr>
          <w:rFonts w:ascii="Arial" w:hAnsi="Arial"/>
          <w:b/>
          <w:color w:val="1A1A2D"/>
          <w:spacing w:val="-3"/>
          <w:sz w:val="20"/>
        </w:rPr>
        <w:t xml:space="preserve"> </w:t>
      </w:r>
      <w:r>
        <w:rPr>
          <w:rFonts w:ascii="Arial" w:hAnsi="Arial"/>
          <w:b/>
          <w:color w:val="1A1A2D"/>
          <w:sz w:val="20"/>
        </w:rPr>
        <w:t>reports</w:t>
      </w:r>
      <w:r>
        <w:rPr>
          <w:rFonts w:ascii="Arial" w:hAnsi="Arial"/>
          <w:b/>
          <w:color w:val="1A1A2D"/>
          <w:spacing w:val="-3"/>
          <w:sz w:val="20"/>
        </w:rPr>
        <w:t xml:space="preserve"> </w:t>
      </w:r>
      <w:r>
        <w:rPr>
          <w:rFonts w:ascii="Arial" w:hAnsi="Arial"/>
          <w:b/>
          <w:color w:val="1A1A2D"/>
          <w:sz w:val="20"/>
        </w:rPr>
        <w:t>(Bonus</w:t>
      </w:r>
      <w:r>
        <w:rPr>
          <w:rFonts w:ascii="Arial" w:hAnsi="Arial"/>
          <w:b/>
          <w:color w:val="1A1A2D"/>
          <w:spacing w:val="-3"/>
          <w:sz w:val="20"/>
        </w:rPr>
        <w:t xml:space="preserve"> </w:t>
      </w:r>
      <w:r>
        <w:rPr>
          <w:rFonts w:ascii="Arial" w:hAnsi="Arial"/>
          <w:b/>
          <w:color w:val="1A1A2D"/>
          <w:sz w:val="20"/>
        </w:rPr>
        <w:t>B5):</w:t>
      </w:r>
      <w:r>
        <w:rPr>
          <w:rFonts w:ascii="Arial" w:hAnsi="Arial"/>
          <w:b/>
          <w:color w:val="1A1A2D"/>
          <w:spacing w:val="-3"/>
          <w:sz w:val="20"/>
        </w:rPr>
        <w:t xml:space="preserve"> </w:t>
      </w:r>
      <w:r>
        <w:rPr>
          <w:color w:val="1A1A2D"/>
          <w:sz w:val="20"/>
        </w:rPr>
        <w:t>Automate</w:t>
      </w:r>
      <w:r>
        <w:rPr>
          <w:color w:val="1A1A2D"/>
          <w:spacing w:val="-3"/>
          <w:sz w:val="20"/>
        </w:rPr>
        <w:t xml:space="preserve"> </w:t>
      </w:r>
      <w:r>
        <w:rPr>
          <w:color w:val="1A1A2D"/>
          <w:sz w:val="20"/>
        </w:rPr>
        <w:t>weekly</w:t>
      </w:r>
      <w:r>
        <w:rPr>
          <w:color w:val="1A1A2D"/>
          <w:spacing w:val="-3"/>
          <w:sz w:val="20"/>
        </w:rPr>
        <w:t xml:space="preserve"> </w:t>
      </w:r>
      <w:r>
        <w:rPr>
          <w:color w:val="1A1A2D"/>
          <w:sz w:val="20"/>
        </w:rPr>
        <w:t>performance</w:t>
      </w:r>
      <w:r>
        <w:rPr>
          <w:color w:val="1A1A2D"/>
          <w:spacing w:val="-3"/>
          <w:sz w:val="20"/>
        </w:rPr>
        <w:t xml:space="preserve"> </w:t>
      </w:r>
      <w:r>
        <w:rPr>
          <w:color w:val="1A1A2D"/>
          <w:sz w:val="20"/>
        </w:rPr>
        <w:t>summary</w:t>
      </w:r>
      <w:r>
        <w:rPr>
          <w:color w:val="1A1A2D"/>
          <w:spacing w:val="-3"/>
          <w:sz w:val="20"/>
        </w:rPr>
        <w:t xml:space="preserve"> </w:t>
      </w:r>
      <w:r>
        <w:rPr>
          <w:color w:val="1A1A2D"/>
          <w:sz w:val="20"/>
        </w:rPr>
        <w:t>emails</w:t>
      </w:r>
      <w:r>
        <w:rPr>
          <w:color w:val="1A1A2D"/>
          <w:spacing w:val="-3"/>
          <w:sz w:val="20"/>
        </w:rPr>
        <w:t xml:space="preserve"> </w:t>
      </w:r>
      <w:r>
        <w:rPr>
          <w:color w:val="1A1A2D"/>
          <w:sz w:val="20"/>
        </w:rPr>
        <w:t>using</w:t>
      </w:r>
      <w:r>
        <w:rPr>
          <w:color w:val="1A1A2D"/>
          <w:spacing w:val="-3"/>
          <w:sz w:val="20"/>
        </w:rPr>
        <w:t xml:space="preserve"> </w:t>
      </w:r>
      <w:r>
        <w:rPr>
          <w:color w:val="1A1A2D"/>
          <w:sz w:val="20"/>
        </w:rPr>
        <w:t>Jinja2 templates, showing top/bottom performers and SIP inflow updates.</w:t>
      </w:r>
    </w:p>
    <w:p w14:paraId="142A2426" w14:textId="77777777" w:rsidR="00157668" w:rsidRDefault="00000000">
      <w:pPr>
        <w:pStyle w:val="ListParagraph"/>
        <w:numPr>
          <w:ilvl w:val="2"/>
          <w:numId w:val="11"/>
        </w:numPr>
        <w:tabs>
          <w:tab w:val="left" w:pos="1231"/>
          <w:tab w:val="left" w:pos="1250"/>
        </w:tabs>
        <w:spacing w:before="62" w:line="312" w:lineRule="auto"/>
        <w:ind w:right="1669" w:hanging="200"/>
        <w:rPr>
          <w:sz w:val="20"/>
        </w:rPr>
      </w:pPr>
      <w:r>
        <w:rPr>
          <w:rFonts w:ascii="Arial" w:hAnsi="Arial"/>
          <w:b/>
          <w:color w:val="1A1A2D"/>
          <w:sz w:val="20"/>
        </w:rPr>
        <w:t>Migrate</w:t>
      </w:r>
      <w:r>
        <w:rPr>
          <w:rFonts w:ascii="Arial" w:hAnsi="Arial"/>
          <w:b/>
          <w:color w:val="1A1A2D"/>
          <w:spacing w:val="-3"/>
          <w:sz w:val="20"/>
        </w:rPr>
        <w:t xml:space="preserve"> </w:t>
      </w:r>
      <w:r>
        <w:rPr>
          <w:rFonts w:ascii="Arial" w:hAnsi="Arial"/>
          <w:b/>
          <w:color w:val="1A1A2D"/>
          <w:sz w:val="20"/>
        </w:rPr>
        <w:t>to</w:t>
      </w:r>
      <w:r>
        <w:rPr>
          <w:rFonts w:ascii="Arial" w:hAnsi="Arial"/>
          <w:b/>
          <w:color w:val="1A1A2D"/>
          <w:spacing w:val="-3"/>
          <w:sz w:val="20"/>
        </w:rPr>
        <w:t xml:space="preserve"> </w:t>
      </w:r>
      <w:r>
        <w:rPr>
          <w:rFonts w:ascii="Arial" w:hAnsi="Arial"/>
          <w:b/>
          <w:color w:val="1A1A2D"/>
          <w:sz w:val="20"/>
        </w:rPr>
        <w:t>PostgreSQL</w:t>
      </w:r>
      <w:r>
        <w:rPr>
          <w:rFonts w:ascii="Arial" w:hAnsi="Arial"/>
          <w:b/>
          <w:color w:val="1A1A2D"/>
          <w:spacing w:val="-3"/>
          <w:sz w:val="20"/>
        </w:rPr>
        <w:t xml:space="preserve"> </w:t>
      </w:r>
      <w:r>
        <w:rPr>
          <w:color w:val="1A1A2D"/>
          <w:sz w:val="20"/>
        </w:rPr>
        <w:t>when</w:t>
      </w:r>
      <w:r>
        <w:rPr>
          <w:color w:val="1A1A2D"/>
          <w:spacing w:val="-3"/>
          <w:sz w:val="20"/>
        </w:rPr>
        <w:t xml:space="preserve"> </w:t>
      </w:r>
      <w:r>
        <w:rPr>
          <w:color w:val="1A1A2D"/>
          <w:sz w:val="20"/>
        </w:rPr>
        <w:t>the</w:t>
      </w:r>
      <w:r>
        <w:rPr>
          <w:color w:val="1A1A2D"/>
          <w:spacing w:val="-3"/>
          <w:sz w:val="20"/>
        </w:rPr>
        <w:t xml:space="preserve"> </w:t>
      </w:r>
      <w:r>
        <w:rPr>
          <w:color w:val="1A1A2D"/>
          <w:sz w:val="20"/>
        </w:rPr>
        <w:t>user</w:t>
      </w:r>
      <w:r>
        <w:rPr>
          <w:color w:val="1A1A2D"/>
          <w:spacing w:val="-3"/>
          <w:sz w:val="20"/>
        </w:rPr>
        <w:t xml:space="preserve"> </w:t>
      </w:r>
      <w:r>
        <w:rPr>
          <w:color w:val="1A1A2D"/>
          <w:sz w:val="20"/>
        </w:rPr>
        <w:t>base</w:t>
      </w:r>
      <w:r>
        <w:rPr>
          <w:color w:val="1A1A2D"/>
          <w:spacing w:val="-3"/>
          <w:sz w:val="20"/>
        </w:rPr>
        <w:t xml:space="preserve"> </w:t>
      </w:r>
      <w:r>
        <w:rPr>
          <w:color w:val="1A1A2D"/>
          <w:sz w:val="20"/>
        </w:rPr>
        <w:t>or</w:t>
      </w:r>
      <w:r>
        <w:rPr>
          <w:color w:val="1A1A2D"/>
          <w:spacing w:val="-3"/>
          <w:sz w:val="20"/>
        </w:rPr>
        <w:t xml:space="preserve"> </w:t>
      </w:r>
      <w:r>
        <w:rPr>
          <w:color w:val="1A1A2D"/>
          <w:sz w:val="20"/>
        </w:rPr>
        <w:t>data</w:t>
      </w:r>
      <w:r>
        <w:rPr>
          <w:color w:val="1A1A2D"/>
          <w:spacing w:val="-3"/>
          <w:sz w:val="20"/>
        </w:rPr>
        <w:t xml:space="preserve"> </w:t>
      </w:r>
      <w:r>
        <w:rPr>
          <w:color w:val="1A1A2D"/>
          <w:sz w:val="20"/>
        </w:rPr>
        <w:t>volume</w:t>
      </w:r>
      <w:r>
        <w:rPr>
          <w:color w:val="1A1A2D"/>
          <w:spacing w:val="-3"/>
          <w:sz w:val="20"/>
        </w:rPr>
        <w:t xml:space="preserve"> </w:t>
      </w:r>
      <w:r>
        <w:rPr>
          <w:color w:val="1A1A2D"/>
          <w:sz w:val="20"/>
        </w:rPr>
        <w:t>exceeds</w:t>
      </w:r>
      <w:r>
        <w:rPr>
          <w:color w:val="1A1A2D"/>
          <w:spacing w:val="-3"/>
          <w:sz w:val="20"/>
        </w:rPr>
        <w:t xml:space="preserve"> </w:t>
      </w:r>
      <w:r>
        <w:rPr>
          <w:color w:val="1A1A2D"/>
          <w:sz w:val="20"/>
        </w:rPr>
        <w:t>SQLite's</w:t>
      </w:r>
      <w:r>
        <w:rPr>
          <w:color w:val="1A1A2D"/>
          <w:spacing w:val="-3"/>
          <w:sz w:val="20"/>
        </w:rPr>
        <w:t xml:space="preserve"> </w:t>
      </w:r>
      <w:r>
        <w:rPr>
          <w:color w:val="1A1A2D"/>
          <w:sz w:val="20"/>
        </w:rPr>
        <w:t>practical</w:t>
      </w:r>
      <w:r>
        <w:rPr>
          <w:color w:val="1A1A2D"/>
          <w:spacing w:val="-3"/>
          <w:sz w:val="20"/>
        </w:rPr>
        <w:t xml:space="preserve"> </w:t>
      </w:r>
      <w:r>
        <w:rPr>
          <w:color w:val="1A1A2D"/>
          <w:sz w:val="20"/>
        </w:rPr>
        <w:t>limits.</w:t>
      </w:r>
      <w:r>
        <w:rPr>
          <w:color w:val="1A1A2D"/>
          <w:spacing w:val="-3"/>
          <w:sz w:val="20"/>
        </w:rPr>
        <w:t xml:space="preserve"> </w:t>
      </w:r>
      <w:r>
        <w:rPr>
          <w:color w:val="1A1A2D"/>
          <w:sz w:val="20"/>
        </w:rPr>
        <w:t xml:space="preserve">The existing </w:t>
      </w:r>
      <w:proofErr w:type="spellStart"/>
      <w:r>
        <w:rPr>
          <w:color w:val="1A1A2D"/>
          <w:sz w:val="20"/>
        </w:rPr>
        <w:t>schema.sql</w:t>
      </w:r>
      <w:proofErr w:type="spellEnd"/>
      <w:r>
        <w:rPr>
          <w:color w:val="1A1A2D"/>
          <w:sz w:val="20"/>
        </w:rPr>
        <w:t xml:space="preserve"> transfers with minimal modification.</w:t>
      </w:r>
    </w:p>
    <w:p w14:paraId="2FB9838C" w14:textId="77777777" w:rsidR="00157668" w:rsidRDefault="00157668">
      <w:pPr>
        <w:pStyle w:val="ListParagraph"/>
        <w:spacing w:line="312" w:lineRule="auto"/>
        <w:rPr>
          <w:sz w:val="20"/>
        </w:rPr>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7AF85F1B" w14:textId="77777777" w:rsidR="00157668" w:rsidRDefault="00157668">
      <w:pPr>
        <w:pStyle w:val="BodyText"/>
        <w:spacing w:before="170"/>
      </w:pPr>
    </w:p>
    <w:p w14:paraId="2565996E" w14:textId="77777777" w:rsidR="00157668" w:rsidRDefault="00000000">
      <w:pPr>
        <w:ind w:left="970"/>
        <w:rPr>
          <w:sz w:val="20"/>
        </w:rPr>
      </w:pPr>
      <w:r>
        <w:rPr>
          <w:noProof/>
          <w:sz w:val="20"/>
        </w:rPr>
        <mc:AlternateContent>
          <mc:Choice Requires="wps">
            <w:drawing>
              <wp:inline distT="0" distB="0" distL="0" distR="0" wp14:anchorId="5D764634" wp14:editId="1D701C3F">
                <wp:extent cx="6120130" cy="355600"/>
                <wp:effectExtent l="0" t="0" r="0" b="0"/>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55600"/>
                        </a:xfrm>
                        <a:prstGeom prst="rect">
                          <a:avLst/>
                        </a:prstGeom>
                        <a:solidFill>
                          <a:srgbClr val="1D2660"/>
                        </a:solidFill>
                      </wps:spPr>
                      <wps:txbx>
                        <w:txbxContent>
                          <w:p w14:paraId="0DD221FF" w14:textId="77777777" w:rsidR="00157668" w:rsidRDefault="00000000">
                            <w:pPr>
                              <w:spacing w:before="175"/>
                              <w:ind w:left="200"/>
                              <w:rPr>
                                <w:rFonts w:ascii="Arial" w:hAnsi="Arial"/>
                                <w:b/>
                                <w:color w:val="000000"/>
                                <w:sz w:val="24"/>
                              </w:rPr>
                            </w:pPr>
                            <w:r>
                              <w:rPr>
                                <w:rFonts w:ascii="Arial" w:hAnsi="Arial"/>
                                <w:b/>
                                <w:color w:val="FFFFFF"/>
                                <w:sz w:val="24"/>
                              </w:rPr>
                              <w:t>9.</w:t>
                            </w:r>
                            <w:r>
                              <w:rPr>
                                <w:rFonts w:ascii="Arial" w:hAnsi="Arial"/>
                                <w:b/>
                                <w:color w:val="FFFFFF"/>
                                <w:spacing w:val="66"/>
                                <w:sz w:val="24"/>
                              </w:rPr>
                              <w:t xml:space="preserve"> </w:t>
                            </w:r>
                            <w:r>
                              <w:rPr>
                                <w:rFonts w:ascii="Arial" w:hAnsi="Arial"/>
                                <w:b/>
                                <w:color w:val="FFFFFF"/>
                                <w:sz w:val="24"/>
                              </w:rPr>
                              <w:t xml:space="preserve">APPENDIX — DATASET SCHEMA &amp; PROJECT </w:t>
                            </w:r>
                            <w:r>
                              <w:rPr>
                                <w:rFonts w:ascii="Arial" w:hAnsi="Arial"/>
                                <w:b/>
                                <w:color w:val="FFFFFF"/>
                                <w:spacing w:val="-2"/>
                                <w:sz w:val="24"/>
                              </w:rPr>
                              <w:t>STRUCTURE</w:t>
                            </w:r>
                          </w:p>
                        </w:txbxContent>
                      </wps:txbx>
                      <wps:bodyPr wrap="square" lIns="0" tIns="0" rIns="0" bIns="0" rtlCol="0">
                        <a:noAutofit/>
                      </wps:bodyPr>
                    </wps:wsp>
                  </a:graphicData>
                </a:graphic>
              </wp:inline>
            </w:drawing>
          </mc:Choice>
          <mc:Fallback>
            <w:pict>
              <v:shape w14:anchorId="5D764634" id="Textbox 98" o:spid="_x0000_s1073" type="#_x0000_t202" style="width:481.9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" fillcolor="#1d2660" stroked="f">
                <v:textbox inset="0,0,0,0">
                  <w:txbxContent>
                    <w:p w14:paraId="0DD221FF" w14:textId="77777777" w:rsidR="00157668" w:rsidRDefault="00000000">
                      <w:pPr>
                        <w:spacing w:before="175"/>
                        <w:ind w:left="200"/>
                        <w:rPr>
                          <w:rFonts w:ascii="Arial" w:hAnsi="Arial"/>
                          <w:b/>
                          <w:color w:val="000000"/>
                          <w:sz w:val="24"/>
                        </w:rPr>
                      </w:pPr>
                      <w:r>
                        <w:rPr>
                          <w:rFonts w:ascii="Arial" w:hAnsi="Arial"/>
                          <w:b/>
                          <w:color w:val="FFFFFF"/>
                          <w:sz w:val="24"/>
                        </w:rPr>
                        <w:t>9.</w:t>
                      </w:r>
                      <w:r>
                        <w:rPr>
                          <w:rFonts w:ascii="Arial" w:hAnsi="Arial"/>
                          <w:b/>
                          <w:color w:val="FFFFFF"/>
                          <w:spacing w:val="66"/>
                          <w:sz w:val="24"/>
                        </w:rPr>
                        <w:t xml:space="preserve"> </w:t>
                      </w:r>
                      <w:r>
                        <w:rPr>
                          <w:rFonts w:ascii="Arial" w:hAnsi="Arial"/>
                          <w:b/>
                          <w:color w:val="FFFFFF"/>
                          <w:sz w:val="24"/>
                        </w:rPr>
                        <w:t xml:space="preserve">APPENDIX — DATASET SCHEMA &amp; PROJECT </w:t>
                      </w:r>
                      <w:r>
                        <w:rPr>
                          <w:rFonts w:ascii="Arial" w:hAnsi="Arial"/>
                          <w:b/>
                          <w:color w:val="FFFFFF"/>
                          <w:spacing w:val="-2"/>
                          <w:sz w:val="24"/>
                        </w:rPr>
                        <w:t>STRUCTURE</w:t>
                      </w:r>
                    </w:p>
                  </w:txbxContent>
                </v:textbox>
                <w10:anchorlock/>
              </v:shape>
            </w:pict>
          </mc:Fallback>
        </mc:AlternateContent>
      </w:r>
    </w:p>
    <w:p w14:paraId="45BBC5EF" w14:textId="77777777" w:rsidR="00157668" w:rsidRDefault="00157668">
      <w:pPr>
        <w:pStyle w:val="BodyText"/>
        <w:spacing w:before="88"/>
        <w:rPr>
          <w:sz w:val="30"/>
        </w:rPr>
      </w:pPr>
    </w:p>
    <w:p w14:paraId="4FA54BC6" w14:textId="77777777" w:rsidR="00157668" w:rsidRDefault="00000000">
      <w:pPr>
        <w:pStyle w:val="Heading2"/>
        <w:numPr>
          <w:ilvl w:val="1"/>
          <w:numId w:val="10"/>
        </w:numPr>
        <w:tabs>
          <w:tab w:val="left" w:pos="1470"/>
        </w:tabs>
        <w:ind w:left="1470" w:hanging="500"/>
      </w:pPr>
      <w:r>
        <w:rPr>
          <w:color w:val="1D2660"/>
        </w:rPr>
        <w:t xml:space="preserve">SQLite Schema </w:t>
      </w:r>
      <w:r>
        <w:rPr>
          <w:color w:val="1D2660"/>
          <w:spacing w:val="-2"/>
        </w:rPr>
        <w:t>Summary</w:t>
      </w:r>
    </w:p>
    <w:p w14:paraId="1358BEA1" w14:textId="77777777" w:rsidR="00157668" w:rsidRDefault="00000000">
      <w:pPr>
        <w:pStyle w:val="BodyText"/>
        <w:spacing w:before="169" w:line="333" w:lineRule="auto"/>
        <w:ind w:left="970" w:right="861"/>
      </w:pPr>
      <w:r>
        <w:rPr>
          <w:color w:val="1A1A2D"/>
        </w:rPr>
        <w:t>The</w:t>
      </w:r>
      <w:r>
        <w:rPr>
          <w:color w:val="1A1A2D"/>
          <w:spacing w:val="-4"/>
        </w:rPr>
        <w:t xml:space="preserve"> </w:t>
      </w:r>
      <w:r>
        <w:rPr>
          <w:color w:val="1A1A2D"/>
        </w:rPr>
        <w:t>following</w:t>
      </w:r>
      <w:r>
        <w:rPr>
          <w:color w:val="1A1A2D"/>
          <w:spacing w:val="-4"/>
        </w:rPr>
        <w:t xml:space="preserve"> </w:t>
      </w:r>
      <w:r>
        <w:rPr>
          <w:color w:val="1A1A2D"/>
        </w:rPr>
        <w:t>table</w:t>
      </w:r>
      <w:r>
        <w:rPr>
          <w:color w:val="1A1A2D"/>
          <w:spacing w:val="-4"/>
        </w:rPr>
        <w:t xml:space="preserve"> </w:t>
      </w:r>
      <w:r>
        <w:rPr>
          <w:color w:val="1A1A2D"/>
        </w:rPr>
        <w:t>documents</w:t>
      </w:r>
      <w:r>
        <w:rPr>
          <w:color w:val="1A1A2D"/>
          <w:spacing w:val="-4"/>
        </w:rPr>
        <w:t xml:space="preserve"> </w:t>
      </w:r>
      <w:r>
        <w:rPr>
          <w:color w:val="1A1A2D"/>
        </w:rPr>
        <w:t>the</w:t>
      </w:r>
      <w:r>
        <w:rPr>
          <w:color w:val="1A1A2D"/>
          <w:spacing w:val="-4"/>
        </w:rPr>
        <w:t xml:space="preserve"> </w:t>
      </w:r>
      <w:r>
        <w:rPr>
          <w:color w:val="1A1A2D"/>
        </w:rPr>
        <w:t>column</w:t>
      </w:r>
      <w:r>
        <w:rPr>
          <w:color w:val="1A1A2D"/>
          <w:spacing w:val="-4"/>
        </w:rPr>
        <w:t xml:space="preserve"> </w:t>
      </w:r>
      <w:r>
        <w:rPr>
          <w:color w:val="1A1A2D"/>
        </w:rPr>
        <w:t>definitions</w:t>
      </w:r>
      <w:r>
        <w:rPr>
          <w:color w:val="1A1A2D"/>
          <w:spacing w:val="-4"/>
        </w:rPr>
        <w:t xml:space="preserve"> </w:t>
      </w:r>
      <w:r>
        <w:rPr>
          <w:color w:val="1A1A2D"/>
        </w:rPr>
        <w:t>for</w:t>
      </w:r>
      <w:r>
        <w:rPr>
          <w:color w:val="1A1A2D"/>
          <w:spacing w:val="-4"/>
        </w:rPr>
        <w:t xml:space="preserve"> </w:t>
      </w:r>
      <w:r>
        <w:rPr>
          <w:color w:val="1A1A2D"/>
        </w:rPr>
        <w:t>each</w:t>
      </w:r>
      <w:r>
        <w:rPr>
          <w:color w:val="1A1A2D"/>
          <w:spacing w:val="-4"/>
        </w:rPr>
        <w:t xml:space="preserve"> </w:t>
      </w:r>
      <w:r>
        <w:rPr>
          <w:color w:val="1A1A2D"/>
        </w:rPr>
        <w:t>of</w:t>
      </w:r>
      <w:r>
        <w:rPr>
          <w:color w:val="1A1A2D"/>
          <w:spacing w:val="-4"/>
        </w:rPr>
        <w:t xml:space="preserve"> </w:t>
      </w:r>
      <w:r>
        <w:rPr>
          <w:color w:val="1A1A2D"/>
        </w:rPr>
        <w:t>the</w:t>
      </w:r>
      <w:r>
        <w:rPr>
          <w:color w:val="1A1A2D"/>
          <w:spacing w:val="-4"/>
        </w:rPr>
        <w:t xml:space="preserve"> </w:t>
      </w:r>
      <w:r>
        <w:rPr>
          <w:color w:val="1A1A2D"/>
        </w:rPr>
        <w:t>six</w:t>
      </w:r>
      <w:r>
        <w:rPr>
          <w:color w:val="1A1A2D"/>
          <w:spacing w:val="-4"/>
        </w:rPr>
        <w:t xml:space="preserve"> </w:t>
      </w:r>
      <w:r>
        <w:rPr>
          <w:color w:val="1A1A2D"/>
        </w:rPr>
        <w:t>database</w:t>
      </w:r>
      <w:r>
        <w:rPr>
          <w:color w:val="1A1A2D"/>
          <w:spacing w:val="-4"/>
        </w:rPr>
        <w:t xml:space="preserve"> </w:t>
      </w:r>
      <w:r>
        <w:rPr>
          <w:color w:val="1A1A2D"/>
        </w:rPr>
        <w:t>tables.</w:t>
      </w:r>
      <w:r>
        <w:rPr>
          <w:color w:val="1A1A2D"/>
          <w:spacing w:val="-4"/>
        </w:rPr>
        <w:t xml:space="preserve"> </w:t>
      </w:r>
      <w:r>
        <w:rPr>
          <w:color w:val="1A1A2D"/>
        </w:rPr>
        <w:t>Data</w:t>
      </w:r>
      <w:r>
        <w:rPr>
          <w:color w:val="1A1A2D"/>
          <w:spacing w:val="-4"/>
        </w:rPr>
        <w:t xml:space="preserve"> </w:t>
      </w:r>
      <w:r>
        <w:rPr>
          <w:color w:val="1A1A2D"/>
        </w:rPr>
        <w:t>types</w:t>
      </w:r>
      <w:r>
        <w:rPr>
          <w:color w:val="1A1A2D"/>
          <w:spacing w:val="-4"/>
        </w:rPr>
        <w:t xml:space="preserve"> </w:t>
      </w:r>
      <w:r>
        <w:rPr>
          <w:color w:val="1A1A2D"/>
        </w:rPr>
        <w:t>follow SQLite conventions (TEXT, INTEGER, REAL, DATE).</w:t>
      </w:r>
    </w:p>
    <w:p w14:paraId="4E95D5D8" w14:textId="77777777" w:rsidR="00157668" w:rsidRDefault="00157668">
      <w:pPr>
        <w:pStyle w:val="BodyText"/>
        <w:spacing w:before="2"/>
        <w:rPr>
          <w:sz w:val="14"/>
        </w:rPr>
      </w:pPr>
    </w:p>
    <w:p w14:paraId="65399183" w14:textId="77777777" w:rsidR="00157668" w:rsidRDefault="00157668">
      <w:pPr>
        <w:pStyle w:val="BodyText"/>
        <w:rPr>
          <w:sz w:val="14"/>
        </w:rPr>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6C904AD2" w14:textId="77777777" w:rsidR="00157668" w:rsidRDefault="00000000">
      <w:pPr>
        <w:spacing w:before="95"/>
        <w:jc w:val="right"/>
        <w:rPr>
          <w:rFonts w:ascii="Arial"/>
          <w:b/>
          <w:sz w:val="16"/>
        </w:rPr>
      </w:pPr>
      <w:r>
        <w:rPr>
          <w:rFonts w:ascii="Arial"/>
          <w:b/>
          <w:noProof/>
          <w:sz w:val="16"/>
        </w:rPr>
        <mc:AlternateContent>
          <mc:Choice Requires="wpg">
            <w:drawing>
              <wp:anchor distT="0" distB="0" distL="0" distR="0" simplePos="0" relativeHeight="486687744" behindDoc="1" locked="0" layoutInCell="1" allowOverlap="1" wp14:anchorId="70F8712E" wp14:editId="061AD8D1">
                <wp:simplePos x="0" y="0"/>
                <wp:positionH relativeFrom="page">
                  <wp:posOffset>1077460</wp:posOffset>
                </wp:positionH>
                <wp:positionV relativeFrom="paragraph">
                  <wp:posOffset>13796</wp:posOffset>
                </wp:positionV>
                <wp:extent cx="5405120" cy="572008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5120" cy="5720080"/>
                          <a:chOff x="0" y="0"/>
                          <a:chExt cx="5405120" cy="5720080"/>
                        </a:xfrm>
                      </wpg:grpSpPr>
                      <wps:wsp>
                        <wps:cNvPr id="100" name="Graphic 100"/>
                        <wps:cNvSpPr/>
                        <wps:spPr>
                          <a:xfrm>
                            <a:off x="2540" y="2540"/>
                            <a:ext cx="5400040" cy="228600"/>
                          </a:xfrm>
                          <a:custGeom>
                            <a:avLst/>
                            <a:gdLst/>
                            <a:ahLst/>
                            <a:cxnLst/>
                            <a:rect l="l" t="t" r="r" b="b"/>
                            <a:pathLst>
                              <a:path w="5400040" h="228600">
                                <a:moveTo>
                                  <a:pt x="5400000" y="0"/>
                                </a:moveTo>
                                <a:lnTo>
                                  <a:pt x="0" y="0"/>
                                </a:lnTo>
                                <a:lnTo>
                                  <a:pt x="0" y="228600"/>
                                </a:lnTo>
                                <a:lnTo>
                                  <a:pt x="5400000" y="228600"/>
                                </a:lnTo>
                                <a:lnTo>
                                  <a:pt x="5400000" y="0"/>
                                </a:lnTo>
                                <a:close/>
                              </a:path>
                            </a:pathLst>
                          </a:custGeom>
                          <a:solidFill>
                            <a:srgbClr val="1D2660"/>
                          </a:solidFill>
                        </wps:spPr>
                        <wps:bodyPr wrap="square" lIns="0" tIns="0" rIns="0" bIns="0" rtlCol="0">
                          <a:prstTxWarp prst="textNoShape">
                            <a:avLst/>
                          </a:prstTxWarp>
                          <a:noAutofit/>
                        </wps:bodyPr>
                      </wps:wsp>
                      <wps:wsp>
                        <wps:cNvPr id="101" name="Graphic 101"/>
                        <wps:cNvSpPr/>
                        <wps:spPr>
                          <a:xfrm>
                            <a:off x="2535" y="231151"/>
                            <a:ext cx="5400040" cy="5257800"/>
                          </a:xfrm>
                          <a:custGeom>
                            <a:avLst/>
                            <a:gdLst/>
                            <a:ahLst/>
                            <a:cxnLst/>
                            <a:rect l="l" t="t" r="r" b="b"/>
                            <a:pathLst>
                              <a:path w="5400040" h="5257800">
                                <a:moveTo>
                                  <a:pt x="5400002" y="5029200"/>
                                </a:moveTo>
                                <a:lnTo>
                                  <a:pt x="0" y="5029200"/>
                                </a:lnTo>
                                <a:lnTo>
                                  <a:pt x="0" y="5257800"/>
                                </a:lnTo>
                                <a:lnTo>
                                  <a:pt x="5400002" y="5257800"/>
                                </a:lnTo>
                                <a:lnTo>
                                  <a:pt x="5400002" y="5029200"/>
                                </a:lnTo>
                                <a:close/>
                              </a:path>
                              <a:path w="5400040" h="5257800">
                                <a:moveTo>
                                  <a:pt x="5400002" y="4572000"/>
                                </a:moveTo>
                                <a:lnTo>
                                  <a:pt x="0" y="4572000"/>
                                </a:lnTo>
                                <a:lnTo>
                                  <a:pt x="0" y="4800600"/>
                                </a:lnTo>
                                <a:lnTo>
                                  <a:pt x="5400002" y="4800600"/>
                                </a:lnTo>
                                <a:lnTo>
                                  <a:pt x="5400002" y="4572000"/>
                                </a:lnTo>
                                <a:close/>
                              </a:path>
                              <a:path w="5400040" h="5257800">
                                <a:moveTo>
                                  <a:pt x="5400002" y="4114800"/>
                                </a:moveTo>
                                <a:lnTo>
                                  <a:pt x="0" y="4114800"/>
                                </a:lnTo>
                                <a:lnTo>
                                  <a:pt x="0" y="4343400"/>
                                </a:lnTo>
                                <a:lnTo>
                                  <a:pt x="5400002" y="4343400"/>
                                </a:lnTo>
                                <a:lnTo>
                                  <a:pt x="5400002" y="4114800"/>
                                </a:lnTo>
                                <a:close/>
                              </a:path>
                              <a:path w="5400040" h="5257800">
                                <a:moveTo>
                                  <a:pt x="5400002" y="3657600"/>
                                </a:moveTo>
                                <a:lnTo>
                                  <a:pt x="0" y="3657600"/>
                                </a:lnTo>
                                <a:lnTo>
                                  <a:pt x="0" y="3886200"/>
                                </a:lnTo>
                                <a:lnTo>
                                  <a:pt x="5400002" y="3886200"/>
                                </a:lnTo>
                                <a:lnTo>
                                  <a:pt x="5400002" y="3657600"/>
                                </a:lnTo>
                                <a:close/>
                              </a:path>
                              <a:path w="5400040" h="5257800">
                                <a:moveTo>
                                  <a:pt x="5400002" y="3200400"/>
                                </a:moveTo>
                                <a:lnTo>
                                  <a:pt x="0" y="3200400"/>
                                </a:lnTo>
                                <a:lnTo>
                                  <a:pt x="0" y="3429000"/>
                                </a:lnTo>
                                <a:lnTo>
                                  <a:pt x="5400002" y="3429000"/>
                                </a:lnTo>
                                <a:lnTo>
                                  <a:pt x="5400002" y="3200400"/>
                                </a:lnTo>
                                <a:close/>
                              </a:path>
                              <a:path w="5400040" h="5257800">
                                <a:moveTo>
                                  <a:pt x="5400002" y="2743200"/>
                                </a:moveTo>
                                <a:lnTo>
                                  <a:pt x="0" y="2743200"/>
                                </a:lnTo>
                                <a:lnTo>
                                  <a:pt x="0" y="2971800"/>
                                </a:lnTo>
                                <a:lnTo>
                                  <a:pt x="5400002" y="2971800"/>
                                </a:lnTo>
                                <a:lnTo>
                                  <a:pt x="5400002" y="2743200"/>
                                </a:lnTo>
                                <a:close/>
                              </a:path>
                              <a:path w="5400040" h="5257800">
                                <a:moveTo>
                                  <a:pt x="5400002" y="2286000"/>
                                </a:moveTo>
                                <a:lnTo>
                                  <a:pt x="0" y="2286000"/>
                                </a:lnTo>
                                <a:lnTo>
                                  <a:pt x="0" y="2514600"/>
                                </a:lnTo>
                                <a:lnTo>
                                  <a:pt x="5400002" y="2514600"/>
                                </a:lnTo>
                                <a:lnTo>
                                  <a:pt x="5400002" y="2286000"/>
                                </a:lnTo>
                                <a:close/>
                              </a:path>
                              <a:path w="5400040" h="5257800">
                                <a:moveTo>
                                  <a:pt x="5400002" y="1828800"/>
                                </a:moveTo>
                                <a:lnTo>
                                  <a:pt x="0" y="1828800"/>
                                </a:lnTo>
                                <a:lnTo>
                                  <a:pt x="0" y="2057400"/>
                                </a:lnTo>
                                <a:lnTo>
                                  <a:pt x="5400002" y="2057400"/>
                                </a:lnTo>
                                <a:lnTo>
                                  <a:pt x="5400002" y="1828800"/>
                                </a:lnTo>
                                <a:close/>
                              </a:path>
                              <a:path w="5400040" h="5257800">
                                <a:moveTo>
                                  <a:pt x="5400002" y="1371600"/>
                                </a:moveTo>
                                <a:lnTo>
                                  <a:pt x="0" y="1371600"/>
                                </a:lnTo>
                                <a:lnTo>
                                  <a:pt x="0" y="1600200"/>
                                </a:lnTo>
                                <a:lnTo>
                                  <a:pt x="5400002" y="1600200"/>
                                </a:lnTo>
                                <a:lnTo>
                                  <a:pt x="5400002" y="1371600"/>
                                </a:lnTo>
                                <a:close/>
                              </a:path>
                              <a:path w="5400040" h="5257800">
                                <a:moveTo>
                                  <a:pt x="5400002" y="914400"/>
                                </a:moveTo>
                                <a:lnTo>
                                  <a:pt x="0" y="914400"/>
                                </a:lnTo>
                                <a:lnTo>
                                  <a:pt x="0" y="1143000"/>
                                </a:lnTo>
                                <a:lnTo>
                                  <a:pt x="5400002" y="1143000"/>
                                </a:lnTo>
                                <a:lnTo>
                                  <a:pt x="5400002" y="914400"/>
                                </a:lnTo>
                                <a:close/>
                              </a:path>
                              <a:path w="5400040" h="5257800">
                                <a:moveTo>
                                  <a:pt x="5400002" y="457200"/>
                                </a:moveTo>
                                <a:lnTo>
                                  <a:pt x="0" y="457200"/>
                                </a:lnTo>
                                <a:lnTo>
                                  <a:pt x="0" y="685800"/>
                                </a:lnTo>
                                <a:lnTo>
                                  <a:pt x="5400002" y="685800"/>
                                </a:lnTo>
                                <a:lnTo>
                                  <a:pt x="5400002" y="457200"/>
                                </a:lnTo>
                                <a:close/>
                              </a:path>
                              <a:path w="5400040" h="5257800">
                                <a:moveTo>
                                  <a:pt x="5400002" y="0"/>
                                </a:moveTo>
                                <a:lnTo>
                                  <a:pt x="0" y="0"/>
                                </a:lnTo>
                                <a:lnTo>
                                  <a:pt x="0" y="228600"/>
                                </a:lnTo>
                                <a:lnTo>
                                  <a:pt x="5400002" y="228600"/>
                                </a:lnTo>
                                <a:lnTo>
                                  <a:pt x="5400002" y="0"/>
                                </a:lnTo>
                                <a:close/>
                              </a:path>
                            </a:pathLst>
                          </a:custGeom>
                          <a:solidFill>
                            <a:srgbClr val="F4F6FD"/>
                          </a:solidFill>
                        </wps:spPr>
                        <wps:bodyPr wrap="square" lIns="0" tIns="0" rIns="0" bIns="0" rtlCol="0">
                          <a:prstTxWarp prst="textNoShape">
                            <a:avLst/>
                          </a:prstTxWarp>
                          <a:noAutofit/>
                        </wps:bodyPr>
                      </wps:wsp>
                      <wps:wsp>
                        <wps:cNvPr id="102" name="Graphic 102"/>
                        <wps:cNvSpPr/>
                        <wps:spPr>
                          <a:xfrm>
                            <a:off x="2540" y="2540"/>
                            <a:ext cx="5400040" cy="5715000"/>
                          </a:xfrm>
                          <a:custGeom>
                            <a:avLst/>
                            <a:gdLst/>
                            <a:ahLst/>
                            <a:cxnLst/>
                            <a:rect l="l" t="t" r="r" b="b"/>
                            <a:pathLst>
                              <a:path w="5400040" h="5715000">
                                <a:moveTo>
                                  <a:pt x="0" y="0"/>
                                </a:moveTo>
                                <a:lnTo>
                                  <a:pt x="5400000" y="0"/>
                                </a:lnTo>
                              </a:path>
                              <a:path w="5400040" h="5715000">
                                <a:moveTo>
                                  <a:pt x="0" y="5715000"/>
                                </a:moveTo>
                                <a:lnTo>
                                  <a:pt x="5400000" y="5715000"/>
                                </a:lnTo>
                              </a:path>
                              <a:path w="5400040" h="5715000">
                                <a:moveTo>
                                  <a:pt x="0" y="5715000"/>
                                </a:moveTo>
                                <a:lnTo>
                                  <a:pt x="0" y="0"/>
                                </a:lnTo>
                              </a:path>
                              <a:path w="5400040" h="5715000">
                                <a:moveTo>
                                  <a:pt x="5400000" y="5715000"/>
                                </a:moveTo>
                                <a:lnTo>
                                  <a:pt x="5400000" y="0"/>
                                </a:lnTo>
                              </a:path>
                              <a:path w="5400040" h="5715000">
                                <a:moveTo>
                                  <a:pt x="0" y="228600"/>
                                </a:moveTo>
                                <a:lnTo>
                                  <a:pt x="5400000" y="228600"/>
                                </a:lnTo>
                              </a:path>
                              <a:path w="5400040" h="5715000">
                                <a:moveTo>
                                  <a:pt x="1260000" y="457200"/>
                                </a:moveTo>
                                <a:lnTo>
                                  <a:pt x="5400000" y="457200"/>
                                </a:lnTo>
                              </a:path>
                              <a:path w="5400040" h="5715000">
                                <a:moveTo>
                                  <a:pt x="1260000" y="685800"/>
                                </a:moveTo>
                                <a:lnTo>
                                  <a:pt x="5400000" y="685800"/>
                                </a:lnTo>
                              </a:path>
                              <a:path w="5400040" h="5715000">
                                <a:moveTo>
                                  <a:pt x="1260000" y="914400"/>
                                </a:moveTo>
                                <a:lnTo>
                                  <a:pt x="5400000" y="914400"/>
                                </a:lnTo>
                              </a:path>
                              <a:path w="5400040" h="5715000">
                                <a:moveTo>
                                  <a:pt x="1260000" y="1143000"/>
                                </a:moveTo>
                                <a:lnTo>
                                  <a:pt x="5400000" y="1143000"/>
                                </a:lnTo>
                              </a:path>
                              <a:path w="5400040" h="5715000">
                                <a:moveTo>
                                  <a:pt x="0" y="1371600"/>
                                </a:moveTo>
                                <a:lnTo>
                                  <a:pt x="5400000" y="1371600"/>
                                </a:lnTo>
                              </a:path>
                              <a:path w="5400040" h="5715000">
                                <a:moveTo>
                                  <a:pt x="1260000" y="1600200"/>
                                </a:moveTo>
                                <a:lnTo>
                                  <a:pt x="5400000" y="1600200"/>
                                </a:lnTo>
                              </a:path>
                              <a:path w="5400040" h="5715000">
                                <a:moveTo>
                                  <a:pt x="1260000" y="1828800"/>
                                </a:moveTo>
                                <a:lnTo>
                                  <a:pt x="5400000" y="1828800"/>
                                </a:lnTo>
                              </a:path>
                              <a:path w="5400040" h="5715000">
                                <a:moveTo>
                                  <a:pt x="0" y="2057400"/>
                                </a:moveTo>
                                <a:lnTo>
                                  <a:pt x="5400000" y="2057400"/>
                                </a:lnTo>
                              </a:path>
                              <a:path w="5400040" h="5715000">
                                <a:moveTo>
                                  <a:pt x="1260000" y="2286000"/>
                                </a:moveTo>
                                <a:lnTo>
                                  <a:pt x="5400000" y="2286000"/>
                                </a:lnTo>
                              </a:path>
                              <a:path w="5400040" h="5715000">
                                <a:moveTo>
                                  <a:pt x="1260000" y="2514600"/>
                                </a:moveTo>
                                <a:lnTo>
                                  <a:pt x="5400000" y="2514600"/>
                                </a:lnTo>
                              </a:path>
                              <a:path w="5400040" h="5715000">
                                <a:moveTo>
                                  <a:pt x="1260000" y="2743200"/>
                                </a:moveTo>
                                <a:lnTo>
                                  <a:pt x="5400000" y="2743200"/>
                                </a:lnTo>
                              </a:path>
                              <a:path w="5400040" h="5715000">
                                <a:moveTo>
                                  <a:pt x="1260000" y="2971800"/>
                                </a:moveTo>
                                <a:lnTo>
                                  <a:pt x="5400000" y="2971800"/>
                                </a:lnTo>
                              </a:path>
                              <a:path w="5400040" h="5715000">
                                <a:moveTo>
                                  <a:pt x="1260000" y="3200400"/>
                                </a:moveTo>
                                <a:lnTo>
                                  <a:pt x="5400000" y="3200400"/>
                                </a:lnTo>
                              </a:path>
                              <a:path w="5400040" h="5715000">
                                <a:moveTo>
                                  <a:pt x="1260000" y="3429000"/>
                                </a:moveTo>
                                <a:lnTo>
                                  <a:pt x="5400000" y="3429000"/>
                                </a:lnTo>
                              </a:path>
                              <a:path w="5400040" h="5715000">
                                <a:moveTo>
                                  <a:pt x="1260000" y="3657600"/>
                                </a:moveTo>
                                <a:lnTo>
                                  <a:pt x="5400000" y="3657600"/>
                                </a:lnTo>
                              </a:path>
                              <a:path w="5400040" h="5715000">
                                <a:moveTo>
                                  <a:pt x="0" y="3886200"/>
                                </a:moveTo>
                                <a:lnTo>
                                  <a:pt x="5400000" y="3886200"/>
                                </a:lnTo>
                              </a:path>
                              <a:path w="5400040" h="5715000">
                                <a:moveTo>
                                  <a:pt x="1260000" y="4114800"/>
                                </a:moveTo>
                                <a:lnTo>
                                  <a:pt x="5400000" y="4114800"/>
                                </a:lnTo>
                              </a:path>
                              <a:path w="5400040" h="5715000">
                                <a:moveTo>
                                  <a:pt x="1260000" y="4343400"/>
                                </a:moveTo>
                                <a:lnTo>
                                  <a:pt x="5400000" y="4343400"/>
                                </a:lnTo>
                              </a:path>
                              <a:path w="5400040" h="5715000">
                                <a:moveTo>
                                  <a:pt x="1260000" y="4572000"/>
                                </a:moveTo>
                                <a:lnTo>
                                  <a:pt x="5400000" y="4572000"/>
                                </a:lnTo>
                              </a:path>
                              <a:path w="5400040" h="5715000">
                                <a:moveTo>
                                  <a:pt x="1260000" y="4800600"/>
                                </a:moveTo>
                                <a:lnTo>
                                  <a:pt x="5400000" y="4800600"/>
                                </a:lnTo>
                              </a:path>
                              <a:path w="5400040" h="5715000">
                                <a:moveTo>
                                  <a:pt x="1260000" y="5029200"/>
                                </a:moveTo>
                                <a:lnTo>
                                  <a:pt x="5400000" y="5029200"/>
                                </a:lnTo>
                              </a:path>
                              <a:path w="5400040" h="5715000">
                                <a:moveTo>
                                  <a:pt x="1260000" y="5257800"/>
                                </a:moveTo>
                                <a:lnTo>
                                  <a:pt x="5400000" y="5257800"/>
                                </a:lnTo>
                              </a:path>
                              <a:path w="5400040" h="5715000">
                                <a:moveTo>
                                  <a:pt x="0" y="5486400"/>
                                </a:moveTo>
                                <a:lnTo>
                                  <a:pt x="5400000" y="5486400"/>
                                </a:lnTo>
                              </a:path>
                              <a:path w="5400040" h="5715000">
                                <a:moveTo>
                                  <a:pt x="1260000" y="5715000"/>
                                </a:moveTo>
                                <a:lnTo>
                                  <a:pt x="1260000" y="0"/>
                                </a:lnTo>
                              </a:path>
                              <a:path w="5400040" h="5715000">
                                <a:moveTo>
                                  <a:pt x="2520000" y="5715000"/>
                                </a:moveTo>
                                <a:lnTo>
                                  <a:pt x="2520000" y="0"/>
                                </a:lnTo>
                              </a:path>
                              <a:path w="5400040" h="5715000">
                                <a:moveTo>
                                  <a:pt x="3600000" y="5715000"/>
                                </a:moveTo>
                                <a:lnTo>
                                  <a:pt x="3600000" y="0"/>
                                </a:lnTo>
                              </a:path>
                            </a:pathLst>
                          </a:custGeom>
                          <a:ln w="5080">
                            <a:solidFill>
                              <a:srgbClr val="E2E8EF"/>
                            </a:solidFill>
                            <a:prstDash val="solid"/>
                          </a:ln>
                        </wps:spPr>
                        <wps:bodyPr wrap="square" lIns="0" tIns="0" rIns="0" bIns="0" rtlCol="0">
                          <a:prstTxWarp prst="textNoShape">
                            <a:avLst/>
                          </a:prstTxWarp>
                          <a:noAutofit/>
                        </wps:bodyPr>
                      </wps:wsp>
                    </wpg:wgp>
                  </a:graphicData>
                </a:graphic>
              </wp:anchor>
            </w:drawing>
          </mc:Choice>
          <mc:Fallback>
            <w:pict>
              <v:group w14:anchorId="0411630C" id="Group 99" o:spid="_x0000_s1026" style="position:absolute;margin-left:84.85pt;margin-top:1.1pt;width:425.6pt;height:450.4pt;z-index:-16628736;mso-wrap-distance-left:0;mso-wrap-distance-right:0;mso-position-horizontal-relative:page" coordsize="54051,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">
                <v:shape id="Graphic 100" o:spid="_x0000_s1027" style="position:absolute;left:25;top:25;width:54000;height:2286;visibility:visible;mso-wrap-style:square;v-text-anchor:top" coordsize="540004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" path="m5400000,l,,,228600r5400000,l5400000,xe" fillcolor="#1d2660" stroked="f">
                  <v:path arrowok="t"/>
                </v:shape>
                <v:shape id="Graphic 101" o:spid="_x0000_s1028" style="position:absolute;left:25;top:2311;width:54000;height:52578;visibility:visible;mso-wrap-style:square;v-text-anchor:top" coordsize="5400040,525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" path="m5400002,5029200l,5029200r,228600l5400002,5257800r,-228600xem5400002,4572000l,4572000r,228600l5400002,4800600r,-228600xem5400002,4114800l,4114800r,228600l5400002,4343400r,-228600xem5400002,3657600l,3657600r,228600l5400002,3886200r,-228600xem5400002,3200400l,3200400r,228600l5400002,3429000r,-228600xem5400002,2743200l,2743200r,228600l5400002,2971800r,-228600xem5400002,2286000l,2286000r,228600l5400002,2514600r,-228600xem5400002,1828800l,1828800r,228600l5400002,2057400r,-228600xem5400002,1371600l,1371600r,228600l5400002,1600200r,-228600xem5400002,914400l,914400r,228600l5400002,1143000r,-228600xem5400002,457200l,457200,,685800r5400002,l5400002,457200xem5400002,l,,,228600r5400002,l5400002,xe" fillcolor="#f4f6fd" stroked="f">
                  <v:path arrowok="t"/>
                </v:shape>
                <v:shape id="Graphic 102" o:spid="_x0000_s1029" style="position:absolute;left:25;top:25;width:54000;height:57150;visibility:visible;mso-wrap-style:square;v-text-anchor:top" coordsize="5400040,57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" path="m,l5400000,em,5715000r5400000,em,5715000l,em5400000,5715000l5400000,em,228600r5400000,em1260000,457200r4140000,em1260000,685800r4140000,em1260000,914400r4140000,em1260000,1143000r4140000,em,1371600r5400000,em1260000,1600200r4140000,em1260000,1828800r4140000,em,2057400r5400000,em1260000,2286000r4140000,em1260000,2514600r4140000,em1260000,2743200r4140000,em1260000,2971800r4140000,em1260000,3200400r4140000,em1260000,3429000r4140000,em1260000,3657600r4140000,em,3886200r5400000,em1260000,4114800r4140000,em1260000,4343400r4140000,em1260000,4572000r4140000,em1260000,4800600r4140000,em1260000,5029200r4140000,em1260000,5257800r4140000,em,5486400r5400000,em1260000,5715000l1260000,em2520000,5715000l2520000,em3600000,5715000l3600000,e" filled="f" strokecolor="#e2e8ef" strokeweight=".4pt">
                  <v:path arrowok="t"/>
                </v:shape>
                <w10:wrap anchorx="page"/>
              </v:group>
            </w:pict>
          </mc:Fallback>
        </mc:AlternateContent>
      </w:r>
      <w:r>
        <w:rPr>
          <w:rFonts w:ascii="Arial"/>
          <w:b/>
          <w:color w:val="FFFFFF"/>
          <w:spacing w:val="-2"/>
          <w:sz w:val="16"/>
        </w:rPr>
        <w:t>Table</w:t>
      </w:r>
    </w:p>
    <w:p w14:paraId="76933A45" w14:textId="77777777" w:rsidR="00157668" w:rsidRDefault="00000000">
      <w:pPr>
        <w:spacing w:before="95"/>
        <w:jc w:val="right"/>
        <w:rPr>
          <w:rFonts w:ascii="Arial"/>
          <w:b/>
          <w:sz w:val="16"/>
        </w:rPr>
      </w:pPr>
      <w:r>
        <w:br w:type="column"/>
      </w:r>
      <w:r>
        <w:rPr>
          <w:rFonts w:ascii="Arial"/>
          <w:b/>
          <w:color w:val="FFFFFF"/>
          <w:spacing w:val="-2"/>
          <w:sz w:val="16"/>
        </w:rPr>
        <w:t>Column</w:t>
      </w:r>
    </w:p>
    <w:p w14:paraId="092F5D22" w14:textId="77777777" w:rsidR="00157668" w:rsidRDefault="00000000">
      <w:pPr>
        <w:spacing w:before="95"/>
        <w:jc w:val="right"/>
        <w:rPr>
          <w:rFonts w:ascii="Arial"/>
          <w:b/>
          <w:sz w:val="16"/>
        </w:rPr>
      </w:pPr>
      <w:r>
        <w:br w:type="column"/>
      </w:r>
      <w:r>
        <w:rPr>
          <w:rFonts w:ascii="Arial"/>
          <w:b/>
          <w:color w:val="FFFFFF"/>
          <w:spacing w:val="-4"/>
          <w:sz w:val="16"/>
        </w:rPr>
        <w:t>Type</w:t>
      </w:r>
    </w:p>
    <w:p w14:paraId="7914A2C3" w14:textId="77777777" w:rsidR="00157668" w:rsidRDefault="00000000">
      <w:pPr>
        <w:spacing w:before="95"/>
        <w:ind w:left="1287"/>
        <w:rPr>
          <w:rFonts w:ascii="Arial"/>
          <w:b/>
          <w:sz w:val="16"/>
        </w:rPr>
      </w:pPr>
      <w:r>
        <w:br w:type="column"/>
      </w:r>
      <w:r>
        <w:rPr>
          <w:rFonts w:ascii="Arial"/>
          <w:b/>
          <w:color w:val="FFFFFF"/>
          <w:spacing w:val="-2"/>
          <w:sz w:val="16"/>
        </w:rPr>
        <w:t>Description</w:t>
      </w:r>
    </w:p>
    <w:p w14:paraId="27B502A2" w14:textId="77777777" w:rsidR="00157668" w:rsidRDefault="00157668">
      <w:pPr>
        <w:rPr>
          <w:rFonts w:ascii="Arial"/>
          <w:b/>
          <w:sz w:val="16"/>
        </w:rPr>
        <w:sectPr w:rsidR="00157668" w:rsidSect="00072ACF">
          <w:type w:val="continuous"/>
          <w:pgSz w:w="11910" w:h="16840"/>
          <w:pgMar w:top="920" w:right="0" w:bottom="280" w:left="283" w:header="854" w:footer="694" w:gutter="0"/>
          <w:pgBorders w:offsetFrom="page">
            <w:top w:val="single" w:sz="8" w:space="24" w:color="auto"/>
            <w:left w:val="single" w:sz="8" w:space="24" w:color="auto"/>
            <w:bottom w:val="single" w:sz="8" w:space="24" w:color="auto"/>
            <w:right w:val="single" w:sz="8" w:space="24" w:color="auto"/>
          </w:pgBorders>
          <w:cols w:num="4" w:space="720" w:equalWidth="0">
            <w:col w:w="1936" w:space="48"/>
            <w:col w:w="2114" w:space="40"/>
            <w:col w:w="1723" w:space="39"/>
            <w:col w:w="5727"/>
          </w:cols>
        </w:sectPr>
      </w:pPr>
    </w:p>
    <w:p w14:paraId="6632DAFD" w14:textId="77777777" w:rsidR="00157668" w:rsidRDefault="00157668">
      <w:pPr>
        <w:pStyle w:val="BodyText"/>
        <w:spacing w:before="9"/>
        <w:rPr>
          <w:rFonts w:ascii="Arial"/>
          <w:b/>
          <w:sz w:val="16"/>
        </w:rPr>
      </w:pPr>
    </w:p>
    <w:p w14:paraId="48080975" w14:textId="77777777" w:rsidR="00157668" w:rsidRDefault="00000000">
      <w:pPr>
        <w:ind w:left="1517"/>
        <w:rPr>
          <w:rFonts w:ascii="Courier New"/>
          <w:sz w:val="16"/>
        </w:rPr>
      </w:pPr>
      <w:proofErr w:type="spellStart"/>
      <w:r>
        <w:rPr>
          <w:rFonts w:ascii="Courier New"/>
          <w:spacing w:val="-2"/>
          <w:sz w:val="16"/>
        </w:rPr>
        <w:t>fund_master</w:t>
      </w:r>
      <w:proofErr w:type="spellEnd"/>
    </w:p>
    <w:p w14:paraId="775F9668" w14:textId="77777777" w:rsidR="00157668" w:rsidRDefault="00157668">
      <w:pPr>
        <w:pStyle w:val="BodyText"/>
        <w:rPr>
          <w:rFonts w:ascii="Courier New"/>
          <w:sz w:val="16"/>
        </w:rPr>
      </w:pPr>
    </w:p>
    <w:p w14:paraId="291A09DF" w14:textId="77777777" w:rsidR="00157668" w:rsidRDefault="00157668">
      <w:pPr>
        <w:pStyle w:val="BodyText"/>
        <w:rPr>
          <w:rFonts w:ascii="Courier New"/>
          <w:sz w:val="16"/>
        </w:rPr>
      </w:pPr>
    </w:p>
    <w:p w14:paraId="66F96DAD" w14:textId="77777777" w:rsidR="00157668" w:rsidRDefault="00157668">
      <w:pPr>
        <w:pStyle w:val="BodyText"/>
        <w:rPr>
          <w:rFonts w:ascii="Courier New"/>
          <w:sz w:val="16"/>
        </w:rPr>
      </w:pPr>
    </w:p>
    <w:p w14:paraId="09F1727F" w14:textId="77777777" w:rsidR="00157668" w:rsidRDefault="00157668">
      <w:pPr>
        <w:pStyle w:val="BodyText"/>
        <w:rPr>
          <w:rFonts w:ascii="Courier New"/>
          <w:sz w:val="16"/>
        </w:rPr>
      </w:pPr>
    </w:p>
    <w:p w14:paraId="0EC23427" w14:textId="77777777" w:rsidR="00157668" w:rsidRDefault="00157668">
      <w:pPr>
        <w:pStyle w:val="BodyText"/>
        <w:rPr>
          <w:rFonts w:ascii="Courier New"/>
          <w:sz w:val="16"/>
        </w:rPr>
      </w:pPr>
    </w:p>
    <w:p w14:paraId="4B57709E" w14:textId="77777777" w:rsidR="00157668" w:rsidRDefault="00157668">
      <w:pPr>
        <w:pStyle w:val="BodyText"/>
        <w:rPr>
          <w:rFonts w:ascii="Courier New"/>
          <w:sz w:val="16"/>
        </w:rPr>
      </w:pPr>
    </w:p>
    <w:p w14:paraId="74883CEE" w14:textId="77777777" w:rsidR="00157668" w:rsidRDefault="00157668">
      <w:pPr>
        <w:pStyle w:val="BodyText"/>
        <w:rPr>
          <w:rFonts w:ascii="Courier New"/>
          <w:sz w:val="16"/>
        </w:rPr>
      </w:pPr>
    </w:p>
    <w:p w14:paraId="29966701" w14:textId="77777777" w:rsidR="00157668" w:rsidRDefault="00157668">
      <w:pPr>
        <w:pStyle w:val="BodyText"/>
        <w:spacing w:before="169"/>
        <w:rPr>
          <w:rFonts w:ascii="Courier New"/>
          <w:sz w:val="16"/>
        </w:rPr>
      </w:pPr>
    </w:p>
    <w:p w14:paraId="09FA649D" w14:textId="77777777" w:rsidR="00157668" w:rsidRDefault="00000000">
      <w:pPr>
        <w:ind w:left="1517"/>
        <w:rPr>
          <w:rFonts w:ascii="Courier New"/>
          <w:sz w:val="16"/>
        </w:rPr>
      </w:pPr>
      <w:proofErr w:type="spellStart"/>
      <w:r>
        <w:rPr>
          <w:rFonts w:ascii="Courier New"/>
          <w:spacing w:val="-2"/>
          <w:sz w:val="16"/>
        </w:rPr>
        <w:t>nav_history</w:t>
      </w:r>
      <w:proofErr w:type="spellEnd"/>
    </w:p>
    <w:p w14:paraId="65F286F1" w14:textId="77777777" w:rsidR="00157668" w:rsidRDefault="00157668">
      <w:pPr>
        <w:pStyle w:val="BodyText"/>
        <w:rPr>
          <w:rFonts w:ascii="Courier New"/>
          <w:sz w:val="16"/>
        </w:rPr>
      </w:pPr>
    </w:p>
    <w:p w14:paraId="242FB653" w14:textId="77777777" w:rsidR="00157668" w:rsidRDefault="00157668">
      <w:pPr>
        <w:pStyle w:val="BodyText"/>
        <w:rPr>
          <w:rFonts w:ascii="Courier New"/>
          <w:sz w:val="16"/>
        </w:rPr>
      </w:pPr>
    </w:p>
    <w:p w14:paraId="557261C5" w14:textId="77777777" w:rsidR="00157668" w:rsidRDefault="00157668">
      <w:pPr>
        <w:pStyle w:val="BodyText"/>
        <w:rPr>
          <w:rFonts w:ascii="Courier New"/>
          <w:sz w:val="16"/>
        </w:rPr>
      </w:pPr>
    </w:p>
    <w:p w14:paraId="201DB7AE" w14:textId="77777777" w:rsidR="00157668" w:rsidRDefault="00157668">
      <w:pPr>
        <w:pStyle w:val="BodyText"/>
        <w:spacing w:before="174"/>
        <w:rPr>
          <w:rFonts w:ascii="Courier New"/>
          <w:sz w:val="16"/>
        </w:rPr>
      </w:pPr>
    </w:p>
    <w:p w14:paraId="2F1C6461" w14:textId="77777777" w:rsidR="00157668" w:rsidRDefault="00000000">
      <w:pPr>
        <w:ind w:left="1517"/>
        <w:rPr>
          <w:rFonts w:ascii="Courier New"/>
          <w:sz w:val="16"/>
        </w:rPr>
      </w:pPr>
      <w:proofErr w:type="spellStart"/>
      <w:r>
        <w:rPr>
          <w:rFonts w:ascii="Courier New"/>
          <w:spacing w:val="-2"/>
          <w:sz w:val="16"/>
        </w:rPr>
        <w:t>scheme_perf</w:t>
      </w:r>
      <w:proofErr w:type="spellEnd"/>
    </w:p>
    <w:p w14:paraId="6F43B2BB" w14:textId="77777777" w:rsidR="00157668" w:rsidRDefault="00157668">
      <w:pPr>
        <w:pStyle w:val="BodyText"/>
        <w:rPr>
          <w:rFonts w:ascii="Courier New"/>
          <w:sz w:val="16"/>
        </w:rPr>
      </w:pPr>
    </w:p>
    <w:p w14:paraId="132C9371" w14:textId="77777777" w:rsidR="00157668" w:rsidRDefault="00157668">
      <w:pPr>
        <w:pStyle w:val="BodyText"/>
        <w:rPr>
          <w:rFonts w:ascii="Courier New"/>
          <w:sz w:val="16"/>
        </w:rPr>
      </w:pPr>
    </w:p>
    <w:p w14:paraId="302111EB" w14:textId="77777777" w:rsidR="00157668" w:rsidRDefault="00157668">
      <w:pPr>
        <w:pStyle w:val="BodyText"/>
        <w:rPr>
          <w:rFonts w:ascii="Courier New"/>
          <w:sz w:val="16"/>
        </w:rPr>
      </w:pPr>
    </w:p>
    <w:p w14:paraId="7FB9433A" w14:textId="77777777" w:rsidR="00157668" w:rsidRDefault="00157668">
      <w:pPr>
        <w:pStyle w:val="BodyText"/>
        <w:rPr>
          <w:rFonts w:ascii="Courier New"/>
          <w:sz w:val="16"/>
        </w:rPr>
      </w:pPr>
    </w:p>
    <w:p w14:paraId="015506A1" w14:textId="77777777" w:rsidR="00157668" w:rsidRDefault="00157668">
      <w:pPr>
        <w:pStyle w:val="BodyText"/>
        <w:rPr>
          <w:rFonts w:ascii="Courier New"/>
          <w:sz w:val="16"/>
        </w:rPr>
      </w:pPr>
    </w:p>
    <w:p w14:paraId="35EBFA06" w14:textId="77777777" w:rsidR="00157668" w:rsidRDefault="00157668">
      <w:pPr>
        <w:pStyle w:val="BodyText"/>
        <w:rPr>
          <w:rFonts w:ascii="Courier New"/>
          <w:sz w:val="16"/>
        </w:rPr>
      </w:pPr>
    </w:p>
    <w:p w14:paraId="38E3801D" w14:textId="77777777" w:rsidR="00157668" w:rsidRDefault="00157668">
      <w:pPr>
        <w:pStyle w:val="BodyText"/>
        <w:rPr>
          <w:rFonts w:ascii="Courier New"/>
          <w:sz w:val="16"/>
        </w:rPr>
      </w:pPr>
    </w:p>
    <w:p w14:paraId="0AB6A5DD" w14:textId="77777777" w:rsidR="00157668" w:rsidRDefault="00157668">
      <w:pPr>
        <w:pStyle w:val="BodyText"/>
        <w:rPr>
          <w:rFonts w:ascii="Courier New"/>
          <w:sz w:val="16"/>
        </w:rPr>
      </w:pPr>
    </w:p>
    <w:p w14:paraId="1C05D426" w14:textId="77777777" w:rsidR="00157668" w:rsidRDefault="00157668">
      <w:pPr>
        <w:pStyle w:val="BodyText"/>
        <w:rPr>
          <w:rFonts w:ascii="Courier New"/>
          <w:sz w:val="16"/>
        </w:rPr>
      </w:pPr>
    </w:p>
    <w:p w14:paraId="26A86683" w14:textId="77777777" w:rsidR="00157668" w:rsidRDefault="00157668">
      <w:pPr>
        <w:pStyle w:val="BodyText"/>
        <w:rPr>
          <w:rFonts w:ascii="Courier New"/>
          <w:sz w:val="16"/>
        </w:rPr>
      </w:pPr>
    </w:p>
    <w:p w14:paraId="2571659D" w14:textId="77777777" w:rsidR="00157668" w:rsidRDefault="00157668">
      <w:pPr>
        <w:pStyle w:val="BodyText"/>
        <w:rPr>
          <w:rFonts w:ascii="Courier New"/>
          <w:sz w:val="16"/>
        </w:rPr>
      </w:pPr>
    </w:p>
    <w:p w14:paraId="0A541074" w14:textId="77777777" w:rsidR="00157668" w:rsidRDefault="00157668">
      <w:pPr>
        <w:pStyle w:val="BodyText"/>
        <w:rPr>
          <w:rFonts w:ascii="Courier New"/>
          <w:sz w:val="16"/>
        </w:rPr>
      </w:pPr>
    </w:p>
    <w:p w14:paraId="5607F281" w14:textId="77777777" w:rsidR="00157668" w:rsidRDefault="00157668">
      <w:pPr>
        <w:pStyle w:val="BodyText"/>
        <w:rPr>
          <w:rFonts w:ascii="Courier New"/>
          <w:sz w:val="16"/>
        </w:rPr>
      </w:pPr>
    </w:p>
    <w:p w14:paraId="09EF19D4" w14:textId="77777777" w:rsidR="00157668" w:rsidRDefault="00157668">
      <w:pPr>
        <w:pStyle w:val="BodyText"/>
        <w:spacing w:before="161"/>
        <w:rPr>
          <w:rFonts w:ascii="Courier New"/>
          <w:sz w:val="16"/>
        </w:rPr>
      </w:pPr>
    </w:p>
    <w:p w14:paraId="34BEA120" w14:textId="77777777" w:rsidR="00157668" w:rsidRDefault="00000000">
      <w:pPr>
        <w:ind w:left="1517"/>
        <w:rPr>
          <w:rFonts w:ascii="Courier New"/>
          <w:sz w:val="16"/>
        </w:rPr>
      </w:pPr>
      <w:r>
        <w:rPr>
          <w:rFonts w:ascii="Courier New"/>
          <w:spacing w:val="-2"/>
          <w:sz w:val="16"/>
        </w:rPr>
        <w:t>transactions</w:t>
      </w:r>
    </w:p>
    <w:p w14:paraId="10380A91" w14:textId="77777777" w:rsidR="00157668" w:rsidRDefault="00000000">
      <w:pPr>
        <w:pStyle w:val="BodyText"/>
        <w:spacing w:before="12"/>
        <w:rPr>
          <w:rFonts w:ascii="Courier New"/>
          <w:sz w:val="16"/>
        </w:rPr>
      </w:pPr>
      <w:r>
        <w:br w:type="column"/>
      </w:r>
    </w:p>
    <w:p w14:paraId="50FA0A28" w14:textId="77777777" w:rsidR="00157668" w:rsidRDefault="00000000">
      <w:pPr>
        <w:spacing w:line="477" w:lineRule="auto"/>
        <w:ind w:left="792" w:right="190"/>
        <w:rPr>
          <w:rFonts w:ascii="Courier New"/>
          <w:sz w:val="16"/>
        </w:rPr>
      </w:pPr>
      <w:proofErr w:type="spellStart"/>
      <w:r>
        <w:rPr>
          <w:rFonts w:ascii="Courier New"/>
          <w:spacing w:val="-2"/>
          <w:sz w:val="16"/>
        </w:rPr>
        <w:t>scheme_code</w:t>
      </w:r>
      <w:proofErr w:type="spellEnd"/>
      <w:r>
        <w:rPr>
          <w:rFonts w:ascii="Courier New"/>
          <w:spacing w:val="-2"/>
          <w:sz w:val="16"/>
        </w:rPr>
        <w:t xml:space="preserve"> </w:t>
      </w:r>
      <w:proofErr w:type="spellStart"/>
      <w:r>
        <w:rPr>
          <w:rFonts w:ascii="Courier New"/>
          <w:spacing w:val="-2"/>
          <w:sz w:val="16"/>
        </w:rPr>
        <w:t>scheme_name</w:t>
      </w:r>
      <w:proofErr w:type="spellEnd"/>
      <w:r>
        <w:rPr>
          <w:rFonts w:ascii="Courier New"/>
          <w:spacing w:val="-2"/>
          <w:sz w:val="16"/>
        </w:rPr>
        <w:t xml:space="preserve"> category </w:t>
      </w:r>
      <w:proofErr w:type="spellStart"/>
      <w:r>
        <w:rPr>
          <w:rFonts w:ascii="Courier New"/>
          <w:spacing w:val="-2"/>
          <w:sz w:val="16"/>
        </w:rPr>
        <w:t>amc_name</w:t>
      </w:r>
      <w:proofErr w:type="spellEnd"/>
      <w:r>
        <w:rPr>
          <w:rFonts w:ascii="Courier New"/>
          <w:spacing w:val="-2"/>
          <w:sz w:val="16"/>
        </w:rPr>
        <w:t xml:space="preserve"> </w:t>
      </w:r>
      <w:proofErr w:type="spellStart"/>
      <w:r>
        <w:rPr>
          <w:rFonts w:ascii="Courier New"/>
          <w:spacing w:val="-2"/>
          <w:sz w:val="16"/>
        </w:rPr>
        <w:t>risk_grade</w:t>
      </w:r>
      <w:proofErr w:type="spellEnd"/>
      <w:r>
        <w:rPr>
          <w:rFonts w:ascii="Courier New"/>
          <w:spacing w:val="-2"/>
          <w:sz w:val="16"/>
        </w:rPr>
        <w:t xml:space="preserve"> </w:t>
      </w:r>
      <w:proofErr w:type="spellStart"/>
      <w:r>
        <w:rPr>
          <w:rFonts w:ascii="Courier New"/>
          <w:spacing w:val="-2"/>
          <w:sz w:val="16"/>
        </w:rPr>
        <w:t>scheme_code</w:t>
      </w:r>
      <w:proofErr w:type="spellEnd"/>
      <w:r>
        <w:rPr>
          <w:rFonts w:ascii="Courier New"/>
          <w:spacing w:val="-2"/>
          <w:sz w:val="16"/>
        </w:rPr>
        <w:t xml:space="preserve"> </w:t>
      </w:r>
      <w:r>
        <w:rPr>
          <w:rFonts w:ascii="Courier New"/>
          <w:spacing w:val="-4"/>
          <w:sz w:val="16"/>
        </w:rPr>
        <w:t>date</w:t>
      </w:r>
    </w:p>
    <w:p w14:paraId="23648430" w14:textId="77777777" w:rsidR="00157668" w:rsidRDefault="00000000">
      <w:pPr>
        <w:spacing w:line="477" w:lineRule="auto"/>
        <w:ind w:left="792" w:right="190"/>
        <w:rPr>
          <w:rFonts w:ascii="Courier New"/>
          <w:sz w:val="16"/>
        </w:rPr>
      </w:pPr>
      <w:r>
        <w:rPr>
          <w:rFonts w:ascii="Courier New"/>
          <w:spacing w:val="-4"/>
          <w:sz w:val="16"/>
        </w:rPr>
        <w:t xml:space="preserve">nav </w:t>
      </w:r>
      <w:proofErr w:type="spellStart"/>
      <w:r>
        <w:rPr>
          <w:rFonts w:ascii="Courier New"/>
          <w:spacing w:val="-2"/>
          <w:sz w:val="16"/>
        </w:rPr>
        <w:t>scheme_code</w:t>
      </w:r>
      <w:proofErr w:type="spellEnd"/>
      <w:r>
        <w:rPr>
          <w:rFonts w:ascii="Courier New"/>
          <w:spacing w:val="-2"/>
          <w:sz w:val="16"/>
        </w:rPr>
        <w:t xml:space="preserve"> return_1yr_pct return_3yr_pct return_5yr_pct </w:t>
      </w:r>
      <w:proofErr w:type="spellStart"/>
      <w:r>
        <w:rPr>
          <w:rFonts w:ascii="Courier New"/>
          <w:spacing w:val="-2"/>
          <w:sz w:val="16"/>
        </w:rPr>
        <w:t>sharpe_ratio</w:t>
      </w:r>
      <w:proofErr w:type="spellEnd"/>
      <w:r>
        <w:rPr>
          <w:rFonts w:ascii="Courier New"/>
          <w:spacing w:val="-2"/>
          <w:sz w:val="16"/>
        </w:rPr>
        <w:t xml:space="preserve"> alpha</w:t>
      </w:r>
    </w:p>
    <w:p w14:paraId="622FEF3D" w14:textId="77777777" w:rsidR="00157668" w:rsidRDefault="00000000">
      <w:pPr>
        <w:spacing w:line="477" w:lineRule="auto"/>
        <w:ind w:left="792" w:right="952"/>
        <w:rPr>
          <w:rFonts w:ascii="Courier New"/>
          <w:sz w:val="16"/>
        </w:rPr>
      </w:pPr>
      <w:r>
        <w:rPr>
          <w:rFonts w:ascii="Courier New"/>
          <w:spacing w:val="-4"/>
          <w:sz w:val="16"/>
        </w:rPr>
        <w:t xml:space="preserve">beta </w:t>
      </w:r>
      <w:r>
        <w:rPr>
          <w:rFonts w:ascii="Courier New"/>
          <w:spacing w:val="-2"/>
          <w:sz w:val="16"/>
        </w:rPr>
        <w:t>var_95</w:t>
      </w:r>
    </w:p>
    <w:p w14:paraId="63F9F424" w14:textId="77777777" w:rsidR="00157668" w:rsidRDefault="00000000">
      <w:pPr>
        <w:spacing w:line="477" w:lineRule="auto"/>
        <w:ind w:left="792"/>
        <w:rPr>
          <w:rFonts w:ascii="Courier New"/>
          <w:sz w:val="16"/>
        </w:rPr>
      </w:pPr>
      <w:proofErr w:type="spellStart"/>
      <w:r>
        <w:rPr>
          <w:rFonts w:ascii="Courier New"/>
          <w:spacing w:val="-2"/>
          <w:sz w:val="16"/>
        </w:rPr>
        <w:t>transaction_id</w:t>
      </w:r>
      <w:proofErr w:type="spellEnd"/>
      <w:r>
        <w:rPr>
          <w:rFonts w:ascii="Courier New"/>
          <w:spacing w:val="-2"/>
          <w:sz w:val="16"/>
        </w:rPr>
        <w:t xml:space="preserve"> </w:t>
      </w:r>
      <w:proofErr w:type="spellStart"/>
      <w:r>
        <w:rPr>
          <w:rFonts w:ascii="Courier New"/>
          <w:spacing w:val="-2"/>
          <w:sz w:val="16"/>
        </w:rPr>
        <w:t>investor_id</w:t>
      </w:r>
      <w:proofErr w:type="spellEnd"/>
      <w:r>
        <w:rPr>
          <w:rFonts w:ascii="Courier New"/>
          <w:spacing w:val="-2"/>
          <w:sz w:val="16"/>
        </w:rPr>
        <w:t xml:space="preserve"> </w:t>
      </w:r>
      <w:proofErr w:type="spellStart"/>
      <w:r>
        <w:rPr>
          <w:rFonts w:ascii="Courier New"/>
          <w:spacing w:val="-2"/>
          <w:sz w:val="16"/>
        </w:rPr>
        <w:t>scheme_code</w:t>
      </w:r>
      <w:proofErr w:type="spellEnd"/>
      <w:r>
        <w:rPr>
          <w:rFonts w:ascii="Courier New"/>
          <w:spacing w:val="-2"/>
          <w:sz w:val="16"/>
        </w:rPr>
        <w:t xml:space="preserve"> </w:t>
      </w:r>
      <w:proofErr w:type="spellStart"/>
      <w:r>
        <w:rPr>
          <w:rFonts w:ascii="Courier New"/>
          <w:spacing w:val="-2"/>
          <w:sz w:val="16"/>
        </w:rPr>
        <w:t>transaction_date</w:t>
      </w:r>
      <w:proofErr w:type="spellEnd"/>
      <w:r>
        <w:rPr>
          <w:rFonts w:ascii="Courier New"/>
          <w:spacing w:val="-2"/>
          <w:sz w:val="16"/>
        </w:rPr>
        <w:t xml:space="preserve"> </w:t>
      </w:r>
      <w:proofErr w:type="spellStart"/>
      <w:r>
        <w:rPr>
          <w:rFonts w:ascii="Courier New"/>
          <w:spacing w:val="-2"/>
          <w:sz w:val="16"/>
        </w:rPr>
        <w:t>transaction_type</w:t>
      </w:r>
      <w:proofErr w:type="spellEnd"/>
      <w:r>
        <w:rPr>
          <w:rFonts w:ascii="Courier New"/>
          <w:spacing w:val="-2"/>
          <w:sz w:val="16"/>
        </w:rPr>
        <w:t xml:space="preserve"> </w:t>
      </w:r>
      <w:proofErr w:type="spellStart"/>
      <w:r>
        <w:rPr>
          <w:rFonts w:ascii="Courier New"/>
          <w:spacing w:val="-2"/>
          <w:sz w:val="16"/>
        </w:rPr>
        <w:t>amount_inr</w:t>
      </w:r>
      <w:proofErr w:type="spellEnd"/>
      <w:r>
        <w:rPr>
          <w:rFonts w:ascii="Courier New"/>
          <w:spacing w:val="-2"/>
          <w:sz w:val="16"/>
        </w:rPr>
        <w:t xml:space="preserve"> </w:t>
      </w:r>
      <w:proofErr w:type="spellStart"/>
      <w:r>
        <w:rPr>
          <w:rFonts w:ascii="Courier New"/>
          <w:spacing w:val="-2"/>
          <w:sz w:val="16"/>
        </w:rPr>
        <w:t>age_group</w:t>
      </w:r>
      <w:proofErr w:type="spellEnd"/>
    </w:p>
    <w:p w14:paraId="0717E206" w14:textId="77777777" w:rsidR="00157668" w:rsidRDefault="00000000">
      <w:pPr>
        <w:spacing w:line="176" w:lineRule="exact"/>
        <w:ind w:left="792"/>
        <w:rPr>
          <w:rFonts w:ascii="Courier New"/>
          <w:sz w:val="16"/>
        </w:rPr>
      </w:pPr>
      <w:r>
        <w:rPr>
          <w:rFonts w:ascii="Courier New"/>
          <w:spacing w:val="-2"/>
          <w:sz w:val="16"/>
        </w:rPr>
        <w:t>state</w:t>
      </w:r>
    </w:p>
    <w:p w14:paraId="3A46A498" w14:textId="77777777" w:rsidR="00157668" w:rsidRDefault="00000000">
      <w:pPr>
        <w:pStyle w:val="BodyText"/>
        <w:spacing w:before="12"/>
        <w:rPr>
          <w:rFonts w:ascii="Courier New"/>
          <w:sz w:val="16"/>
        </w:rPr>
      </w:pPr>
      <w:r>
        <w:br w:type="column"/>
      </w:r>
    </w:p>
    <w:p w14:paraId="43253FB3" w14:textId="77777777" w:rsidR="00157668" w:rsidRDefault="00000000">
      <w:pPr>
        <w:spacing w:line="477" w:lineRule="auto"/>
        <w:ind w:left="408"/>
        <w:jc w:val="both"/>
        <w:rPr>
          <w:rFonts w:ascii="Courier New"/>
          <w:sz w:val="16"/>
        </w:rPr>
      </w:pPr>
      <w:r>
        <w:rPr>
          <w:rFonts w:ascii="Courier New"/>
          <w:sz w:val="16"/>
        </w:rPr>
        <w:t>INTEGER</w:t>
      </w:r>
      <w:r>
        <w:rPr>
          <w:rFonts w:ascii="Courier New"/>
          <w:spacing w:val="-26"/>
          <w:sz w:val="16"/>
        </w:rPr>
        <w:t xml:space="preserve"> </w:t>
      </w:r>
      <w:r>
        <w:rPr>
          <w:rFonts w:ascii="Courier New"/>
          <w:sz w:val="16"/>
        </w:rPr>
        <w:t xml:space="preserve">PK </w:t>
      </w:r>
      <w:r>
        <w:rPr>
          <w:rFonts w:ascii="Courier New"/>
          <w:spacing w:val="-4"/>
          <w:sz w:val="16"/>
        </w:rPr>
        <w:t>TEXT</w:t>
      </w:r>
    </w:p>
    <w:p w14:paraId="07097FC3" w14:textId="77777777" w:rsidR="00157668" w:rsidRDefault="00000000">
      <w:pPr>
        <w:spacing w:line="477" w:lineRule="auto"/>
        <w:ind w:left="408" w:right="574"/>
        <w:jc w:val="both"/>
        <w:rPr>
          <w:rFonts w:ascii="Courier New"/>
          <w:sz w:val="16"/>
        </w:rPr>
      </w:pPr>
      <w:r>
        <w:rPr>
          <w:rFonts w:ascii="Courier New"/>
          <w:spacing w:val="-4"/>
          <w:sz w:val="16"/>
        </w:rPr>
        <w:t xml:space="preserve">TEXT </w:t>
      </w:r>
      <w:proofErr w:type="spellStart"/>
      <w:r>
        <w:rPr>
          <w:rFonts w:ascii="Courier New"/>
          <w:spacing w:val="-4"/>
          <w:sz w:val="16"/>
        </w:rPr>
        <w:t>TEXT</w:t>
      </w:r>
      <w:proofErr w:type="spellEnd"/>
      <w:r>
        <w:rPr>
          <w:rFonts w:ascii="Courier New"/>
          <w:spacing w:val="-4"/>
          <w:sz w:val="16"/>
        </w:rPr>
        <w:t xml:space="preserve"> </w:t>
      </w:r>
      <w:proofErr w:type="spellStart"/>
      <w:r>
        <w:rPr>
          <w:rFonts w:ascii="Courier New"/>
          <w:spacing w:val="-4"/>
          <w:sz w:val="16"/>
        </w:rPr>
        <w:t>TEXT</w:t>
      </w:r>
      <w:proofErr w:type="spellEnd"/>
    </w:p>
    <w:p w14:paraId="12770521" w14:textId="77777777" w:rsidR="00157668" w:rsidRDefault="00000000">
      <w:pPr>
        <w:spacing w:line="477" w:lineRule="auto"/>
        <w:ind w:left="408"/>
        <w:rPr>
          <w:rFonts w:ascii="Courier New"/>
          <w:sz w:val="16"/>
        </w:rPr>
      </w:pPr>
      <w:r>
        <w:rPr>
          <w:rFonts w:ascii="Courier New"/>
          <w:sz w:val="16"/>
        </w:rPr>
        <w:t>INTEGER</w:t>
      </w:r>
      <w:r>
        <w:rPr>
          <w:rFonts w:ascii="Courier New"/>
          <w:spacing w:val="-26"/>
          <w:sz w:val="16"/>
        </w:rPr>
        <w:t xml:space="preserve"> </w:t>
      </w:r>
      <w:r>
        <w:rPr>
          <w:rFonts w:ascii="Courier New"/>
          <w:sz w:val="16"/>
        </w:rPr>
        <w:t xml:space="preserve">FK </w:t>
      </w:r>
      <w:r>
        <w:rPr>
          <w:rFonts w:ascii="Courier New"/>
          <w:spacing w:val="-4"/>
          <w:sz w:val="16"/>
        </w:rPr>
        <w:t>DATE</w:t>
      </w:r>
    </w:p>
    <w:p w14:paraId="7B0C79AF" w14:textId="77777777" w:rsidR="00157668" w:rsidRDefault="00000000">
      <w:pPr>
        <w:spacing w:line="477" w:lineRule="auto"/>
        <w:ind w:left="408"/>
        <w:rPr>
          <w:rFonts w:ascii="Courier New"/>
          <w:sz w:val="16"/>
        </w:rPr>
      </w:pPr>
      <w:r>
        <w:rPr>
          <w:rFonts w:ascii="Courier New"/>
          <w:spacing w:val="-4"/>
          <w:sz w:val="16"/>
        </w:rPr>
        <w:t xml:space="preserve">REAL </w:t>
      </w:r>
      <w:r>
        <w:rPr>
          <w:rFonts w:ascii="Courier New"/>
          <w:sz w:val="16"/>
        </w:rPr>
        <w:t>INTEGER</w:t>
      </w:r>
      <w:r>
        <w:rPr>
          <w:rFonts w:ascii="Courier New"/>
          <w:spacing w:val="-26"/>
          <w:sz w:val="16"/>
        </w:rPr>
        <w:t xml:space="preserve"> </w:t>
      </w:r>
      <w:r>
        <w:rPr>
          <w:rFonts w:ascii="Courier New"/>
          <w:sz w:val="16"/>
        </w:rPr>
        <w:t xml:space="preserve">PK </w:t>
      </w:r>
      <w:r>
        <w:rPr>
          <w:rFonts w:ascii="Courier New"/>
          <w:spacing w:val="-4"/>
          <w:sz w:val="16"/>
        </w:rPr>
        <w:t>REAL</w:t>
      </w:r>
    </w:p>
    <w:p w14:paraId="28A51F58" w14:textId="77777777" w:rsidR="00157668" w:rsidRDefault="00000000">
      <w:pPr>
        <w:spacing w:line="477" w:lineRule="auto"/>
        <w:ind w:left="408" w:right="574"/>
        <w:jc w:val="both"/>
        <w:rPr>
          <w:rFonts w:ascii="Courier New"/>
          <w:sz w:val="16"/>
        </w:rPr>
      </w:pPr>
      <w:r>
        <w:rPr>
          <w:rFonts w:ascii="Courier New"/>
          <w:spacing w:val="-4"/>
          <w:sz w:val="16"/>
        </w:rPr>
        <w:t xml:space="preserve">REAL </w:t>
      </w:r>
      <w:proofErr w:type="spellStart"/>
      <w:r>
        <w:rPr>
          <w:rFonts w:ascii="Courier New"/>
          <w:spacing w:val="-4"/>
          <w:sz w:val="16"/>
        </w:rPr>
        <w:t>REAL</w:t>
      </w:r>
      <w:proofErr w:type="spellEnd"/>
      <w:r>
        <w:rPr>
          <w:rFonts w:ascii="Courier New"/>
          <w:spacing w:val="-4"/>
          <w:sz w:val="16"/>
        </w:rPr>
        <w:t xml:space="preserve"> </w:t>
      </w:r>
      <w:proofErr w:type="spellStart"/>
      <w:r>
        <w:rPr>
          <w:rFonts w:ascii="Courier New"/>
          <w:spacing w:val="-4"/>
          <w:sz w:val="16"/>
        </w:rPr>
        <w:t>REAL</w:t>
      </w:r>
      <w:proofErr w:type="spellEnd"/>
      <w:r>
        <w:rPr>
          <w:rFonts w:ascii="Courier New"/>
          <w:spacing w:val="-4"/>
          <w:sz w:val="16"/>
        </w:rPr>
        <w:t xml:space="preserve"> </w:t>
      </w:r>
      <w:proofErr w:type="spellStart"/>
      <w:r>
        <w:rPr>
          <w:rFonts w:ascii="Courier New"/>
          <w:spacing w:val="-4"/>
          <w:sz w:val="16"/>
        </w:rPr>
        <w:t>REAL</w:t>
      </w:r>
      <w:proofErr w:type="spellEnd"/>
      <w:r>
        <w:rPr>
          <w:rFonts w:ascii="Courier New"/>
          <w:spacing w:val="-4"/>
          <w:sz w:val="16"/>
        </w:rPr>
        <w:t xml:space="preserve"> </w:t>
      </w:r>
      <w:proofErr w:type="spellStart"/>
      <w:r>
        <w:rPr>
          <w:rFonts w:ascii="Courier New"/>
          <w:spacing w:val="-4"/>
          <w:sz w:val="16"/>
        </w:rPr>
        <w:t>REAL</w:t>
      </w:r>
      <w:proofErr w:type="spellEnd"/>
      <w:r>
        <w:rPr>
          <w:rFonts w:ascii="Courier New"/>
          <w:spacing w:val="-4"/>
          <w:sz w:val="16"/>
        </w:rPr>
        <w:t xml:space="preserve"> </w:t>
      </w:r>
      <w:proofErr w:type="spellStart"/>
      <w:r>
        <w:rPr>
          <w:rFonts w:ascii="Courier New"/>
          <w:spacing w:val="-4"/>
          <w:sz w:val="16"/>
        </w:rPr>
        <w:t>REAL</w:t>
      </w:r>
      <w:proofErr w:type="spellEnd"/>
    </w:p>
    <w:p w14:paraId="61B034AE" w14:textId="77777777" w:rsidR="00157668" w:rsidRDefault="00000000">
      <w:pPr>
        <w:spacing w:line="477" w:lineRule="auto"/>
        <w:ind w:left="408"/>
        <w:rPr>
          <w:rFonts w:ascii="Courier New"/>
          <w:sz w:val="16"/>
        </w:rPr>
      </w:pPr>
      <w:r>
        <w:rPr>
          <w:rFonts w:ascii="Courier New"/>
          <w:sz w:val="16"/>
        </w:rPr>
        <w:t>INTEGER</w:t>
      </w:r>
      <w:r>
        <w:rPr>
          <w:rFonts w:ascii="Courier New"/>
          <w:spacing w:val="-26"/>
          <w:sz w:val="16"/>
        </w:rPr>
        <w:t xml:space="preserve"> </w:t>
      </w:r>
      <w:r>
        <w:rPr>
          <w:rFonts w:ascii="Courier New"/>
          <w:sz w:val="16"/>
        </w:rPr>
        <w:t xml:space="preserve">PK </w:t>
      </w:r>
      <w:r>
        <w:rPr>
          <w:rFonts w:ascii="Courier New"/>
          <w:spacing w:val="-4"/>
          <w:sz w:val="16"/>
        </w:rPr>
        <w:t xml:space="preserve">TEXT </w:t>
      </w:r>
      <w:r>
        <w:rPr>
          <w:rFonts w:ascii="Courier New"/>
          <w:sz w:val="16"/>
        </w:rPr>
        <w:t>INTEGER</w:t>
      </w:r>
      <w:r>
        <w:rPr>
          <w:rFonts w:ascii="Courier New"/>
          <w:spacing w:val="-26"/>
          <w:sz w:val="16"/>
        </w:rPr>
        <w:t xml:space="preserve"> </w:t>
      </w:r>
      <w:r>
        <w:rPr>
          <w:rFonts w:ascii="Courier New"/>
          <w:sz w:val="16"/>
        </w:rPr>
        <w:t xml:space="preserve">FK </w:t>
      </w:r>
      <w:r>
        <w:rPr>
          <w:rFonts w:ascii="Courier New"/>
          <w:spacing w:val="-4"/>
          <w:sz w:val="16"/>
        </w:rPr>
        <w:t>DATE</w:t>
      </w:r>
    </w:p>
    <w:p w14:paraId="3FE1DC84" w14:textId="77777777" w:rsidR="00157668" w:rsidRDefault="00000000">
      <w:pPr>
        <w:spacing w:line="477" w:lineRule="auto"/>
        <w:ind w:left="408" w:right="574"/>
        <w:jc w:val="both"/>
        <w:rPr>
          <w:rFonts w:ascii="Courier New"/>
          <w:sz w:val="16"/>
        </w:rPr>
      </w:pPr>
      <w:r>
        <w:rPr>
          <w:rFonts w:ascii="Courier New"/>
          <w:spacing w:val="-4"/>
          <w:sz w:val="16"/>
        </w:rPr>
        <w:t xml:space="preserve">TEXT REAL TEXT </w:t>
      </w:r>
      <w:proofErr w:type="spellStart"/>
      <w:r>
        <w:rPr>
          <w:rFonts w:ascii="Courier New"/>
          <w:spacing w:val="-4"/>
          <w:sz w:val="16"/>
        </w:rPr>
        <w:t>TEXT</w:t>
      </w:r>
      <w:proofErr w:type="spellEnd"/>
    </w:p>
    <w:p w14:paraId="56D57D9B" w14:textId="77777777" w:rsidR="00157668" w:rsidRDefault="00000000">
      <w:pPr>
        <w:pStyle w:val="BodyText"/>
        <w:spacing w:before="12"/>
        <w:rPr>
          <w:rFonts w:ascii="Courier New"/>
          <w:sz w:val="16"/>
        </w:rPr>
      </w:pPr>
      <w:r>
        <w:br w:type="column"/>
      </w:r>
    </w:p>
    <w:p w14:paraId="5740925A" w14:textId="77777777" w:rsidR="00157668" w:rsidRDefault="00000000">
      <w:pPr>
        <w:ind w:left="700"/>
        <w:rPr>
          <w:rFonts w:ascii="Courier New"/>
          <w:sz w:val="16"/>
        </w:rPr>
      </w:pPr>
      <w:r>
        <w:rPr>
          <w:rFonts w:ascii="Courier New"/>
          <w:sz w:val="16"/>
        </w:rPr>
        <w:t xml:space="preserve">Unique AMFI scheme </w:t>
      </w:r>
      <w:r>
        <w:rPr>
          <w:rFonts w:ascii="Courier New"/>
          <w:spacing w:val="-2"/>
          <w:sz w:val="16"/>
        </w:rPr>
        <w:t>identifier</w:t>
      </w:r>
    </w:p>
    <w:p w14:paraId="633B67E0" w14:textId="77777777" w:rsidR="00157668" w:rsidRDefault="00000000">
      <w:pPr>
        <w:spacing w:before="179" w:line="477" w:lineRule="auto"/>
        <w:ind w:left="700" w:right="331"/>
        <w:rPr>
          <w:rFonts w:ascii="Courier New"/>
          <w:sz w:val="16"/>
        </w:rPr>
      </w:pPr>
      <w:r>
        <w:rPr>
          <w:rFonts w:ascii="Courier New"/>
          <w:sz w:val="16"/>
        </w:rPr>
        <w:t>Full</w:t>
      </w:r>
      <w:r>
        <w:rPr>
          <w:rFonts w:ascii="Courier New"/>
          <w:spacing w:val="-6"/>
          <w:sz w:val="16"/>
        </w:rPr>
        <w:t xml:space="preserve"> </w:t>
      </w:r>
      <w:r>
        <w:rPr>
          <w:rFonts w:ascii="Courier New"/>
          <w:sz w:val="16"/>
        </w:rPr>
        <w:t>scheme</w:t>
      </w:r>
      <w:r>
        <w:rPr>
          <w:rFonts w:ascii="Courier New"/>
          <w:spacing w:val="-6"/>
          <w:sz w:val="16"/>
        </w:rPr>
        <w:t xml:space="preserve"> </w:t>
      </w:r>
      <w:r>
        <w:rPr>
          <w:rFonts w:ascii="Courier New"/>
          <w:sz w:val="16"/>
        </w:rPr>
        <w:t>name</w:t>
      </w:r>
      <w:r>
        <w:rPr>
          <w:rFonts w:ascii="Courier New"/>
          <w:spacing w:val="-6"/>
          <w:sz w:val="16"/>
        </w:rPr>
        <w:t xml:space="preserve"> </w:t>
      </w:r>
      <w:r>
        <w:rPr>
          <w:rFonts w:ascii="Courier New"/>
          <w:sz w:val="16"/>
        </w:rPr>
        <w:t>including</w:t>
      </w:r>
      <w:r>
        <w:rPr>
          <w:rFonts w:ascii="Courier New"/>
          <w:spacing w:val="-6"/>
          <w:sz w:val="16"/>
        </w:rPr>
        <w:t xml:space="preserve"> </w:t>
      </w:r>
      <w:r>
        <w:rPr>
          <w:rFonts w:ascii="Courier New"/>
          <w:sz w:val="16"/>
        </w:rPr>
        <w:t>plan</w:t>
      </w:r>
      <w:r>
        <w:rPr>
          <w:rFonts w:ascii="Courier New"/>
          <w:spacing w:val="-6"/>
          <w:sz w:val="16"/>
        </w:rPr>
        <w:t xml:space="preserve"> </w:t>
      </w:r>
      <w:r>
        <w:rPr>
          <w:rFonts w:ascii="Courier New"/>
          <w:sz w:val="16"/>
        </w:rPr>
        <w:t>and</w:t>
      </w:r>
      <w:r>
        <w:rPr>
          <w:rFonts w:ascii="Courier New"/>
          <w:spacing w:val="-6"/>
          <w:sz w:val="16"/>
        </w:rPr>
        <w:t xml:space="preserve"> </w:t>
      </w:r>
      <w:r>
        <w:rPr>
          <w:rFonts w:ascii="Courier New"/>
          <w:sz w:val="16"/>
        </w:rPr>
        <w:t>option SEBI category (e.g. Large Cap, Liquid) Asset Management Company name</w:t>
      </w:r>
    </w:p>
    <w:p w14:paraId="790CECC4" w14:textId="77777777" w:rsidR="00157668" w:rsidRDefault="00000000">
      <w:pPr>
        <w:spacing w:line="179" w:lineRule="exact"/>
        <w:ind w:left="700"/>
        <w:rPr>
          <w:rFonts w:ascii="Courier New"/>
          <w:sz w:val="16"/>
        </w:rPr>
      </w:pPr>
      <w:r>
        <w:rPr>
          <w:rFonts w:ascii="Courier New"/>
          <w:sz w:val="16"/>
        </w:rPr>
        <w:t xml:space="preserve">LOW / MODERATE / HIGH / VERY </w:t>
      </w:r>
      <w:r>
        <w:rPr>
          <w:rFonts w:ascii="Courier New"/>
          <w:spacing w:val="-4"/>
          <w:sz w:val="16"/>
        </w:rPr>
        <w:t>HIGH</w:t>
      </w:r>
    </w:p>
    <w:p w14:paraId="7FE406B9" w14:textId="77777777" w:rsidR="00157668" w:rsidRDefault="00000000">
      <w:pPr>
        <w:spacing w:before="178"/>
        <w:ind w:left="700"/>
        <w:rPr>
          <w:rFonts w:ascii="Courier New"/>
          <w:sz w:val="16"/>
        </w:rPr>
      </w:pPr>
      <w:r>
        <w:rPr>
          <w:rFonts w:ascii="Courier New"/>
          <w:sz w:val="16"/>
        </w:rPr>
        <w:t xml:space="preserve">References </w:t>
      </w:r>
      <w:proofErr w:type="spellStart"/>
      <w:r>
        <w:rPr>
          <w:rFonts w:ascii="Courier New"/>
          <w:spacing w:val="-2"/>
          <w:sz w:val="16"/>
        </w:rPr>
        <w:t>fund_</w:t>
      </w:r>
      <w:proofErr w:type="gramStart"/>
      <w:r>
        <w:rPr>
          <w:rFonts w:ascii="Courier New"/>
          <w:spacing w:val="-2"/>
          <w:sz w:val="16"/>
        </w:rPr>
        <w:t>master.scheme</w:t>
      </w:r>
      <w:proofErr w:type="gramEnd"/>
      <w:r>
        <w:rPr>
          <w:rFonts w:ascii="Courier New"/>
          <w:spacing w:val="-2"/>
          <w:sz w:val="16"/>
        </w:rPr>
        <w:t>_code</w:t>
      </w:r>
      <w:proofErr w:type="spellEnd"/>
    </w:p>
    <w:p w14:paraId="69E2DA38" w14:textId="77777777" w:rsidR="00157668" w:rsidRDefault="00000000">
      <w:pPr>
        <w:spacing w:before="179" w:line="477" w:lineRule="auto"/>
        <w:ind w:left="700"/>
        <w:rPr>
          <w:rFonts w:ascii="Courier New"/>
          <w:sz w:val="16"/>
        </w:rPr>
      </w:pPr>
      <w:r>
        <w:rPr>
          <w:rFonts w:ascii="Courier New"/>
          <w:sz w:val="16"/>
        </w:rPr>
        <w:t>NAV</w:t>
      </w:r>
      <w:r>
        <w:rPr>
          <w:rFonts w:ascii="Courier New"/>
          <w:spacing w:val="-7"/>
          <w:sz w:val="16"/>
        </w:rPr>
        <w:t xml:space="preserve"> </w:t>
      </w:r>
      <w:r>
        <w:rPr>
          <w:rFonts w:ascii="Courier New"/>
          <w:sz w:val="16"/>
        </w:rPr>
        <w:t>date</w:t>
      </w:r>
      <w:r>
        <w:rPr>
          <w:rFonts w:ascii="Courier New"/>
          <w:spacing w:val="-7"/>
          <w:sz w:val="16"/>
        </w:rPr>
        <w:t xml:space="preserve"> </w:t>
      </w:r>
      <w:r>
        <w:rPr>
          <w:rFonts w:ascii="Courier New"/>
          <w:sz w:val="16"/>
        </w:rPr>
        <w:t>(forward-filled</w:t>
      </w:r>
      <w:r>
        <w:rPr>
          <w:rFonts w:ascii="Courier New"/>
          <w:spacing w:val="-7"/>
          <w:sz w:val="16"/>
        </w:rPr>
        <w:t xml:space="preserve"> </w:t>
      </w:r>
      <w:r>
        <w:rPr>
          <w:rFonts w:ascii="Courier New"/>
          <w:sz w:val="16"/>
        </w:rPr>
        <w:t>for</w:t>
      </w:r>
      <w:r>
        <w:rPr>
          <w:rFonts w:ascii="Courier New"/>
          <w:spacing w:val="-7"/>
          <w:sz w:val="16"/>
        </w:rPr>
        <w:t xml:space="preserve"> </w:t>
      </w:r>
      <w:r>
        <w:rPr>
          <w:rFonts w:ascii="Courier New"/>
          <w:sz w:val="16"/>
        </w:rPr>
        <w:t>non-trading</w:t>
      </w:r>
      <w:r>
        <w:rPr>
          <w:rFonts w:ascii="Courier New"/>
          <w:spacing w:val="-7"/>
          <w:sz w:val="16"/>
        </w:rPr>
        <w:t xml:space="preserve"> </w:t>
      </w:r>
      <w:r>
        <w:rPr>
          <w:rFonts w:ascii="Courier New"/>
          <w:sz w:val="16"/>
        </w:rPr>
        <w:t>days) Net Asset Value in INR</w:t>
      </w:r>
    </w:p>
    <w:p w14:paraId="3EDA8FA7" w14:textId="77777777" w:rsidR="00157668" w:rsidRDefault="00000000">
      <w:pPr>
        <w:spacing w:line="477" w:lineRule="auto"/>
        <w:ind w:left="700" w:right="1168"/>
        <w:rPr>
          <w:rFonts w:ascii="Courier New"/>
          <w:sz w:val="16"/>
        </w:rPr>
      </w:pPr>
      <w:r>
        <w:rPr>
          <w:rFonts w:ascii="Courier New"/>
          <w:sz w:val="16"/>
        </w:rPr>
        <w:t>References</w:t>
      </w:r>
      <w:r>
        <w:rPr>
          <w:rFonts w:ascii="Courier New"/>
          <w:spacing w:val="-26"/>
          <w:sz w:val="16"/>
        </w:rPr>
        <w:t xml:space="preserve"> </w:t>
      </w:r>
      <w:proofErr w:type="spellStart"/>
      <w:r>
        <w:rPr>
          <w:rFonts w:ascii="Courier New"/>
          <w:sz w:val="16"/>
        </w:rPr>
        <w:t>fund_</w:t>
      </w:r>
      <w:proofErr w:type="gramStart"/>
      <w:r>
        <w:rPr>
          <w:rFonts w:ascii="Courier New"/>
          <w:sz w:val="16"/>
        </w:rPr>
        <w:t>master.scheme</w:t>
      </w:r>
      <w:proofErr w:type="gramEnd"/>
      <w:r>
        <w:rPr>
          <w:rFonts w:ascii="Courier New"/>
          <w:sz w:val="16"/>
        </w:rPr>
        <w:t>_code</w:t>
      </w:r>
      <w:proofErr w:type="spellEnd"/>
      <w:r>
        <w:rPr>
          <w:rFonts w:ascii="Courier New"/>
          <w:sz w:val="16"/>
        </w:rPr>
        <w:t xml:space="preserve"> 1-year CAGR (%)</w:t>
      </w:r>
    </w:p>
    <w:p w14:paraId="61C5D66D" w14:textId="77777777" w:rsidR="00157668" w:rsidRDefault="00000000">
      <w:pPr>
        <w:spacing w:line="477" w:lineRule="auto"/>
        <w:ind w:left="700" w:right="976"/>
        <w:rPr>
          <w:rFonts w:ascii="Courier New"/>
          <w:sz w:val="16"/>
        </w:rPr>
      </w:pPr>
      <w:r>
        <w:rPr>
          <w:rFonts w:ascii="Courier New"/>
          <w:sz w:val="16"/>
        </w:rPr>
        <w:t xml:space="preserve">3-year CAGR (%), 252-day </w:t>
      </w:r>
      <w:proofErr w:type="spellStart"/>
      <w:r>
        <w:rPr>
          <w:rFonts w:ascii="Courier New"/>
          <w:sz w:val="16"/>
        </w:rPr>
        <w:t>annualised</w:t>
      </w:r>
      <w:proofErr w:type="spellEnd"/>
      <w:r>
        <w:rPr>
          <w:rFonts w:ascii="Courier New"/>
          <w:sz w:val="16"/>
        </w:rPr>
        <w:t xml:space="preserve"> 5-year CAGR (%), 252-day </w:t>
      </w:r>
      <w:proofErr w:type="spellStart"/>
      <w:r>
        <w:rPr>
          <w:rFonts w:ascii="Courier New"/>
          <w:sz w:val="16"/>
        </w:rPr>
        <w:t>annualised</w:t>
      </w:r>
      <w:proofErr w:type="spellEnd"/>
      <w:r>
        <w:rPr>
          <w:rFonts w:ascii="Courier New"/>
          <w:sz w:val="16"/>
        </w:rPr>
        <w:t xml:space="preserve"> Sharpe</w:t>
      </w:r>
      <w:r>
        <w:rPr>
          <w:rFonts w:ascii="Courier New"/>
          <w:spacing w:val="-7"/>
          <w:sz w:val="16"/>
        </w:rPr>
        <w:t xml:space="preserve"> </w:t>
      </w:r>
      <w:r>
        <w:rPr>
          <w:rFonts w:ascii="Courier New"/>
          <w:sz w:val="16"/>
        </w:rPr>
        <w:t>ratio</w:t>
      </w:r>
      <w:r>
        <w:rPr>
          <w:rFonts w:ascii="Courier New"/>
          <w:spacing w:val="-7"/>
          <w:sz w:val="16"/>
        </w:rPr>
        <w:t xml:space="preserve"> </w:t>
      </w:r>
      <w:r>
        <w:rPr>
          <w:rFonts w:ascii="Courier New"/>
          <w:sz w:val="16"/>
        </w:rPr>
        <w:t>(risk-free</w:t>
      </w:r>
      <w:r>
        <w:rPr>
          <w:rFonts w:ascii="Courier New"/>
          <w:spacing w:val="-7"/>
          <w:sz w:val="16"/>
        </w:rPr>
        <w:t xml:space="preserve"> </w:t>
      </w:r>
      <w:r>
        <w:rPr>
          <w:rFonts w:ascii="Courier New"/>
          <w:sz w:val="16"/>
        </w:rPr>
        <w:t>rate</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6.5%) Jensen's Alpha vs Nifty 50</w:t>
      </w:r>
    </w:p>
    <w:p w14:paraId="7DC00EDA" w14:textId="77777777" w:rsidR="00157668" w:rsidRDefault="00000000">
      <w:pPr>
        <w:spacing w:line="178" w:lineRule="exact"/>
        <w:ind w:left="700"/>
        <w:rPr>
          <w:rFonts w:ascii="Courier New"/>
          <w:sz w:val="16"/>
        </w:rPr>
      </w:pPr>
      <w:r>
        <w:rPr>
          <w:rFonts w:ascii="Courier New"/>
          <w:sz w:val="16"/>
        </w:rPr>
        <w:t xml:space="preserve">Beta vs Nifty </w:t>
      </w:r>
      <w:r>
        <w:rPr>
          <w:rFonts w:ascii="Courier New"/>
          <w:spacing w:val="-5"/>
          <w:sz w:val="16"/>
        </w:rPr>
        <w:t>50</w:t>
      </w:r>
    </w:p>
    <w:p w14:paraId="4C06B9AE" w14:textId="77777777" w:rsidR="00157668" w:rsidRDefault="00000000">
      <w:pPr>
        <w:spacing w:before="176" w:line="477" w:lineRule="auto"/>
        <w:ind w:left="700" w:right="1648"/>
        <w:rPr>
          <w:rFonts w:ascii="Courier New"/>
          <w:sz w:val="16"/>
        </w:rPr>
      </w:pPr>
      <w:r>
        <w:rPr>
          <w:rFonts w:ascii="Courier New"/>
          <w:sz w:val="16"/>
        </w:rPr>
        <w:t xml:space="preserve">Daily </w:t>
      </w:r>
      <w:proofErr w:type="spellStart"/>
      <w:r>
        <w:rPr>
          <w:rFonts w:ascii="Courier New"/>
          <w:sz w:val="16"/>
        </w:rPr>
        <w:t>VaR</w:t>
      </w:r>
      <w:proofErr w:type="spellEnd"/>
      <w:r>
        <w:rPr>
          <w:rFonts w:ascii="Courier New"/>
          <w:sz w:val="16"/>
        </w:rPr>
        <w:t xml:space="preserve"> at 95% confidence Auto-increment</w:t>
      </w:r>
      <w:r>
        <w:rPr>
          <w:rFonts w:ascii="Courier New"/>
          <w:spacing w:val="-17"/>
          <w:sz w:val="16"/>
        </w:rPr>
        <w:t xml:space="preserve"> </w:t>
      </w:r>
      <w:r>
        <w:rPr>
          <w:rFonts w:ascii="Courier New"/>
          <w:sz w:val="16"/>
        </w:rPr>
        <w:t>transaction</w:t>
      </w:r>
      <w:r>
        <w:rPr>
          <w:rFonts w:ascii="Courier New"/>
          <w:spacing w:val="-17"/>
          <w:sz w:val="16"/>
        </w:rPr>
        <w:t xml:space="preserve"> </w:t>
      </w:r>
      <w:r>
        <w:rPr>
          <w:rFonts w:ascii="Courier New"/>
          <w:sz w:val="16"/>
        </w:rPr>
        <w:t>ID</w:t>
      </w:r>
    </w:p>
    <w:p w14:paraId="390E250C" w14:textId="77777777" w:rsidR="00157668" w:rsidRDefault="00000000">
      <w:pPr>
        <w:spacing w:line="477" w:lineRule="auto"/>
        <w:ind w:left="700" w:right="1168"/>
        <w:rPr>
          <w:rFonts w:ascii="Courier New"/>
          <w:sz w:val="16"/>
        </w:rPr>
      </w:pPr>
      <w:r>
        <w:rPr>
          <w:rFonts w:ascii="Courier New"/>
          <w:sz w:val="16"/>
        </w:rPr>
        <w:t>Investor identifier (</w:t>
      </w:r>
      <w:proofErr w:type="spellStart"/>
      <w:r>
        <w:rPr>
          <w:rFonts w:ascii="Courier New"/>
          <w:sz w:val="16"/>
        </w:rPr>
        <w:t>anonymised</w:t>
      </w:r>
      <w:proofErr w:type="spellEnd"/>
      <w:r>
        <w:rPr>
          <w:rFonts w:ascii="Courier New"/>
          <w:sz w:val="16"/>
        </w:rPr>
        <w:t>) References</w:t>
      </w:r>
      <w:r>
        <w:rPr>
          <w:rFonts w:ascii="Courier New"/>
          <w:spacing w:val="-26"/>
          <w:sz w:val="16"/>
        </w:rPr>
        <w:t xml:space="preserve"> </w:t>
      </w:r>
      <w:proofErr w:type="spellStart"/>
      <w:r>
        <w:rPr>
          <w:rFonts w:ascii="Courier New"/>
          <w:sz w:val="16"/>
        </w:rPr>
        <w:t>fund_</w:t>
      </w:r>
      <w:proofErr w:type="gramStart"/>
      <w:r>
        <w:rPr>
          <w:rFonts w:ascii="Courier New"/>
          <w:sz w:val="16"/>
        </w:rPr>
        <w:t>master.scheme</w:t>
      </w:r>
      <w:proofErr w:type="gramEnd"/>
      <w:r>
        <w:rPr>
          <w:rFonts w:ascii="Courier New"/>
          <w:sz w:val="16"/>
        </w:rPr>
        <w:t>_code</w:t>
      </w:r>
      <w:proofErr w:type="spellEnd"/>
      <w:r>
        <w:rPr>
          <w:rFonts w:ascii="Courier New"/>
          <w:sz w:val="16"/>
        </w:rPr>
        <w:t xml:space="preserve"> Date of transaction</w:t>
      </w:r>
    </w:p>
    <w:p w14:paraId="6EB01938" w14:textId="77777777" w:rsidR="00157668" w:rsidRDefault="00000000">
      <w:pPr>
        <w:spacing w:line="477" w:lineRule="auto"/>
        <w:ind w:left="700" w:right="1168"/>
        <w:rPr>
          <w:rFonts w:ascii="Courier New"/>
          <w:sz w:val="16"/>
        </w:rPr>
      </w:pPr>
      <w:r>
        <w:rPr>
          <w:rFonts w:ascii="Courier New"/>
          <w:sz w:val="16"/>
        </w:rPr>
        <w:t>SIP</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z w:val="16"/>
        </w:rPr>
        <w:t>Lump-sum</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z w:val="16"/>
        </w:rPr>
        <w:t>Redemption Transaction amount in INR</w:t>
      </w:r>
    </w:p>
    <w:p w14:paraId="74C46DB4" w14:textId="77777777" w:rsidR="00157668" w:rsidRDefault="00000000">
      <w:pPr>
        <w:spacing w:line="477" w:lineRule="auto"/>
        <w:ind w:left="700"/>
        <w:rPr>
          <w:rFonts w:ascii="Courier New"/>
          <w:sz w:val="16"/>
        </w:rPr>
      </w:pPr>
      <w:r>
        <w:rPr>
          <w:rFonts w:ascii="Courier New"/>
          <w:sz w:val="16"/>
        </w:rPr>
        <w:t>Investor</w:t>
      </w:r>
      <w:r>
        <w:rPr>
          <w:rFonts w:ascii="Courier New"/>
          <w:spacing w:val="-7"/>
          <w:sz w:val="16"/>
        </w:rPr>
        <w:t xml:space="preserve"> </w:t>
      </w:r>
      <w:r>
        <w:rPr>
          <w:rFonts w:ascii="Courier New"/>
          <w:sz w:val="16"/>
        </w:rPr>
        <w:t>age</w:t>
      </w:r>
      <w:r>
        <w:rPr>
          <w:rFonts w:ascii="Courier New"/>
          <w:spacing w:val="-7"/>
          <w:sz w:val="16"/>
        </w:rPr>
        <w:t xml:space="preserve"> </w:t>
      </w:r>
      <w:r>
        <w:rPr>
          <w:rFonts w:ascii="Courier New"/>
          <w:sz w:val="16"/>
        </w:rPr>
        <w:t>bracket</w:t>
      </w:r>
      <w:r>
        <w:rPr>
          <w:rFonts w:ascii="Courier New"/>
          <w:spacing w:val="-7"/>
          <w:sz w:val="16"/>
        </w:rPr>
        <w:t xml:space="preserve"> </w:t>
      </w:r>
      <w:r>
        <w:rPr>
          <w:rFonts w:ascii="Courier New"/>
          <w:sz w:val="16"/>
        </w:rPr>
        <w:t>(18-25,</w:t>
      </w:r>
      <w:r>
        <w:rPr>
          <w:rFonts w:ascii="Courier New"/>
          <w:spacing w:val="-7"/>
          <w:sz w:val="16"/>
        </w:rPr>
        <w:t xml:space="preserve"> </w:t>
      </w:r>
      <w:r>
        <w:rPr>
          <w:rFonts w:ascii="Courier New"/>
          <w:sz w:val="16"/>
        </w:rPr>
        <w:t>26-35,</w:t>
      </w:r>
      <w:r>
        <w:rPr>
          <w:rFonts w:ascii="Courier New"/>
          <w:spacing w:val="-7"/>
          <w:sz w:val="16"/>
        </w:rPr>
        <w:t xml:space="preserve"> </w:t>
      </w:r>
      <w:r>
        <w:rPr>
          <w:rFonts w:ascii="Courier New"/>
          <w:sz w:val="16"/>
        </w:rPr>
        <w:t>etc.) Indian state of investor residence</w:t>
      </w:r>
    </w:p>
    <w:p w14:paraId="2EB1960B" w14:textId="77777777" w:rsidR="00157668" w:rsidRDefault="00157668">
      <w:pPr>
        <w:spacing w:line="477" w:lineRule="auto"/>
        <w:rPr>
          <w:rFonts w:ascii="Courier New"/>
          <w:sz w:val="16"/>
        </w:rPr>
        <w:sectPr w:rsidR="00157668" w:rsidSect="00072ACF">
          <w:type w:val="continuous"/>
          <w:pgSz w:w="11910" w:h="16840"/>
          <w:pgMar w:top="920" w:right="0" w:bottom="280" w:left="283" w:header="854" w:footer="694" w:gutter="0"/>
          <w:pgBorders w:offsetFrom="page">
            <w:top w:val="single" w:sz="8" w:space="24" w:color="auto"/>
            <w:left w:val="single" w:sz="8" w:space="24" w:color="auto"/>
            <w:bottom w:val="single" w:sz="8" w:space="24" w:color="auto"/>
            <w:right w:val="single" w:sz="8" w:space="24" w:color="auto"/>
          </w:pgBorders>
          <w:cols w:num="4" w:space="720" w:equalWidth="0">
            <w:col w:w="2670" w:space="40"/>
            <w:col w:w="2329" w:space="39"/>
            <w:col w:w="1369" w:space="40"/>
            <w:col w:w="5140"/>
          </w:cols>
        </w:sectPr>
      </w:pPr>
    </w:p>
    <w:p w14:paraId="6DD5DD04" w14:textId="77777777" w:rsidR="00157668" w:rsidRDefault="00157668">
      <w:pPr>
        <w:pStyle w:val="BodyText"/>
        <w:spacing w:before="15"/>
        <w:rPr>
          <w:rFonts w:ascii="Courier New"/>
          <w:sz w:val="30"/>
        </w:rPr>
      </w:pPr>
    </w:p>
    <w:p w14:paraId="408CC50F" w14:textId="77777777" w:rsidR="00157668" w:rsidRDefault="00000000">
      <w:pPr>
        <w:pStyle w:val="Heading2"/>
        <w:numPr>
          <w:ilvl w:val="1"/>
          <w:numId w:val="10"/>
        </w:numPr>
        <w:tabs>
          <w:tab w:val="left" w:pos="1470"/>
        </w:tabs>
        <w:ind w:left="1470" w:hanging="500"/>
      </w:pPr>
      <w:r>
        <w:rPr>
          <w:color w:val="1D2660"/>
        </w:rPr>
        <w:t xml:space="preserve">Project Folder </w:t>
      </w:r>
      <w:r>
        <w:rPr>
          <w:color w:val="1D2660"/>
          <w:spacing w:val="-2"/>
        </w:rPr>
        <w:t>Structure</w:t>
      </w:r>
    </w:p>
    <w:p w14:paraId="7370ABC9" w14:textId="77777777" w:rsidR="00157668" w:rsidRDefault="00000000">
      <w:pPr>
        <w:pStyle w:val="BodyText"/>
        <w:spacing w:before="6"/>
        <w:rPr>
          <w:rFonts w:ascii="Arial"/>
          <w:b/>
          <w:sz w:val="11"/>
        </w:rPr>
      </w:pPr>
      <w:r>
        <w:rPr>
          <w:rFonts w:ascii="Arial"/>
          <w:b/>
          <w:noProof/>
          <w:sz w:val="11"/>
        </w:rPr>
        <mc:AlternateContent>
          <mc:Choice Requires="wpg">
            <w:drawing>
              <wp:anchor distT="0" distB="0" distL="0" distR="0" simplePos="0" relativeHeight="487618560" behindDoc="1" locked="0" layoutInCell="1" allowOverlap="1" wp14:anchorId="4EFC7B01" wp14:editId="4707AE3A">
                <wp:simplePos x="0" y="0"/>
                <wp:positionH relativeFrom="page">
                  <wp:posOffset>872399</wp:posOffset>
                </wp:positionH>
                <wp:positionV relativeFrom="paragraph">
                  <wp:posOffset>99370</wp:posOffset>
                </wp:positionV>
                <wp:extent cx="5891530" cy="990600"/>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1530" cy="990600"/>
                          <a:chOff x="0" y="0"/>
                          <a:chExt cx="5891530" cy="990600"/>
                        </a:xfrm>
                      </wpg:grpSpPr>
                      <wps:wsp>
                        <wps:cNvPr id="104" name="Graphic 104"/>
                        <wps:cNvSpPr/>
                        <wps:spPr>
                          <a:xfrm>
                            <a:off x="0" y="0"/>
                            <a:ext cx="5891530" cy="990600"/>
                          </a:xfrm>
                          <a:custGeom>
                            <a:avLst/>
                            <a:gdLst/>
                            <a:ahLst/>
                            <a:cxnLst/>
                            <a:rect l="l" t="t" r="r" b="b"/>
                            <a:pathLst>
                              <a:path w="5891530" h="990600">
                                <a:moveTo>
                                  <a:pt x="5891400" y="0"/>
                                </a:moveTo>
                                <a:lnTo>
                                  <a:pt x="0" y="0"/>
                                </a:lnTo>
                                <a:lnTo>
                                  <a:pt x="0" y="990600"/>
                                </a:lnTo>
                                <a:lnTo>
                                  <a:pt x="5891400" y="990600"/>
                                </a:lnTo>
                                <a:lnTo>
                                  <a:pt x="5891400" y="0"/>
                                </a:lnTo>
                                <a:close/>
                              </a:path>
                            </a:pathLst>
                          </a:custGeom>
                          <a:solidFill>
                            <a:srgbClr val="F4F6FD"/>
                          </a:solidFill>
                        </wps:spPr>
                        <wps:bodyPr wrap="square" lIns="0" tIns="0" rIns="0" bIns="0" rtlCol="0">
                          <a:prstTxWarp prst="textNoShape">
                            <a:avLst/>
                          </a:prstTxWarp>
                          <a:noAutofit/>
                        </wps:bodyPr>
                      </wps:wsp>
                      <wps:wsp>
                        <wps:cNvPr id="105" name="Textbox 105"/>
                        <wps:cNvSpPr txBox="1"/>
                        <wps:spPr>
                          <a:xfrm>
                            <a:off x="0" y="17016"/>
                            <a:ext cx="1354455" cy="280670"/>
                          </a:xfrm>
                          <a:prstGeom prst="rect">
                            <a:avLst/>
                          </a:prstGeom>
                        </wps:spPr>
                        <wps:txbx>
                          <w:txbxContent>
                            <w:p w14:paraId="25EA3D9D" w14:textId="77777777" w:rsidR="00157668" w:rsidRDefault="00000000">
                              <w:pPr>
                                <w:rPr>
                                  <w:rFonts w:ascii="Courier New"/>
                                  <w:sz w:val="16"/>
                                </w:rPr>
                              </w:pPr>
                              <w:proofErr w:type="spellStart"/>
                              <w:r>
                                <w:rPr>
                                  <w:rFonts w:ascii="Courier New"/>
                                  <w:color w:val="1A1A2D"/>
                                  <w:spacing w:val="-2"/>
                                  <w:sz w:val="16"/>
                                </w:rPr>
                                <w:t>bluestock_mf_capstone</w:t>
                              </w:r>
                              <w:proofErr w:type="spellEnd"/>
                              <w:r>
                                <w:rPr>
                                  <w:rFonts w:ascii="Courier New"/>
                                  <w:color w:val="1A1A2D"/>
                                  <w:spacing w:val="-2"/>
                                  <w:sz w:val="16"/>
                                </w:rPr>
                                <w:t>/</w:t>
                              </w:r>
                            </w:p>
                            <w:p w14:paraId="264A88C1" w14:textId="77777777" w:rsidR="00157668" w:rsidRDefault="00000000">
                              <w:pPr>
                                <w:spacing w:before="52"/>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4"/>
                                  <w:sz w:val="16"/>
                                </w:rPr>
                                <w:t>data/</w:t>
                              </w:r>
                            </w:p>
                          </w:txbxContent>
                        </wps:txbx>
                        <wps:bodyPr wrap="square" lIns="0" tIns="0" rIns="0" bIns="0" rtlCol="0">
                          <a:noAutofit/>
                        </wps:bodyPr>
                      </wps:wsp>
                      <wps:wsp>
                        <wps:cNvPr id="106" name="Textbox 106"/>
                        <wps:cNvSpPr txBox="1"/>
                        <wps:spPr>
                          <a:xfrm>
                            <a:off x="0" y="344728"/>
                            <a:ext cx="114300" cy="431800"/>
                          </a:xfrm>
                          <a:prstGeom prst="rect">
                            <a:avLst/>
                          </a:prstGeom>
                        </wps:spPr>
                        <wps:txbx>
                          <w:txbxContent>
                            <w:p w14:paraId="3624F964" w14:textId="77777777" w:rsidR="00157668" w:rsidRDefault="00000000">
                              <w:pPr>
                                <w:spacing w:line="182" w:lineRule="exact"/>
                                <w:rPr>
                                  <w:rFonts w:ascii="MS Gothic" w:hAnsi="MS Gothic"/>
                                  <w:sz w:val="16"/>
                                </w:rPr>
                              </w:pPr>
                              <w:r>
                                <w:rPr>
                                  <w:rFonts w:ascii="MS Gothic" w:hAnsi="MS Gothic"/>
                                  <w:color w:val="1A1A2D"/>
                                  <w:spacing w:val="-10"/>
                                  <w:sz w:val="16"/>
                                </w:rPr>
                                <w:t>■</w:t>
                              </w:r>
                            </w:p>
                            <w:p w14:paraId="438039EF" w14:textId="77777777" w:rsidR="00157668" w:rsidRDefault="00000000">
                              <w:pPr>
                                <w:spacing w:before="55"/>
                                <w:rPr>
                                  <w:rFonts w:ascii="MS Gothic" w:hAnsi="MS Gothic"/>
                                  <w:sz w:val="16"/>
                                </w:rPr>
                              </w:pPr>
                              <w:r>
                                <w:rPr>
                                  <w:rFonts w:ascii="MS Gothic" w:hAnsi="MS Gothic"/>
                                  <w:color w:val="1A1A2D"/>
                                  <w:spacing w:val="-10"/>
                                  <w:sz w:val="16"/>
                                </w:rPr>
                                <w:t>■</w:t>
                              </w:r>
                            </w:p>
                            <w:p w14:paraId="293B600A" w14:textId="77777777" w:rsidR="00157668" w:rsidRDefault="00000000">
                              <w:pPr>
                                <w:spacing w:before="55" w:line="183" w:lineRule="exact"/>
                                <w:rPr>
                                  <w:rFonts w:ascii="MS Gothic" w:hAnsi="MS Gothic"/>
                                  <w:sz w:val="16"/>
                                </w:rPr>
                              </w:pPr>
                              <w:r>
                                <w:rPr>
                                  <w:rFonts w:ascii="MS Gothic" w:hAnsi="MS Gothic"/>
                                  <w:color w:val="1A1A2D"/>
                                  <w:spacing w:val="-10"/>
                                  <w:sz w:val="16"/>
                                </w:rPr>
                                <w:t>■</w:t>
                              </w:r>
                            </w:p>
                          </w:txbxContent>
                        </wps:txbx>
                        <wps:bodyPr wrap="square" lIns="0" tIns="0" rIns="0" bIns="0" rtlCol="0">
                          <a:noAutofit/>
                        </wps:bodyPr>
                      </wps:wsp>
                      <wps:wsp>
                        <wps:cNvPr id="107" name="Textbox 107"/>
                        <wps:cNvSpPr txBox="1"/>
                        <wps:spPr>
                          <a:xfrm>
                            <a:off x="284509" y="344728"/>
                            <a:ext cx="622935" cy="118110"/>
                          </a:xfrm>
                          <a:prstGeom prst="rect">
                            <a:avLst/>
                          </a:prstGeom>
                        </wps:spPr>
                        <wps:txbx>
                          <w:txbxContent>
                            <w:p w14:paraId="64493CCD"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4"/>
                                  <w:sz w:val="16"/>
                                </w:rPr>
                                <w:t>raw/</w:t>
                              </w:r>
                            </w:p>
                          </w:txbxContent>
                        </wps:txbx>
                        <wps:bodyPr wrap="square" lIns="0" tIns="0" rIns="0" bIns="0" rtlCol="0">
                          <a:noAutofit/>
                        </wps:bodyPr>
                      </wps:wsp>
                      <wps:wsp>
                        <wps:cNvPr id="108" name="Textbox 108"/>
                        <wps:cNvSpPr txBox="1"/>
                        <wps:spPr>
                          <a:xfrm>
                            <a:off x="1503858" y="329654"/>
                            <a:ext cx="1820545" cy="132715"/>
                          </a:xfrm>
                          <a:prstGeom prst="rect">
                            <a:avLst/>
                          </a:prstGeom>
                        </wps:spPr>
                        <wps:txbx>
                          <w:txbxContent>
                            <w:p w14:paraId="08AF0356" w14:textId="77777777" w:rsidR="00157668" w:rsidRDefault="00000000">
                              <w:pPr>
                                <w:rPr>
                                  <w:rFonts w:ascii="Courier New" w:hAnsi="Courier New"/>
                                  <w:sz w:val="16"/>
                                </w:rPr>
                              </w:pP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10 original downloaded </w:t>
                              </w:r>
                              <w:r>
                                <w:rPr>
                                  <w:rFonts w:ascii="Courier New" w:hAnsi="Courier New"/>
                                  <w:color w:val="1A1A2D"/>
                                  <w:spacing w:val="-4"/>
                                  <w:sz w:val="16"/>
                                </w:rPr>
                                <w:t>CSVs</w:t>
                              </w:r>
                            </w:p>
                          </w:txbxContent>
                        </wps:txbx>
                        <wps:bodyPr wrap="square" lIns="0" tIns="0" rIns="0" bIns="0" rtlCol="0">
                          <a:noAutofit/>
                        </wps:bodyPr>
                      </wps:wsp>
                      <wps:wsp>
                        <wps:cNvPr id="109" name="Textbox 109"/>
                        <wps:cNvSpPr txBox="1"/>
                        <wps:spPr>
                          <a:xfrm>
                            <a:off x="284509" y="494754"/>
                            <a:ext cx="2978785" cy="132715"/>
                          </a:xfrm>
                          <a:prstGeom prst="rect">
                            <a:avLst/>
                          </a:prstGeom>
                        </wps:spPr>
                        <wps:txbx>
                          <w:txbxContent>
                            <w:p w14:paraId="031340A0" w14:textId="77777777" w:rsidR="00157668" w:rsidRDefault="00000000">
                              <w:pPr>
                                <w:tabs>
                                  <w:tab w:val="left" w:pos="1920"/>
                                </w:tabs>
                                <w:rPr>
                                  <w:rFonts w:ascii="Courier New" w:hAnsi="Courier New"/>
                                  <w:sz w:val="16"/>
                                </w:rPr>
                              </w:pPr>
                              <w:r>
                                <w:rPr>
                                  <w:rFonts w:ascii="MS Gothic" w:hAnsi="MS Gothic"/>
                                  <w:color w:val="1A1A2D"/>
                                  <w:sz w:val="16"/>
                                </w:rPr>
                                <w:t>■■■</w:t>
                              </w:r>
                              <w:r>
                                <w:rPr>
                                  <w:rFonts w:ascii="Times New Roman" w:hAnsi="Times New Roman"/>
                                  <w:color w:val="1A1A2D"/>
                                  <w:spacing w:val="54"/>
                                  <w:sz w:val="16"/>
                                </w:rPr>
                                <w:t xml:space="preserve"> </w:t>
                              </w:r>
                              <w:r>
                                <w:rPr>
                                  <w:rFonts w:ascii="Courier New" w:hAnsi="Courier New"/>
                                  <w:color w:val="1A1A2D"/>
                                  <w:spacing w:val="-2"/>
                                  <w:sz w:val="16"/>
                                </w:rPr>
                                <w:t>processed/</w:t>
                              </w:r>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cleaned, merged </w:t>
                              </w:r>
                              <w:proofErr w:type="spellStart"/>
                              <w:r>
                                <w:rPr>
                                  <w:rFonts w:ascii="Courier New" w:hAnsi="Courier New"/>
                                  <w:color w:val="1A1A2D"/>
                                  <w:spacing w:val="-2"/>
                                  <w:sz w:val="16"/>
                                </w:rPr>
                                <w:t>DataFrames</w:t>
                              </w:r>
                              <w:proofErr w:type="spellEnd"/>
                            </w:p>
                          </w:txbxContent>
                        </wps:txbx>
                        <wps:bodyPr wrap="square" lIns="0" tIns="0" rIns="0" bIns="0" rtlCol="0">
                          <a:noAutofit/>
                        </wps:bodyPr>
                      </wps:wsp>
                      <wps:wsp>
                        <wps:cNvPr id="110" name="Textbox 110"/>
                        <wps:cNvSpPr txBox="1"/>
                        <wps:spPr>
                          <a:xfrm>
                            <a:off x="284509" y="674928"/>
                            <a:ext cx="561975" cy="118110"/>
                          </a:xfrm>
                          <a:prstGeom prst="rect">
                            <a:avLst/>
                          </a:prstGeom>
                        </wps:spPr>
                        <wps:txbx>
                          <w:txbxContent>
                            <w:p w14:paraId="4703DB54"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proofErr w:type="spellStart"/>
                              <w:r>
                                <w:rPr>
                                  <w:rFonts w:ascii="Courier New" w:hAnsi="Courier New"/>
                                  <w:color w:val="1A1A2D"/>
                                  <w:spacing w:val="-5"/>
                                  <w:sz w:val="16"/>
                                </w:rPr>
                                <w:t>db</w:t>
                              </w:r>
                              <w:proofErr w:type="spellEnd"/>
                              <w:r>
                                <w:rPr>
                                  <w:rFonts w:ascii="Courier New" w:hAnsi="Courier New"/>
                                  <w:color w:val="1A1A2D"/>
                                  <w:spacing w:val="-5"/>
                                  <w:sz w:val="16"/>
                                </w:rPr>
                                <w:t>/</w:t>
                              </w:r>
                            </w:p>
                          </w:txbxContent>
                        </wps:txbx>
                        <wps:bodyPr wrap="square" lIns="0" tIns="0" rIns="0" bIns="0" rtlCol="0">
                          <a:noAutofit/>
                        </wps:bodyPr>
                      </wps:wsp>
                      <wps:wsp>
                        <wps:cNvPr id="111" name="Textbox 111"/>
                        <wps:cNvSpPr txBox="1"/>
                        <wps:spPr>
                          <a:xfrm>
                            <a:off x="1503858" y="659854"/>
                            <a:ext cx="2369185" cy="132715"/>
                          </a:xfrm>
                          <a:prstGeom prst="rect">
                            <a:avLst/>
                          </a:prstGeom>
                        </wps:spPr>
                        <wps:txbx>
                          <w:txbxContent>
                            <w:p w14:paraId="3C2F1AE4" w14:textId="77777777" w:rsidR="00157668" w:rsidRDefault="00000000">
                              <w:pPr>
                                <w:rPr>
                                  <w:rFonts w:ascii="Courier New" w:hAnsi="Courier New"/>
                                  <w:sz w:val="16"/>
                                </w:rPr>
                              </w:pPr>
                              <w:r>
                                <w:rPr>
                                  <w:rFonts w:ascii="Symbol" w:hAnsi="Symbol"/>
                                  <w:color w:val="1A1A2D"/>
                                  <w:sz w:val="16"/>
                                </w:rPr>
                                <w:t></w:t>
                              </w:r>
                              <w:r>
                                <w:rPr>
                                  <w:rFonts w:ascii="Times New Roman" w:hAnsi="Times New Roman"/>
                                  <w:color w:val="1A1A2D"/>
                                  <w:spacing w:val="56"/>
                                  <w:sz w:val="16"/>
                                </w:rPr>
                                <w:t xml:space="preserve"> </w:t>
                              </w:r>
                              <w:proofErr w:type="spellStart"/>
                              <w:r>
                                <w:rPr>
                                  <w:rFonts w:ascii="Courier New" w:hAnsi="Courier New"/>
                                  <w:color w:val="1A1A2D"/>
                                  <w:sz w:val="16"/>
                                </w:rPr>
                                <w:t>bluestock_mf.db</w:t>
                              </w:r>
                              <w:proofErr w:type="spellEnd"/>
                              <w:r>
                                <w:rPr>
                                  <w:rFonts w:ascii="Courier New" w:hAnsi="Courier New"/>
                                  <w:color w:val="1A1A2D"/>
                                  <w:sz w:val="16"/>
                                </w:rPr>
                                <w:t xml:space="preserve"> (SQLite, </w:t>
                              </w:r>
                              <w:proofErr w:type="spellStart"/>
                              <w:r>
                                <w:rPr>
                                  <w:rFonts w:ascii="Courier New" w:hAnsi="Courier New"/>
                                  <w:color w:val="1A1A2D"/>
                                  <w:spacing w:val="-2"/>
                                  <w:sz w:val="16"/>
                                </w:rPr>
                                <w:t>gitignored</w:t>
                              </w:r>
                              <w:proofErr w:type="spellEnd"/>
                              <w:r>
                                <w:rPr>
                                  <w:rFonts w:ascii="Courier New" w:hAnsi="Courier New"/>
                                  <w:color w:val="1A1A2D"/>
                                  <w:spacing w:val="-2"/>
                                  <w:sz w:val="16"/>
                                </w:rPr>
                                <w:t>)</w:t>
                              </w:r>
                            </w:p>
                          </w:txbxContent>
                        </wps:txbx>
                        <wps:bodyPr wrap="square" lIns="0" tIns="0" rIns="0" bIns="0" rtlCol="0">
                          <a:noAutofit/>
                        </wps:bodyPr>
                      </wps:wsp>
                      <wps:wsp>
                        <wps:cNvPr id="112" name="Textbox 112"/>
                        <wps:cNvSpPr txBox="1"/>
                        <wps:spPr>
                          <a:xfrm>
                            <a:off x="0" y="840028"/>
                            <a:ext cx="988694" cy="118110"/>
                          </a:xfrm>
                          <a:prstGeom prst="rect">
                            <a:avLst/>
                          </a:prstGeom>
                        </wps:spPr>
                        <wps:txbx>
                          <w:txbxContent>
                            <w:p w14:paraId="63340D77"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4"/>
                                  <w:sz w:val="16"/>
                                </w:rPr>
                                <w:t xml:space="preserve"> </w:t>
                              </w:r>
                              <w:r>
                                <w:rPr>
                                  <w:rFonts w:ascii="Courier New" w:hAnsi="Courier New"/>
                                  <w:color w:val="1A1A2D"/>
                                  <w:spacing w:val="-2"/>
                                  <w:sz w:val="16"/>
                                </w:rPr>
                                <w:t>notebooks/</w:t>
                              </w:r>
                            </w:p>
                          </w:txbxContent>
                        </wps:txbx>
                        <wps:bodyPr wrap="square" lIns="0" tIns="0" rIns="0" bIns="0" rtlCol="0">
                          <a:noAutofit/>
                        </wps:bodyPr>
                      </wps:wsp>
                    </wpg:wgp>
                  </a:graphicData>
                </a:graphic>
              </wp:anchor>
            </w:drawing>
          </mc:Choice>
          <mc:Fallback>
            <w:pict>
              <v:group w14:anchorId="4EFC7B01" id="Group 103" o:spid="_x0000_s1074" style="position:absolute;margin-left:68.7pt;margin-top:7.8pt;width:463.9pt;height:78pt;z-index:-15697920;mso-wrap-distance-left:0;mso-wrap-distance-right:0;mso-position-horizontal-relative:page;mso-position-vertical-relative:text" coordsize="58915,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">
                <v:shape id="Graphic 104" o:spid="_x0000_s1075" style="position:absolute;width:58915;height:9906;visibility:visible;mso-wrap-style:square;v-text-anchor:top" coordsize="589153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" path="m5891400,l,,,990600r5891400,l5891400,xe" fillcolor="#f4f6fd" stroked="f">
                  <v:path arrowok="t"/>
                </v:shape>
                <v:shape id="Textbox 105" o:spid="_x0000_s1076" type="#_x0000_t202" style="position:absolute;top:170;width:13544;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25EA3D9D" w14:textId="77777777" w:rsidR="00157668" w:rsidRDefault="00000000">
                        <w:pPr>
                          <w:rPr>
                            <w:rFonts w:ascii="Courier New"/>
                            <w:sz w:val="16"/>
                          </w:rPr>
                        </w:pPr>
                        <w:proofErr w:type="spellStart"/>
                        <w:r>
                          <w:rPr>
                            <w:rFonts w:ascii="Courier New"/>
                            <w:color w:val="1A1A2D"/>
                            <w:spacing w:val="-2"/>
                            <w:sz w:val="16"/>
                          </w:rPr>
                          <w:t>bluestock_mf_capstone</w:t>
                        </w:r>
                        <w:proofErr w:type="spellEnd"/>
                        <w:r>
                          <w:rPr>
                            <w:rFonts w:ascii="Courier New"/>
                            <w:color w:val="1A1A2D"/>
                            <w:spacing w:val="-2"/>
                            <w:sz w:val="16"/>
                          </w:rPr>
                          <w:t>/</w:t>
                        </w:r>
                      </w:p>
                      <w:p w14:paraId="264A88C1" w14:textId="77777777" w:rsidR="00157668" w:rsidRDefault="00000000">
                        <w:pPr>
                          <w:spacing w:before="52"/>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4"/>
                            <w:sz w:val="16"/>
                          </w:rPr>
                          <w:t>data/</w:t>
                        </w:r>
                      </w:p>
                    </w:txbxContent>
                  </v:textbox>
                </v:shape>
                <v:shape id="Textbox 106" o:spid="_x0000_s1077" type="#_x0000_t202" style="position:absolute;top:3447;width:1143;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3624F964" w14:textId="77777777" w:rsidR="00157668" w:rsidRDefault="00000000">
                        <w:pPr>
                          <w:spacing w:line="182" w:lineRule="exact"/>
                          <w:rPr>
                            <w:rFonts w:ascii="MS Gothic" w:hAnsi="MS Gothic"/>
                            <w:sz w:val="16"/>
                          </w:rPr>
                        </w:pPr>
                        <w:r>
                          <w:rPr>
                            <w:rFonts w:ascii="MS Gothic" w:hAnsi="MS Gothic"/>
                            <w:color w:val="1A1A2D"/>
                            <w:spacing w:val="-10"/>
                            <w:sz w:val="16"/>
                          </w:rPr>
                          <w:t>■</w:t>
                        </w:r>
                      </w:p>
                      <w:p w14:paraId="438039EF" w14:textId="77777777" w:rsidR="00157668" w:rsidRDefault="00000000">
                        <w:pPr>
                          <w:spacing w:before="55"/>
                          <w:rPr>
                            <w:rFonts w:ascii="MS Gothic" w:hAnsi="MS Gothic"/>
                            <w:sz w:val="16"/>
                          </w:rPr>
                        </w:pPr>
                        <w:r>
                          <w:rPr>
                            <w:rFonts w:ascii="MS Gothic" w:hAnsi="MS Gothic"/>
                            <w:color w:val="1A1A2D"/>
                            <w:spacing w:val="-10"/>
                            <w:sz w:val="16"/>
                          </w:rPr>
                          <w:t>■</w:t>
                        </w:r>
                      </w:p>
                      <w:p w14:paraId="293B600A" w14:textId="77777777" w:rsidR="00157668" w:rsidRDefault="00000000">
                        <w:pPr>
                          <w:spacing w:before="55" w:line="183" w:lineRule="exact"/>
                          <w:rPr>
                            <w:rFonts w:ascii="MS Gothic" w:hAnsi="MS Gothic"/>
                            <w:sz w:val="16"/>
                          </w:rPr>
                        </w:pPr>
                        <w:r>
                          <w:rPr>
                            <w:rFonts w:ascii="MS Gothic" w:hAnsi="MS Gothic"/>
                            <w:color w:val="1A1A2D"/>
                            <w:spacing w:val="-10"/>
                            <w:sz w:val="16"/>
                          </w:rPr>
                          <w:t>■</w:t>
                        </w:r>
                      </w:p>
                    </w:txbxContent>
                  </v:textbox>
                </v:shape>
                <v:shape id="Textbox 107" o:spid="_x0000_s1078" type="#_x0000_t202" style="position:absolute;left:2845;top:3447;width:6229;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64493CCD"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4"/>
                            <w:sz w:val="16"/>
                          </w:rPr>
                          <w:t>raw/</w:t>
                        </w:r>
                      </w:p>
                    </w:txbxContent>
                  </v:textbox>
                </v:shape>
                <v:shape id="Textbox 108" o:spid="_x0000_s1079" type="#_x0000_t202" style="position:absolute;left:15038;top:3296;width:18206;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08AF0356" w14:textId="77777777" w:rsidR="00157668" w:rsidRDefault="00000000">
                        <w:pPr>
                          <w:rPr>
                            <w:rFonts w:ascii="Courier New" w:hAnsi="Courier New"/>
                            <w:sz w:val="16"/>
                          </w:rPr>
                        </w:pP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10 original downloaded </w:t>
                        </w:r>
                        <w:r>
                          <w:rPr>
                            <w:rFonts w:ascii="Courier New" w:hAnsi="Courier New"/>
                            <w:color w:val="1A1A2D"/>
                            <w:spacing w:val="-4"/>
                            <w:sz w:val="16"/>
                          </w:rPr>
                          <w:t>CSVs</w:t>
                        </w:r>
                      </w:p>
                    </w:txbxContent>
                  </v:textbox>
                </v:shape>
                <v:shape id="Textbox 109" o:spid="_x0000_s1080" type="#_x0000_t202" style="position:absolute;left:2845;top:4947;width:29787;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031340A0" w14:textId="77777777" w:rsidR="00157668" w:rsidRDefault="00000000">
                        <w:pPr>
                          <w:tabs>
                            <w:tab w:val="left" w:pos="1920"/>
                          </w:tabs>
                          <w:rPr>
                            <w:rFonts w:ascii="Courier New" w:hAnsi="Courier New"/>
                            <w:sz w:val="16"/>
                          </w:rPr>
                        </w:pPr>
                        <w:r>
                          <w:rPr>
                            <w:rFonts w:ascii="MS Gothic" w:hAnsi="MS Gothic"/>
                            <w:color w:val="1A1A2D"/>
                            <w:sz w:val="16"/>
                          </w:rPr>
                          <w:t>■■■</w:t>
                        </w:r>
                        <w:r>
                          <w:rPr>
                            <w:rFonts w:ascii="Times New Roman" w:hAnsi="Times New Roman"/>
                            <w:color w:val="1A1A2D"/>
                            <w:spacing w:val="54"/>
                            <w:sz w:val="16"/>
                          </w:rPr>
                          <w:t xml:space="preserve"> </w:t>
                        </w:r>
                        <w:r>
                          <w:rPr>
                            <w:rFonts w:ascii="Courier New" w:hAnsi="Courier New"/>
                            <w:color w:val="1A1A2D"/>
                            <w:spacing w:val="-2"/>
                            <w:sz w:val="16"/>
                          </w:rPr>
                          <w:t>processed/</w:t>
                        </w:r>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cleaned, merged </w:t>
                        </w:r>
                        <w:proofErr w:type="spellStart"/>
                        <w:r>
                          <w:rPr>
                            <w:rFonts w:ascii="Courier New" w:hAnsi="Courier New"/>
                            <w:color w:val="1A1A2D"/>
                            <w:spacing w:val="-2"/>
                            <w:sz w:val="16"/>
                          </w:rPr>
                          <w:t>DataFrames</w:t>
                        </w:r>
                        <w:proofErr w:type="spellEnd"/>
                      </w:p>
                    </w:txbxContent>
                  </v:textbox>
                </v:shape>
                <v:shape id="Textbox 110" o:spid="_x0000_s1081" type="#_x0000_t202" style="position:absolute;left:2845;top:6749;width:5619;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4703DB54"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proofErr w:type="spellStart"/>
                        <w:r>
                          <w:rPr>
                            <w:rFonts w:ascii="Courier New" w:hAnsi="Courier New"/>
                            <w:color w:val="1A1A2D"/>
                            <w:spacing w:val="-5"/>
                            <w:sz w:val="16"/>
                          </w:rPr>
                          <w:t>db</w:t>
                        </w:r>
                        <w:proofErr w:type="spellEnd"/>
                        <w:r>
                          <w:rPr>
                            <w:rFonts w:ascii="Courier New" w:hAnsi="Courier New"/>
                            <w:color w:val="1A1A2D"/>
                            <w:spacing w:val="-5"/>
                            <w:sz w:val="16"/>
                          </w:rPr>
                          <w:t>/</w:t>
                        </w:r>
                      </w:p>
                    </w:txbxContent>
                  </v:textbox>
                </v:shape>
                <v:shape id="Textbox 111" o:spid="_x0000_s1082" type="#_x0000_t202" style="position:absolute;left:15038;top:6598;width:23692;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3C2F1AE4" w14:textId="77777777" w:rsidR="00157668" w:rsidRDefault="00000000">
                        <w:pPr>
                          <w:rPr>
                            <w:rFonts w:ascii="Courier New" w:hAnsi="Courier New"/>
                            <w:sz w:val="16"/>
                          </w:rPr>
                        </w:pPr>
                        <w:r>
                          <w:rPr>
                            <w:rFonts w:ascii="Symbol" w:hAnsi="Symbol"/>
                            <w:color w:val="1A1A2D"/>
                            <w:sz w:val="16"/>
                          </w:rPr>
                          <w:t></w:t>
                        </w:r>
                        <w:r>
                          <w:rPr>
                            <w:rFonts w:ascii="Times New Roman" w:hAnsi="Times New Roman"/>
                            <w:color w:val="1A1A2D"/>
                            <w:spacing w:val="56"/>
                            <w:sz w:val="16"/>
                          </w:rPr>
                          <w:t xml:space="preserve"> </w:t>
                        </w:r>
                        <w:proofErr w:type="spellStart"/>
                        <w:r>
                          <w:rPr>
                            <w:rFonts w:ascii="Courier New" w:hAnsi="Courier New"/>
                            <w:color w:val="1A1A2D"/>
                            <w:sz w:val="16"/>
                          </w:rPr>
                          <w:t>bluestock_mf.db</w:t>
                        </w:r>
                        <w:proofErr w:type="spellEnd"/>
                        <w:r>
                          <w:rPr>
                            <w:rFonts w:ascii="Courier New" w:hAnsi="Courier New"/>
                            <w:color w:val="1A1A2D"/>
                            <w:sz w:val="16"/>
                          </w:rPr>
                          <w:t xml:space="preserve"> (SQLite, </w:t>
                        </w:r>
                        <w:proofErr w:type="spellStart"/>
                        <w:r>
                          <w:rPr>
                            <w:rFonts w:ascii="Courier New" w:hAnsi="Courier New"/>
                            <w:color w:val="1A1A2D"/>
                            <w:spacing w:val="-2"/>
                            <w:sz w:val="16"/>
                          </w:rPr>
                          <w:t>gitignored</w:t>
                        </w:r>
                        <w:proofErr w:type="spellEnd"/>
                        <w:r>
                          <w:rPr>
                            <w:rFonts w:ascii="Courier New" w:hAnsi="Courier New"/>
                            <w:color w:val="1A1A2D"/>
                            <w:spacing w:val="-2"/>
                            <w:sz w:val="16"/>
                          </w:rPr>
                          <w:t>)</w:t>
                        </w:r>
                      </w:p>
                    </w:txbxContent>
                  </v:textbox>
                </v:shape>
                <v:shape id="Textbox 112" o:spid="_x0000_s1083" type="#_x0000_t202" style="position:absolute;top:8400;width:9886;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63340D77"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4"/>
                            <w:sz w:val="16"/>
                          </w:rPr>
                          <w:t xml:space="preserve"> </w:t>
                        </w:r>
                        <w:r>
                          <w:rPr>
                            <w:rFonts w:ascii="Courier New" w:hAnsi="Courier New"/>
                            <w:color w:val="1A1A2D"/>
                            <w:spacing w:val="-2"/>
                            <w:sz w:val="16"/>
                          </w:rPr>
                          <w:t>notebooks/</w:t>
                        </w:r>
                      </w:p>
                    </w:txbxContent>
                  </v:textbox>
                </v:shape>
                <w10:wrap type="topAndBottom" anchorx="page"/>
              </v:group>
            </w:pict>
          </mc:Fallback>
        </mc:AlternateContent>
      </w:r>
    </w:p>
    <w:p w14:paraId="447B27F8" w14:textId="77777777" w:rsidR="00157668" w:rsidRDefault="00157668">
      <w:pPr>
        <w:pStyle w:val="BodyText"/>
        <w:rPr>
          <w:rFonts w:ascii="Arial"/>
          <w:b/>
          <w:sz w:val="11"/>
        </w:rPr>
        <w:sectPr w:rsidR="00157668" w:rsidSect="00072ACF">
          <w:type w:val="continuous"/>
          <w:pgSz w:w="11910" w:h="16840"/>
          <w:pgMar w:top="920" w:right="0" w:bottom="280" w:left="283" w:header="854" w:footer="694" w:gutter="0"/>
          <w:pgBorders w:offsetFrom="page">
            <w:top w:val="single" w:sz="8" w:space="24" w:color="auto"/>
            <w:left w:val="single" w:sz="8" w:space="24" w:color="auto"/>
            <w:bottom w:val="single" w:sz="8" w:space="24" w:color="auto"/>
            <w:right w:val="single" w:sz="8" w:space="24" w:color="auto"/>
          </w:pgBorders>
          <w:cols w:space="720"/>
        </w:sectPr>
      </w:pPr>
    </w:p>
    <w:p w14:paraId="43B928F0" w14:textId="77777777" w:rsidR="00157668" w:rsidRDefault="00157668">
      <w:pPr>
        <w:pStyle w:val="BodyText"/>
        <w:spacing w:before="170"/>
        <w:rPr>
          <w:rFonts w:ascii="Arial"/>
          <w:b/>
        </w:rPr>
      </w:pPr>
    </w:p>
    <w:p w14:paraId="316462D8" w14:textId="77777777" w:rsidR="00157668" w:rsidRDefault="00000000">
      <w:pPr>
        <w:ind w:left="1090"/>
        <w:rPr>
          <w:rFonts w:ascii="Arial"/>
          <w:sz w:val="20"/>
        </w:rPr>
      </w:pPr>
      <w:r>
        <w:rPr>
          <w:rFonts w:ascii="Arial"/>
          <w:noProof/>
          <w:sz w:val="20"/>
        </w:rPr>
        <mc:AlternateContent>
          <mc:Choice Requires="wpg">
            <w:drawing>
              <wp:inline distT="0" distB="0" distL="0" distR="0" wp14:anchorId="0CB3D13F" wp14:editId="696F201F">
                <wp:extent cx="5891530" cy="3467100"/>
                <wp:effectExtent l="0" t="0" r="0" b="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1530" cy="3467100"/>
                          <a:chOff x="0" y="0"/>
                          <a:chExt cx="5891530" cy="3467100"/>
                        </a:xfrm>
                      </wpg:grpSpPr>
                      <wps:wsp>
                        <wps:cNvPr id="114" name="Graphic 114"/>
                        <wps:cNvSpPr/>
                        <wps:spPr>
                          <a:xfrm>
                            <a:off x="0" y="0"/>
                            <a:ext cx="5891530" cy="3467100"/>
                          </a:xfrm>
                          <a:custGeom>
                            <a:avLst/>
                            <a:gdLst/>
                            <a:ahLst/>
                            <a:cxnLst/>
                            <a:rect l="l" t="t" r="r" b="b"/>
                            <a:pathLst>
                              <a:path w="5891530" h="3467100">
                                <a:moveTo>
                                  <a:pt x="5891400" y="0"/>
                                </a:moveTo>
                                <a:lnTo>
                                  <a:pt x="0" y="0"/>
                                </a:lnTo>
                                <a:lnTo>
                                  <a:pt x="0" y="3467100"/>
                                </a:lnTo>
                                <a:lnTo>
                                  <a:pt x="5891400" y="3467100"/>
                                </a:lnTo>
                                <a:lnTo>
                                  <a:pt x="5891400" y="0"/>
                                </a:lnTo>
                                <a:close/>
                              </a:path>
                            </a:pathLst>
                          </a:custGeom>
                          <a:solidFill>
                            <a:srgbClr val="F4F6FD"/>
                          </a:solidFill>
                        </wps:spPr>
                        <wps:bodyPr wrap="square" lIns="0" tIns="0" rIns="0" bIns="0" rtlCol="0">
                          <a:prstTxWarp prst="textNoShape">
                            <a:avLst/>
                          </a:prstTxWarp>
                          <a:noAutofit/>
                        </wps:bodyPr>
                      </wps:wsp>
                      <wps:wsp>
                        <wps:cNvPr id="115" name="Textbox 115"/>
                        <wps:cNvSpPr txBox="1"/>
                        <wps:spPr>
                          <a:xfrm>
                            <a:off x="0" y="179628"/>
                            <a:ext cx="2492375" cy="943610"/>
                          </a:xfrm>
                          <a:prstGeom prst="rect">
                            <a:avLst/>
                          </a:prstGeom>
                        </wps:spPr>
                        <wps:txbx>
                          <w:txbxContent>
                            <w:p w14:paraId="07F6C898" w14:textId="77777777" w:rsidR="00157668" w:rsidRDefault="00000000">
                              <w:pPr>
                                <w:numPr>
                                  <w:ilvl w:val="0"/>
                                  <w:numId w:val="9"/>
                                </w:numPr>
                                <w:tabs>
                                  <w:tab w:val="left" w:pos="447"/>
                                </w:tabs>
                                <w:spacing w:line="185" w:lineRule="exact"/>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01_data_</w:t>
                              </w:r>
                              <w:proofErr w:type="gramStart"/>
                              <w:r>
                                <w:rPr>
                                  <w:rFonts w:ascii="Courier New" w:hAnsi="Courier New"/>
                                  <w:color w:val="1A1A2D"/>
                                  <w:spacing w:val="-2"/>
                                  <w:sz w:val="16"/>
                                </w:rPr>
                                <w:t>ingestion.ipynb</w:t>
                              </w:r>
                              <w:proofErr w:type="gramEnd"/>
                            </w:p>
                            <w:p w14:paraId="217A21F3" w14:textId="77777777" w:rsidR="00157668" w:rsidRDefault="00000000">
                              <w:pPr>
                                <w:numPr>
                                  <w:ilvl w:val="0"/>
                                  <w:numId w:val="9"/>
                                </w:numPr>
                                <w:tabs>
                                  <w:tab w:val="left" w:pos="447"/>
                                </w:tabs>
                                <w:spacing w:before="52"/>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02_data_</w:t>
                              </w:r>
                              <w:proofErr w:type="gramStart"/>
                              <w:r>
                                <w:rPr>
                                  <w:rFonts w:ascii="Courier New" w:hAnsi="Courier New"/>
                                  <w:color w:val="1A1A2D"/>
                                  <w:spacing w:val="-2"/>
                                  <w:sz w:val="16"/>
                                </w:rPr>
                                <w:t>cleaning.ipynb</w:t>
                              </w:r>
                              <w:proofErr w:type="gramEnd"/>
                            </w:p>
                            <w:p w14:paraId="657519A1" w14:textId="77777777" w:rsidR="00157668" w:rsidRDefault="00000000">
                              <w:pPr>
                                <w:numPr>
                                  <w:ilvl w:val="0"/>
                                  <w:numId w:val="9"/>
                                </w:numPr>
                                <w:tabs>
                                  <w:tab w:val="left" w:pos="447"/>
                                </w:tabs>
                                <w:spacing w:before="52"/>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03_eda_</w:t>
                              </w:r>
                              <w:proofErr w:type="gramStart"/>
                              <w:r>
                                <w:rPr>
                                  <w:rFonts w:ascii="Courier New" w:hAnsi="Courier New"/>
                                  <w:color w:val="1A1A2D"/>
                                  <w:spacing w:val="-2"/>
                                  <w:sz w:val="16"/>
                                </w:rPr>
                                <w:t>analysis.ipynb</w:t>
                              </w:r>
                              <w:proofErr w:type="gramEnd"/>
                            </w:p>
                            <w:p w14:paraId="586511B9" w14:textId="77777777" w:rsidR="00157668" w:rsidRDefault="00000000">
                              <w:pPr>
                                <w:numPr>
                                  <w:ilvl w:val="0"/>
                                  <w:numId w:val="9"/>
                                </w:numPr>
                                <w:tabs>
                                  <w:tab w:val="left" w:pos="447"/>
                                </w:tabs>
                                <w:spacing w:before="52"/>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04_performance_</w:t>
                              </w:r>
                              <w:proofErr w:type="gramStart"/>
                              <w:r>
                                <w:rPr>
                                  <w:rFonts w:ascii="Courier New" w:hAnsi="Courier New"/>
                                  <w:color w:val="1A1A2D"/>
                                  <w:spacing w:val="-2"/>
                                  <w:sz w:val="16"/>
                                </w:rPr>
                                <w:t>analytics.ipynb</w:t>
                              </w:r>
                              <w:proofErr w:type="gramEnd"/>
                            </w:p>
                            <w:p w14:paraId="3865D70D" w14:textId="77777777" w:rsidR="00157668" w:rsidRDefault="00000000">
                              <w:pPr>
                                <w:numPr>
                                  <w:ilvl w:val="0"/>
                                  <w:numId w:val="9"/>
                                </w:numPr>
                                <w:tabs>
                                  <w:tab w:val="left" w:pos="447"/>
                                </w:tabs>
                                <w:spacing w:before="52"/>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05_advanced_</w:t>
                              </w:r>
                              <w:proofErr w:type="gramStart"/>
                              <w:r>
                                <w:rPr>
                                  <w:rFonts w:ascii="Courier New" w:hAnsi="Courier New"/>
                                  <w:color w:val="1A1A2D"/>
                                  <w:spacing w:val="-2"/>
                                  <w:sz w:val="16"/>
                                </w:rPr>
                                <w:t>analytics.ipynb</w:t>
                              </w:r>
                              <w:proofErr w:type="gramEnd"/>
                            </w:p>
                            <w:p w14:paraId="35F7D654" w14:textId="77777777" w:rsidR="00157668" w:rsidRDefault="00000000">
                              <w:pPr>
                                <w:spacing w:before="51"/>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scripts/</w:t>
                              </w:r>
                            </w:p>
                          </w:txbxContent>
                        </wps:txbx>
                        <wps:bodyPr wrap="square" lIns="0" tIns="0" rIns="0" bIns="0" rtlCol="0">
                          <a:noAutofit/>
                        </wps:bodyPr>
                      </wps:wsp>
                      <wps:wsp>
                        <wps:cNvPr id="116" name="Textbox 116"/>
                        <wps:cNvSpPr txBox="1"/>
                        <wps:spPr>
                          <a:xfrm>
                            <a:off x="0" y="1170228"/>
                            <a:ext cx="114300" cy="762000"/>
                          </a:xfrm>
                          <a:prstGeom prst="rect">
                            <a:avLst/>
                          </a:prstGeom>
                        </wps:spPr>
                        <wps:txbx>
                          <w:txbxContent>
                            <w:p w14:paraId="3C9B8A16" w14:textId="77777777" w:rsidR="00157668" w:rsidRDefault="00000000">
                              <w:pPr>
                                <w:spacing w:line="182" w:lineRule="exact"/>
                                <w:rPr>
                                  <w:rFonts w:ascii="MS Gothic" w:hAnsi="MS Gothic"/>
                                  <w:sz w:val="16"/>
                                </w:rPr>
                              </w:pPr>
                              <w:r>
                                <w:rPr>
                                  <w:rFonts w:ascii="MS Gothic" w:hAnsi="MS Gothic"/>
                                  <w:color w:val="1A1A2D"/>
                                  <w:spacing w:val="-10"/>
                                  <w:sz w:val="16"/>
                                </w:rPr>
                                <w:t>■</w:t>
                              </w:r>
                            </w:p>
                            <w:p w14:paraId="360D32DA" w14:textId="77777777" w:rsidR="00157668" w:rsidRDefault="00000000">
                              <w:pPr>
                                <w:spacing w:before="55"/>
                                <w:rPr>
                                  <w:rFonts w:ascii="MS Gothic" w:hAnsi="MS Gothic"/>
                                  <w:sz w:val="16"/>
                                </w:rPr>
                              </w:pPr>
                              <w:r>
                                <w:rPr>
                                  <w:rFonts w:ascii="MS Gothic" w:hAnsi="MS Gothic"/>
                                  <w:color w:val="1A1A2D"/>
                                  <w:spacing w:val="-10"/>
                                  <w:sz w:val="16"/>
                                </w:rPr>
                                <w:t>■</w:t>
                              </w:r>
                            </w:p>
                            <w:p w14:paraId="3364AC43" w14:textId="77777777" w:rsidR="00157668" w:rsidRDefault="00000000">
                              <w:pPr>
                                <w:spacing w:before="55"/>
                                <w:rPr>
                                  <w:rFonts w:ascii="MS Gothic" w:hAnsi="MS Gothic"/>
                                  <w:sz w:val="16"/>
                                </w:rPr>
                              </w:pPr>
                              <w:r>
                                <w:rPr>
                                  <w:rFonts w:ascii="MS Gothic" w:hAnsi="MS Gothic"/>
                                  <w:color w:val="1A1A2D"/>
                                  <w:spacing w:val="-10"/>
                                  <w:sz w:val="16"/>
                                </w:rPr>
                                <w:t>■</w:t>
                              </w:r>
                            </w:p>
                            <w:p w14:paraId="383162BA" w14:textId="77777777" w:rsidR="00157668" w:rsidRDefault="00000000">
                              <w:pPr>
                                <w:spacing w:before="55"/>
                                <w:rPr>
                                  <w:rFonts w:ascii="MS Gothic" w:hAnsi="MS Gothic"/>
                                  <w:sz w:val="16"/>
                                </w:rPr>
                              </w:pPr>
                              <w:r>
                                <w:rPr>
                                  <w:rFonts w:ascii="MS Gothic" w:hAnsi="MS Gothic"/>
                                  <w:color w:val="1A1A2D"/>
                                  <w:spacing w:val="-10"/>
                                  <w:sz w:val="16"/>
                                </w:rPr>
                                <w:t>■</w:t>
                              </w:r>
                            </w:p>
                            <w:p w14:paraId="59A551FC" w14:textId="77777777" w:rsidR="00157668" w:rsidRDefault="00000000">
                              <w:pPr>
                                <w:spacing w:before="55" w:line="183" w:lineRule="exact"/>
                                <w:rPr>
                                  <w:rFonts w:ascii="MS Gothic" w:hAnsi="MS Gothic"/>
                                  <w:sz w:val="16"/>
                                </w:rPr>
                              </w:pPr>
                              <w:r>
                                <w:rPr>
                                  <w:rFonts w:ascii="MS Gothic" w:hAnsi="MS Gothic"/>
                                  <w:color w:val="1A1A2D"/>
                                  <w:spacing w:val="-10"/>
                                  <w:sz w:val="16"/>
                                </w:rPr>
                                <w:t>■</w:t>
                              </w:r>
                            </w:p>
                          </w:txbxContent>
                        </wps:txbx>
                        <wps:bodyPr wrap="square" lIns="0" tIns="0" rIns="0" bIns="0" rtlCol="0">
                          <a:noAutofit/>
                        </wps:bodyPr>
                      </wps:wsp>
                      <wps:wsp>
                        <wps:cNvPr id="117" name="Textbox 117"/>
                        <wps:cNvSpPr txBox="1"/>
                        <wps:spPr>
                          <a:xfrm>
                            <a:off x="284509" y="1170228"/>
                            <a:ext cx="1293495" cy="118110"/>
                          </a:xfrm>
                          <a:prstGeom prst="rect">
                            <a:avLst/>
                          </a:prstGeom>
                        </wps:spPr>
                        <wps:txbx>
                          <w:txbxContent>
                            <w:p w14:paraId="6054B364"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etl_pipeline.py</w:t>
                              </w:r>
                            </w:p>
                          </w:txbxContent>
                        </wps:txbx>
                        <wps:bodyPr wrap="square" lIns="0" tIns="0" rIns="0" bIns="0" rtlCol="0">
                          <a:noAutofit/>
                        </wps:bodyPr>
                      </wps:wsp>
                      <wps:wsp>
                        <wps:cNvPr id="118" name="Textbox 118"/>
                        <wps:cNvSpPr txBox="1"/>
                        <wps:spPr>
                          <a:xfrm>
                            <a:off x="1991617" y="1155154"/>
                            <a:ext cx="1881505" cy="132715"/>
                          </a:xfrm>
                          <a:prstGeom prst="rect">
                            <a:avLst/>
                          </a:prstGeom>
                        </wps:spPr>
                        <wps:txbx>
                          <w:txbxContent>
                            <w:p w14:paraId="508CAA69" w14:textId="77777777" w:rsidR="00157668" w:rsidRDefault="00000000">
                              <w:pPr>
                                <w:rPr>
                                  <w:rFonts w:ascii="Courier New" w:hAnsi="Courier New"/>
                                  <w:sz w:val="16"/>
                                </w:rPr>
                              </w:pP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master ETL (runs all </w:t>
                              </w:r>
                              <w:r>
                                <w:rPr>
                                  <w:rFonts w:ascii="Courier New" w:hAnsi="Courier New"/>
                                  <w:color w:val="1A1A2D"/>
                                  <w:spacing w:val="-2"/>
                                  <w:sz w:val="16"/>
                                </w:rPr>
                                <w:t>stages)</w:t>
                              </w:r>
                            </w:p>
                          </w:txbxContent>
                        </wps:txbx>
                        <wps:bodyPr wrap="square" lIns="0" tIns="0" rIns="0" bIns="0" rtlCol="0">
                          <a:noAutofit/>
                        </wps:bodyPr>
                      </wps:wsp>
                      <wps:wsp>
                        <wps:cNvPr id="119" name="Textbox 119"/>
                        <wps:cNvSpPr txBox="1"/>
                        <wps:spPr>
                          <a:xfrm>
                            <a:off x="284509" y="1320254"/>
                            <a:ext cx="3283585" cy="297815"/>
                          </a:xfrm>
                          <a:prstGeom prst="rect">
                            <a:avLst/>
                          </a:prstGeom>
                        </wps:spPr>
                        <wps:txbx>
                          <w:txbxContent>
                            <w:p w14:paraId="1FC03A91" w14:textId="77777777" w:rsidR="00157668" w:rsidRDefault="00000000">
                              <w:pPr>
                                <w:tabs>
                                  <w:tab w:val="left" w:pos="2688"/>
                                </w:tabs>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live_nav_fetch.py</w:t>
                              </w:r>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mfapi.in live NAV </w:t>
                              </w:r>
                              <w:r>
                                <w:rPr>
                                  <w:rFonts w:ascii="Courier New" w:hAnsi="Courier New"/>
                                  <w:color w:val="1A1A2D"/>
                                  <w:spacing w:val="-2"/>
                                  <w:sz w:val="16"/>
                                </w:rPr>
                                <w:t>fetch</w:t>
                              </w:r>
                            </w:p>
                            <w:p w14:paraId="2C93967B" w14:textId="77777777" w:rsidR="00157668" w:rsidRDefault="00000000">
                              <w:pPr>
                                <w:tabs>
                                  <w:tab w:val="left" w:pos="2688"/>
                                </w:tabs>
                                <w:spacing w:before="51"/>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compute_metrics.py</w:t>
                              </w:r>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Sharpe, </w:t>
                              </w:r>
                              <w:proofErr w:type="spellStart"/>
                              <w:r>
                                <w:rPr>
                                  <w:rFonts w:ascii="Courier New" w:hAnsi="Courier New"/>
                                  <w:color w:val="1A1A2D"/>
                                  <w:sz w:val="16"/>
                                </w:rPr>
                                <w:t>VaR</w:t>
                              </w:r>
                              <w:proofErr w:type="spellEnd"/>
                              <w:r>
                                <w:rPr>
                                  <w:rFonts w:ascii="Courier New" w:hAnsi="Courier New"/>
                                  <w:color w:val="1A1A2D"/>
                                  <w:sz w:val="16"/>
                                </w:rPr>
                                <w:t xml:space="preserve">, </w:t>
                              </w:r>
                              <w:r>
                                <w:rPr>
                                  <w:rFonts w:ascii="Courier New" w:hAnsi="Courier New"/>
                                  <w:color w:val="1A1A2D"/>
                                  <w:spacing w:val="-2"/>
                                  <w:sz w:val="16"/>
                                </w:rPr>
                                <w:t>Drawdown</w:t>
                              </w:r>
                            </w:p>
                          </w:txbxContent>
                        </wps:txbx>
                        <wps:bodyPr wrap="square" lIns="0" tIns="0" rIns="0" bIns="0" rtlCol="0">
                          <a:noAutofit/>
                        </wps:bodyPr>
                      </wps:wsp>
                      <wps:wsp>
                        <wps:cNvPr id="120" name="Textbox 120"/>
                        <wps:cNvSpPr txBox="1"/>
                        <wps:spPr>
                          <a:xfrm>
                            <a:off x="284509" y="1665528"/>
                            <a:ext cx="1293495" cy="283210"/>
                          </a:xfrm>
                          <a:prstGeom prst="rect">
                            <a:avLst/>
                          </a:prstGeom>
                        </wps:spPr>
                        <wps:txbx>
                          <w:txbxContent>
                            <w:p w14:paraId="795139E9"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recommender.py</w:t>
                              </w:r>
                            </w:p>
                            <w:p w14:paraId="3C2790C9" w14:textId="77777777" w:rsidR="00157668" w:rsidRDefault="00000000">
                              <w:pPr>
                                <w:spacing w:before="52"/>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run_pipeline.py</w:t>
                              </w:r>
                            </w:p>
                          </w:txbxContent>
                        </wps:txbx>
                        <wps:bodyPr wrap="square" lIns="0" tIns="0" rIns="0" bIns="0" rtlCol="0">
                          <a:noAutofit/>
                        </wps:bodyPr>
                      </wps:wsp>
                      <wps:wsp>
                        <wps:cNvPr id="121" name="Textbox 121"/>
                        <wps:cNvSpPr txBox="1"/>
                        <wps:spPr>
                          <a:xfrm>
                            <a:off x="1991617" y="1650454"/>
                            <a:ext cx="2064385" cy="297815"/>
                          </a:xfrm>
                          <a:prstGeom prst="rect">
                            <a:avLst/>
                          </a:prstGeom>
                        </wps:spPr>
                        <wps:txbx>
                          <w:txbxContent>
                            <w:p w14:paraId="3C97DEF9" w14:textId="77777777" w:rsidR="00157668" w:rsidRDefault="00000000">
                              <w:pPr>
                                <w:rPr>
                                  <w:rFonts w:ascii="Courier New" w:hAnsi="Courier New"/>
                                  <w:sz w:val="16"/>
                                </w:rPr>
                              </w:pP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rules-based fund </w:t>
                              </w:r>
                              <w:r>
                                <w:rPr>
                                  <w:rFonts w:ascii="Courier New" w:hAnsi="Courier New"/>
                                  <w:color w:val="1A1A2D"/>
                                  <w:spacing w:val="-2"/>
                                  <w:sz w:val="16"/>
                                </w:rPr>
                                <w:t>recommender</w:t>
                              </w:r>
                            </w:p>
                            <w:p w14:paraId="2951BDDE" w14:textId="77777777" w:rsidR="00157668" w:rsidRDefault="00000000">
                              <w:pPr>
                                <w:spacing w:before="51"/>
                                <w:rPr>
                                  <w:rFonts w:ascii="Courier New" w:hAnsi="Courier New"/>
                                  <w:sz w:val="16"/>
                                </w:rPr>
                              </w:pP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master execution script (Day </w:t>
                              </w:r>
                              <w:r>
                                <w:rPr>
                                  <w:rFonts w:ascii="Courier New" w:hAnsi="Courier New"/>
                                  <w:color w:val="1A1A2D"/>
                                  <w:spacing w:val="-5"/>
                                  <w:sz w:val="16"/>
                                </w:rPr>
                                <w:t>7)</w:t>
                              </w:r>
                            </w:p>
                          </w:txbxContent>
                        </wps:txbx>
                        <wps:bodyPr wrap="square" lIns="0" tIns="0" rIns="0" bIns="0" rtlCol="0">
                          <a:noAutofit/>
                        </wps:bodyPr>
                      </wps:wsp>
                      <wps:wsp>
                        <wps:cNvPr id="122" name="Textbox 122"/>
                        <wps:cNvSpPr txBox="1"/>
                        <wps:spPr>
                          <a:xfrm>
                            <a:off x="0" y="1995728"/>
                            <a:ext cx="3872865" cy="943610"/>
                          </a:xfrm>
                          <a:prstGeom prst="rect">
                            <a:avLst/>
                          </a:prstGeom>
                        </wps:spPr>
                        <wps:txbx>
                          <w:txbxContent>
                            <w:p w14:paraId="1AE37372"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proofErr w:type="spellStart"/>
                              <w:r>
                                <w:rPr>
                                  <w:rFonts w:ascii="Courier New" w:hAnsi="Courier New"/>
                                  <w:color w:val="1A1A2D"/>
                                  <w:spacing w:val="-4"/>
                                  <w:sz w:val="16"/>
                                </w:rPr>
                                <w:t>sql</w:t>
                              </w:r>
                              <w:proofErr w:type="spellEnd"/>
                              <w:r>
                                <w:rPr>
                                  <w:rFonts w:ascii="Courier New" w:hAnsi="Courier New"/>
                                  <w:color w:val="1A1A2D"/>
                                  <w:spacing w:val="-4"/>
                                  <w:sz w:val="16"/>
                                </w:rPr>
                                <w:t>/</w:t>
                              </w:r>
                            </w:p>
                            <w:p w14:paraId="22D09B35" w14:textId="77777777" w:rsidR="00157668" w:rsidRDefault="00000000">
                              <w:pPr>
                                <w:numPr>
                                  <w:ilvl w:val="0"/>
                                  <w:numId w:val="8"/>
                                </w:numPr>
                                <w:tabs>
                                  <w:tab w:val="left" w:pos="447"/>
                                  <w:tab w:val="left" w:pos="3136"/>
                                </w:tabs>
                                <w:spacing w:before="51"/>
                                <w:ind w:left="447" w:hanging="447"/>
                                <w:rPr>
                                  <w:rFonts w:ascii="Courier New" w:hAnsi="Courier New"/>
                                  <w:sz w:val="16"/>
                                </w:rPr>
                              </w:pPr>
                              <w:r>
                                <w:rPr>
                                  <w:rFonts w:ascii="MS Gothic" w:hAnsi="MS Gothic"/>
                                  <w:color w:val="1A1A2D"/>
                                  <w:sz w:val="16"/>
                                </w:rPr>
                                <w:t>■■■</w:t>
                              </w:r>
                              <w:r>
                                <w:rPr>
                                  <w:rFonts w:ascii="Times New Roman" w:hAnsi="Times New Roman"/>
                                  <w:color w:val="1A1A2D"/>
                                  <w:spacing w:val="54"/>
                                  <w:sz w:val="16"/>
                                </w:rPr>
                                <w:t xml:space="preserve"> </w:t>
                              </w:r>
                              <w:proofErr w:type="spellStart"/>
                              <w:r>
                                <w:rPr>
                                  <w:rFonts w:ascii="Courier New" w:hAnsi="Courier New"/>
                                  <w:color w:val="1A1A2D"/>
                                  <w:spacing w:val="-2"/>
                                  <w:sz w:val="16"/>
                                </w:rPr>
                                <w:t>schema.sql</w:t>
                              </w:r>
                              <w:proofErr w:type="spellEnd"/>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DDL for all 6 </w:t>
                              </w:r>
                              <w:r>
                                <w:rPr>
                                  <w:rFonts w:ascii="Courier New" w:hAnsi="Courier New"/>
                                  <w:color w:val="1A1A2D"/>
                                  <w:spacing w:val="-2"/>
                                  <w:sz w:val="16"/>
                                </w:rPr>
                                <w:t>tables</w:t>
                              </w:r>
                            </w:p>
                            <w:p w14:paraId="37DEFBF9" w14:textId="77777777" w:rsidR="00157668" w:rsidRDefault="00000000">
                              <w:pPr>
                                <w:numPr>
                                  <w:ilvl w:val="0"/>
                                  <w:numId w:val="8"/>
                                </w:numPr>
                                <w:tabs>
                                  <w:tab w:val="left" w:pos="447"/>
                                  <w:tab w:val="left" w:pos="3136"/>
                                </w:tabs>
                                <w:spacing w:before="51"/>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proofErr w:type="spellStart"/>
                              <w:r>
                                <w:rPr>
                                  <w:rFonts w:ascii="Courier New" w:hAnsi="Courier New"/>
                                  <w:color w:val="1A1A2D"/>
                                  <w:spacing w:val="-2"/>
                                  <w:sz w:val="16"/>
                                </w:rPr>
                                <w:t>queries.sql</w:t>
                              </w:r>
                              <w:proofErr w:type="spellEnd"/>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analytical SQL </w:t>
                              </w:r>
                              <w:r>
                                <w:rPr>
                                  <w:rFonts w:ascii="Courier New" w:hAnsi="Courier New"/>
                                  <w:color w:val="1A1A2D"/>
                                  <w:spacing w:val="-2"/>
                                  <w:sz w:val="16"/>
                                </w:rPr>
                                <w:t>queries</w:t>
                              </w:r>
                            </w:p>
                            <w:p w14:paraId="00755062" w14:textId="77777777" w:rsidR="00157668" w:rsidRDefault="00000000">
                              <w:pPr>
                                <w:spacing w:before="52"/>
                                <w:rPr>
                                  <w:rFonts w:ascii="Courier New" w:hAnsi="Courier New"/>
                                  <w:sz w:val="16"/>
                                </w:rPr>
                              </w:pPr>
                              <w:r>
                                <w:rPr>
                                  <w:rFonts w:ascii="MS Gothic" w:hAnsi="MS Gothic"/>
                                  <w:color w:val="1A1A2D"/>
                                  <w:sz w:val="16"/>
                                </w:rPr>
                                <w:t>■■■</w:t>
                              </w:r>
                              <w:r>
                                <w:rPr>
                                  <w:rFonts w:ascii="Times New Roman" w:hAnsi="Times New Roman"/>
                                  <w:color w:val="1A1A2D"/>
                                  <w:spacing w:val="54"/>
                                  <w:sz w:val="16"/>
                                </w:rPr>
                                <w:t xml:space="preserve"> </w:t>
                              </w:r>
                              <w:r>
                                <w:rPr>
                                  <w:rFonts w:ascii="Courier New" w:hAnsi="Courier New"/>
                                  <w:color w:val="1A1A2D"/>
                                  <w:spacing w:val="-2"/>
                                  <w:sz w:val="16"/>
                                </w:rPr>
                                <w:t>dashboard/</w:t>
                              </w:r>
                            </w:p>
                            <w:p w14:paraId="2F9979AC" w14:textId="77777777" w:rsidR="00157668" w:rsidRDefault="00000000">
                              <w:pPr>
                                <w:numPr>
                                  <w:ilvl w:val="0"/>
                                  <w:numId w:val="8"/>
                                </w:numPr>
                                <w:tabs>
                                  <w:tab w:val="left" w:pos="447"/>
                                  <w:tab w:val="left" w:pos="3136"/>
                                </w:tabs>
                                <w:spacing w:before="51"/>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proofErr w:type="spellStart"/>
                              <w:r>
                                <w:rPr>
                                  <w:rFonts w:ascii="Courier New" w:hAnsi="Courier New"/>
                                  <w:color w:val="1A1A2D"/>
                                  <w:spacing w:val="-2"/>
                                  <w:sz w:val="16"/>
                                </w:rPr>
                                <w:t>bluestock_mf.pbix</w:t>
                              </w:r>
                              <w:proofErr w:type="spellEnd"/>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Power BI dashboard (4 </w:t>
                              </w:r>
                              <w:r>
                                <w:rPr>
                                  <w:rFonts w:ascii="Courier New" w:hAnsi="Courier New"/>
                                  <w:color w:val="1A1A2D"/>
                                  <w:spacing w:val="-2"/>
                                  <w:sz w:val="16"/>
                                </w:rPr>
                                <w:t>pages)</w:t>
                              </w:r>
                            </w:p>
                            <w:p w14:paraId="2DDD8C8F" w14:textId="77777777" w:rsidR="00157668" w:rsidRDefault="00000000">
                              <w:pPr>
                                <w:spacing w:before="52"/>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reports/</w:t>
                              </w:r>
                            </w:p>
                          </w:txbxContent>
                        </wps:txbx>
                        <wps:bodyPr wrap="square" lIns="0" tIns="0" rIns="0" bIns="0" rtlCol="0">
                          <a:noAutofit/>
                        </wps:bodyPr>
                      </wps:wsp>
                      <wps:wsp>
                        <wps:cNvPr id="123" name="Textbox 123"/>
                        <wps:cNvSpPr txBox="1"/>
                        <wps:spPr>
                          <a:xfrm>
                            <a:off x="0" y="2986328"/>
                            <a:ext cx="114300" cy="266700"/>
                          </a:xfrm>
                          <a:prstGeom prst="rect">
                            <a:avLst/>
                          </a:prstGeom>
                        </wps:spPr>
                        <wps:txbx>
                          <w:txbxContent>
                            <w:p w14:paraId="1384E8FC" w14:textId="77777777" w:rsidR="00157668" w:rsidRDefault="00000000">
                              <w:pPr>
                                <w:spacing w:line="182" w:lineRule="exact"/>
                                <w:rPr>
                                  <w:rFonts w:ascii="MS Gothic" w:hAnsi="MS Gothic"/>
                                  <w:sz w:val="16"/>
                                </w:rPr>
                              </w:pPr>
                              <w:r>
                                <w:rPr>
                                  <w:rFonts w:ascii="MS Gothic" w:hAnsi="MS Gothic"/>
                                  <w:color w:val="1A1A2D"/>
                                  <w:spacing w:val="-10"/>
                                  <w:sz w:val="16"/>
                                </w:rPr>
                                <w:t>■</w:t>
                              </w:r>
                            </w:p>
                            <w:p w14:paraId="6CEAD4B6" w14:textId="77777777" w:rsidR="00157668" w:rsidRDefault="00000000">
                              <w:pPr>
                                <w:spacing w:before="55" w:line="183" w:lineRule="exact"/>
                                <w:rPr>
                                  <w:rFonts w:ascii="MS Gothic" w:hAnsi="MS Gothic"/>
                                  <w:sz w:val="16"/>
                                </w:rPr>
                              </w:pPr>
                              <w:r>
                                <w:rPr>
                                  <w:rFonts w:ascii="MS Gothic" w:hAnsi="MS Gothic"/>
                                  <w:color w:val="1A1A2D"/>
                                  <w:spacing w:val="-10"/>
                                  <w:sz w:val="16"/>
                                </w:rPr>
                                <w:t>■</w:t>
                              </w:r>
                            </w:p>
                          </w:txbxContent>
                        </wps:txbx>
                        <wps:bodyPr wrap="square" lIns="0" tIns="0" rIns="0" bIns="0" rtlCol="0">
                          <a:noAutofit/>
                        </wps:bodyPr>
                      </wps:wsp>
                      <wps:wsp>
                        <wps:cNvPr id="124" name="Textbox 124"/>
                        <wps:cNvSpPr txBox="1"/>
                        <wps:spPr>
                          <a:xfrm>
                            <a:off x="284509" y="2986328"/>
                            <a:ext cx="1354455" cy="118110"/>
                          </a:xfrm>
                          <a:prstGeom prst="rect">
                            <a:avLst/>
                          </a:prstGeom>
                        </wps:spPr>
                        <wps:txbx>
                          <w:txbxContent>
                            <w:p w14:paraId="0146B5F9"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Final_Report.pdf</w:t>
                              </w:r>
                            </w:p>
                          </w:txbxContent>
                        </wps:txbx>
                        <wps:bodyPr wrap="square" lIns="0" tIns="0" rIns="0" bIns="0" rtlCol="0">
                          <a:noAutofit/>
                        </wps:bodyPr>
                      </wps:wsp>
                      <wps:wsp>
                        <wps:cNvPr id="125" name="Textbox 125"/>
                        <wps:cNvSpPr txBox="1"/>
                        <wps:spPr>
                          <a:xfrm>
                            <a:off x="1991617" y="2971254"/>
                            <a:ext cx="967105" cy="132715"/>
                          </a:xfrm>
                          <a:prstGeom prst="rect">
                            <a:avLst/>
                          </a:prstGeom>
                        </wps:spPr>
                        <wps:txbx>
                          <w:txbxContent>
                            <w:p w14:paraId="289C6EDE" w14:textId="77777777" w:rsidR="00157668" w:rsidRDefault="00000000">
                              <w:pPr>
                                <w:rPr>
                                  <w:rFonts w:ascii="Courier New" w:hAnsi="Courier New"/>
                                  <w:sz w:val="16"/>
                                </w:rPr>
                              </w:pPr>
                              <w:r>
                                <w:rPr>
                                  <w:rFonts w:ascii="Symbol" w:hAnsi="Symbol"/>
                                  <w:color w:val="1A1A2D"/>
                                  <w:sz w:val="16"/>
                                </w:rPr>
                                <w:t></w:t>
                              </w:r>
                              <w:r>
                                <w:rPr>
                                  <w:rFonts w:ascii="Times New Roman" w:hAnsi="Times New Roman"/>
                                  <w:color w:val="1A1A2D"/>
                                  <w:spacing w:val="54"/>
                                  <w:sz w:val="16"/>
                                </w:rPr>
                                <w:t xml:space="preserve"> </w:t>
                              </w:r>
                              <w:r>
                                <w:rPr>
                                  <w:rFonts w:ascii="Courier New" w:hAnsi="Courier New"/>
                                  <w:color w:val="1A1A2D"/>
                                  <w:sz w:val="16"/>
                                </w:rPr>
                                <w:t xml:space="preserve">this </w:t>
                              </w:r>
                              <w:r>
                                <w:rPr>
                                  <w:rFonts w:ascii="Courier New" w:hAnsi="Courier New"/>
                                  <w:color w:val="1A1A2D"/>
                                  <w:spacing w:val="-2"/>
                                  <w:sz w:val="16"/>
                                </w:rPr>
                                <w:t>document</w:t>
                              </w:r>
                            </w:p>
                          </w:txbxContent>
                        </wps:txbx>
                        <wps:bodyPr wrap="square" lIns="0" tIns="0" rIns="0" bIns="0" rtlCol="0">
                          <a:noAutofit/>
                        </wps:bodyPr>
                      </wps:wsp>
                      <wps:wsp>
                        <wps:cNvPr id="126" name="Textbox 126"/>
                        <wps:cNvSpPr txBox="1"/>
                        <wps:spPr>
                          <a:xfrm>
                            <a:off x="284509" y="3136354"/>
                            <a:ext cx="2613025" cy="132715"/>
                          </a:xfrm>
                          <a:prstGeom prst="rect">
                            <a:avLst/>
                          </a:prstGeom>
                        </wps:spPr>
                        <wps:txbx>
                          <w:txbxContent>
                            <w:p w14:paraId="45138461" w14:textId="77777777" w:rsidR="00157668" w:rsidRDefault="00000000">
                              <w:pPr>
                                <w:tabs>
                                  <w:tab w:val="left" w:pos="2592"/>
                                </w:tabs>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Presentation.pptx</w:t>
                              </w:r>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12-slide </w:t>
                              </w:r>
                              <w:r>
                                <w:rPr>
                                  <w:rFonts w:ascii="Courier New" w:hAnsi="Courier New"/>
                                  <w:color w:val="1A1A2D"/>
                                  <w:spacing w:val="-4"/>
                                  <w:sz w:val="16"/>
                                </w:rPr>
                                <w:t>deck</w:t>
                              </w:r>
                            </w:p>
                          </w:txbxContent>
                        </wps:txbx>
                        <wps:bodyPr wrap="square" lIns="0" tIns="0" rIns="0" bIns="0" rtlCol="0">
                          <a:noAutofit/>
                        </wps:bodyPr>
                      </wps:wsp>
                      <wps:wsp>
                        <wps:cNvPr id="127" name="Textbox 127"/>
                        <wps:cNvSpPr txBox="1"/>
                        <wps:spPr>
                          <a:xfrm>
                            <a:off x="0" y="3301454"/>
                            <a:ext cx="3527425" cy="132715"/>
                          </a:xfrm>
                          <a:prstGeom prst="rect">
                            <a:avLst/>
                          </a:prstGeom>
                        </wps:spPr>
                        <wps:txbx>
                          <w:txbxContent>
                            <w:p w14:paraId="26CA4CD6" w14:textId="77777777" w:rsidR="00157668" w:rsidRDefault="00000000">
                              <w:pPr>
                                <w:tabs>
                                  <w:tab w:val="left" w:pos="3072"/>
                                </w:tabs>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README.md</w:t>
                              </w:r>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setup + execution </w:t>
                              </w:r>
                              <w:r>
                                <w:rPr>
                                  <w:rFonts w:ascii="Courier New" w:hAnsi="Courier New"/>
                                  <w:color w:val="1A1A2D"/>
                                  <w:spacing w:val="-4"/>
                                  <w:sz w:val="16"/>
                                </w:rPr>
                                <w:t>guide</w:t>
                              </w:r>
                            </w:p>
                          </w:txbxContent>
                        </wps:txbx>
                        <wps:bodyPr wrap="square" lIns="0" tIns="0" rIns="0" bIns="0" rtlCol="0">
                          <a:noAutofit/>
                        </wps:bodyPr>
                      </wps:wsp>
                    </wpg:wgp>
                  </a:graphicData>
                </a:graphic>
              </wp:inline>
            </w:drawing>
          </mc:Choice>
          <mc:Fallback>
            <w:pict>
              <v:group w14:anchorId="0CB3D13F" id="Group 113" o:spid="_x0000_s1084" style="width:463.9pt;height:273pt;mso-position-horizontal-relative:char;mso-position-vertical-relative:line" coordsize="58915,3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">
                <v:shape id="Graphic 114" o:spid="_x0000_s1085" style="position:absolute;width:58915;height:34671;visibility:visible;mso-wrap-style:square;v-text-anchor:top" coordsize="5891530,346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" path="m5891400,l,,,3467100r5891400,l5891400,xe" fillcolor="#f4f6fd" stroked="f">
                  <v:path arrowok="t"/>
                </v:shape>
                <v:shape id="Textbox 115" o:spid="_x0000_s1086" type="#_x0000_t202" style="position:absolute;top:1796;width:24923;height:9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07F6C898" w14:textId="77777777" w:rsidR="00157668" w:rsidRDefault="00000000">
                        <w:pPr>
                          <w:numPr>
                            <w:ilvl w:val="0"/>
                            <w:numId w:val="9"/>
                          </w:numPr>
                          <w:tabs>
                            <w:tab w:val="left" w:pos="447"/>
                          </w:tabs>
                          <w:spacing w:line="185" w:lineRule="exact"/>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01_data_</w:t>
                        </w:r>
                        <w:proofErr w:type="gramStart"/>
                        <w:r>
                          <w:rPr>
                            <w:rFonts w:ascii="Courier New" w:hAnsi="Courier New"/>
                            <w:color w:val="1A1A2D"/>
                            <w:spacing w:val="-2"/>
                            <w:sz w:val="16"/>
                          </w:rPr>
                          <w:t>ingestion.ipynb</w:t>
                        </w:r>
                        <w:proofErr w:type="gramEnd"/>
                      </w:p>
                      <w:p w14:paraId="217A21F3" w14:textId="77777777" w:rsidR="00157668" w:rsidRDefault="00000000">
                        <w:pPr>
                          <w:numPr>
                            <w:ilvl w:val="0"/>
                            <w:numId w:val="9"/>
                          </w:numPr>
                          <w:tabs>
                            <w:tab w:val="left" w:pos="447"/>
                          </w:tabs>
                          <w:spacing w:before="52"/>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02_data_</w:t>
                        </w:r>
                        <w:proofErr w:type="gramStart"/>
                        <w:r>
                          <w:rPr>
                            <w:rFonts w:ascii="Courier New" w:hAnsi="Courier New"/>
                            <w:color w:val="1A1A2D"/>
                            <w:spacing w:val="-2"/>
                            <w:sz w:val="16"/>
                          </w:rPr>
                          <w:t>cleaning.ipynb</w:t>
                        </w:r>
                        <w:proofErr w:type="gramEnd"/>
                      </w:p>
                      <w:p w14:paraId="657519A1" w14:textId="77777777" w:rsidR="00157668" w:rsidRDefault="00000000">
                        <w:pPr>
                          <w:numPr>
                            <w:ilvl w:val="0"/>
                            <w:numId w:val="9"/>
                          </w:numPr>
                          <w:tabs>
                            <w:tab w:val="left" w:pos="447"/>
                          </w:tabs>
                          <w:spacing w:before="52"/>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03_eda_</w:t>
                        </w:r>
                        <w:proofErr w:type="gramStart"/>
                        <w:r>
                          <w:rPr>
                            <w:rFonts w:ascii="Courier New" w:hAnsi="Courier New"/>
                            <w:color w:val="1A1A2D"/>
                            <w:spacing w:val="-2"/>
                            <w:sz w:val="16"/>
                          </w:rPr>
                          <w:t>analysis.ipynb</w:t>
                        </w:r>
                        <w:proofErr w:type="gramEnd"/>
                      </w:p>
                      <w:p w14:paraId="586511B9" w14:textId="77777777" w:rsidR="00157668" w:rsidRDefault="00000000">
                        <w:pPr>
                          <w:numPr>
                            <w:ilvl w:val="0"/>
                            <w:numId w:val="9"/>
                          </w:numPr>
                          <w:tabs>
                            <w:tab w:val="left" w:pos="447"/>
                          </w:tabs>
                          <w:spacing w:before="52"/>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04_performance_</w:t>
                        </w:r>
                        <w:proofErr w:type="gramStart"/>
                        <w:r>
                          <w:rPr>
                            <w:rFonts w:ascii="Courier New" w:hAnsi="Courier New"/>
                            <w:color w:val="1A1A2D"/>
                            <w:spacing w:val="-2"/>
                            <w:sz w:val="16"/>
                          </w:rPr>
                          <w:t>analytics.ipynb</w:t>
                        </w:r>
                        <w:proofErr w:type="gramEnd"/>
                      </w:p>
                      <w:p w14:paraId="3865D70D" w14:textId="77777777" w:rsidR="00157668" w:rsidRDefault="00000000">
                        <w:pPr>
                          <w:numPr>
                            <w:ilvl w:val="0"/>
                            <w:numId w:val="9"/>
                          </w:numPr>
                          <w:tabs>
                            <w:tab w:val="left" w:pos="447"/>
                          </w:tabs>
                          <w:spacing w:before="52"/>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05_advanced_</w:t>
                        </w:r>
                        <w:proofErr w:type="gramStart"/>
                        <w:r>
                          <w:rPr>
                            <w:rFonts w:ascii="Courier New" w:hAnsi="Courier New"/>
                            <w:color w:val="1A1A2D"/>
                            <w:spacing w:val="-2"/>
                            <w:sz w:val="16"/>
                          </w:rPr>
                          <w:t>analytics.ipynb</w:t>
                        </w:r>
                        <w:proofErr w:type="gramEnd"/>
                      </w:p>
                      <w:p w14:paraId="35F7D654" w14:textId="77777777" w:rsidR="00157668" w:rsidRDefault="00000000">
                        <w:pPr>
                          <w:spacing w:before="51"/>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scripts/</w:t>
                        </w:r>
                      </w:p>
                    </w:txbxContent>
                  </v:textbox>
                </v:shape>
                <v:shape id="Textbox 116" o:spid="_x0000_s1087" type="#_x0000_t202" style="position:absolute;top:11702;width:1143;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3C9B8A16" w14:textId="77777777" w:rsidR="00157668" w:rsidRDefault="00000000">
                        <w:pPr>
                          <w:spacing w:line="182" w:lineRule="exact"/>
                          <w:rPr>
                            <w:rFonts w:ascii="MS Gothic" w:hAnsi="MS Gothic"/>
                            <w:sz w:val="16"/>
                          </w:rPr>
                        </w:pPr>
                        <w:r>
                          <w:rPr>
                            <w:rFonts w:ascii="MS Gothic" w:hAnsi="MS Gothic"/>
                            <w:color w:val="1A1A2D"/>
                            <w:spacing w:val="-10"/>
                            <w:sz w:val="16"/>
                          </w:rPr>
                          <w:t>■</w:t>
                        </w:r>
                      </w:p>
                      <w:p w14:paraId="360D32DA" w14:textId="77777777" w:rsidR="00157668" w:rsidRDefault="00000000">
                        <w:pPr>
                          <w:spacing w:before="55"/>
                          <w:rPr>
                            <w:rFonts w:ascii="MS Gothic" w:hAnsi="MS Gothic"/>
                            <w:sz w:val="16"/>
                          </w:rPr>
                        </w:pPr>
                        <w:r>
                          <w:rPr>
                            <w:rFonts w:ascii="MS Gothic" w:hAnsi="MS Gothic"/>
                            <w:color w:val="1A1A2D"/>
                            <w:spacing w:val="-10"/>
                            <w:sz w:val="16"/>
                          </w:rPr>
                          <w:t>■</w:t>
                        </w:r>
                      </w:p>
                      <w:p w14:paraId="3364AC43" w14:textId="77777777" w:rsidR="00157668" w:rsidRDefault="00000000">
                        <w:pPr>
                          <w:spacing w:before="55"/>
                          <w:rPr>
                            <w:rFonts w:ascii="MS Gothic" w:hAnsi="MS Gothic"/>
                            <w:sz w:val="16"/>
                          </w:rPr>
                        </w:pPr>
                        <w:r>
                          <w:rPr>
                            <w:rFonts w:ascii="MS Gothic" w:hAnsi="MS Gothic"/>
                            <w:color w:val="1A1A2D"/>
                            <w:spacing w:val="-10"/>
                            <w:sz w:val="16"/>
                          </w:rPr>
                          <w:t>■</w:t>
                        </w:r>
                      </w:p>
                      <w:p w14:paraId="383162BA" w14:textId="77777777" w:rsidR="00157668" w:rsidRDefault="00000000">
                        <w:pPr>
                          <w:spacing w:before="55"/>
                          <w:rPr>
                            <w:rFonts w:ascii="MS Gothic" w:hAnsi="MS Gothic"/>
                            <w:sz w:val="16"/>
                          </w:rPr>
                        </w:pPr>
                        <w:r>
                          <w:rPr>
                            <w:rFonts w:ascii="MS Gothic" w:hAnsi="MS Gothic"/>
                            <w:color w:val="1A1A2D"/>
                            <w:spacing w:val="-10"/>
                            <w:sz w:val="16"/>
                          </w:rPr>
                          <w:t>■</w:t>
                        </w:r>
                      </w:p>
                      <w:p w14:paraId="59A551FC" w14:textId="77777777" w:rsidR="00157668" w:rsidRDefault="00000000">
                        <w:pPr>
                          <w:spacing w:before="55" w:line="183" w:lineRule="exact"/>
                          <w:rPr>
                            <w:rFonts w:ascii="MS Gothic" w:hAnsi="MS Gothic"/>
                            <w:sz w:val="16"/>
                          </w:rPr>
                        </w:pPr>
                        <w:r>
                          <w:rPr>
                            <w:rFonts w:ascii="MS Gothic" w:hAnsi="MS Gothic"/>
                            <w:color w:val="1A1A2D"/>
                            <w:spacing w:val="-10"/>
                            <w:sz w:val="16"/>
                          </w:rPr>
                          <w:t>■</w:t>
                        </w:r>
                      </w:p>
                    </w:txbxContent>
                  </v:textbox>
                </v:shape>
                <v:shape id="Textbox 117" o:spid="_x0000_s1088" type="#_x0000_t202" style="position:absolute;left:2845;top:11702;width:12935;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6054B364"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etl_pipeline.py</w:t>
                        </w:r>
                      </w:p>
                    </w:txbxContent>
                  </v:textbox>
                </v:shape>
                <v:shape id="Textbox 118" o:spid="_x0000_s1089" type="#_x0000_t202" style="position:absolute;left:19916;top:11551;width:18815;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508CAA69" w14:textId="77777777" w:rsidR="00157668" w:rsidRDefault="00000000">
                        <w:pPr>
                          <w:rPr>
                            <w:rFonts w:ascii="Courier New" w:hAnsi="Courier New"/>
                            <w:sz w:val="16"/>
                          </w:rPr>
                        </w:pP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master ETL (runs all </w:t>
                        </w:r>
                        <w:r>
                          <w:rPr>
                            <w:rFonts w:ascii="Courier New" w:hAnsi="Courier New"/>
                            <w:color w:val="1A1A2D"/>
                            <w:spacing w:val="-2"/>
                            <w:sz w:val="16"/>
                          </w:rPr>
                          <w:t>stages)</w:t>
                        </w:r>
                      </w:p>
                    </w:txbxContent>
                  </v:textbox>
                </v:shape>
                <v:shape id="Textbox 119" o:spid="_x0000_s1090" type="#_x0000_t202" style="position:absolute;left:2845;top:13202;width:32835;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1FC03A91" w14:textId="77777777" w:rsidR="00157668" w:rsidRDefault="00000000">
                        <w:pPr>
                          <w:tabs>
                            <w:tab w:val="left" w:pos="2688"/>
                          </w:tabs>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live_nav_fetch.py</w:t>
                        </w:r>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mfapi.in live NAV </w:t>
                        </w:r>
                        <w:r>
                          <w:rPr>
                            <w:rFonts w:ascii="Courier New" w:hAnsi="Courier New"/>
                            <w:color w:val="1A1A2D"/>
                            <w:spacing w:val="-2"/>
                            <w:sz w:val="16"/>
                          </w:rPr>
                          <w:t>fetch</w:t>
                        </w:r>
                      </w:p>
                      <w:p w14:paraId="2C93967B" w14:textId="77777777" w:rsidR="00157668" w:rsidRDefault="00000000">
                        <w:pPr>
                          <w:tabs>
                            <w:tab w:val="left" w:pos="2688"/>
                          </w:tabs>
                          <w:spacing w:before="51"/>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compute_metrics.py</w:t>
                        </w:r>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Sharpe, </w:t>
                        </w:r>
                        <w:proofErr w:type="spellStart"/>
                        <w:r>
                          <w:rPr>
                            <w:rFonts w:ascii="Courier New" w:hAnsi="Courier New"/>
                            <w:color w:val="1A1A2D"/>
                            <w:sz w:val="16"/>
                          </w:rPr>
                          <w:t>VaR</w:t>
                        </w:r>
                        <w:proofErr w:type="spellEnd"/>
                        <w:r>
                          <w:rPr>
                            <w:rFonts w:ascii="Courier New" w:hAnsi="Courier New"/>
                            <w:color w:val="1A1A2D"/>
                            <w:sz w:val="16"/>
                          </w:rPr>
                          <w:t xml:space="preserve">, </w:t>
                        </w:r>
                        <w:r>
                          <w:rPr>
                            <w:rFonts w:ascii="Courier New" w:hAnsi="Courier New"/>
                            <w:color w:val="1A1A2D"/>
                            <w:spacing w:val="-2"/>
                            <w:sz w:val="16"/>
                          </w:rPr>
                          <w:t>Drawdown</w:t>
                        </w:r>
                      </w:p>
                    </w:txbxContent>
                  </v:textbox>
                </v:shape>
                <v:shape id="Textbox 120" o:spid="_x0000_s1091" type="#_x0000_t202" style="position:absolute;left:2845;top:16655;width:12935;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795139E9"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recommender.py</w:t>
                        </w:r>
                      </w:p>
                      <w:p w14:paraId="3C2790C9" w14:textId="77777777" w:rsidR="00157668" w:rsidRDefault="00000000">
                        <w:pPr>
                          <w:spacing w:before="52"/>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run_pipeline.py</w:t>
                        </w:r>
                      </w:p>
                    </w:txbxContent>
                  </v:textbox>
                </v:shape>
                <v:shape id="Textbox 121" o:spid="_x0000_s1092" type="#_x0000_t202" style="position:absolute;left:19916;top:16504;width:2064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3C97DEF9" w14:textId="77777777" w:rsidR="00157668" w:rsidRDefault="00000000">
                        <w:pPr>
                          <w:rPr>
                            <w:rFonts w:ascii="Courier New" w:hAnsi="Courier New"/>
                            <w:sz w:val="16"/>
                          </w:rPr>
                        </w:pP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rules-based fund </w:t>
                        </w:r>
                        <w:r>
                          <w:rPr>
                            <w:rFonts w:ascii="Courier New" w:hAnsi="Courier New"/>
                            <w:color w:val="1A1A2D"/>
                            <w:spacing w:val="-2"/>
                            <w:sz w:val="16"/>
                          </w:rPr>
                          <w:t>recommender</w:t>
                        </w:r>
                      </w:p>
                      <w:p w14:paraId="2951BDDE" w14:textId="77777777" w:rsidR="00157668" w:rsidRDefault="00000000">
                        <w:pPr>
                          <w:spacing w:before="51"/>
                          <w:rPr>
                            <w:rFonts w:ascii="Courier New" w:hAnsi="Courier New"/>
                            <w:sz w:val="16"/>
                          </w:rPr>
                        </w:pP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master execution script (Day </w:t>
                        </w:r>
                        <w:r>
                          <w:rPr>
                            <w:rFonts w:ascii="Courier New" w:hAnsi="Courier New"/>
                            <w:color w:val="1A1A2D"/>
                            <w:spacing w:val="-5"/>
                            <w:sz w:val="16"/>
                          </w:rPr>
                          <w:t>7)</w:t>
                        </w:r>
                      </w:p>
                    </w:txbxContent>
                  </v:textbox>
                </v:shape>
                <v:shape id="Textbox 122" o:spid="_x0000_s1093" type="#_x0000_t202" style="position:absolute;top:19957;width:38728;height:9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1AE37372"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proofErr w:type="spellStart"/>
                        <w:r>
                          <w:rPr>
                            <w:rFonts w:ascii="Courier New" w:hAnsi="Courier New"/>
                            <w:color w:val="1A1A2D"/>
                            <w:spacing w:val="-4"/>
                            <w:sz w:val="16"/>
                          </w:rPr>
                          <w:t>sql</w:t>
                        </w:r>
                        <w:proofErr w:type="spellEnd"/>
                        <w:r>
                          <w:rPr>
                            <w:rFonts w:ascii="Courier New" w:hAnsi="Courier New"/>
                            <w:color w:val="1A1A2D"/>
                            <w:spacing w:val="-4"/>
                            <w:sz w:val="16"/>
                          </w:rPr>
                          <w:t>/</w:t>
                        </w:r>
                      </w:p>
                      <w:p w14:paraId="22D09B35" w14:textId="77777777" w:rsidR="00157668" w:rsidRDefault="00000000">
                        <w:pPr>
                          <w:numPr>
                            <w:ilvl w:val="0"/>
                            <w:numId w:val="8"/>
                          </w:numPr>
                          <w:tabs>
                            <w:tab w:val="left" w:pos="447"/>
                            <w:tab w:val="left" w:pos="3136"/>
                          </w:tabs>
                          <w:spacing w:before="51"/>
                          <w:ind w:left="447" w:hanging="447"/>
                          <w:rPr>
                            <w:rFonts w:ascii="Courier New" w:hAnsi="Courier New"/>
                            <w:sz w:val="16"/>
                          </w:rPr>
                        </w:pPr>
                        <w:r>
                          <w:rPr>
                            <w:rFonts w:ascii="MS Gothic" w:hAnsi="MS Gothic"/>
                            <w:color w:val="1A1A2D"/>
                            <w:sz w:val="16"/>
                          </w:rPr>
                          <w:t>■■■</w:t>
                        </w:r>
                        <w:r>
                          <w:rPr>
                            <w:rFonts w:ascii="Times New Roman" w:hAnsi="Times New Roman"/>
                            <w:color w:val="1A1A2D"/>
                            <w:spacing w:val="54"/>
                            <w:sz w:val="16"/>
                          </w:rPr>
                          <w:t xml:space="preserve"> </w:t>
                        </w:r>
                        <w:proofErr w:type="spellStart"/>
                        <w:r>
                          <w:rPr>
                            <w:rFonts w:ascii="Courier New" w:hAnsi="Courier New"/>
                            <w:color w:val="1A1A2D"/>
                            <w:spacing w:val="-2"/>
                            <w:sz w:val="16"/>
                          </w:rPr>
                          <w:t>schema.sql</w:t>
                        </w:r>
                        <w:proofErr w:type="spellEnd"/>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DDL for all 6 </w:t>
                        </w:r>
                        <w:r>
                          <w:rPr>
                            <w:rFonts w:ascii="Courier New" w:hAnsi="Courier New"/>
                            <w:color w:val="1A1A2D"/>
                            <w:spacing w:val="-2"/>
                            <w:sz w:val="16"/>
                          </w:rPr>
                          <w:t>tables</w:t>
                        </w:r>
                      </w:p>
                      <w:p w14:paraId="37DEFBF9" w14:textId="77777777" w:rsidR="00157668" w:rsidRDefault="00000000">
                        <w:pPr>
                          <w:numPr>
                            <w:ilvl w:val="0"/>
                            <w:numId w:val="8"/>
                          </w:numPr>
                          <w:tabs>
                            <w:tab w:val="left" w:pos="447"/>
                            <w:tab w:val="left" w:pos="3136"/>
                          </w:tabs>
                          <w:spacing w:before="51"/>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proofErr w:type="spellStart"/>
                        <w:r>
                          <w:rPr>
                            <w:rFonts w:ascii="Courier New" w:hAnsi="Courier New"/>
                            <w:color w:val="1A1A2D"/>
                            <w:spacing w:val="-2"/>
                            <w:sz w:val="16"/>
                          </w:rPr>
                          <w:t>queries.sql</w:t>
                        </w:r>
                        <w:proofErr w:type="spellEnd"/>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analytical SQL </w:t>
                        </w:r>
                        <w:r>
                          <w:rPr>
                            <w:rFonts w:ascii="Courier New" w:hAnsi="Courier New"/>
                            <w:color w:val="1A1A2D"/>
                            <w:spacing w:val="-2"/>
                            <w:sz w:val="16"/>
                          </w:rPr>
                          <w:t>queries</w:t>
                        </w:r>
                      </w:p>
                      <w:p w14:paraId="00755062" w14:textId="77777777" w:rsidR="00157668" w:rsidRDefault="00000000">
                        <w:pPr>
                          <w:spacing w:before="52"/>
                          <w:rPr>
                            <w:rFonts w:ascii="Courier New" w:hAnsi="Courier New"/>
                            <w:sz w:val="16"/>
                          </w:rPr>
                        </w:pPr>
                        <w:r>
                          <w:rPr>
                            <w:rFonts w:ascii="MS Gothic" w:hAnsi="MS Gothic"/>
                            <w:color w:val="1A1A2D"/>
                            <w:sz w:val="16"/>
                          </w:rPr>
                          <w:t>■■■</w:t>
                        </w:r>
                        <w:r>
                          <w:rPr>
                            <w:rFonts w:ascii="Times New Roman" w:hAnsi="Times New Roman"/>
                            <w:color w:val="1A1A2D"/>
                            <w:spacing w:val="54"/>
                            <w:sz w:val="16"/>
                          </w:rPr>
                          <w:t xml:space="preserve"> </w:t>
                        </w:r>
                        <w:r>
                          <w:rPr>
                            <w:rFonts w:ascii="Courier New" w:hAnsi="Courier New"/>
                            <w:color w:val="1A1A2D"/>
                            <w:spacing w:val="-2"/>
                            <w:sz w:val="16"/>
                          </w:rPr>
                          <w:t>dashboard/</w:t>
                        </w:r>
                      </w:p>
                      <w:p w14:paraId="2F9979AC" w14:textId="77777777" w:rsidR="00157668" w:rsidRDefault="00000000">
                        <w:pPr>
                          <w:numPr>
                            <w:ilvl w:val="0"/>
                            <w:numId w:val="8"/>
                          </w:numPr>
                          <w:tabs>
                            <w:tab w:val="left" w:pos="447"/>
                            <w:tab w:val="left" w:pos="3136"/>
                          </w:tabs>
                          <w:spacing w:before="51"/>
                          <w:ind w:left="447" w:hanging="447"/>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proofErr w:type="spellStart"/>
                        <w:r>
                          <w:rPr>
                            <w:rFonts w:ascii="Courier New" w:hAnsi="Courier New"/>
                            <w:color w:val="1A1A2D"/>
                            <w:spacing w:val="-2"/>
                            <w:sz w:val="16"/>
                          </w:rPr>
                          <w:t>bluestock_mf.pbix</w:t>
                        </w:r>
                        <w:proofErr w:type="spellEnd"/>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Power BI dashboard (4 </w:t>
                        </w:r>
                        <w:r>
                          <w:rPr>
                            <w:rFonts w:ascii="Courier New" w:hAnsi="Courier New"/>
                            <w:color w:val="1A1A2D"/>
                            <w:spacing w:val="-2"/>
                            <w:sz w:val="16"/>
                          </w:rPr>
                          <w:t>pages)</w:t>
                        </w:r>
                      </w:p>
                      <w:p w14:paraId="2DDD8C8F" w14:textId="77777777" w:rsidR="00157668" w:rsidRDefault="00000000">
                        <w:pPr>
                          <w:spacing w:before="52"/>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reports/</w:t>
                        </w:r>
                      </w:p>
                    </w:txbxContent>
                  </v:textbox>
                </v:shape>
                <v:shape id="Textbox 123" o:spid="_x0000_s1094" type="#_x0000_t202" style="position:absolute;top:29863;width:114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1384E8FC" w14:textId="77777777" w:rsidR="00157668" w:rsidRDefault="00000000">
                        <w:pPr>
                          <w:spacing w:line="182" w:lineRule="exact"/>
                          <w:rPr>
                            <w:rFonts w:ascii="MS Gothic" w:hAnsi="MS Gothic"/>
                            <w:sz w:val="16"/>
                          </w:rPr>
                        </w:pPr>
                        <w:r>
                          <w:rPr>
                            <w:rFonts w:ascii="MS Gothic" w:hAnsi="MS Gothic"/>
                            <w:color w:val="1A1A2D"/>
                            <w:spacing w:val="-10"/>
                            <w:sz w:val="16"/>
                          </w:rPr>
                          <w:t>■</w:t>
                        </w:r>
                      </w:p>
                      <w:p w14:paraId="6CEAD4B6" w14:textId="77777777" w:rsidR="00157668" w:rsidRDefault="00000000">
                        <w:pPr>
                          <w:spacing w:before="55" w:line="183" w:lineRule="exact"/>
                          <w:rPr>
                            <w:rFonts w:ascii="MS Gothic" w:hAnsi="MS Gothic"/>
                            <w:sz w:val="16"/>
                          </w:rPr>
                        </w:pPr>
                        <w:r>
                          <w:rPr>
                            <w:rFonts w:ascii="MS Gothic" w:hAnsi="MS Gothic"/>
                            <w:color w:val="1A1A2D"/>
                            <w:spacing w:val="-10"/>
                            <w:sz w:val="16"/>
                          </w:rPr>
                          <w:t>■</w:t>
                        </w:r>
                      </w:p>
                    </w:txbxContent>
                  </v:textbox>
                </v:shape>
                <v:shape id="Textbox 124" o:spid="_x0000_s1095" type="#_x0000_t202" style="position:absolute;left:2845;top:29863;width:13544;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0146B5F9" w14:textId="77777777" w:rsidR="00157668" w:rsidRDefault="00000000">
                        <w:pPr>
                          <w:spacing w:line="185" w:lineRule="exact"/>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Final_Report.pdf</w:t>
                        </w:r>
                      </w:p>
                    </w:txbxContent>
                  </v:textbox>
                </v:shape>
                <v:shape id="Textbox 125" o:spid="_x0000_s1096" type="#_x0000_t202" style="position:absolute;left:19916;top:29712;width:9671;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289C6EDE" w14:textId="77777777" w:rsidR="00157668" w:rsidRDefault="00000000">
                        <w:pPr>
                          <w:rPr>
                            <w:rFonts w:ascii="Courier New" w:hAnsi="Courier New"/>
                            <w:sz w:val="16"/>
                          </w:rPr>
                        </w:pPr>
                        <w:r>
                          <w:rPr>
                            <w:rFonts w:ascii="Symbol" w:hAnsi="Symbol"/>
                            <w:color w:val="1A1A2D"/>
                            <w:sz w:val="16"/>
                          </w:rPr>
                          <w:t></w:t>
                        </w:r>
                        <w:r>
                          <w:rPr>
                            <w:rFonts w:ascii="Times New Roman" w:hAnsi="Times New Roman"/>
                            <w:color w:val="1A1A2D"/>
                            <w:spacing w:val="54"/>
                            <w:sz w:val="16"/>
                          </w:rPr>
                          <w:t xml:space="preserve"> </w:t>
                        </w:r>
                        <w:r>
                          <w:rPr>
                            <w:rFonts w:ascii="Courier New" w:hAnsi="Courier New"/>
                            <w:color w:val="1A1A2D"/>
                            <w:sz w:val="16"/>
                          </w:rPr>
                          <w:t xml:space="preserve">this </w:t>
                        </w:r>
                        <w:r>
                          <w:rPr>
                            <w:rFonts w:ascii="Courier New" w:hAnsi="Courier New"/>
                            <w:color w:val="1A1A2D"/>
                            <w:spacing w:val="-2"/>
                            <w:sz w:val="16"/>
                          </w:rPr>
                          <w:t>document</w:t>
                        </w:r>
                      </w:p>
                    </w:txbxContent>
                  </v:textbox>
                </v:shape>
                <v:shape id="Textbox 126" o:spid="_x0000_s1097" type="#_x0000_t202" style="position:absolute;left:2845;top:31363;width:26130;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45138461" w14:textId="77777777" w:rsidR="00157668" w:rsidRDefault="00000000">
                        <w:pPr>
                          <w:tabs>
                            <w:tab w:val="left" w:pos="2592"/>
                          </w:tabs>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Presentation.pptx</w:t>
                        </w:r>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12-slide </w:t>
                        </w:r>
                        <w:r>
                          <w:rPr>
                            <w:rFonts w:ascii="Courier New" w:hAnsi="Courier New"/>
                            <w:color w:val="1A1A2D"/>
                            <w:spacing w:val="-4"/>
                            <w:sz w:val="16"/>
                          </w:rPr>
                          <w:t>deck</w:t>
                        </w:r>
                      </w:p>
                    </w:txbxContent>
                  </v:textbox>
                </v:shape>
                <v:shape id="Textbox 127" o:spid="_x0000_s1098" type="#_x0000_t202" style="position:absolute;top:33014;width:35274;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26CA4CD6" w14:textId="77777777" w:rsidR="00157668" w:rsidRDefault="00000000">
                        <w:pPr>
                          <w:tabs>
                            <w:tab w:val="left" w:pos="3072"/>
                          </w:tabs>
                          <w:rPr>
                            <w:rFonts w:ascii="Courier New" w:hAnsi="Courier New"/>
                            <w:sz w:val="16"/>
                          </w:rPr>
                        </w:pPr>
                        <w:r>
                          <w:rPr>
                            <w:rFonts w:ascii="MS Gothic" w:hAnsi="MS Gothic"/>
                            <w:color w:val="1A1A2D"/>
                            <w:sz w:val="16"/>
                          </w:rPr>
                          <w:t>■■■</w:t>
                        </w:r>
                        <w:r>
                          <w:rPr>
                            <w:rFonts w:ascii="Times New Roman" w:hAnsi="Times New Roman"/>
                            <w:color w:val="1A1A2D"/>
                            <w:spacing w:val="56"/>
                            <w:sz w:val="16"/>
                          </w:rPr>
                          <w:t xml:space="preserve"> </w:t>
                        </w:r>
                        <w:r>
                          <w:rPr>
                            <w:rFonts w:ascii="Courier New" w:hAnsi="Courier New"/>
                            <w:color w:val="1A1A2D"/>
                            <w:spacing w:val="-2"/>
                            <w:sz w:val="16"/>
                          </w:rPr>
                          <w:t>README.md</w:t>
                        </w:r>
                        <w:r>
                          <w:rPr>
                            <w:rFonts w:ascii="Courier New" w:hAnsi="Courier New"/>
                            <w:color w:val="1A1A2D"/>
                            <w:sz w:val="16"/>
                          </w:rPr>
                          <w:tab/>
                        </w:r>
                        <w:r>
                          <w:rPr>
                            <w:rFonts w:ascii="Symbol" w:hAnsi="Symbol"/>
                            <w:color w:val="1A1A2D"/>
                            <w:sz w:val="16"/>
                          </w:rPr>
                          <w:t></w:t>
                        </w:r>
                        <w:r>
                          <w:rPr>
                            <w:rFonts w:ascii="Times New Roman" w:hAnsi="Times New Roman"/>
                            <w:color w:val="1A1A2D"/>
                            <w:spacing w:val="56"/>
                            <w:sz w:val="16"/>
                          </w:rPr>
                          <w:t xml:space="preserve"> </w:t>
                        </w:r>
                        <w:r>
                          <w:rPr>
                            <w:rFonts w:ascii="Courier New" w:hAnsi="Courier New"/>
                            <w:color w:val="1A1A2D"/>
                            <w:sz w:val="16"/>
                          </w:rPr>
                          <w:t xml:space="preserve">setup + execution </w:t>
                        </w:r>
                        <w:r>
                          <w:rPr>
                            <w:rFonts w:ascii="Courier New" w:hAnsi="Courier New"/>
                            <w:color w:val="1A1A2D"/>
                            <w:spacing w:val="-4"/>
                            <w:sz w:val="16"/>
                          </w:rPr>
                          <w:t>guide</w:t>
                        </w:r>
                      </w:p>
                    </w:txbxContent>
                  </v:textbox>
                </v:shape>
                <w10:anchorlock/>
              </v:group>
            </w:pict>
          </mc:Fallback>
        </mc:AlternateContent>
      </w:r>
    </w:p>
    <w:p w14:paraId="7330C245" w14:textId="77777777" w:rsidR="00157668" w:rsidRDefault="00157668">
      <w:pPr>
        <w:pStyle w:val="BodyText"/>
        <w:spacing w:before="168"/>
        <w:rPr>
          <w:rFonts w:ascii="Arial"/>
          <w:b/>
          <w:sz w:val="30"/>
        </w:rPr>
      </w:pPr>
    </w:p>
    <w:p w14:paraId="3099CE0C" w14:textId="77777777" w:rsidR="00157668" w:rsidRDefault="00000000">
      <w:pPr>
        <w:pStyle w:val="Heading2"/>
        <w:numPr>
          <w:ilvl w:val="1"/>
          <w:numId w:val="10"/>
        </w:numPr>
        <w:tabs>
          <w:tab w:val="left" w:pos="1470"/>
        </w:tabs>
        <w:ind w:left="1470" w:hanging="500"/>
      </w:pPr>
      <w:r>
        <w:rPr>
          <w:color w:val="1D2660"/>
        </w:rPr>
        <w:t xml:space="preserve">Self-Review </w:t>
      </w:r>
      <w:r>
        <w:rPr>
          <w:color w:val="1D2660"/>
          <w:spacing w:val="-2"/>
        </w:rPr>
        <w:t>Checklist</w:t>
      </w:r>
    </w:p>
    <w:p w14:paraId="17827B4D" w14:textId="77777777" w:rsidR="00157668" w:rsidRDefault="00000000">
      <w:pPr>
        <w:pStyle w:val="BodyText"/>
        <w:spacing w:before="6"/>
        <w:rPr>
          <w:rFonts w:ascii="Arial"/>
          <w:b/>
          <w:sz w:val="11"/>
        </w:rPr>
      </w:pPr>
      <w:r>
        <w:rPr>
          <w:rFonts w:ascii="Arial"/>
          <w:b/>
          <w:noProof/>
          <w:sz w:val="11"/>
        </w:rPr>
        <mc:AlternateContent>
          <mc:Choice Requires="wps">
            <w:drawing>
              <wp:anchor distT="0" distB="0" distL="0" distR="0" simplePos="0" relativeHeight="487620096" behindDoc="1" locked="0" layoutInCell="1" allowOverlap="1" wp14:anchorId="673034FA" wp14:editId="3F6D545B">
                <wp:simplePos x="0" y="0"/>
                <wp:positionH relativeFrom="page">
                  <wp:posOffset>1079999</wp:posOffset>
                </wp:positionH>
                <wp:positionV relativeFrom="paragraph">
                  <wp:posOffset>99732</wp:posOffset>
                </wp:positionV>
                <wp:extent cx="5400040" cy="279400"/>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279400"/>
                        </a:xfrm>
                        <a:prstGeom prst="rect">
                          <a:avLst/>
                        </a:prstGeom>
                        <a:solidFill>
                          <a:srgbClr val="F4F6FD"/>
                        </a:solidFill>
                      </wps:spPr>
                      <wps:txbx>
                        <w:txbxContent>
                          <w:p w14:paraId="24BBD9AB" w14:textId="77777777" w:rsidR="00157668" w:rsidRDefault="00000000">
                            <w:pPr>
                              <w:pStyle w:val="BodyText"/>
                              <w:numPr>
                                <w:ilvl w:val="0"/>
                                <w:numId w:val="7"/>
                              </w:numPr>
                              <w:tabs>
                                <w:tab w:val="left" w:pos="573"/>
                              </w:tabs>
                              <w:spacing w:before="60"/>
                              <w:ind w:hanging="453"/>
                              <w:rPr>
                                <w:color w:val="000000"/>
                              </w:rPr>
                            </w:pPr>
                            <w:r>
                              <w:rPr>
                                <w:color w:val="1A1A2D"/>
                              </w:rPr>
                              <w:t xml:space="preserve">All 8 project objectives </w:t>
                            </w:r>
                            <w:r>
                              <w:rPr>
                                <w:color w:val="1A1A2D"/>
                                <w:spacing w:val="-5"/>
                              </w:rPr>
                              <w:t>met</w:t>
                            </w:r>
                          </w:p>
                        </w:txbxContent>
                      </wps:txbx>
                      <wps:bodyPr wrap="square" lIns="0" tIns="0" rIns="0" bIns="0" rtlCol="0">
                        <a:noAutofit/>
                      </wps:bodyPr>
                    </wps:wsp>
                  </a:graphicData>
                </a:graphic>
              </wp:anchor>
            </w:drawing>
          </mc:Choice>
          <mc:Fallback>
            <w:pict>
              <v:shape w14:anchorId="673034FA" id="Textbox 128" o:spid="_x0000_s1099" type="#_x0000_t202" style="position:absolute;margin-left:85.05pt;margin-top:7.85pt;width:425.2pt;height:22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" fillcolor="#f4f6fd" stroked="f">
                <v:textbox inset="0,0,0,0">
                  <w:txbxContent>
                    <w:p w14:paraId="24BBD9AB" w14:textId="77777777" w:rsidR="00157668" w:rsidRDefault="00000000">
                      <w:pPr>
                        <w:pStyle w:val="BodyText"/>
                        <w:numPr>
                          <w:ilvl w:val="0"/>
                          <w:numId w:val="7"/>
                        </w:numPr>
                        <w:tabs>
                          <w:tab w:val="left" w:pos="573"/>
                        </w:tabs>
                        <w:spacing w:before="60"/>
                        <w:ind w:hanging="453"/>
                        <w:rPr>
                          <w:color w:val="000000"/>
                        </w:rPr>
                      </w:pPr>
                      <w:r>
                        <w:rPr>
                          <w:color w:val="1A1A2D"/>
                        </w:rPr>
                        <w:t xml:space="preserve">All 8 project objectives </w:t>
                      </w:r>
                      <w:r>
                        <w:rPr>
                          <w:color w:val="1A1A2D"/>
                          <w:spacing w:val="-5"/>
                        </w:rPr>
                        <w:t>met</w:t>
                      </w:r>
                    </w:p>
                  </w:txbxContent>
                </v:textbox>
                <w10:wrap type="topAndBottom" anchorx="page"/>
              </v:shape>
            </w:pict>
          </mc:Fallback>
        </mc:AlternateContent>
      </w:r>
    </w:p>
    <w:p w14:paraId="03C103C1" w14:textId="77777777" w:rsidR="00157668" w:rsidRDefault="00000000">
      <w:pPr>
        <w:pStyle w:val="ListParagraph"/>
        <w:numPr>
          <w:ilvl w:val="2"/>
          <w:numId w:val="10"/>
        </w:numPr>
        <w:tabs>
          <w:tab w:val="left" w:pos="1991"/>
        </w:tabs>
        <w:spacing w:before="60"/>
        <w:rPr>
          <w:sz w:val="20"/>
        </w:rPr>
      </w:pPr>
      <w:r>
        <w:rPr>
          <w:color w:val="1A1A2D"/>
          <w:sz w:val="20"/>
        </w:rPr>
        <w:t xml:space="preserve">All 7 deliverables </w:t>
      </w:r>
      <w:r>
        <w:rPr>
          <w:color w:val="1A1A2D"/>
          <w:spacing w:val="-2"/>
          <w:sz w:val="20"/>
        </w:rPr>
        <w:t>submitted</w:t>
      </w:r>
    </w:p>
    <w:p w14:paraId="1EB9C13B" w14:textId="77777777" w:rsidR="00157668" w:rsidRDefault="00000000">
      <w:pPr>
        <w:pStyle w:val="BodyText"/>
        <w:spacing w:before="7"/>
        <w:rPr>
          <w:sz w:val="8"/>
        </w:rPr>
      </w:pPr>
      <w:r>
        <w:rPr>
          <w:noProof/>
          <w:sz w:val="8"/>
        </w:rPr>
        <mc:AlternateContent>
          <mc:Choice Requires="wps">
            <w:drawing>
              <wp:anchor distT="0" distB="0" distL="0" distR="0" simplePos="0" relativeHeight="487620608" behindDoc="1" locked="0" layoutInCell="1" allowOverlap="1" wp14:anchorId="6049F25C" wp14:editId="0FE3A252">
                <wp:simplePos x="0" y="0"/>
                <wp:positionH relativeFrom="page">
                  <wp:posOffset>1079999</wp:posOffset>
                </wp:positionH>
                <wp:positionV relativeFrom="paragraph">
                  <wp:posOffset>78581</wp:posOffset>
                </wp:positionV>
                <wp:extent cx="5400040" cy="279400"/>
                <wp:effectExtent l="0" t="0" r="0" b="0"/>
                <wp:wrapTopAndBottom/>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279400"/>
                        </a:xfrm>
                        <a:prstGeom prst="rect">
                          <a:avLst/>
                        </a:prstGeom>
                        <a:solidFill>
                          <a:srgbClr val="F4F6FD"/>
                        </a:solidFill>
                      </wps:spPr>
                      <wps:txbx>
                        <w:txbxContent>
                          <w:p w14:paraId="1B724970" w14:textId="77777777" w:rsidR="00157668" w:rsidRDefault="00000000">
                            <w:pPr>
                              <w:pStyle w:val="BodyText"/>
                              <w:numPr>
                                <w:ilvl w:val="0"/>
                                <w:numId w:val="6"/>
                              </w:numPr>
                              <w:tabs>
                                <w:tab w:val="left" w:pos="573"/>
                              </w:tabs>
                              <w:spacing w:before="60"/>
                              <w:ind w:hanging="453"/>
                              <w:rPr>
                                <w:color w:val="000000"/>
                              </w:rPr>
                            </w:pPr>
                            <w:r>
                              <w:rPr>
                                <w:color w:val="1A1A2D"/>
                              </w:rPr>
                              <w:t xml:space="preserve">ETL pipeline runs without manual </w:t>
                            </w:r>
                            <w:r>
                              <w:rPr>
                                <w:color w:val="1A1A2D"/>
                                <w:spacing w:val="-2"/>
                              </w:rPr>
                              <w:t>steps</w:t>
                            </w:r>
                          </w:p>
                        </w:txbxContent>
                      </wps:txbx>
                      <wps:bodyPr wrap="square" lIns="0" tIns="0" rIns="0" bIns="0" rtlCol="0">
                        <a:noAutofit/>
                      </wps:bodyPr>
                    </wps:wsp>
                  </a:graphicData>
                </a:graphic>
              </wp:anchor>
            </w:drawing>
          </mc:Choice>
          <mc:Fallback>
            <w:pict>
              <v:shape w14:anchorId="6049F25C" id="Textbox 129" o:spid="_x0000_s1100" type="#_x0000_t202" style="position:absolute;margin-left:85.05pt;margin-top:6.2pt;width:425.2pt;height:22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" fillcolor="#f4f6fd" stroked="f">
                <v:textbox inset="0,0,0,0">
                  <w:txbxContent>
                    <w:p w14:paraId="1B724970" w14:textId="77777777" w:rsidR="00157668" w:rsidRDefault="00000000">
                      <w:pPr>
                        <w:pStyle w:val="BodyText"/>
                        <w:numPr>
                          <w:ilvl w:val="0"/>
                          <w:numId w:val="6"/>
                        </w:numPr>
                        <w:tabs>
                          <w:tab w:val="left" w:pos="573"/>
                        </w:tabs>
                        <w:spacing w:before="60"/>
                        <w:ind w:hanging="453"/>
                        <w:rPr>
                          <w:color w:val="000000"/>
                        </w:rPr>
                      </w:pPr>
                      <w:r>
                        <w:rPr>
                          <w:color w:val="1A1A2D"/>
                        </w:rPr>
                        <w:t xml:space="preserve">ETL pipeline runs without manual </w:t>
                      </w:r>
                      <w:r>
                        <w:rPr>
                          <w:color w:val="1A1A2D"/>
                          <w:spacing w:val="-2"/>
                        </w:rPr>
                        <w:t>steps</w:t>
                      </w:r>
                    </w:p>
                  </w:txbxContent>
                </v:textbox>
                <w10:wrap type="topAndBottom" anchorx="page"/>
              </v:shape>
            </w:pict>
          </mc:Fallback>
        </mc:AlternateContent>
      </w:r>
    </w:p>
    <w:p w14:paraId="5736BE29" w14:textId="77777777" w:rsidR="00157668" w:rsidRDefault="00000000">
      <w:pPr>
        <w:pStyle w:val="ListParagraph"/>
        <w:numPr>
          <w:ilvl w:val="2"/>
          <w:numId w:val="10"/>
        </w:numPr>
        <w:tabs>
          <w:tab w:val="left" w:pos="1991"/>
        </w:tabs>
        <w:spacing w:before="60"/>
        <w:rPr>
          <w:sz w:val="20"/>
        </w:rPr>
      </w:pPr>
      <w:r>
        <w:rPr>
          <w:color w:val="1A1A2D"/>
          <w:sz w:val="20"/>
        </w:rPr>
        <w:t xml:space="preserve">Error handling present in all </w:t>
      </w:r>
      <w:r>
        <w:rPr>
          <w:color w:val="1A1A2D"/>
          <w:spacing w:val="-2"/>
          <w:sz w:val="20"/>
        </w:rPr>
        <w:t>scripts</w:t>
      </w:r>
    </w:p>
    <w:p w14:paraId="6A2A20E8" w14:textId="77777777" w:rsidR="00157668" w:rsidRDefault="00000000">
      <w:pPr>
        <w:pStyle w:val="BodyText"/>
        <w:spacing w:before="7"/>
        <w:rPr>
          <w:sz w:val="8"/>
        </w:rPr>
      </w:pPr>
      <w:r>
        <w:rPr>
          <w:noProof/>
          <w:sz w:val="8"/>
        </w:rPr>
        <mc:AlternateContent>
          <mc:Choice Requires="wps">
            <w:drawing>
              <wp:anchor distT="0" distB="0" distL="0" distR="0" simplePos="0" relativeHeight="487621120" behindDoc="1" locked="0" layoutInCell="1" allowOverlap="1" wp14:anchorId="2AD6D0AC" wp14:editId="0E1028C2">
                <wp:simplePos x="0" y="0"/>
                <wp:positionH relativeFrom="page">
                  <wp:posOffset>1079999</wp:posOffset>
                </wp:positionH>
                <wp:positionV relativeFrom="paragraph">
                  <wp:posOffset>78581</wp:posOffset>
                </wp:positionV>
                <wp:extent cx="5400040" cy="279400"/>
                <wp:effectExtent l="0" t="0" r="0" b="0"/>
                <wp:wrapTopAndBottom/>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279400"/>
                        </a:xfrm>
                        <a:prstGeom prst="rect">
                          <a:avLst/>
                        </a:prstGeom>
                        <a:solidFill>
                          <a:srgbClr val="F4F6FD"/>
                        </a:solidFill>
                      </wps:spPr>
                      <wps:txbx>
                        <w:txbxContent>
                          <w:p w14:paraId="3C804F83" w14:textId="77777777" w:rsidR="00157668" w:rsidRDefault="00000000">
                            <w:pPr>
                              <w:pStyle w:val="BodyText"/>
                              <w:numPr>
                                <w:ilvl w:val="0"/>
                                <w:numId w:val="5"/>
                              </w:numPr>
                              <w:tabs>
                                <w:tab w:val="left" w:pos="573"/>
                              </w:tabs>
                              <w:spacing w:before="60"/>
                              <w:ind w:hanging="453"/>
                              <w:rPr>
                                <w:color w:val="000000"/>
                              </w:rPr>
                            </w:pPr>
                            <w:r>
                              <w:rPr>
                                <w:color w:val="1A1A2D"/>
                              </w:rPr>
                              <w:t>No hard-coded file paths (</w:t>
                            </w:r>
                            <w:proofErr w:type="spellStart"/>
                            <w:proofErr w:type="gramStart"/>
                            <w:r>
                              <w:rPr>
                                <w:color w:val="1A1A2D"/>
                              </w:rPr>
                              <w:t>pathlib.Path</w:t>
                            </w:r>
                            <w:proofErr w:type="spellEnd"/>
                            <w:proofErr w:type="gramEnd"/>
                            <w:r>
                              <w:rPr>
                                <w:color w:val="1A1A2D"/>
                              </w:rPr>
                              <w:t xml:space="preserve"> used </w:t>
                            </w:r>
                            <w:r>
                              <w:rPr>
                                <w:color w:val="1A1A2D"/>
                                <w:spacing w:val="-2"/>
                              </w:rPr>
                              <w:t>throughout)</w:t>
                            </w:r>
                          </w:p>
                        </w:txbxContent>
                      </wps:txbx>
                      <wps:bodyPr wrap="square" lIns="0" tIns="0" rIns="0" bIns="0" rtlCol="0">
                        <a:noAutofit/>
                      </wps:bodyPr>
                    </wps:wsp>
                  </a:graphicData>
                </a:graphic>
              </wp:anchor>
            </w:drawing>
          </mc:Choice>
          <mc:Fallback>
            <w:pict>
              <v:shape w14:anchorId="2AD6D0AC" id="Textbox 130" o:spid="_x0000_s1101" type="#_x0000_t202" style="position:absolute;margin-left:85.05pt;margin-top:6.2pt;width:425.2pt;height:22pt;z-index:-1569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" fillcolor="#f4f6fd" stroked="f">
                <v:textbox inset="0,0,0,0">
                  <w:txbxContent>
                    <w:p w14:paraId="3C804F83" w14:textId="77777777" w:rsidR="00157668" w:rsidRDefault="00000000">
                      <w:pPr>
                        <w:pStyle w:val="BodyText"/>
                        <w:numPr>
                          <w:ilvl w:val="0"/>
                          <w:numId w:val="5"/>
                        </w:numPr>
                        <w:tabs>
                          <w:tab w:val="left" w:pos="573"/>
                        </w:tabs>
                        <w:spacing w:before="60"/>
                        <w:ind w:hanging="453"/>
                        <w:rPr>
                          <w:color w:val="000000"/>
                        </w:rPr>
                      </w:pPr>
                      <w:r>
                        <w:rPr>
                          <w:color w:val="1A1A2D"/>
                        </w:rPr>
                        <w:t>No hard-coded file paths (</w:t>
                      </w:r>
                      <w:proofErr w:type="spellStart"/>
                      <w:proofErr w:type="gramStart"/>
                      <w:r>
                        <w:rPr>
                          <w:color w:val="1A1A2D"/>
                        </w:rPr>
                        <w:t>pathlib.Path</w:t>
                      </w:r>
                      <w:proofErr w:type="spellEnd"/>
                      <w:proofErr w:type="gramEnd"/>
                      <w:r>
                        <w:rPr>
                          <w:color w:val="1A1A2D"/>
                        </w:rPr>
                        <w:t xml:space="preserve"> used </w:t>
                      </w:r>
                      <w:r>
                        <w:rPr>
                          <w:color w:val="1A1A2D"/>
                          <w:spacing w:val="-2"/>
                        </w:rPr>
                        <w:t>throughout)</w:t>
                      </w:r>
                    </w:p>
                  </w:txbxContent>
                </v:textbox>
                <w10:wrap type="topAndBottom" anchorx="page"/>
              </v:shape>
            </w:pict>
          </mc:Fallback>
        </mc:AlternateContent>
      </w:r>
    </w:p>
    <w:p w14:paraId="6D3D4157" w14:textId="77777777" w:rsidR="00157668" w:rsidRDefault="00000000">
      <w:pPr>
        <w:pStyle w:val="ListParagraph"/>
        <w:numPr>
          <w:ilvl w:val="2"/>
          <w:numId w:val="10"/>
        </w:numPr>
        <w:tabs>
          <w:tab w:val="left" w:pos="1991"/>
        </w:tabs>
        <w:spacing w:before="60"/>
        <w:rPr>
          <w:sz w:val="20"/>
        </w:rPr>
      </w:pPr>
      <w:r>
        <w:rPr>
          <w:color w:val="1A1A2D"/>
          <w:sz w:val="20"/>
        </w:rPr>
        <w:t xml:space="preserve">Weekends/holidays handled with </w:t>
      </w:r>
      <w:proofErr w:type="spellStart"/>
      <w:proofErr w:type="gramStart"/>
      <w:r>
        <w:rPr>
          <w:color w:val="1A1A2D"/>
          <w:sz w:val="20"/>
        </w:rPr>
        <w:t>ffill</w:t>
      </w:r>
      <w:proofErr w:type="spellEnd"/>
      <w:r>
        <w:rPr>
          <w:color w:val="1A1A2D"/>
          <w:sz w:val="20"/>
        </w:rPr>
        <w:t>(</w:t>
      </w:r>
      <w:proofErr w:type="gramEnd"/>
      <w:r>
        <w:rPr>
          <w:color w:val="1A1A2D"/>
          <w:sz w:val="20"/>
        </w:rPr>
        <w:t xml:space="preserve">) after </w:t>
      </w:r>
      <w:r>
        <w:rPr>
          <w:color w:val="1A1A2D"/>
          <w:spacing w:val="-2"/>
          <w:sz w:val="20"/>
        </w:rPr>
        <w:t>reindexing</w:t>
      </w:r>
    </w:p>
    <w:p w14:paraId="6200975F" w14:textId="77777777" w:rsidR="00157668" w:rsidRDefault="00000000">
      <w:pPr>
        <w:pStyle w:val="BodyText"/>
        <w:spacing w:before="7"/>
        <w:rPr>
          <w:sz w:val="8"/>
        </w:rPr>
      </w:pPr>
      <w:r>
        <w:rPr>
          <w:noProof/>
          <w:sz w:val="8"/>
        </w:rPr>
        <mc:AlternateContent>
          <mc:Choice Requires="wps">
            <w:drawing>
              <wp:anchor distT="0" distB="0" distL="0" distR="0" simplePos="0" relativeHeight="487621632" behindDoc="1" locked="0" layoutInCell="1" allowOverlap="1" wp14:anchorId="1CF85EE3" wp14:editId="7F5CFE15">
                <wp:simplePos x="0" y="0"/>
                <wp:positionH relativeFrom="page">
                  <wp:posOffset>1079999</wp:posOffset>
                </wp:positionH>
                <wp:positionV relativeFrom="paragraph">
                  <wp:posOffset>78581</wp:posOffset>
                </wp:positionV>
                <wp:extent cx="5400040" cy="279400"/>
                <wp:effectExtent l="0" t="0" r="0" b="0"/>
                <wp:wrapTopAndBottom/>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279400"/>
                        </a:xfrm>
                        <a:prstGeom prst="rect">
                          <a:avLst/>
                        </a:prstGeom>
                        <a:solidFill>
                          <a:srgbClr val="F4F6FD"/>
                        </a:solidFill>
                      </wps:spPr>
                      <wps:txbx>
                        <w:txbxContent>
                          <w:p w14:paraId="72D2D3ED" w14:textId="77777777" w:rsidR="00157668" w:rsidRDefault="00000000">
                            <w:pPr>
                              <w:pStyle w:val="BodyText"/>
                              <w:numPr>
                                <w:ilvl w:val="0"/>
                                <w:numId w:val="4"/>
                              </w:numPr>
                              <w:tabs>
                                <w:tab w:val="left" w:pos="573"/>
                              </w:tabs>
                              <w:spacing w:before="60"/>
                              <w:ind w:hanging="453"/>
                              <w:rPr>
                                <w:color w:val="000000"/>
                              </w:rPr>
                            </w:pPr>
                            <w:r>
                              <w:rPr>
                                <w:color w:val="1A1A2D"/>
                              </w:rPr>
                              <w:t xml:space="preserve">CAGR </w:t>
                            </w:r>
                            <w:proofErr w:type="spellStart"/>
                            <w:r>
                              <w:rPr>
                                <w:color w:val="1A1A2D"/>
                              </w:rPr>
                              <w:t>annualised</w:t>
                            </w:r>
                            <w:proofErr w:type="spellEnd"/>
                            <w:r>
                              <w:rPr>
                                <w:color w:val="1A1A2D"/>
                              </w:rPr>
                              <w:t xml:space="preserve"> with 252 trading </w:t>
                            </w:r>
                            <w:r>
                              <w:rPr>
                                <w:color w:val="1A1A2D"/>
                                <w:spacing w:val="-4"/>
                              </w:rPr>
                              <w:t>days</w:t>
                            </w:r>
                          </w:p>
                        </w:txbxContent>
                      </wps:txbx>
                      <wps:bodyPr wrap="square" lIns="0" tIns="0" rIns="0" bIns="0" rtlCol="0">
                        <a:noAutofit/>
                      </wps:bodyPr>
                    </wps:wsp>
                  </a:graphicData>
                </a:graphic>
              </wp:anchor>
            </w:drawing>
          </mc:Choice>
          <mc:Fallback>
            <w:pict>
              <v:shape w14:anchorId="1CF85EE3" id="Textbox 131" o:spid="_x0000_s1102" type="#_x0000_t202" style="position:absolute;margin-left:85.05pt;margin-top:6.2pt;width:425.2pt;height:22pt;z-index:-1569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" fillcolor="#f4f6fd" stroked="f">
                <v:textbox inset="0,0,0,0">
                  <w:txbxContent>
                    <w:p w14:paraId="72D2D3ED" w14:textId="77777777" w:rsidR="00157668" w:rsidRDefault="00000000">
                      <w:pPr>
                        <w:pStyle w:val="BodyText"/>
                        <w:numPr>
                          <w:ilvl w:val="0"/>
                          <w:numId w:val="4"/>
                        </w:numPr>
                        <w:tabs>
                          <w:tab w:val="left" w:pos="573"/>
                        </w:tabs>
                        <w:spacing w:before="60"/>
                        <w:ind w:hanging="453"/>
                        <w:rPr>
                          <w:color w:val="000000"/>
                        </w:rPr>
                      </w:pPr>
                      <w:r>
                        <w:rPr>
                          <w:color w:val="1A1A2D"/>
                        </w:rPr>
                        <w:t xml:space="preserve">CAGR </w:t>
                      </w:r>
                      <w:proofErr w:type="spellStart"/>
                      <w:r>
                        <w:rPr>
                          <w:color w:val="1A1A2D"/>
                        </w:rPr>
                        <w:t>annualised</w:t>
                      </w:r>
                      <w:proofErr w:type="spellEnd"/>
                      <w:r>
                        <w:rPr>
                          <w:color w:val="1A1A2D"/>
                        </w:rPr>
                        <w:t xml:space="preserve"> with 252 trading </w:t>
                      </w:r>
                      <w:r>
                        <w:rPr>
                          <w:color w:val="1A1A2D"/>
                          <w:spacing w:val="-4"/>
                        </w:rPr>
                        <w:t>days</w:t>
                      </w:r>
                    </w:p>
                  </w:txbxContent>
                </v:textbox>
                <w10:wrap type="topAndBottom" anchorx="page"/>
              </v:shape>
            </w:pict>
          </mc:Fallback>
        </mc:AlternateContent>
      </w:r>
    </w:p>
    <w:p w14:paraId="4BBBFF96" w14:textId="77777777" w:rsidR="00157668" w:rsidRDefault="00000000">
      <w:pPr>
        <w:pStyle w:val="ListParagraph"/>
        <w:numPr>
          <w:ilvl w:val="2"/>
          <w:numId w:val="10"/>
        </w:numPr>
        <w:tabs>
          <w:tab w:val="left" w:pos="1991"/>
        </w:tabs>
        <w:spacing w:before="59"/>
        <w:rPr>
          <w:sz w:val="20"/>
        </w:rPr>
      </w:pPr>
      <w:r>
        <w:rPr>
          <w:color w:val="1A1A2D"/>
          <w:sz w:val="20"/>
        </w:rPr>
        <w:t xml:space="preserve">Dashboard has </w:t>
      </w:r>
      <w:r>
        <w:rPr>
          <w:rFonts w:ascii="Symbol" w:hAnsi="Symbol"/>
          <w:color w:val="1A1A2D"/>
          <w:sz w:val="20"/>
        </w:rPr>
        <w:t></w:t>
      </w:r>
      <w:r>
        <w:rPr>
          <w:rFonts w:ascii="Times New Roman" w:hAnsi="Times New Roman"/>
          <w:color w:val="1A1A2D"/>
          <w:spacing w:val="5"/>
          <w:sz w:val="20"/>
        </w:rPr>
        <w:t xml:space="preserve"> </w:t>
      </w:r>
      <w:r>
        <w:rPr>
          <w:color w:val="1A1A2D"/>
          <w:sz w:val="20"/>
        </w:rPr>
        <w:t xml:space="preserve">2 interactive slicers per </w:t>
      </w:r>
      <w:r>
        <w:rPr>
          <w:color w:val="1A1A2D"/>
          <w:spacing w:val="-4"/>
          <w:sz w:val="20"/>
        </w:rPr>
        <w:t>page</w:t>
      </w:r>
    </w:p>
    <w:p w14:paraId="064902CD" w14:textId="77777777" w:rsidR="00157668" w:rsidRDefault="00000000">
      <w:pPr>
        <w:pStyle w:val="BodyText"/>
        <w:spacing w:before="7"/>
        <w:rPr>
          <w:sz w:val="8"/>
        </w:rPr>
      </w:pPr>
      <w:r>
        <w:rPr>
          <w:noProof/>
          <w:sz w:val="8"/>
        </w:rPr>
        <mc:AlternateContent>
          <mc:Choice Requires="wps">
            <w:drawing>
              <wp:anchor distT="0" distB="0" distL="0" distR="0" simplePos="0" relativeHeight="487622144" behindDoc="1" locked="0" layoutInCell="1" allowOverlap="1" wp14:anchorId="2D8C60BE" wp14:editId="7D682F43">
                <wp:simplePos x="0" y="0"/>
                <wp:positionH relativeFrom="page">
                  <wp:posOffset>1079999</wp:posOffset>
                </wp:positionH>
                <wp:positionV relativeFrom="paragraph">
                  <wp:posOffset>78534</wp:posOffset>
                </wp:positionV>
                <wp:extent cx="5400040" cy="279400"/>
                <wp:effectExtent l="0" t="0" r="0" b="0"/>
                <wp:wrapTopAndBottom/>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279400"/>
                        </a:xfrm>
                        <a:prstGeom prst="rect">
                          <a:avLst/>
                        </a:prstGeom>
                        <a:solidFill>
                          <a:srgbClr val="F4F6FD"/>
                        </a:solidFill>
                      </wps:spPr>
                      <wps:txbx>
                        <w:txbxContent>
                          <w:p w14:paraId="66E19A46" w14:textId="77777777" w:rsidR="00157668" w:rsidRDefault="00000000">
                            <w:pPr>
                              <w:pStyle w:val="BodyText"/>
                              <w:numPr>
                                <w:ilvl w:val="0"/>
                                <w:numId w:val="3"/>
                              </w:numPr>
                              <w:tabs>
                                <w:tab w:val="left" w:pos="573"/>
                              </w:tabs>
                              <w:spacing w:before="60"/>
                              <w:ind w:hanging="453"/>
                              <w:rPr>
                                <w:color w:val="000000"/>
                              </w:rPr>
                            </w:pPr>
                            <w:r>
                              <w:rPr>
                                <w:color w:val="1A1A2D"/>
                              </w:rPr>
                              <w:t xml:space="preserve">AUM columns include explicit unit </w:t>
                            </w:r>
                            <w:r>
                              <w:rPr>
                                <w:color w:val="1A1A2D"/>
                                <w:spacing w:val="-2"/>
                              </w:rPr>
                              <w:t>suffixes</w:t>
                            </w:r>
                          </w:p>
                        </w:txbxContent>
                      </wps:txbx>
                      <wps:bodyPr wrap="square" lIns="0" tIns="0" rIns="0" bIns="0" rtlCol="0">
                        <a:noAutofit/>
                      </wps:bodyPr>
                    </wps:wsp>
                  </a:graphicData>
                </a:graphic>
              </wp:anchor>
            </w:drawing>
          </mc:Choice>
          <mc:Fallback>
            <w:pict>
              <v:shape w14:anchorId="2D8C60BE" id="Textbox 132" o:spid="_x0000_s1103" type="#_x0000_t202" style="position:absolute;margin-left:85.05pt;margin-top:6.2pt;width:425.2pt;height:22pt;z-index:-1569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" fillcolor="#f4f6fd" stroked="f">
                <v:textbox inset="0,0,0,0">
                  <w:txbxContent>
                    <w:p w14:paraId="66E19A46" w14:textId="77777777" w:rsidR="00157668" w:rsidRDefault="00000000">
                      <w:pPr>
                        <w:pStyle w:val="BodyText"/>
                        <w:numPr>
                          <w:ilvl w:val="0"/>
                          <w:numId w:val="3"/>
                        </w:numPr>
                        <w:tabs>
                          <w:tab w:val="left" w:pos="573"/>
                        </w:tabs>
                        <w:spacing w:before="60"/>
                        <w:ind w:hanging="453"/>
                        <w:rPr>
                          <w:color w:val="000000"/>
                        </w:rPr>
                      </w:pPr>
                      <w:r>
                        <w:rPr>
                          <w:color w:val="1A1A2D"/>
                        </w:rPr>
                        <w:t xml:space="preserve">AUM columns include explicit unit </w:t>
                      </w:r>
                      <w:r>
                        <w:rPr>
                          <w:color w:val="1A1A2D"/>
                          <w:spacing w:val="-2"/>
                        </w:rPr>
                        <w:t>suffixes</w:t>
                      </w:r>
                    </w:p>
                  </w:txbxContent>
                </v:textbox>
                <w10:wrap type="topAndBottom" anchorx="page"/>
              </v:shape>
            </w:pict>
          </mc:Fallback>
        </mc:AlternateContent>
      </w:r>
    </w:p>
    <w:p w14:paraId="39FD15C4" w14:textId="77777777" w:rsidR="00157668" w:rsidRDefault="00000000">
      <w:pPr>
        <w:pStyle w:val="ListParagraph"/>
        <w:numPr>
          <w:ilvl w:val="2"/>
          <w:numId w:val="10"/>
        </w:numPr>
        <w:tabs>
          <w:tab w:val="left" w:pos="1991"/>
        </w:tabs>
        <w:spacing w:before="60"/>
        <w:rPr>
          <w:sz w:val="20"/>
        </w:rPr>
      </w:pPr>
      <w:r>
        <w:rPr>
          <w:color w:val="1A1A2D"/>
          <w:sz w:val="20"/>
        </w:rPr>
        <w:t>.</w:t>
      </w:r>
      <w:proofErr w:type="spellStart"/>
      <w:r>
        <w:rPr>
          <w:color w:val="1A1A2D"/>
          <w:sz w:val="20"/>
        </w:rPr>
        <w:t>db</w:t>
      </w:r>
      <w:proofErr w:type="spellEnd"/>
      <w:r>
        <w:rPr>
          <w:color w:val="1A1A2D"/>
          <w:sz w:val="20"/>
        </w:rPr>
        <w:t xml:space="preserve"> excluded from Git; </w:t>
      </w:r>
      <w:proofErr w:type="spellStart"/>
      <w:r>
        <w:rPr>
          <w:color w:val="1A1A2D"/>
          <w:sz w:val="20"/>
        </w:rPr>
        <w:t>schema.sql</w:t>
      </w:r>
      <w:proofErr w:type="spellEnd"/>
      <w:r>
        <w:rPr>
          <w:color w:val="1A1A2D"/>
          <w:sz w:val="20"/>
        </w:rPr>
        <w:t xml:space="preserve"> </w:t>
      </w:r>
      <w:r>
        <w:rPr>
          <w:color w:val="1A1A2D"/>
          <w:spacing w:val="-2"/>
          <w:sz w:val="20"/>
        </w:rPr>
        <w:t>included</w:t>
      </w:r>
    </w:p>
    <w:p w14:paraId="3D38C8E2" w14:textId="77777777" w:rsidR="00157668" w:rsidRDefault="00000000">
      <w:pPr>
        <w:pStyle w:val="BodyText"/>
        <w:spacing w:before="7"/>
        <w:rPr>
          <w:sz w:val="8"/>
        </w:rPr>
      </w:pPr>
      <w:r>
        <w:rPr>
          <w:noProof/>
          <w:sz w:val="8"/>
        </w:rPr>
        <mc:AlternateContent>
          <mc:Choice Requires="wps">
            <w:drawing>
              <wp:anchor distT="0" distB="0" distL="0" distR="0" simplePos="0" relativeHeight="487622656" behindDoc="1" locked="0" layoutInCell="1" allowOverlap="1" wp14:anchorId="20EA202B" wp14:editId="50E0CACA">
                <wp:simplePos x="0" y="0"/>
                <wp:positionH relativeFrom="page">
                  <wp:posOffset>1079999</wp:posOffset>
                </wp:positionH>
                <wp:positionV relativeFrom="paragraph">
                  <wp:posOffset>78581</wp:posOffset>
                </wp:positionV>
                <wp:extent cx="5400040" cy="279400"/>
                <wp:effectExtent l="0" t="0" r="0" b="0"/>
                <wp:wrapTopAndBottom/>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279400"/>
                        </a:xfrm>
                        <a:prstGeom prst="rect">
                          <a:avLst/>
                        </a:prstGeom>
                        <a:solidFill>
                          <a:srgbClr val="F4F6FD"/>
                        </a:solidFill>
                      </wps:spPr>
                      <wps:txbx>
                        <w:txbxContent>
                          <w:p w14:paraId="27803486" w14:textId="77777777" w:rsidR="00157668" w:rsidRDefault="00000000">
                            <w:pPr>
                              <w:pStyle w:val="BodyText"/>
                              <w:numPr>
                                <w:ilvl w:val="0"/>
                                <w:numId w:val="2"/>
                              </w:numPr>
                              <w:tabs>
                                <w:tab w:val="left" w:pos="573"/>
                              </w:tabs>
                              <w:spacing w:before="60"/>
                              <w:ind w:hanging="453"/>
                              <w:rPr>
                                <w:color w:val="000000"/>
                              </w:rPr>
                            </w:pPr>
                            <w:r>
                              <w:rPr>
                                <w:color w:val="1A1A2D"/>
                              </w:rPr>
                              <w:t xml:space="preserve">README.md includes setup, ETL run instructions, and dataset </w:t>
                            </w:r>
                            <w:r>
                              <w:rPr>
                                <w:color w:val="1A1A2D"/>
                                <w:spacing w:val="-2"/>
                              </w:rPr>
                              <w:t>descriptions</w:t>
                            </w:r>
                          </w:p>
                        </w:txbxContent>
                      </wps:txbx>
                      <wps:bodyPr wrap="square" lIns="0" tIns="0" rIns="0" bIns="0" rtlCol="0">
                        <a:noAutofit/>
                      </wps:bodyPr>
                    </wps:wsp>
                  </a:graphicData>
                </a:graphic>
              </wp:anchor>
            </w:drawing>
          </mc:Choice>
          <mc:Fallback>
            <w:pict>
              <v:shape w14:anchorId="20EA202B" id="Textbox 133" o:spid="_x0000_s1104" type="#_x0000_t202" style="position:absolute;margin-left:85.05pt;margin-top:6.2pt;width:425.2pt;height:22pt;z-index:-1569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" fillcolor="#f4f6fd" stroked="f">
                <v:textbox inset="0,0,0,0">
                  <w:txbxContent>
                    <w:p w14:paraId="27803486" w14:textId="77777777" w:rsidR="00157668" w:rsidRDefault="00000000">
                      <w:pPr>
                        <w:pStyle w:val="BodyText"/>
                        <w:numPr>
                          <w:ilvl w:val="0"/>
                          <w:numId w:val="2"/>
                        </w:numPr>
                        <w:tabs>
                          <w:tab w:val="left" w:pos="573"/>
                        </w:tabs>
                        <w:spacing w:before="60"/>
                        <w:ind w:hanging="453"/>
                        <w:rPr>
                          <w:color w:val="000000"/>
                        </w:rPr>
                      </w:pPr>
                      <w:r>
                        <w:rPr>
                          <w:color w:val="1A1A2D"/>
                        </w:rPr>
                        <w:t xml:space="preserve">README.md includes setup, ETL run instructions, and dataset </w:t>
                      </w:r>
                      <w:r>
                        <w:rPr>
                          <w:color w:val="1A1A2D"/>
                          <w:spacing w:val="-2"/>
                        </w:rPr>
                        <w:t>descriptions</w:t>
                      </w:r>
                    </w:p>
                  </w:txbxContent>
                </v:textbox>
                <w10:wrap type="topAndBottom" anchorx="page"/>
              </v:shape>
            </w:pict>
          </mc:Fallback>
        </mc:AlternateContent>
      </w:r>
    </w:p>
    <w:p w14:paraId="467F6749" w14:textId="77777777" w:rsidR="00157668" w:rsidRDefault="00000000">
      <w:pPr>
        <w:pStyle w:val="ListParagraph"/>
        <w:numPr>
          <w:ilvl w:val="2"/>
          <w:numId w:val="10"/>
        </w:numPr>
        <w:tabs>
          <w:tab w:val="left" w:pos="1991"/>
        </w:tabs>
        <w:spacing w:before="60"/>
        <w:rPr>
          <w:sz w:val="20"/>
        </w:rPr>
      </w:pPr>
      <w:r>
        <w:rPr>
          <w:color w:val="1A1A2D"/>
          <w:sz w:val="20"/>
        </w:rPr>
        <w:t xml:space="preserve">All Python scripts have docstrings; debug prints </w:t>
      </w:r>
      <w:r>
        <w:rPr>
          <w:color w:val="1A1A2D"/>
          <w:spacing w:val="-2"/>
          <w:sz w:val="20"/>
        </w:rPr>
        <w:t>removed</w:t>
      </w:r>
    </w:p>
    <w:p w14:paraId="20AA258D" w14:textId="77777777" w:rsidR="00157668" w:rsidRDefault="00000000">
      <w:pPr>
        <w:pStyle w:val="BodyText"/>
        <w:spacing w:before="7"/>
        <w:rPr>
          <w:sz w:val="8"/>
        </w:rPr>
      </w:pPr>
      <w:r>
        <w:rPr>
          <w:noProof/>
          <w:sz w:val="8"/>
        </w:rPr>
        <mc:AlternateContent>
          <mc:Choice Requires="wps">
            <w:drawing>
              <wp:anchor distT="0" distB="0" distL="0" distR="0" simplePos="0" relativeHeight="487623168" behindDoc="1" locked="0" layoutInCell="1" allowOverlap="1" wp14:anchorId="5AD097EC" wp14:editId="0F613232">
                <wp:simplePos x="0" y="0"/>
                <wp:positionH relativeFrom="page">
                  <wp:posOffset>1079999</wp:posOffset>
                </wp:positionH>
                <wp:positionV relativeFrom="paragraph">
                  <wp:posOffset>78581</wp:posOffset>
                </wp:positionV>
                <wp:extent cx="5400040" cy="279400"/>
                <wp:effectExtent l="0" t="0" r="0" b="0"/>
                <wp:wrapTopAndBottom/>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279400"/>
                        </a:xfrm>
                        <a:prstGeom prst="rect">
                          <a:avLst/>
                        </a:prstGeom>
                        <a:solidFill>
                          <a:srgbClr val="F4F6FD"/>
                        </a:solidFill>
                      </wps:spPr>
                      <wps:txbx>
                        <w:txbxContent>
                          <w:p w14:paraId="49F7895C" w14:textId="77777777" w:rsidR="00157668" w:rsidRDefault="00000000">
                            <w:pPr>
                              <w:pStyle w:val="BodyText"/>
                              <w:numPr>
                                <w:ilvl w:val="0"/>
                                <w:numId w:val="1"/>
                              </w:numPr>
                              <w:tabs>
                                <w:tab w:val="left" w:pos="573"/>
                              </w:tabs>
                              <w:spacing w:before="60"/>
                              <w:ind w:hanging="453"/>
                              <w:rPr>
                                <w:color w:val="000000"/>
                              </w:rPr>
                            </w:pPr>
                            <w:r>
                              <w:rPr>
                                <w:color w:val="1A1A2D"/>
                              </w:rPr>
                              <w:t xml:space="preserve">run_pipeline.py created as master execution </w:t>
                            </w:r>
                            <w:r>
                              <w:rPr>
                                <w:color w:val="1A1A2D"/>
                                <w:spacing w:val="-2"/>
                              </w:rPr>
                              <w:t>script</w:t>
                            </w:r>
                          </w:p>
                        </w:txbxContent>
                      </wps:txbx>
                      <wps:bodyPr wrap="square" lIns="0" tIns="0" rIns="0" bIns="0" rtlCol="0">
                        <a:noAutofit/>
                      </wps:bodyPr>
                    </wps:wsp>
                  </a:graphicData>
                </a:graphic>
              </wp:anchor>
            </w:drawing>
          </mc:Choice>
          <mc:Fallback>
            <w:pict>
              <v:shape w14:anchorId="5AD097EC" id="Textbox 134" o:spid="_x0000_s1105" type="#_x0000_t202" style="position:absolute;margin-left:85.05pt;margin-top:6.2pt;width:425.2pt;height:22pt;z-index:-15693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" fillcolor="#f4f6fd" stroked="f">
                <v:textbox inset="0,0,0,0">
                  <w:txbxContent>
                    <w:p w14:paraId="49F7895C" w14:textId="77777777" w:rsidR="00157668" w:rsidRDefault="00000000">
                      <w:pPr>
                        <w:pStyle w:val="BodyText"/>
                        <w:numPr>
                          <w:ilvl w:val="0"/>
                          <w:numId w:val="1"/>
                        </w:numPr>
                        <w:tabs>
                          <w:tab w:val="left" w:pos="573"/>
                        </w:tabs>
                        <w:spacing w:before="60"/>
                        <w:ind w:hanging="453"/>
                        <w:rPr>
                          <w:color w:val="000000"/>
                        </w:rPr>
                      </w:pPr>
                      <w:r>
                        <w:rPr>
                          <w:color w:val="1A1A2D"/>
                        </w:rPr>
                        <w:t xml:space="preserve">run_pipeline.py created as master execution </w:t>
                      </w:r>
                      <w:r>
                        <w:rPr>
                          <w:color w:val="1A1A2D"/>
                          <w:spacing w:val="-2"/>
                        </w:rPr>
                        <w:t>script</w:t>
                      </w:r>
                    </w:p>
                  </w:txbxContent>
                </v:textbox>
                <w10:wrap type="topAndBottom" anchorx="page"/>
              </v:shape>
            </w:pict>
          </mc:Fallback>
        </mc:AlternateContent>
      </w:r>
    </w:p>
    <w:p w14:paraId="3A6F5762" w14:textId="77777777" w:rsidR="00157668" w:rsidRDefault="00000000">
      <w:pPr>
        <w:pStyle w:val="ListParagraph"/>
        <w:numPr>
          <w:ilvl w:val="2"/>
          <w:numId w:val="10"/>
        </w:numPr>
        <w:tabs>
          <w:tab w:val="left" w:pos="1991"/>
        </w:tabs>
        <w:spacing w:before="60"/>
        <w:rPr>
          <w:sz w:val="20"/>
        </w:rPr>
      </w:pPr>
      <w:r>
        <w:rPr>
          <w:color w:val="1A1A2D"/>
          <w:sz w:val="20"/>
        </w:rPr>
        <w:t xml:space="preserve">Power BI Service publish (optional — requires Pro </w:t>
      </w:r>
      <w:proofErr w:type="spellStart"/>
      <w:r>
        <w:rPr>
          <w:color w:val="1A1A2D"/>
          <w:spacing w:val="-2"/>
          <w:sz w:val="20"/>
        </w:rPr>
        <w:t>licence</w:t>
      </w:r>
      <w:proofErr w:type="spellEnd"/>
      <w:r>
        <w:rPr>
          <w:color w:val="1A1A2D"/>
          <w:spacing w:val="-2"/>
          <w:sz w:val="20"/>
        </w:rPr>
        <w:t>)</w:t>
      </w:r>
    </w:p>
    <w:p w14:paraId="5C78172D" w14:textId="77777777" w:rsidR="00157668" w:rsidRDefault="00000000">
      <w:pPr>
        <w:pStyle w:val="BodyText"/>
        <w:spacing w:before="169"/>
      </w:pPr>
      <w:r>
        <w:rPr>
          <w:noProof/>
        </w:rPr>
        <mc:AlternateContent>
          <mc:Choice Requires="wps">
            <w:drawing>
              <wp:anchor distT="0" distB="0" distL="0" distR="0" simplePos="0" relativeHeight="487623680" behindDoc="1" locked="0" layoutInCell="1" allowOverlap="1" wp14:anchorId="1ECF6C80" wp14:editId="16823728">
                <wp:simplePos x="0" y="0"/>
                <wp:positionH relativeFrom="page">
                  <wp:posOffset>796199</wp:posOffset>
                </wp:positionH>
                <wp:positionV relativeFrom="paragraph">
                  <wp:posOffset>269081</wp:posOffset>
                </wp:positionV>
                <wp:extent cx="612013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25400">
                          <a:solidFill>
                            <a:srgbClr val="1D2660"/>
                          </a:solidFill>
                          <a:prstDash val="solid"/>
                        </a:ln>
                      </wps:spPr>
                      <wps:bodyPr wrap="square" lIns="0" tIns="0" rIns="0" bIns="0" rtlCol="0">
                        <a:prstTxWarp prst="textNoShape">
                          <a:avLst/>
                        </a:prstTxWarp>
                        <a:noAutofit/>
                      </wps:bodyPr>
                    </wps:wsp>
                  </a:graphicData>
                </a:graphic>
              </wp:anchor>
            </w:drawing>
          </mc:Choice>
          <mc:Fallback>
            <w:pict>
              <v:shape w14:anchorId="6D401527" id="Graphic 135" o:spid="_x0000_s1026" style="position:absolute;margin-left:62.7pt;margin-top:21.2pt;width:481.9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" path="m,l6120000,e" filled="f" strokecolor="#1d2660" strokeweight="2pt">
                <v:path arrowok="t"/>
                <w10:wrap type="topAndBottom" anchorx="page"/>
              </v:shape>
            </w:pict>
          </mc:Fallback>
        </mc:AlternateContent>
      </w:r>
    </w:p>
    <w:p w14:paraId="061E0B9E" w14:textId="5B1DCB8B" w:rsidR="00157668" w:rsidRDefault="00157668">
      <w:pPr>
        <w:spacing w:before="133"/>
        <w:ind w:left="2176" w:right="2457"/>
        <w:jc w:val="center"/>
        <w:rPr>
          <w:rFonts w:ascii="Arial" w:hAnsi="Arial"/>
          <w:b/>
        </w:rPr>
      </w:pPr>
    </w:p>
    <w:sectPr w:rsidR="00157668" w:rsidSect="00072ACF">
      <w:pgSz w:w="11910" w:h="16840"/>
      <w:pgMar w:top="1040" w:right="0" w:bottom="880" w:left="283" w:header="854" w:footer="694"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9603B" w14:textId="77777777" w:rsidR="00B7133B" w:rsidRDefault="00B7133B">
      <w:r>
        <w:separator/>
      </w:r>
    </w:p>
  </w:endnote>
  <w:endnote w:type="continuationSeparator" w:id="0">
    <w:p w14:paraId="14705A6C" w14:textId="77777777" w:rsidR="00B7133B" w:rsidRDefault="00B71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518100"/>
      <w:docPartObj>
        <w:docPartGallery w:val="Page Numbers (Bottom of Page)"/>
        <w:docPartUnique/>
      </w:docPartObj>
    </w:sdtPr>
    <w:sdtEndPr>
      <w:rPr>
        <w:noProof/>
      </w:rPr>
    </w:sdtEndPr>
    <w:sdtContent>
      <w:p w14:paraId="5295AEF8" w14:textId="40A387F7" w:rsidR="00072ACF" w:rsidRDefault="00072A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75F002" w14:textId="5D9B0B68" w:rsidR="00157668" w:rsidRDefault="00157668">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0AB6D" w14:textId="77777777" w:rsidR="00B7133B" w:rsidRDefault="00B7133B">
      <w:r>
        <w:separator/>
      </w:r>
    </w:p>
  </w:footnote>
  <w:footnote w:type="continuationSeparator" w:id="0">
    <w:p w14:paraId="49329F9A" w14:textId="77777777" w:rsidR="00B7133B" w:rsidRDefault="00B71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B671" w14:textId="3375AF5A" w:rsidR="00157668" w:rsidRDefault="00157668">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D0B"/>
    <w:multiLevelType w:val="hybridMultilevel"/>
    <w:tmpl w:val="ED1E4C4E"/>
    <w:lvl w:ilvl="0" w:tplc="DCF2E56A">
      <w:numFmt w:val="bullet"/>
      <w:lvlText w:val="■"/>
      <w:lvlJc w:val="left"/>
      <w:pPr>
        <w:ind w:left="573" w:hanging="454"/>
      </w:pPr>
      <w:rPr>
        <w:rFonts w:ascii="MS Gothic" w:eastAsia="MS Gothic" w:hAnsi="MS Gothic" w:cs="MS Gothic" w:hint="default"/>
        <w:b w:val="0"/>
        <w:bCs w:val="0"/>
        <w:i w:val="0"/>
        <w:iCs w:val="0"/>
        <w:color w:val="1A1A2D"/>
        <w:spacing w:val="0"/>
        <w:w w:val="100"/>
        <w:sz w:val="20"/>
        <w:szCs w:val="20"/>
        <w:lang w:val="en-US" w:eastAsia="en-US" w:bidi="ar-SA"/>
      </w:rPr>
    </w:lvl>
    <w:lvl w:ilvl="1" w:tplc="D6DAEC62">
      <w:numFmt w:val="bullet"/>
      <w:lvlText w:val="•"/>
      <w:lvlJc w:val="left"/>
      <w:pPr>
        <w:ind w:left="1372" w:hanging="454"/>
      </w:pPr>
      <w:rPr>
        <w:rFonts w:hint="default"/>
        <w:lang w:val="en-US" w:eastAsia="en-US" w:bidi="ar-SA"/>
      </w:rPr>
    </w:lvl>
    <w:lvl w:ilvl="2" w:tplc="F6D4BD06">
      <w:numFmt w:val="bullet"/>
      <w:lvlText w:val="•"/>
      <w:lvlJc w:val="left"/>
      <w:pPr>
        <w:ind w:left="2164" w:hanging="454"/>
      </w:pPr>
      <w:rPr>
        <w:rFonts w:hint="default"/>
        <w:lang w:val="en-US" w:eastAsia="en-US" w:bidi="ar-SA"/>
      </w:rPr>
    </w:lvl>
    <w:lvl w:ilvl="3" w:tplc="3244E7BE">
      <w:numFmt w:val="bullet"/>
      <w:lvlText w:val="•"/>
      <w:lvlJc w:val="left"/>
      <w:pPr>
        <w:ind w:left="2957" w:hanging="454"/>
      </w:pPr>
      <w:rPr>
        <w:rFonts w:hint="default"/>
        <w:lang w:val="en-US" w:eastAsia="en-US" w:bidi="ar-SA"/>
      </w:rPr>
    </w:lvl>
    <w:lvl w:ilvl="4" w:tplc="0EECBBD4">
      <w:numFmt w:val="bullet"/>
      <w:lvlText w:val="•"/>
      <w:lvlJc w:val="left"/>
      <w:pPr>
        <w:ind w:left="3749" w:hanging="454"/>
      </w:pPr>
      <w:rPr>
        <w:rFonts w:hint="default"/>
        <w:lang w:val="en-US" w:eastAsia="en-US" w:bidi="ar-SA"/>
      </w:rPr>
    </w:lvl>
    <w:lvl w:ilvl="5" w:tplc="29AADEF8">
      <w:numFmt w:val="bullet"/>
      <w:lvlText w:val="•"/>
      <w:lvlJc w:val="left"/>
      <w:pPr>
        <w:ind w:left="4541" w:hanging="454"/>
      </w:pPr>
      <w:rPr>
        <w:rFonts w:hint="default"/>
        <w:lang w:val="en-US" w:eastAsia="en-US" w:bidi="ar-SA"/>
      </w:rPr>
    </w:lvl>
    <w:lvl w:ilvl="6" w:tplc="58A63230">
      <w:numFmt w:val="bullet"/>
      <w:lvlText w:val="•"/>
      <w:lvlJc w:val="left"/>
      <w:pPr>
        <w:ind w:left="5334" w:hanging="454"/>
      </w:pPr>
      <w:rPr>
        <w:rFonts w:hint="default"/>
        <w:lang w:val="en-US" w:eastAsia="en-US" w:bidi="ar-SA"/>
      </w:rPr>
    </w:lvl>
    <w:lvl w:ilvl="7" w:tplc="CD4A22D2">
      <w:numFmt w:val="bullet"/>
      <w:lvlText w:val="•"/>
      <w:lvlJc w:val="left"/>
      <w:pPr>
        <w:ind w:left="6126" w:hanging="454"/>
      </w:pPr>
      <w:rPr>
        <w:rFonts w:hint="default"/>
        <w:lang w:val="en-US" w:eastAsia="en-US" w:bidi="ar-SA"/>
      </w:rPr>
    </w:lvl>
    <w:lvl w:ilvl="8" w:tplc="40F20D80">
      <w:numFmt w:val="bullet"/>
      <w:lvlText w:val="•"/>
      <w:lvlJc w:val="left"/>
      <w:pPr>
        <w:ind w:left="6919" w:hanging="454"/>
      </w:pPr>
      <w:rPr>
        <w:rFonts w:hint="default"/>
        <w:lang w:val="en-US" w:eastAsia="en-US" w:bidi="ar-SA"/>
      </w:rPr>
    </w:lvl>
  </w:abstractNum>
  <w:abstractNum w:abstractNumId="1" w15:restartNumberingAfterBreak="0">
    <w:nsid w:val="06617025"/>
    <w:multiLevelType w:val="hybridMultilevel"/>
    <w:tmpl w:val="23221C4E"/>
    <w:lvl w:ilvl="0" w:tplc="1BCA79C0">
      <w:numFmt w:val="bullet"/>
      <w:lvlText w:val="■"/>
      <w:lvlJc w:val="left"/>
      <w:pPr>
        <w:ind w:left="573" w:hanging="454"/>
      </w:pPr>
      <w:rPr>
        <w:rFonts w:ascii="MS Gothic" w:eastAsia="MS Gothic" w:hAnsi="MS Gothic" w:cs="MS Gothic" w:hint="default"/>
        <w:b w:val="0"/>
        <w:bCs w:val="0"/>
        <w:i w:val="0"/>
        <w:iCs w:val="0"/>
        <w:color w:val="1A1A2D"/>
        <w:spacing w:val="0"/>
        <w:w w:val="100"/>
        <w:sz w:val="20"/>
        <w:szCs w:val="20"/>
        <w:lang w:val="en-US" w:eastAsia="en-US" w:bidi="ar-SA"/>
      </w:rPr>
    </w:lvl>
    <w:lvl w:ilvl="1" w:tplc="3686FDC8">
      <w:numFmt w:val="bullet"/>
      <w:lvlText w:val="•"/>
      <w:lvlJc w:val="left"/>
      <w:pPr>
        <w:ind w:left="1372" w:hanging="454"/>
      </w:pPr>
      <w:rPr>
        <w:rFonts w:hint="default"/>
        <w:lang w:val="en-US" w:eastAsia="en-US" w:bidi="ar-SA"/>
      </w:rPr>
    </w:lvl>
    <w:lvl w:ilvl="2" w:tplc="A4D885AC">
      <w:numFmt w:val="bullet"/>
      <w:lvlText w:val="•"/>
      <w:lvlJc w:val="left"/>
      <w:pPr>
        <w:ind w:left="2164" w:hanging="454"/>
      </w:pPr>
      <w:rPr>
        <w:rFonts w:hint="default"/>
        <w:lang w:val="en-US" w:eastAsia="en-US" w:bidi="ar-SA"/>
      </w:rPr>
    </w:lvl>
    <w:lvl w:ilvl="3" w:tplc="7EFE4AEA">
      <w:numFmt w:val="bullet"/>
      <w:lvlText w:val="•"/>
      <w:lvlJc w:val="left"/>
      <w:pPr>
        <w:ind w:left="2957" w:hanging="454"/>
      </w:pPr>
      <w:rPr>
        <w:rFonts w:hint="default"/>
        <w:lang w:val="en-US" w:eastAsia="en-US" w:bidi="ar-SA"/>
      </w:rPr>
    </w:lvl>
    <w:lvl w:ilvl="4" w:tplc="59F2028C">
      <w:numFmt w:val="bullet"/>
      <w:lvlText w:val="•"/>
      <w:lvlJc w:val="left"/>
      <w:pPr>
        <w:ind w:left="3749" w:hanging="454"/>
      </w:pPr>
      <w:rPr>
        <w:rFonts w:hint="default"/>
        <w:lang w:val="en-US" w:eastAsia="en-US" w:bidi="ar-SA"/>
      </w:rPr>
    </w:lvl>
    <w:lvl w:ilvl="5" w:tplc="1B70E930">
      <w:numFmt w:val="bullet"/>
      <w:lvlText w:val="•"/>
      <w:lvlJc w:val="left"/>
      <w:pPr>
        <w:ind w:left="4541" w:hanging="454"/>
      </w:pPr>
      <w:rPr>
        <w:rFonts w:hint="default"/>
        <w:lang w:val="en-US" w:eastAsia="en-US" w:bidi="ar-SA"/>
      </w:rPr>
    </w:lvl>
    <w:lvl w:ilvl="6" w:tplc="71D8CCC8">
      <w:numFmt w:val="bullet"/>
      <w:lvlText w:val="•"/>
      <w:lvlJc w:val="left"/>
      <w:pPr>
        <w:ind w:left="5334" w:hanging="454"/>
      </w:pPr>
      <w:rPr>
        <w:rFonts w:hint="default"/>
        <w:lang w:val="en-US" w:eastAsia="en-US" w:bidi="ar-SA"/>
      </w:rPr>
    </w:lvl>
    <w:lvl w:ilvl="7" w:tplc="8BBE87F2">
      <w:numFmt w:val="bullet"/>
      <w:lvlText w:val="•"/>
      <w:lvlJc w:val="left"/>
      <w:pPr>
        <w:ind w:left="6126" w:hanging="454"/>
      </w:pPr>
      <w:rPr>
        <w:rFonts w:hint="default"/>
        <w:lang w:val="en-US" w:eastAsia="en-US" w:bidi="ar-SA"/>
      </w:rPr>
    </w:lvl>
    <w:lvl w:ilvl="8" w:tplc="C92664BA">
      <w:numFmt w:val="bullet"/>
      <w:lvlText w:val="•"/>
      <w:lvlJc w:val="left"/>
      <w:pPr>
        <w:ind w:left="6919" w:hanging="454"/>
      </w:pPr>
      <w:rPr>
        <w:rFonts w:hint="default"/>
        <w:lang w:val="en-US" w:eastAsia="en-US" w:bidi="ar-SA"/>
      </w:rPr>
    </w:lvl>
  </w:abstractNum>
  <w:abstractNum w:abstractNumId="2" w15:restartNumberingAfterBreak="0">
    <w:nsid w:val="0F7C4A14"/>
    <w:multiLevelType w:val="hybridMultilevel"/>
    <w:tmpl w:val="35BA9C30"/>
    <w:lvl w:ilvl="0" w:tplc="74A2D29C">
      <w:start w:val="1"/>
      <w:numFmt w:val="decimal"/>
      <w:lvlText w:val="%1."/>
      <w:lvlJc w:val="left"/>
      <w:pPr>
        <w:ind w:left="2104" w:hanging="567"/>
      </w:pPr>
      <w:rPr>
        <w:rFonts w:ascii="Arial" w:eastAsia="Arial" w:hAnsi="Arial" w:cs="Arial" w:hint="default"/>
        <w:b/>
        <w:bCs/>
        <w:i w:val="0"/>
        <w:iCs w:val="0"/>
        <w:color w:val="1D2660"/>
        <w:spacing w:val="0"/>
        <w:w w:val="100"/>
        <w:sz w:val="20"/>
        <w:szCs w:val="20"/>
        <w:lang w:val="en-US" w:eastAsia="en-US" w:bidi="ar-SA"/>
      </w:rPr>
    </w:lvl>
    <w:lvl w:ilvl="1" w:tplc="33521698">
      <w:numFmt w:val="bullet"/>
      <w:lvlText w:val="•"/>
      <w:lvlJc w:val="left"/>
      <w:pPr>
        <w:ind w:left="3052" w:hanging="567"/>
      </w:pPr>
      <w:rPr>
        <w:rFonts w:hint="default"/>
        <w:lang w:val="en-US" w:eastAsia="en-US" w:bidi="ar-SA"/>
      </w:rPr>
    </w:lvl>
    <w:lvl w:ilvl="2" w:tplc="197AAB1C">
      <w:numFmt w:val="bullet"/>
      <w:lvlText w:val="•"/>
      <w:lvlJc w:val="left"/>
      <w:pPr>
        <w:ind w:left="4004" w:hanging="567"/>
      </w:pPr>
      <w:rPr>
        <w:rFonts w:hint="default"/>
        <w:lang w:val="en-US" w:eastAsia="en-US" w:bidi="ar-SA"/>
      </w:rPr>
    </w:lvl>
    <w:lvl w:ilvl="3" w:tplc="F96C3690">
      <w:numFmt w:val="bullet"/>
      <w:lvlText w:val="•"/>
      <w:lvlJc w:val="left"/>
      <w:pPr>
        <w:ind w:left="4956" w:hanging="567"/>
      </w:pPr>
      <w:rPr>
        <w:rFonts w:hint="default"/>
        <w:lang w:val="en-US" w:eastAsia="en-US" w:bidi="ar-SA"/>
      </w:rPr>
    </w:lvl>
    <w:lvl w:ilvl="4" w:tplc="9058267E">
      <w:numFmt w:val="bullet"/>
      <w:lvlText w:val="•"/>
      <w:lvlJc w:val="left"/>
      <w:pPr>
        <w:ind w:left="5909" w:hanging="567"/>
      </w:pPr>
      <w:rPr>
        <w:rFonts w:hint="default"/>
        <w:lang w:val="en-US" w:eastAsia="en-US" w:bidi="ar-SA"/>
      </w:rPr>
    </w:lvl>
    <w:lvl w:ilvl="5" w:tplc="0DE8C7B0">
      <w:numFmt w:val="bullet"/>
      <w:lvlText w:val="•"/>
      <w:lvlJc w:val="left"/>
      <w:pPr>
        <w:ind w:left="6861" w:hanging="567"/>
      </w:pPr>
      <w:rPr>
        <w:rFonts w:hint="default"/>
        <w:lang w:val="en-US" w:eastAsia="en-US" w:bidi="ar-SA"/>
      </w:rPr>
    </w:lvl>
    <w:lvl w:ilvl="6" w:tplc="268C2A1A">
      <w:numFmt w:val="bullet"/>
      <w:lvlText w:val="•"/>
      <w:lvlJc w:val="left"/>
      <w:pPr>
        <w:ind w:left="7813" w:hanging="567"/>
      </w:pPr>
      <w:rPr>
        <w:rFonts w:hint="default"/>
        <w:lang w:val="en-US" w:eastAsia="en-US" w:bidi="ar-SA"/>
      </w:rPr>
    </w:lvl>
    <w:lvl w:ilvl="7" w:tplc="A75867E0">
      <w:numFmt w:val="bullet"/>
      <w:lvlText w:val="•"/>
      <w:lvlJc w:val="left"/>
      <w:pPr>
        <w:ind w:left="8765" w:hanging="567"/>
      </w:pPr>
      <w:rPr>
        <w:rFonts w:hint="default"/>
        <w:lang w:val="en-US" w:eastAsia="en-US" w:bidi="ar-SA"/>
      </w:rPr>
    </w:lvl>
    <w:lvl w:ilvl="8" w:tplc="8B56E198">
      <w:numFmt w:val="bullet"/>
      <w:lvlText w:val="•"/>
      <w:lvlJc w:val="left"/>
      <w:pPr>
        <w:ind w:left="9718" w:hanging="567"/>
      </w:pPr>
      <w:rPr>
        <w:rFonts w:hint="default"/>
        <w:lang w:val="en-US" w:eastAsia="en-US" w:bidi="ar-SA"/>
      </w:rPr>
    </w:lvl>
  </w:abstractNum>
  <w:abstractNum w:abstractNumId="3" w15:restartNumberingAfterBreak="0">
    <w:nsid w:val="17D7516A"/>
    <w:multiLevelType w:val="hybridMultilevel"/>
    <w:tmpl w:val="4EFC827A"/>
    <w:lvl w:ilvl="0" w:tplc="253E0212">
      <w:numFmt w:val="bullet"/>
      <w:lvlText w:val="■"/>
      <w:lvlJc w:val="left"/>
      <w:pPr>
        <w:ind w:left="573" w:hanging="454"/>
      </w:pPr>
      <w:rPr>
        <w:rFonts w:ascii="MS Gothic" w:eastAsia="MS Gothic" w:hAnsi="MS Gothic" w:cs="MS Gothic" w:hint="default"/>
        <w:b w:val="0"/>
        <w:bCs w:val="0"/>
        <w:i w:val="0"/>
        <w:iCs w:val="0"/>
        <w:color w:val="1A1A2D"/>
        <w:spacing w:val="0"/>
        <w:w w:val="100"/>
        <w:sz w:val="20"/>
        <w:szCs w:val="20"/>
        <w:lang w:val="en-US" w:eastAsia="en-US" w:bidi="ar-SA"/>
      </w:rPr>
    </w:lvl>
    <w:lvl w:ilvl="1" w:tplc="BDCE037C">
      <w:numFmt w:val="bullet"/>
      <w:lvlText w:val="•"/>
      <w:lvlJc w:val="left"/>
      <w:pPr>
        <w:ind w:left="1372" w:hanging="454"/>
      </w:pPr>
      <w:rPr>
        <w:rFonts w:hint="default"/>
        <w:lang w:val="en-US" w:eastAsia="en-US" w:bidi="ar-SA"/>
      </w:rPr>
    </w:lvl>
    <w:lvl w:ilvl="2" w:tplc="2FD458E6">
      <w:numFmt w:val="bullet"/>
      <w:lvlText w:val="•"/>
      <w:lvlJc w:val="left"/>
      <w:pPr>
        <w:ind w:left="2164" w:hanging="454"/>
      </w:pPr>
      <w:rPr>
        <w:rFonts w:hint="default"/>
        <w:lang w:val="en-US" w:eastAsia="en-US" w:bidi="ar-SA"/>
      </w:rPr>
    </w:lvl>
    <w:lvl w:ilvl="3" w:tplc="0456A7DC">
      <w:numFmt w:val="bullet"/>
      <w:lvlText w:val="•"/>
      <w:lvlJc w:val="left"/>
      <w:pPr>
        <w:ind w:left="2957" w:hanging="454"/>
      </w:pPr>
      <w:rPr>
        <w:rFonts w:hint="default"/>
        <w:lang w:val="en-US" w:eastAsia="en-US" w:bidi="ar-SA"/>
      </w:rPr>
    </w:lvl>
    <w:lvl w:ilvl="4" w:tplc="204C7B68">
      <w:numFmt w:val="bullet"/>
      <w:lvlText w:val="•"/>
      <w:lvlJc w:val="left"/>
      <w:pPr>
        <w:ind w:left="3749" w:hanging="454"/>
      </w:pPr>
      <w:rPr>
        <w:rFonts w:hint="default"/>
        <w:lang w:val="en-US" w:eastAsia="en-US" w:bidi="ar-SA"/>
      </w:rPr>
    </w:lvl>
    <w:lvl w:ilvl="5" w:tplc="C5420E6E">
      <w:numFmt w:val="bullet"/>
      <w:lvlText w:val="•"/>
      <w:lvlJc w:val="left"/>
      <w:pPr>
        <w:ind w:left="4541" w:hanging="454"/>
      </w:pPr>
      <w:rPr>
        <w:rFonts w:hint="default"/>
        <w:lang w:val="en-US" w:eastAsia="en-US" w:bidi="ar-SA"/>
      </w:rPr>
    </w:lvl>
    <w:lvl w:ilvl="6" w:tplc="03B48300">
      <w:numFmt w:val="bullet"/>
      <w:lvlText w:val="•"/>
      <w:lvlJc w:val="left"/>
      <w:pPr>
        <w:ind w:left="5334" w:hanging="454"/>
      </w:pPr>
      <w:rPr>
        <w:rFonts w:hint="default"/>
        <w:lang w:val="en-US" w:eastAsia="en-US" w:bidi="ar-SA"/>
      </w:rPr>
    </w:lvl>
    <w:lvl w:ilvl="7" w:tplc="FD4E3E44">
      <w:numFmt w:val="bullet"/>
      <w:lvlText w:val="•"/>
      <w:lvlJc w:val="left"/>
      <w:pPr>
        <w:ind w:left="6126" w:hanging="454"/>
      </w:pPr>
      <w:rPr>
        <w:rFonts w:hint="default"/>
        <w:lang w:val="en-US" w:eastAsia="en-US" w:bidi="ar-SA"/>
      </w:rPr>
    </w:lvl>
    <w:lvl w:ilvl="8" w:tplc="485C5DF0">
      <w:numFmt w:val="bullet"/>
      <w:lvlText w:val="•"/>
      <w:lvlJc w:val="left"/>
      <w:pPr>
        <w:ind w:left="6919" w:hanging="454"/>
      </w:pPr>
      <w:rPr>
        <w:rFonts w:hint="default"/>
        <w:lang w:val="en-US" w:eastAsia="en-US" w:bidi="ar-SA"/>
      </w:rPr>
    </w:lvl>
  </w:abstractNum>
  <w:abstractNum w:abstractNumId="4" w15:restartNumberingAfterBreak="0">
    <w:nsid w:val="1A58693B"/>
    <w:multiLevelType w:val="multilevel"/>
    <w:tmpl w:val="7A2C44FE"/>
    <w:lvl w:ilvl="0">
      <w:start w:val="3"/>
      <w:numFmt w:val="decimal"/>
      <w:lvlText w:val="%1"/>
      <w:lvlJc w:val="left"/>
      <w:pPr>
        <w:ind w:left="1471" w:hanging="501"/>
      </w:pPr>
      <w:rPr>
        <w:rFonts w:hint="default"/>
        <w:lang w:val="en-US" w:eastAsia="en-US" w:bidi="ar-SA"/>
      </w:rPr>
    </w:lvl>
    <w:lvl w:ilvl="1">
      <w:start w:val="1"/>
      <w:numFmt w:val="decimal"/>
      <w:lvlText w:val="%1.%2"/>
      <w:lvlJc w:val="left"/>
      <w:pPr>
        <w:ind w:left="1471" w:hanging="501"/>
      </w:pPr>
      <w:rPr>
        <w:rFonts w:ascii="Arial" w:eastAsia="Arial" w:hAnsi="Arial" w:cs="Arial" w:hint="default"/>
        <w:b/>
        <w:bCs/>
        <w:i w:val="0"/>
        <w:iCs w:val="0"/>
        <w:color w:val="1D2660"/>
        <w:spacing w:val="0"/>
        <w:w w:val="100"/>
        <w:sz w:val="30"/>
        <w:szCs w:val="30"/>
        <w:lang w:val="en-US" w:eastAsia="en-US" w:bidi="ar-SA"/>
      </w:rPr>
    </w:lvl>
    <w:lvl w:ilvl="2">
      <w:numFmt w:val="bullet"/>
      <w:lvlText w:val="•"/>
      <w:lvlJc w:val="left"/>
      <w:pPr>
        <w:ind w:left="1250" w:hanging="182"/>
      </w:pPr>
      <w:rPr>
        <w:rFonts w:ascii="Arial MT" w:eastAsia="Arial MT" w:hAnsi="Arial MT" w:cs="Arial MT" w:hint="default"/>
        <w:b w:val="0"/>
        <w:bCs w:val="0"/>
        <w:i w:val="0"/>
        <w:iCs w:val="0"/>
        <w:color w:val="1A1A2D"/>
        <w:spacing w:val="0"/>
        <w:w w:val="100"/>
        <w:sz w:val="20"/>
        <w:szCs w:val="20"/>
        <w:lang w:val="en-US" w:eastAsia="en-US" w:bidi="ar-SA"/>
      </w:rPr>
    </w:lvl>
    <w:lvl w:ilvl="3">
      <w:numFmt w:val="bullet"/>
      <w:lvlText w:val="•"/>
      <w:lvlJc w:val="left"/>
      <w:pPr>
        <w:ind w:left="3733" w:hanging="182"/>
      </w:pPr>
      <w:rPr>
        <w:rFonts w:hint="default"/>
        <w:lang w:val="en-US" w:eastAsia="en-US" w:bidi="ar-SA"/>
      </w:rPr>
    </w:lvl>
    <w:lvl w:ilvl="4">
      <w:numFmt w:val="bullet"/>
      <w:lvlText w:val="•"/>
      <w:lvlJc w:val="left"/>
      <w:pPr>
        <w:ind w:left="4860" w:hanging="182"/>
      </w:pPr>
      <w:rPr>
        <w:rFonts w:hint="default"/>
        <w:lang w:val="en-US" w:eastAsia="en-US" w:bidi="ar-SA"/>
      </w:rPr>
    </w:lvl>
    <w:lvl w:ilvl="5">
      <w:numFmt w:val="bullet"/>
      <w:lvlText w:val="•"/>
      <w:lvlJc w:val="left"/>
      <w:pPr>
        <w:ind w:left="5987" w:hanging="182"/>
      </w:pPr>
      <w:rPr>
        <w:rFonts w:hint="default"/>
        <w:lang w:val="en-US" w:eastAsia="en-US" w:bidi="ar-SA"/>
      </w:rPr>
    </w:lvl>
    <w:lvl w:ilvl="6">
      <w:numFmt w:val="bullet"/>
      <w:lvlText w:val="•"/>
      <w:lvlJc w:val="left"/>
      <w:pPr>
        <w:ind w:left="7114" w:hanging="182"/>
      </w:pPr>
      <w:rPr>
        <w:rFonts w:hint="default"/>
        <w:lang w:val="en-US" w:eastAsia="en-US" w:bidi="ar-SA"/>
      </w:rPr>
    </w:lvl>
    <w:lvl w:ilvl="7">
      <w:numFmt w:val="bullet"/>
      <w:lvlText w:val="•"/>
      <w:lvlJc w:val="left"/>
      <w:pPr>
        <w:ind w:left="8241" w:hanging="182"/>
      </w:pPr>
      <w:rPr>
        <w:rFonts w:hint="default"/>
        <w:lang w:val="en-US" w:eastAsia="en-US" w:bidi="ar-SA"/>
      </w:rPr>
    </w:lvl>
    <w:lvl w:ilvl="8">
      <w:numFmt w:val="bullet"/>
      <w:lvlText w:val="•"/>
      <w:lvlJc w:val="left"/>
      <w:pPr>
        <w:ind w:left="9368" w:hanging="182"/>
      </w:pPr>
      <w:rPr>
        <w:rFonts w:hint="default"/>
        <w:lang w:val="en-US" w:eastAsia="en-US" w:bidi="ar-SA"/>
      </w:rPr>
    </w:lvl>
  </w:abstractNum>
  <w:abstractNum w:abstractNumId="5" w15:restartNumberingAfterBreak="0">
    <w:nsid w:val="1AA03420"/>
    <w:multiLevelType w:val="hybridMultilevel"/>
    <w:tmpl w:val="E2DA589A"/>
    <w:lvl w:ilvl="0" w:tplc="99863C7E">
      <w:numFmt w:val="bullet"/>
      <w:lvlText w:val="■"/>
      <w:lvlJc w:val="left"/>
      <w:pPr>
        <w:ind w:left="448" w:hanging="449"/>
      </w:pPr>
      <w:rPr>
        <w:rFonts w:ascii="MS Gothic" w:eastAsia="MS Gothic" w:hAnsi="MS Gothic" w:cs="MS Gothic" w:hint="default"/>
        <w:b w:val="0"/>
        <w:bCs w:val="0"/>
        <w:i w:val="0"/>
        <w:iCs w:val="0"/>
        <w:color w:val="1A1A2D"/>
        <w:spacing w:val="0"/>
        <w:w w:val="100"/>
        <w:sz w:val="16"/>
        <w:szCs w:val="16"/>
        <w:lang w:val="en-US" w:eastAsia="en-US" w:bidi="ar-SA"/>
      </w:rPr>
    </w:lvl>
    <w:lvl w:ilvl="1" w:tplc="0EA8BD54">
      <w:numFmt w:val="bullet"/>
      <w:lvlText w:val="•"/>
      <w:lvlJc w:val="left"/>
      <w:pPr>
        <w:ind w:left="788" w:hanging="449"/>
      </w:pPr>
      <w:rPr>
        <w:rFonts w:hint="default"/>
        <w:lang w:val="en-US" w:eastAsia="en-US" w:bidi="ar-SA"/>
      </w:rPr>
    </w:lvl>
    <w:lvl w:ilvl="2" w:tplc="D7AEDCA6">
      <w:numFmt w:val="bullet"/>
      <w:lvlText w:val="•"/>
      <w:lvlJc w:val="left"/>
      <w:pPr>
        <w:ind w:left="1136" w:hanging="449"/>
      </w:pPr>
      <w:rPr>
        <w:rFonts w:hint="default"/>
        <w:lang w:val="en-US" w:eastAsia="en-US" w:bidi="ar-SA"/>
      </w:rPr>
    </w:lvl>
    <w:lvl w:ilvl="3" w:tplc="85C8E1BC">
      <w:numFmt w:val="bullet"/>
      <w:lvlText w:val="•"/>
      <w:lvlJc w:val="left"/>
      <w:pPr>
        <w:ind w:left="1485" w:hanging="449"/>
      </w:pPr>
      <w:rPr>
        <w:rFonts w:hint="default"/>
        <w:lang w:val="en-US" w:eastAsia="en-US" w:bidi="ar-SA"/>
      </w:rPr>
    </w:lvl>
    <w:lvl w:ilvl="4" w:tplc="71A067DE">
      <w:numFmt w:val="bullet"/>
      <w:lvlText w:val="•"/>
      <w:lvlJc w:val="left"/>
      <w:pPr>
        <w:ind w:left="1833" w:hanging="449"/>
      </w:pPr>
      <w:rPr>
        <w:rFonts w:hint="default"/>
        <w:lang w:val="en-US" w:eastAsia="en-US" w:bidi="ar-SA"/>
      </w:rPr>
    </w:lvl>
    <w:lvl w:ilvl="5" w:tplc="19CC26D2">
      <w:numFmt w:val="bullet"/>
      <w:lvlText w:val="•"/>
      <w:lvlJc w:val="left"/>
      <w:pPr>
        <w:ind w:left="2182" w:hanging="449"/>
      </w:pPr>
      <w:rPr>
        <w:rFonts w:hint="default"/>
        <w:lang w:val="en-US" w:eastAsia="en-US" w:bidi="ar-SA"/>
      </w:rPr>
    </w:lvl>
    <w:lvl w:ilvl="6" w:tplc="C930D0D4">
      <w:numFmt w:val="bullet"/>
      <w:lvlText w:val="•"/>
      <w:lvlJc w:val="left"/>
      <w:pPr>
        <w:ind w:left="2530" w:hanging="449"/>
      </w:pPr>
      <w:rPr>
        <w:rFonts w:hint="default"/>
        <w:lang w:val="en-US" w:eastAsia="en-US" w:bidi="ar-SA"/>
      </w:rPr>
    </w:lvl>
    <w:lvl w:ilvl="7" w:tplc="E7008FE0">
      <w:numFmt w:val="bullet"/>
      <w:lvlText w:val="•"/>
      <w:lvlJc w:val="left"/>
      <w:pPr>
        <w:ind w:left="2879" w:hanging="449"/>
      </w:pPr>
      <w:rPr>
        <w:rFonts w:hint="default"/>
        <w:lang w:val="en-US" w:eastAsia="en-US" w:bidi="ar-SA"/>
      </w:rPr>
    </w:lvl>
    <w:lvl w:ilvl="8" w:tplc="F8FED6C0">
      <w:numFmt w:val="bullet"/>
      <w:lvlText w:val="•"/>
      <w:lvlJc w:val="left"/>
      <w:pPr>
        <w:ind w:left="3227" w:hanging="449"/>
      </w:pPr>
      <w:rPr>
        <w:rFonts w:hint="default"/>
        <w:lang w:val="en-US" w:eastAsia="en-US" w:bidi="ar-SA"/>
      </w:rPr>
    </w:lvl>
  </w:abstractNum>
  <w:abstractNum w:abstractNumId="6" w15:restartNumberingAfterBreak="0">
    <w:nsid w:val="2576550A"/>
    <w:multiLevelType w:val="hybridMultilevel"/>
    <w:tmpl w:val="6D386EF8"/>
    <w:lvl w:ilvl="0" w:tplc="A86A82CC">
      <w:numFmt w:val="bullet"/>
      <w:lvlText w:val="■"/>
      <w:lvlJc w:val="left"/>
      <w:pPr>
        <w:ind w:left="573" w:hanging="454"/>
      </w:pPr>
      <w:rPr>
        <w:rFonts w:ascii="MS Gothic" w:eastAsia="MS Gothic" w:hAnsi="MS Gothic" w:cs="MS Gothic" w:hint="default"/>
        <w:b w:val="0"/>
        <w:bCs w:val="0"/>
        <w:i w:val="0"/>
        <w:iCs w:val="0"/>
        <w:color w:val="1A1A2D"/>
        <w:spacing w:val="0"/>
        <w:w w:val="100"/>
        <w:sz w:val="20"/>
        <w:szCs w:val="20"/>
        <w:lang w:val="en-US" w:eastAsia="en-US" w:bidi="ar-SA"/>
      </w:rPr>
    </w:lvl>
    <w:lvl w:ilvl="1" w:tplc="512C937E">
      <w:numFmt w:val="bullet"/>
      <w:lvlText w:val="•"/>
      <w:lvlJc w:val="left"/>
      <w:pPr>
        <w:ind w:left="1372" w:hanging="454"/>
      </w:pPr>
      <w:rPr>
        <w:rFonts w:hint="default"/>
        <w:lang w:val="en-US" w:eastAsia="en-US" w:bidi="ar-SA"/>
      </w:rPr>
    </w:lvl>
    <w:lvl w:ilvl="2" w:tplc="B798DFCC">
      <w:numFmt w:val="bullet"/>
      <w:lvlText w:val="•"/>
      <w:lvlJc w:val="left"/>
      <w:pPr>
        <w:ind w:left="2164" w:hanging="454"/>
      </w:pPr>
      <w:rPr>
        <w:rFonts w:hint="default"/>
        <w:lang w:val="en-US" w:eastAsia="en-US" w:bidi="ar-SA"/>
      </w:rPr>
    </w:lvl>
    <w:lvl w:ilvl="3" w:tplc="1C7418CE">
      <w:numFmt w:val="bullet"/>
      <w:lvlText w:val="•"/>
      <w:lvlJc w:val="left"/>
      <w:pPr>
        <w:ind w:left="2957" w:hanging="454"/>
      </w:pPr>
      <w:rPr>
        <w:rFonts w:hint="default"/>
        <w:lang w:val="en-US" w:eastAsia="en-US" w:bidi="ar-SA"/>
      </w:rPr>
    </w:lvl>
    <w:lvl w:ilvl="4" w:tplc="E6AC0624">
      <w:numFmt w:val="bullet"/>
      <w:lvlText w:val="•"/>
      <w:lvlJc w:val="left"/>
      <w:pPr>
        <w:ind w:left="3749" w:hanging="454"/>
      </w:pPr>
      <w:rPr>
        <w:rFonts w:hint="default"/>
        <w:lang w:val="en-US" w:eastAsia="en-US" w:bidi="ar-SA"/>
      </w:rPr>
    </w:lvl>
    <w:lvl w:ilvl="5" w:tplc="05025F70">
      <w:numFmt w:val="bullet"/>
      <w:lvlText w:val="•"/>
      <w:lvlJc w:val="left"/>
      <w:pPr>
        <w:ind w:left="4541" w:hanging="454"/>
      </w:pPr>
      <w:rPr>
        <w:rFonts w:hint="default"/>
        <w:lang w:val="en-US" w:eastAsia="en-US" w:bidi="ar-SA"/>
      </w:rPr>
    </w:lvl>
    <w:lvl w:ilvl="6" w:tplc="B5EA6DD6">
      <w:numFmt w:val="bullet"/>
      <w:lvlText w:val="•"/>
      <w:lvlJc w:val="left"/>
      <w:pPr>
        <w:ind w:left="5334" w:hanging="454"/>
      </w:pPr>
      <w:rPr>
        <w:rFonts w:hint="default"/>
        <w:lang w:val="en-US" w:eastAsia="en-US" w:bidi="ar-SA"/>
      </w:rPr>
    </w:lvl>
    <w:lvl w:ilvl="7" w:tplc="14EE4B64">
      <w:numFmt w:val="bullet"/>
      <w:lvlText w:val="•"/>
      <w:lvlJc w:val="left"/>
      <w:pPr>
        <w:ind w:left="6126" w:hanging="454"/>
      </w:pPr>
      <w:rPr>
        <w:rFonts w:hint="default"/>
        <w:lang w:val="en-US" w:eastAsia="en-US" w:bidi="ar-SA"/>
      </w:rPr>
    </w:lvl>
    <w:lvl w:ilvl="8" w:tplc="9064B9A2">
      <w:numFmt w:val="bullet"/>
      <w:lvlText w:val="•"/>
      <w:lvlJc w:val="left"/>
      <w:pPr>
        <w:ind w:left="6919" w:hanging="454"/>
      </w:pPr>
      <w:rPr>
        <w:rFonts w:hint="default"/>
        <w:lang w:val="en-US" w:eastAsia="en-US" w:bidi="ar-SA"/>
      </w:rPr>
    </w:lvl>
  </w:abstractNum>
  <w:abstractNum w:abstractNumId="7" w15:restartNumberingAfterBreak="0">
    <w:nsid w:val="26000A93"/>
    <w:multiLevelType w:val="hybridMultilevel"/>
    <w:tmpl w:val="DA0C7B18"/>
    <w:lvl w:ilvl="0" w:tplc="AAD083B6">
      <w:start w:val="1"/>
      <w:numFmt w:val="decimal"/>
      <w:lvlText w:val="%1."/>
      <w:lvlJc w:val="left"/>
      <w:pPr>
        <w:ind w:left="533" w:hanging="334"/>
      </w:pPr>
      <w:rPr>
        <w:rFonts w:ascii="Arial" w:eastAsia="Arial" w:hAnsi="Arial" w:cs="Arial" w:hint="default"/>
        <w:b/>
        <w:bCs/>
        <w:i w:val="0"/>
        <w:iCs w:val="0"/>
        <w:color w:val="FFFFFF"/>
        <w:spacing w:val="0"/>
        <w:w w:val="100"/>
        <w:sz w:val="24"/>
        <w:szCs w:val="24"/>
        <w:lang w:val="en-US" w:eastAsia="en-US" w:bidi="ar-SA"/>
      </w:rPr>
    </w:lvl>
    <w:lvl w:ilvl="1" w:tplc="5BBA5BEE">
      <w:numFmt w:val="bullet"/>
      <w:lvlText w:val="•"/>
      <w:lvlJc w:val="left"/>
      <w:pPr>
        <w:ind w:left="1449" w:hanging="334"/>
      </w:pPr>
      <w:rPr>
        <w:rFonts w:hint="default"/>
        <w:lang w:val="en-US" w:eastAsia="en-US" w:bidi="ar-SA"/>
      </w:rPr>
    </w:lvl>
    <w:lvl w:ilvl="2" w:tplc="21FC1478">
      <w:numFmt w:val="bullet"/>
      <w:lvlText w:val="•"/>
      <w:lvlJc w:val="left"/>
      <w:pPr>
        <w:ind w:left="2359" w:hanging="334"/>
      </w:pPr>
      <w:rPr>
        <w:rFonts w:hint="default"/>
        <w:lang w:val="en-US" w:eastAsia="en-US" w:bidi="ar-SA"/>
      </w:rPr>
    </w:lvl>
    <w:lvl w:ilvl="3" w:tplc="91F04BB4">
      <w:numFmt w:val="bullet"/>
      <w:lvlText w:val="•"/>
      <w:lvlJc w:val="left"/>
      <w:pPr>
        <w:ind w:left="3269" w:hanging="334"/>
      </w:pPr>
      <w:rPr>
        <w:rFonts w:hint="default"/>
        <w:lang w:val="en-US" w:eastAsia="en-US" w:bidi="ar-SA"/>
      </w:rPr>
    </w:lvl>
    <w:lvl w:ilvl="4" w:tplc="887456EA">
      <w:numFmt w:val="bullet"/>
      <w:lvlText w:val="•"/>
      <w:lvlJc w:val="left"/>
      <w:pPr>
        <w:ind w:left="4179" w:hanging="334"/>
      </w:pPr>
      <w:rPr>
        <w:rFonts w:hint="default"/>
        <w:lang w:val="en-US" w:eastAsia="en-US" w:bidi="ar-SA"/>
      </w:rPr>
    </w:lvl>
    <w:lvl w:ilvl="5" w:tplc="B9521E16">
      <w:numFmt w:val="bullet"/>
      <w:lvlText w:val="•"/>
      <w:lvlJc w:val="left"/>
      <w:pPr>
        <w:ind w:left="5088" w:hanging="334"/>
      </w:pPr>
      <w:rPr>
        <w:rFonts w:hint="default"/>
        <w:lang w:val="en-US" w:eastAsia="en-US" w:bidi="ar-SA"/>
      </w:rPr>
    </w:lvl>
    <w:lvl w:ilvl="6" w:tplc="9B78BE76">
      <w:numFmt w:val="bullet"/>
      <w:lvlText w:val="•"/>
      <w:lvlJc w:val="left"/>
      <w:pPr>
        <w:ind w:left="5998" w:hanging="334"/>
      </w:pPr>
      <w:rPr>
        <w:rFonts w:hint="default"/>
        <w:lang w:val="en-US" w:eastAsia="en-US" w:bidi="ar-SA"/>
      </w:rPr>
    </w:lvl>
    <w:lvl w:ilvl="7" w:tplc="3DAEA4CE">
      <w:numFmt w:val="bullet"/>
      <w:lvlText w:val="•"/>
      <w:lvlJc w:val="left"/>
      <w:pPr>
        <w:ind w:left="6908" w:hanging="334"/>
      </w:pPr>
      <w:rPr>
        <w:rFonts w:hint="default"/>
        <w:lang w:val="en-US" w:eastAsia="en-US" w:bidi="ar-SA"/>
      </w:rPr>
    </w:lvl>
    <w:lvl w:ilvl="8" w:tplc="FE6E8E2E">
      <w:numFmt w:val="bullet"/>
      <w:lvlText w:val="•"/>
      <w:lvlJc w:val="left"/>
      <w:pPr>
        <w:ind w:left="7818" w:hanging="334"/>
      </w:pPr>
      <w:rPr>
        <w:rFonts w:hint="default"/>
        <w:lang w:val="en-US" w:eastAsia="en-US" w:bidi="ar-SA"/>
      </w:rPr>
    </w:lvl>
  </w:abstractNum>
  <w:abstractNum w:abstractNumId="8" w15:restartNumberingAfterBreak="0">
    <w:nsid w:val="2DCE6229"/>
    <w:multiLevelType w:val="hybridMultilevel"/>
    <w:tmpl w:val="2342F4D0"/>
    <w:lvl w:ilvl="0" w:tplc="6ED0BAFE">
      <w:start w:val="4"/>
      <w:numFmt w:val="decimal"/>
      <w:lvlText w:val="%1."/>
      <w:lvlJc w:val="left"/>
      <w:pPr>
        <w:ind w:left="533" w:hanging="334"/>
      </w:pPr>
      <w:rPr>
        <w:rFonts w:ascii="Arial" w:eastAsia="Arial" w:hAnsi="Arial" w:cs="Arial" w:hint="default"/>
        <w:b/>
        <w:bCs/>
        <w:i w:val="0"/>
        <w:iCs w:val="0"/>
        <w:color w:val="FFFFFF"/>
        <w:spacing w:val="0"/>
        <w:w w:val="100"/>
        <w:sz w:val="24"/>
        <w:szCs w:val="24"/>
        <w:lang w:val="en-US" w:eastAsia="en-US" w:bidi="ar-SA"/>
      </w:rPr>
    </w:lvl>
    <w:lvl w:ilvl="1" w:tplc="51C454FA">
      <w:numFmt w:val="bullet"/>
      <w:lvlText w:val="•"/>
      <w:lvlJc w:val="left"/>
      <w:pPr>
        <w:ind w:left="1449" w:hanging="334"/>
      </w:pPr>
      <w:rPr>
        <w:rFonts w:hint="default"/>
        <w:lang w:val="en-US" w:eastAsia="en-US" w:bidi="ar-SA"/>
      </w:rPr>
    </w:lvl>
    <w:lvl w:ilvl="2" w:tplc="4CC21E70">
      <w:numFmt w:val="bullet"/>
      <w:lvlText w:val="•"/>
      <w:lvlJc w:val="left"/>
      <w:pPr>
        <w:ind w:left="2359" w:hanging="334"/>
      </w:pPr>
      <w:rPr>
        <w:rFonts w:hint="default"/>
        <w:lang w:val="en-US" w:eastAsia="en-US" w:bidi="ar-SA"/>
      </w:rPr>
    </w:lvl>
    <w:lvl w:ilvl="3" w:tplc="0876D3CC">
      <w:numFmt w:val="bullet"/>
      <w:lvlText w:val="•"/>
      <w:lvlJc w:val="left"/>
      <w:pPr>
        <w:ind w:left="3269" w:hanging="334"/>
      </w:pPr>
      <w:rPr>
        <w:rFonts w:hint="default"/>
        <w:lang w:val="en-US" w:eastAsia="en-US" w:bidi="ar-SA"/>
      </w:rPr>
    </w:lvl>
    <w:lvl w:ilvl="4" w:tplc="CA76D04C">
      <w:numFmt w:val="bullet"/>
      <w:lvlText w:val="•"/>
      <w:lvlJc w:val="left"/>
      <w:pPr>
        <w:ind w:left="4179" w:hanging="334"/>
      </w:pPr>
      <w:rPr>
        <w:rFonts w:hint="default"/>
        <w:lang w:val="en-US" w:eastAsia="en-US" w:bidi="ar-SA"/>
      </w:rPr>
    </w:lvl>
    <w:lvl w:ilvl="5" w:tplc="8B62CDCC">
      <w:numFmt w:val="bullet"/>
      <w:lvlText w:val="•"/>
      <w:lvlJc w:val="left"/>
      <w:pPr>
        <w:ind w:left="5088" w:hanging="334"/>
      </w:pPr>
      <w:rPr>
        <w:rFonts w:hint="default"/>
        <w:lang w:val="en-US" w:eastAsia="en-US" w:bidi="ar-SA"/>
      </w:rPr>
    </w:lvl>
    <w:lvl w:ilvl="6" w:tplc="8C68FAE6">
      <w:numFmt w:val="bullet"/>
      <w:lvlText w:val="•"/>
      <w:lvlJc w:val="left"/>
      <w:pPr>
        <w:ind w:left="5998" w:hanging="334"/>
      </w:pPr>
      <w:rPr>
        <w:rFonts w:hint="default"/>
        <w:lang w:val="en-US" w:eastAsia="en-US" w:bidi="ar-SA"/>
      </w:rPr>
    </w:lvl>
    <w:lvl w:ilvl="7" w:tplc="1298CAEA">
      <w:numFmt w:val="bullet"/>
      <w:lvlText w:val="•"/>
      <w:lvlJc w:val="left"/>
      <w:pPr>
        <w:ind w:left="6908" w:hanging="334"/>
      </w:pPr>
      <w:rPr>
        <w:rFonts w:hint="default"/>
        <w:lang w:val="en-US" w:eastAsia="en-US" w:bidi="ar-SA"/>
      </w:rPr>
    </w:lvl>
    <w:lvl w:ilvl="8" w:tplc="05028C24">
      <w:numFmt w:val="bullet"/>
      <w:lvlText w:val="•"/>
      <w:lvlJc w:val="left"/>
      <w:pPr>
        <w:ind w:left="7818" w:hanging="334"/>
      </w:pPr>
      <w:rPr>
        <w:rFonts w:hint="default"/>
        <w:lang w:val="en-US" w:eastAsia="en-US" w:bidi="ar-SA"/>
      </w:rPr>
    </w:lvl>
  </w:abstractNum>
  <w:abstractNum w:abstractNumId="9" w15:restartNumberingAfterBreak="0">
    <w:nsid w:val="30A13FF6"/>
    <w:multiLevelType w:val="hybridMultilevel"/>
    <w:tmpl w:val="0BD06FD4"/>
    <w:lvl w:ilvl="0" w:tplc="ADAC26A0">
      <w:start w:val="2"/>
      <w:numFmt w:val="decimal"/>
      <w:lvlText w:val="%1."/>
      <w:lvlJc w:val="left"/>
      <w:pPr>
        <w:ind w:left="533" w:hanging="334"/>
      </w:pPr>
      <w:rPr>
        <w:rFonts w:ascii="Arial" w:eastAsia="Arial" w:hAnsi="Arial" w:cs="Arial" w:hint="default"/>
        <w:b/>
        <w:bCs/>
        <w:i w:val="0"/>
        <w:iCs w:val="0"/>
        <w:color w:val="FFFFFF"/>
        <w:spacing w:val="0"/>
        <w:w w:val="100"/>
        <w:sz w:val="24"/>
        <w:szCs w:val="24"/>
        <w:lang w:val="en-US" w:eastAsia="en-US" w:bidi="ar-SA"/>
      </w:rPr>
    </w:lvl>
    <w:lvl w:ilvl="1" w:tplc="25D243A8">
      <w:numFmt w:val="bullet"/>
      <w:lvlText w:val="•"/>
      <w:lvlJc w:val="left"/>
      <w:pPr>
        <w:ind w:left="1449" w:hanging="334"/>
      </w:pPr>
      <w:rPr>
        <w:rFonts w:hint="default"/>
        <w:lang w:val="en-US" w:eastAsia="en-US" w:bidi="ar-SA"/>
      </w:rPr>
    </w:lvl>
    <w:lvl w:ilvl="2" w:tplc="E6726346">
      <w:numFmt w:val="bullet"/>
      <w:lvlText w:val="•"/>
      <w:lvlJc w:val="left"/>
      <w:pPr>
        <w:ind w:left="2359" w:hanging="334"/>
      </w:pPr>
      <w:rPr>
        <w:rFonts w:hint="default"/>
        <w:lang w:val="en-US" w:eastAsia="en-US" w:bidi="ar-SA"/>
      </w:rPr>
    </w:lvl>
    <w:lvl w:ilvl="3" w:tplc="D438FA7E">
      <w:numFmt w:val="bullet"/>
      <w:lvlText w:val="•"/>
      <w:lvlJc w:val="left"/>
      <w:pPr>
        <w:ind w:left="3269" w:hanging="334"/>
      </w:pPr>
      <w:rPr>
        <w:rFonts w:hint="default"/>
        <w:lang w:val="en-US" w:eastAsia="en-US" w:bidi="ar-SA"/>
      </w:rPr>
    </w:lvl>
    <w:lvl w:ilvl="4" w:tplc="40A6AB7A">
      <w:numFmt w:val="bullet"/>
      <w:lvlText w:val="•"/>
      <w:lvlJc w:val="left"/>
      <w:pPr>
        <w:ind w:left="4179" w:hanging="334"/>
      </w:pPr>
      <w:rPr>
        <w:rFonts w:hint="default"/>
        <w:lang w:val="en-US" w:eastAsia="en-US" w:bidi="ar-SA"/>
      </w:rPr>
    </w:lvl>
    <w:lvl w:ilvl="5" w:tplc="02A4BB22">
      <w:numFmt w:val="bullet"/>
      <w:lvlText w:val="•"/>
      <w:lvlJc w:val="left"/>
      <w:pPr>
        <w:ind w:left="5088" w:hanging="334"/>
      </w:pPr>
      <w:rPr>
        <w:rFonts w:hint="default"/>
        <w:lang w:val="en-US" w:eastAsia="en-US" w:bidi="ar-SA"/>
      </w:rPr>
    </w:lvl>
    <w:lvl w:ilvl="6" w:tplc="769CAB6A">
      <w:numFmt w:val="bullet"/>
      <w:lvlText w:val="•"/>
      <w:lvlJc w:val="left"/>
      <w:pPr>
        <w:ind w:left="5998" w:hanging="334"/>
      </w:pPr>
      <w:rPr>
        <w:rFonts w:hint="default"/>
        <w:lang w:val="en-US" w:eastAsia="en-US" w:bidi="ar-SA"/>
      </w:rPr>
    </w:lvl>
    <w:lvl w:ilvl="7" w:tplc="917E199E">
      <w:numFmt w:val="bullet"/>
      <w:lvlText w:val="•"/>
      <w:lvlJc w:val="left"/>
      <w:pPr>
        <w:ind w:left="6908" w:hanging="334"/>
      </w:pPr>
      <w:rPr>
        <w:rFonts w:hint="default"/>
        <w:lang w:val="en-US" w:eastAsia="en-US" w:bidi="ar-SA"/>
      </w:rPr>
    </w:lvl>
    <w:lvl w:ilvl="8" w:tplc="15AE33FA">
      <w:numFmt w:val="bullet"/>
      <w:lvlText w:val="•"/>
      <w:lvlJc w:val="left"/>
      <w:pPr>
        <w:ind w:left="7818" w:hanging="334"/>
      </w:pPr>
      <w:rPr>
        <w:rFonts w:hint="default"/>
        <w:lang w:val="en-US" w:eastAsia="en-US" w:bidi="ar-SA"/>
      </w:rPr>
    </w:lvl>
  </w:abstractNum>
  <w:abstractNum w:abstractNumId="10" w15:restartNumberingAfterBreak="0">
    <w:nsid w:val="41244A43"/>
    <w:multiLevelType w:val="multilevel"/>
    <w:tmpl w:val="421EECFC"/>
    <w:lvl w:ilvl="0">
      <w:start w:val="4"/>
      <w:numFmt w:val="decimal"/>
      <w:lvlText w:val="%1"/>
      <w:lvlJc w:val="left"/>
      <w:pPr>
        <w:ind w:left="1471" w:hanging="501"/>
      </w:pPr>
      <w:rPr>
        <w:rFonts w:hint="default"/>
        <w:lang w:val="en-US" w:eastAsia="en-US" w:bidi="ar-SA"/>
      </w:rPr>
    </w:lvl>
    <w:lvl w:ilvl="1">
      <w:start w:val="1"/>
      <w:numFmt w:val="decimal"/>
      <w:lvlText w:val="%1.%2"/>
      <w:lvlJc w:val="left"/>
      <w:pPr>
        <w:ind w:left="1471" w:hanging="501"/>
      </w:pPr>
      <w:rPr>
        <w:rFonts w:ascii="Arial" w:eastAsia="Arial" w:hAnsi="Arial" w:cs="Arial" w:hint="default"/>
        <w:b/>
        <w:bCs/>
        <w:i w:val="0"/>
        <w:iCs w:val="0"/>
        <w:color w:val="1D2660"/>
        <w:spacing w:val="0"/>
        <w:w w:val="100"/>
        <w:sz w:val="30"/>
        <w:szCs w:val="30"/>
        <w:lang w:val="en-US" w:eastAsia="en-US" w:bidi="ar-SA"/>
      </w:rPr>
    </w:lvl>
    <w:lvl w:ilvl="2">
      <w:numFmt w:val="bullet"/>
      <w:lvlText w:val="•"/>
      <w:lvlJc w:val="left"/>
      <w:pPr>
        <w:ind w:left="3508" w:hanging="501"/>
      </w:pPr>
      <w:rPr>
        <w:rFonts w:hint="default"/>
        <w:lang w:val="en-US" w:eastAsia="en-US" w:bidi="ar-SA"/>
      </w:rPr>
    </w:lvl>
    <w:lvl w:ilvl="3">
      <w:numFmt w:val="bullet"/>
      <w:lvlText w:val="•"/>
      <w:lvlJc w:val="left"/>
      <w:pPr>
        <w:ind w:left="4522" w:hanging="501"/>
      </w:pPr>
      <w:rPr>
        <w:rFonts w:hint="default"/>
        <w:lang w:val="en-US" w:eastAsia="en-US" w:bidi="ar-SA"/>
      </w:rPr>
    </w:lvl>
    <w:lvl w:ilvl="4">
      <w:numFmt w:val="bullet"/>
      <w:lvlText w:val="•"/>
      <w:lvlJc w:val="left"/>
      <w:pPr>
        <w:ind w:left="5537" w:hanging="501"/>
      </w:pPr>
      <w:rPr>
        <w:rFonts w:hint="default"/>
        <w:lang w:val="en-US" w:eastAsia="en-US" w:bidi="ar-SA"/>
      </w:rPr>
    </w:lvl>
    <w:lvl w:ilvl="5">
      <w:numFmt w:val="bullet"/>
      <w:lvlText w:val="•"/>
      <w:lvlJc w:val="left"/>
      <w:pPr>
        <w:ind w:left="6551" w:hanging="501"/>
      </w:pPr>
      <w:rPr>
        <w:rFonts w:hint="default"/>
        <w:lang w:val="en-US" w:eastAsia="en-US" w:bidi="ar-SA"/>
      </w:rPr>
    </w:lvl>
    <w:lvl w:ilvl="6">
      <w:numFmt w:val="bullet"/>
      <w:lvlText w:val="•"/>
      <w:lvlJc w:val="left"/>
      <w:pPr>
        <w:ind w:left="7565" w:hanging="501"/>
      </w:pPr>
      <w:rPr>
        <w:rFonts w:hint="default"/>
        <w:lang w:val="en-US" w:eastAsia="en-US" w:bidi="ar-SA"/>
      </w:rPr>
    </w:lvl>
    <w:lvl w:ilvl="7">
      <w:numFmt w:val="bullet"/>
      <w:lvlText w:val="•"/>
      <w:lvlJc w:val="left"/>
      <w:pPr>
        <w:ind w:left="8579" w:hanging="501"/>
      </w:pPr>
      <w:rPr>
        <w:rFonts w:hint="default"/>
        <w:lang w:val="en-US" w:eastAsia="en-US" w:bidi="ar-SA"/>
      </w:rPr>
    </w:lvl>
    <w:lvl w:ilvl="8">
      <w:numFmt w:val="bullet"/>
      <w:lvlText w:val="•"/>
      <w:lvlJc w:val="left"/>
      <w:pPr>
        <w:ind w:left="9594" w:hanging="501"/>
      </w:pPr>
      <w:rPr>
        <w:rFonts w:hint="default"/>
        <w:lang w:val="en-US" w:eastAsia="en-US" w:bidi="ar-SA"/>
      </w:rPr>
    </w:lvl>
  </w:abstractNum>
  <w:abstractNum w:abstractNumId="11" w15:restartNumberingAfterBreak="0">
    <w:nsid w:val="47072B1C"/>
    <w:multiLevelType w:val="hybridMultilevel"/>
    <w:tmpl w:val="1820E824"/>
    <w:lvl w:ilvl="0" w:tplc="419A4510">
      <w:numFmt w:val="bullet"/>
      <w:lvlText w:val="•"/>
      <w:lvlJc w:val="left"/>
      <w:pPr>
        <w:ind w:left="1250" w:hanging="182"/>
      </w:pPr>
      <w:rPr>
        <w:rFonts w:ascii="Arial MT" w:eastAsia="Arial MT" w:hAnsi="Arial MT" w:cs="Arial MT" w:hint="default"/>
        <w:b w:val="0"/>
        <w:bCs w:val="0"/>
        <w:i w:val="0"/>
        <w:iCs w:val="0"/>
        <w:color w:val="1A1A2D"/>
        <w:spacing w:val="0"/>
        <w:w w:val="100"/>
        <w:sz w:val="20"/>
        <w:szCs w:val="20"/>
        <w:lang w:val="en-US" w:eastAsia="en-US" w:bidi="ar-SA"/>
      </w:rPr>
    </w:lvl>
    <w:lvl w:ilvl="1" w:tplc="02BE93A8">
      <w:numFmt w:val="bullet"/>
      <w:lvlText w:val="•"/>
      <w:lvlJc w:val="left"/>
      <w:pPr>
        <w:ind w:left="2296" w:hanging="182"/>
      </w:pPr>
      <w:rPr>
        <w:rFonts w:hint="default"/>
        <w:lang w:val="en-US" w:eastAsia="en-US" w:bidi="ar-SA"/>
      </w:rPr>
    </w:lvl>
    <w:lvl w:ilvl="2" w:tplc="1694A120">
      <w:numFmt w:val="bullet"/>
      <w:lvlText w:val="•"/>
      <w:lvlJc w:val="left"/>
      <w:pPr>
        <w:ind w:left="3332" w:hanging="182"/>
      </w:pPr>
      <w:rPr>
        <w:rFonts w:hint="default"/>
        <w:lang w:val="en-US" w:eastAsia="en-US" w:bidi="ar-SA"/>
      </w:rPr>
    </w:lvl>
    <w:lvl w:ilvl="3" w:tplc="DE445608">
      <w:numFmt w:val="bullet"/>
      <w:lvlText w:val="•"/>
      <w:lvlJc w:val="left"/>
      <w:pPr>
        <w:ind w:left="4368" w:hanging="182"/>
      </w:pPr>
      <w:rPr>
        <w:rFonts w:hint="default"/>
        <w:lang w:val="en-US" w:eastAsia="en-US" w:bidi="ar-SA"/>
      </w:rPr>
    </w:lvl>
    <w:lvl w:ilvl="4" w:tplc="E1FC0F74">
      <w:numFmt w:val="bullet"/>
      <w:lvlText w:val="•"/>
      <w:lvlJc w:val="left"/>
      <w:pPr>
        <w:ind w:left="5405" w:hanging="182"/>
      </w:pPr>
      <w:rPr>
        <w:rFonts w:hint="default"/>
        <w:lang w:val="en-US" w:eastAsia="en-US" w:bidi="ar-SA"/>
      </w:rPr>
    </w:lvl>
    <w:lvl w:ilvl="5" w:tplc="377847E8">
      <w:numFmt w:val="bullet"/>
      <w:lvlText w:val="•"/>
      <w:lvlJc w:val="left"/>
      <w:pPr>
        <w:ind w:left="6441" w:hanging="182"/>
      </w:pPr>
      <w:rPr>
        <w:rFonts w:hint="default"/>
        <w:lang w:val="en-US" w:eastAsia="en-US" w:bidi="ar-SA"/>
      </w:rPr>
    </w:lvl>
    <w:lvl w:ilvl="6" w:tplc="1CEE3CA4">
      <w:numFmt w:val="bullet"/>
      <w:lvlText w:val="•"/>
      <w:lvlJc w:val="left"/>
      <w:pPr>
        <w:ind w:left="7477" w:hanging="182"/>
      </w:pPr>
      <w:rPr>
        <w:rFonts w:hint="default"/>
        <w:lang w:val="en-US" w:eastAsia="en-US" w:bidi="ar-SA"/>
      </w:rPr>
    </w:lvl>
    <w:lvl w:ilvl="7" w:tplc="D15895D8">
      <w:numFmt w:val="bullet"/>
      <w:lvlText w:val="•"/>
      <w:lvlJc w:val="left"/>
      <w:pPr>
        <w:ind w:left="8513" w:hanging="182"/>
      </w:pPr>
      <w:rPr>
        <w:rFonts w:hint="default"/>
        <w:lang w:val="en-US" w:eastAsia="en-US" w:bidi="ar-SA"/>
      </w:rPr>
    </w:lvl>
    <w:lvl w:ilvl="8" w:tplc="1070FDB6">
      <w:numFmt w:val="bullet"/>
      <w:lvlText w:val="•"/>
      <w:lvlJc w:val="left"/>
      <w:pPr>
        <w:ind w:left="9550" w:hanging="182"/>
      </w:pPr>
      <w:rPr>
        <w:rFonts w:hint="default"/>
        <w:lang w:val="en-US" w:eastAsia="en-US" w:bidi="ar-SA"/>
      </w:rPr>
    </w:lvl>
  </w:abstractNum>
  <w:abstractNum w:abstractNumId="12" w15:restartNumberingAfterBreak="0">
    <w:nsid w:val="4A597D7A"/>
    <w:multiLevelType w:val="hybridMultilevel"/>
    <w:tmpl w:val="F8FEAADC"/>
    <w:lvl w:ilvl="0" w:tplc="6D1658E6">
      <w:numFmt w:val="bullet"/>
      <w:lvlText w:val="■"/>
      <w:lvlJc w:val="left"/>
      <w:pPr>
        <w:ind w:left="573" w:hanging="454"/>
      </w:pPr>
      <w:rPr>
        <w:rFonts w:ascii="MS Gothic" w:eastAsia="MS Gothic" w:hAnsi="MS Gothic" w:cs="MS Gothic" w:hint="default"/>
        <w:b w:val="0"/>
        <w:bCs w:val="0"/>
        <w:i w:val="0"/>
        <w:iCs w:val="0"/>
        <w:color w:val="1A1A2D"/>
        <w:spacing w:val="0"/>
        <w:w w:val="100"/>
        <w:sz w:val="20"/>
        <w:szCs w:val="20"/>
        <w:lang w:val="en-US" w:eastAsia="en-US" w:bidi="ar-SA"/>
      </w:rPr>
    </w:lvl>
    <w:lvl w:ilvl="1" w:tplc="CB34101A">
      <w:numFmt w:val="bullet"/>
      <w:lvlText w:val="•"/>
      <w:lvlJc w:val="left"/>
      <w:pPr>
        <w:ind w:left="1372" w:hanging="454"/>
      </w:pPr>
      <w:rPr>
        <w:rFonts w:hint="default"/>
        <w:lang w:val="en-US" w:eastAsia="en-US" w:bidi="ar-SA"/>
      </w:rPr>
    </w:lvl>
    <w:lvl w:ilvl="2" w:tplc="0C522084">
      <w:numFmt w:val="bullet"/>
      <w:lvlText w:val="•"/>
      <w:lvlJc w:val="left"/>
      <w:pPr>
        <w:ind w:left="2164" w:hanging="454"/>
      </w:pPr>
      <w:rPr>
        <w:rFonts w:hint="default"/>
        <w:lang w:val="en-US" w:eastAsia="en-US" w:bidi="ar-SA"/>
      </w:rPr>
    </w:lvl>
    <w:lvl w:ilvl="3" w:tplc="EC32FD32">
      <w:numFmt w:val="bullet"/>
      <w:lvlText w:val="•"/>
      <w:lvlJc w:val="left"/>
      <w:pPr>
        <w:ind w:left="2957" w:hanging="454"/>
      </w:pPr>
      <w:rPr>
        <w:rFonts w:hint="default"/>
        <w:lang w:val="en-US" w:eastAsia="en-US" w:bidi="ar-SA"/>
      </w:rPr>
    </w:lvl>
    <w:lvl w:ilvl="4" w:tplc="00086BD0">
      <w:numFmt w:val="bullet"/>
      <w:lvlText w:val="•"/>
      <w:lvlJc w:val="left"/>
      <w:pPr>
        <w:ind w:left="3749" w:hanging="454"/>
      </w:pPr>
      <w:rPr>
        <w:rFonts w:hint="default"/>
        <w:lang w:val="en-US" w:eastAsia="en-US" w:bidi="ar-SA"/>
      </w:rPr>
    </w:lvl>
    <w:lvl w:ilvl="5" w:tplc="68585B2C">
      <w:numFmt w:val="bullet"/>
      <w:lvlText w:val="•"/>
      <w:lvlJc w:val="left"/>
      <w:pPr>
        <w:ind w:left="4541" w:hanging="454"/>
      </w:pPr>
      <w:rPr>
        <w:rFonts w:hint="default"/>
        <w:lang w:val="en-US" w:eastAsia="en-US" w:bidi="ar-SA"/>
      </w:rPr>
    </w:lvl>
    <w:lvl w:ilvl="6" w:tplc="FF62126E">
      <w:numFmt w:val="bullet"/>
      <w:lvlText w:val="•"/>
      <w:lvlJc w:val="left"/>
      <w:pPr>
        <w:ind w:left="5334" w:hanging="454"/>
      </w:pPr>
      <w:rPr>
        <w:rFonts w:hint="default"/>
        <w:lang w:val="en-US" w:eastAsia="en-US" w:bidi="ar-SA"/>
      </w:rPr>
    </w:lvl>
    <w:lvl w:ilvl="7" w:tplc="6D8E544A">
      <w:numFmt w:val="bullet"/>
      <w:lvlText w:val="•"/>
      <w:lvlJc w:val="left"/>
      <w:pPr>
        <w:ind w:left="6126" w:hanging="454"/>
      </w:pPr>
      <w:rPr>
        <w:rFonts w:hint="default"/>
        <w:lang w:val="en-US" w:eastAsia="en-US" w:bidi="ar-SA"/>
      </w:rPr>
    </w:lvl>
    <w:lvl w:ilvl="8" w:tplc="214846C8">
      <w:numFmt w:val="bullet"/>
      <w:lvlText w:val="•"/>
      <w:lvlJc w:val="left"/>
      <w:pPr>
        <w:ind w:left="6919" w:hanging="454"/>
      </w:pPr>
      <w:rPr>
        <w:rFonts w:hint="default"/>
        <w:lang w:val="en-US" w:eastAsia="en-US" w:bidi="ar-SA"/>
      </w:rPr>
    </w:lvl>
  </w:abstractNum>
  <w:abstractNum w:abstractNumId="13" w15:restartNumberingAfterBreak="0">
    <w:nsid w:val="4E2E12B9"/>
    <w:multiLevelType w:val="multilevel"/>
    <w:tmpl w:val="FDF076D0"/>
    <w:lvl w:ilvl="0">
      <w:start w:val="6"/>
      <w:numFmt w:val="decimal"/>
      <w:lvlText w:val="%1"/>
      <w:lvlJc w:val="left"/>
      <w:pPr>
        <w:ind w:left="1471" w:hanging="501"/>
      </w:pPr>
      <w:rPr>
        <w:rFonts w:hint="default"/>
        <w:lang w:val="en-US" w:eastAsia="en-US" w:bidi="ar-SA"/>
      </w:rPr>
    </w:lvl>
    <w:lvl w:ilvl="1">
      <w:start w:val="1"/>
      <w:numFmt w:val="decimal"/>
      <w:lvlText w:val="%1.%2"/>
      <w:lvlJc w:val="left"/>
      <w:pPr>
        <w:ind w:left="1471" w:hanging="501"/>
      </w:pPr>
      <w:rPr>
        <w:rFonts w:ascii="Arial" w:eastAsia="Arial" w:hAnsi="Arial" w:cs="Arial" w:hint="default"/>
        <w:b/>
        <w:bCs/>
        <w:i w:val="0"/>
        <w:iCs w:val="0"/>
        <w:color w:val="1D2660"/>
        <w:spacing w:val="0"/>
        <w:w w:val="100"/>
        <w:sz w:val="30"/>
        <w:szCs w:val="30"/>
        <w:lang w:val="en-US" w:eastAsia="en-US" w:bidi="ar-SA"/>
      </w:rPr>
    </w:lvl>
    <w:lvl w:ilvl="2">
      <w:numFmt w:val="bullet"/>
      <w:lvlText w:val="•"/>
      <w:lvlJc w:val="left"/>
      <w:pPr>
        <w:ind w:left="1250" w:hanging="182"/>
      </w:pPr>
      <w:rPr>
        <w:rFonts w:ascii="Arial MT" w:eastAsia="Arial MT" w:hAnsi="Arial MT" w:cs="Arial MT" w:hint="default"/>
        <w:b w:val="0"/>
        <w:bCs w:val="0"/>
        <w:i w:val="0"/>
        <w:iCs w:val="0"/>
        <w:color w:val="1A1A2D"/>
        <w:spacing w:val="0"/>
        <w:w w:val="100"/>
        <w:sz w:val="20"/>
        <w:szCs w:val="20"/>
        <w:lang w:val="en-US" w:eastAsia="en-US" w:bidi="ar-SA"/>
      </w:rPr>
    </w:lvl>
    <w:lvl w:ilvl="3">
      <w:numFmt w:val="bullet"/>
      <w:lvlText w:val="•"/>
      <w:lvlJc w:val="left"/>
      <w:pPr>
        <w:ind w:left="3733" w:hanging="182"/>
      </w:pPr>
      <w:rPr>
        <w:rFonts w:hint="default"/>
        <w:lang w:val="en-US" w:eastAsia="en-US" w:bidi="ar-SA"/>
      </w:rPr>
    </w:lvl>
    <w:lvl w:ilvl="4">
      <w:numFmt w:val="bullet"/>
      <w:lvlText w:val="•"/>
      <w:lvlJc w:val="left"/>
      <w:pPr>
        <w:ind w:left="4860" w:hanging="182"/>
      </w:pPr>
      <w:rPr>
        <w:rFonts w:hint="default"/>
        <w:lang w:val="en-US" w:eastAsia="en-US" w:bidi="ar-SA"/>
      </w:rPr>
    </w:lvl>
    <w:lvl w:ilvl="5">
      <w:numFmt w:val="bullet"/>
      <w:lvlText w:val="•"/>
      <w:lvlJc w:val="left"/>
      <w:pPr>
        <w:ind w:left="5987" w:hanging="182"/>
      </w:pPr>
      <w:rPr>
        <w:rFonts w:hint="default"/>
        <w:lang w:val="en-US" w:eastAsia="en-US" w:bidi="ar-SA"/>
      </w:rPr>
    </w:lvl>
    <w:lvl w:ilvl="6">
      <w:numFmt w:val="bullet"/>
      <w:lvlText w:val="•"/>
      <w:lvlJc w:val="left"/>
      <w:pPr>
        <w:ind w:left="7114" w:hanging="182"/>
      </w:pPr>
      <w:rPr>
        <w:rFonts w:hint="default"/>
        <w:lang w:val="en-US" w:eastAsia="en-US" w:bidi="ar-SA"/>
      </w:rPr>
    </w:lvl>
    <w:lvl w:ilvl="7">
      <w:numFmt w:val="bullet"/>
      <w:lvlText w:val="•"/>
      <w:lvlJc w:val="left"/>
      <w:pPr>
        <w:ind w:left="8241" w:hanging="182"/>
      </w:pPr>
      <w:rPr>
        <w:rFonts w:hint="default"/>
        <w:lang w:val="en-US" w:eastAsia="en-US" w:bidi="ar-SA"/>
      </w:rPr>
    </w:lvl>
    <w:lvl w:ilvl="8">
      <w:numFmt w:val="bullet"/>
      <w:lvlText w:val="•"/>
      <w:lvlJc w:val="left"/>
      <w:pPr>
        <w:ind w:left="9368" w:hanging="182"/>
      </w:pPr>
      <w:rPr>
        <w:rFonts w:hint="default"/>
        <w:lang w:val="en-US" w:eastAsia="en-US" w:bidi="ar-SA"/>
      </w:rPr>
    </w:lvl>
  </w:abstractNum>
  <w:abstractNum w:abstractNumId="14" w15:restartNumberingAfterBreak="0">
    <w:nsid w:val="548F3F76"/>
    <w:multiLevelType w:val="hybridMultilevel"/>
    <w:tmpl w:val="D7B027AC"/>
    <w:lvl w:ilvl="0" w:tplc="564C30EE">
      <w:numFmt w:val="bullet"/>
      <w:lvlText w:val="■"/>
      <w:lvlJc w:val="left"/>
      <w:pPr>
        <w:ind w:left="573" w:hanging="454"/>
      </w:pPr>
      <w:rPr>
        <w:rFonts w:ascii="MS Gothic" w:eastAsia="MS Gothic" w:hAnsi="MS Gothic" w:cs="MS Gothic" w:hint="default"/>
        <w:b w:val="0"/>
        <w:bCs w:val="0"/>
        <w:i w:val="0"/>
        <w:iCs w:val="0"/>
        <w:color w:val="1A1A2D"/>
        <w:spacing w:val="0"/>
        <w:w w:val="100"/>
        <w:sz w:val="20"/>
        <w:szCs w:val="20"/>
        <w:lang w:val="en-US" w:eastAsia="en-US" w:bidi="ar-SA"/>
      </w:rPr>
    </w:lvl>
    <w:lvl w:ilvl="1" w:tplc="940E54A0">
      <w:numFmt w:val="bullet"/>
      <w:lvlText w:val="•"/>
      <w:lvlJc w:val="left"/>
      <w:pPr>
        <w:ind w:left="1372" w:hanging="454"/>
      </w:pPr>
      <w:rPr>
        <w:rFonts w:hint="default"/>
        <w:lang w:val="en-US" w:eastAsia="en-US" w:bidi="ar-SA"/>
      </w:rPr>
    </w:lvl>
    <w:lvl w:ilvl="2" w:tplc="0244377A">
      <w:numFmt w:val="bullet"/>
      <w:lvlText w:val="•"/>
      <w:lvlJc w:val="left"/>
      <w:pPr>
        <w:ind w:left="2164" w:hanging="454"/>
      </w:pPr>
      <w:rPr>
        <w:rFonts w:hint="default"/>
        <w:lang w:val="en-US" w:eastAsia="en-US" w:bidi="ar-SA"/>
      </w:rPr>
    </w:lvl>
    <w:lvl w:ilvl="3" w:tplc="AA2E1A62">
      <w:numFmt w:val="bullet"/>
      <w:lvlText w:val="•"/>
      <w:lvlJc w:val="left"/>
      <w:pPr>
        <w:ind w:left="2957" w:hanging="454"/>
      </w:pPr>
      <w:rPr>
        <w:rFonts w:hint="default"/>
        <w:lang w:val="en-US" w:eastAsia="en-US" w:bidi="ar-SA"/>
      </w:rPr>
    </w:lvl>
    <w:lvl w:ilvl="4" w:tplc="84A66800">
      <w:numFmt w:val="bullet"/>
      <w:lvlText w:val="•"/>
      <w:lvlJc w:val="left"/>
      <w:pPr>
        <w:ind w:left="3749" w:hanging="454"/>
      </w:pPr>
      <w:rPr>
        <w:rFonts w:hint="default"/>
        <w:lang w:val="en-US" w:eastAsia="en-US" w:bidi="ar-SA"/>
      </w:rPr>
    </w:lvl>
    <w:lvl w:ilvl="5" w:tplc="2306284E">
      <w:numFmt w:val="bullet"/>
      <w:lvlText w:val="•"/>
      <w:lvlJc w:val="left"/>
      <w:pPr>
        <w:ind w:left="4541" w:hanging="454"/>
      </w:pPr>
      <w:rPr>
        <w:rFonts w:hint="default"/>
        <w:lang w:val="en-US" w:eastAsia="en-US" w:bidi="ar-SA"/>
      </w:rPr>
    </w:lvl>
    <w:lvl w:ilvl="6" w:tplc="BCC8E1D0">
      <w:numFmt w:val="bullet"/>
      <w:lvlText w:val="•"/>
      <w:lvlJc w:val="left"/>
      <w:pPr>
        <w:ind w:left="5334" w:hanging="454"/>
      </w:pPr>
      <w:rPr>
        <w:rFonts w:hint="default"/>
        <w:lang w:val="en-US" w:eastAsia="en-US" w:bidi="ar-SA"/>
      </w:rPr>
    </w:lvl>
    <w:lvl w:ilvl="7" w:tplc="7600775C">
      <w:numFmt w:val="bullet"/>
      <w:lvlText w:val="•"/>
      <w:lvlJc w:val="left"/>
      <w:pPr>
        <w:ind w:left="6126" w:hanging="454"/>
      </w:pPr>
      <w:rPr>
        <w:rFonts w:hint="default"/>
        <w:lang w:val="en-US" w:eastAsia="en-US" w:bidi="ar-SA"/>
      </w:rPr>
    </w:lvl>
    <w:lvl w:ilvl="8" w:tplc="A25666F4">
      <w:numFmt w:val="bullet"/>
      <w:lvlText w:val="•"/>
      <w:lvlJc w:val="left"/>
      <w:pPr>
        <w:ind w:left="6919" w:hanging="454"/>
      </w:pPr>
      <w:rPr>
        <w:rFonts w:hint="default"/>
        <w:lang w:val="en-US" w:eastAsia="en-US" w:bidi="ar-SA"/>
      </w:rPr>
    </w:lvl>
  </w:abstractNum>
  <w:abstractNum w:abstractNumId="15" w15:restartNumberingAfterBreak="0">
    <w:nsid w:val="556E1E94"/>
    <w:multiLevelType w:val="multilevel"/>
    <w:tmpl w:val="7936984E"/>
    <w:lvl w:ilvl="0">
      <w:start w:val="2"/>
      <w:numFmt w:val="decimal"/>
      <w:lvlText w:val="%1"/>
      <w:lvlJc w:val="left"/>
      <w:pPr>
        <w:ind w:left="1471" w:hanging="501"/>
      </w:pPr>
      <w:rPr>
        <w:rFonts w:hint="default"/>
        <w:lang w:val="en-US" w:eastAsia="en-US" w:bidi="ar-SA"/>
      </w:rPr>
    </w:lvl>
    <w:lvl w:ilvl="1">
      <w:start w:val="1"/>
      <w:numFmt w:val="decimal"/>
      <w:lvlText w:val="%1.%2"/>
      <w:lvlJc w:val="left"/>
      <w:pPr>
        <w:ind w:left="1471" w:hanging="501"/>
      </w:pPr>
      <w:rPr>
        <w:rFonts w:ascii="Arial" w:eastAsia="Arial" w:hAnsi="Arial" w:cs="Arial" w:hint="default"/>
        <w:b/>
        <w:bCs/>
        <w:i w:val="0"/>
        <w:iCs w:val="0"/>
        <w:color w:val="1D2660"/>
        <w:spacing w:val="0"/>
        <w:w w:val="100"/>
        <w:sz w:val="30"/>
        <w:szCs w:val="30"/>
        <w:lang w:val="en-US" w:eastAsia="en-US" w:bidi="ar-SA"/>
      </w:rPr>
    </w:lvl>
    <w:lvl w:ilvl="2">
      <w:numFmt w:val="bullet"/>
      <w:lvlText w:val="•"/>
      <w:lvlJc w:val="left"/>
      <w:pPr>
        <w:ind w:left="3508" w:hanging="501"/>
      </w:pPr>
      <w:rPr>
        <w:rFonts w:hint="default"/>
        <w:lang w:val="en-US" w:eastAsia="en-US" w:bidi="ar-SA"/>
      </w:rPr>
    </w:lvl>
    <w:lvl w:ilvl="3">
      <w:numFmt w:val="bullet"/>
      <w:lvlText w:val="•"/>
      <w:lvlJc w:val="left"/>
      <w:pPr>
        <w:ind w:left="4522" w:hanging="501"/>
      </w:pPr>
      <w:rPr>
        <w:rFonts w:hint="default"/>
        <w:lang w:val="en-US" w:eastAsia="en-US" w:bidi="ar-SA"/>
      </w:rPr>
    </w:lvl>
    <w:lvl w:ilvl="4">
      <w:numFmt w:val="bullet"/>
      <w:lvlText w:val="•"/>
      <w:lvlJc w:val="left"/>
      <w:pPr>
        <w:ind w:left="5537" w:hanging="501"/>
      </w:pPr>
      <w:rPr>
        <w:rFonts w:hint="default"/>
        <w:lang w:val="en-US" w:eastAsia="en-US" w:bidi="ar-SA"/>
      </w:rPr>
    </w:lvl>
    <w:lvl w:ilvl="5">
      <w:numFmt w:val="bullet"/>
      <w:lvlText w:val="•"/>
      <w:lvlJc w:val="left"/>
      <w:pPr>
        <w:ind w:left="6551" w:hanging="501"/>
      </w:pPr>
      <w:rPr>
        <w:rFonts w:hint="default"/>
        <w:lang w:val="en-US" w:eastAsia="en-US" w:bidi="ar-SA"/>
      </w:rPr>
    </w:lvl>
    <w:lvl w:ilvl="6">
      <w:numFmt w:val="bullet"/>
      <w:lvlText w:val="•"/>
      <w:lvlJc w:val="left"/>
      <w:pPr>
        <w:ind w:left="7565" w:hanging="501"/>
      </w:pPr>
      <w:rPr>
        <w:rFonts w:hint="default"/>
        <w:lang w:val="en-US" w:eastAsia="en-US" w:bidi="ar-SA"/>
      </w:rPr>
    </w:lvl>
    <w:lvl w:ilvl="7">
      <w:numFmt w:val="bullet"/>
      <w:lvlText w:val="•"/>
      <w:lvlJc w:val="left"/>
      <w:pPr>
        <w:ind w:left="8579" w:hanging="501"/>
      </w:pPr>
      <w:rPr>
        <w:rFonts w:hint="default"/>
        <w:lang w:val="en-US" w:eastAsia="en-US" w:bidi="ar-SA"/>
      </w:rPr>
    </w:lvl>
    <w:lvl w:ilvl="8">
      <w:numFmt w:val="bullet"/>
      <w:lvlText w:val="•"/>
      <w:lvlJc w:val="left"/>
      <w:pPr>
        <w:ind w:left="9594" w:hanging="501"/>
      </w:pPr>
      <w:rPr>
        <w:rFonts w:hint="default"/>
        <w:lang w:val="en-US" w:eastAsia="en-US" w:bidi="ar-SA"/>
      </w:rPr>
    </w:lvl>
  </w:abstractNum>
  <w:abstractNum w:abstractNumId="16" w15:restartNumberingAfterBreak="0">
    <w:nsid w:val="5B010475"/>
    <w:multiLevelType w:val="multilevel"/>
    <w:tmpl w:val="674C3798"/>
    <w:lvl w:ilvl="0">
      <w:start w:val="9"/>
      <w:numFmt w:val="decimal"/>
      <w:lvlText w:val="%1"/>
      <w:lvlJc w:val="left"/>
      <w:pPr>
        <w:ind w:left="1471" w:hanging="501"/>
      </w:pPr>
      <w:rPr>
        <w:rFonts w:hint="default"/>
        <w:lang w:val="en-US" w:eastAsia="en-US" w:bidi="ar-SA"/>
      </w:rPr>
    </w:lvl>
    <w:lvl w:ilvl="1">
      <w:start w:val="1"/>
      <w:numFmt w:val="decimal"/>
      <w:lvlText w:val="%1.%2"/>
      <w:lvlJc w:val="left"/>
      <w:pPr>
        <w:ind w:left="1471" w:hanging="501"/>
      </w:pPr>
      <w:rPr>
        <w:rFonts w:ascii="Arial" w:eastAsia="Arial" w:hAnsi="Arial" w:cs="Arial" w:hint="default"/>
        <w:b/>
        <w:bCs/>
        <w:i w:val="0"/>
        <w:iCs w:val="0"/>
        <w:color w:val="1D2660"/>
        <w:spacing w:val="0"/>
        <w:w w:val="100"/>
        <w:sz w:val="30"/>
        <w:szCs w:val="30"/>
        <w:lang w:val="en-US" w:eastAsia="en-US" w:bidi="ar-SA"/>
      </w:rPr>
    </w:lvl>
    <w:lvl w:ilvl="2">
      <w:numFmt w:val="bullet"/>
      <w:lvlText w:val="■"/>
      <w:lvlJc w:val="left"/>
      <w:pPr>
        <w:ind w:left="1991" w:hanging="454"/>
      </w:pPr>
      <w:rPr>
        <w:rFonts w:ascii="MS Gothic" w:eastAsia="MS Gothic" w:hAnsi="MS Gothic" w:cs="MS Gothic" w:hint="default"/>
        <w:b w:val="0"/>
        <w:bCs w:val="0"/>
        <w:i w:val="0"/>
        <w:iCs w:val="0"/>
        <w:color w:val="1A1A2D"/>
        <w:spacing w:val="0"/>
        <w:w w:val="100"/>
        <w:sz w:val="20"/>
        <w:szCs w:val="20"/>
        <w:lang w:val="en-US" w:eastAsia="en-US" w:bidi="ar-SA"/>
      </w:rPr>
    </w:lvl>
    <w:lvl w:ilvl="3">
      <w:numFmt w:val="bullet"/>
      <w:lvlText w:val="•"/>
      <w:lvlJc w:val="left"/>
      <w:pPr>
        <w:ind w:left="4138" w:hanging="454"/>
      </w:pPr>
      <w:rPr>
        <w:rFonts w:hint="default"/>
        <w:lang w:val="en-US" w:eastAsia="en-US" w:bidi="ar-SA"/>
      </w:rPr>
    </w:lvl>
    <w:lvl w:ilvl="4">
      <w:numFmt w:val="bullet"/>
      <w:lvlText w:val="•"/>
      <w:lvlJc w:val="left"/>
      <w:pPr>
        <w:ind w:left="5207" w:hanging="454"/>
      </w:pPr>
      <w:rPr>
        <w:rFonts w:hint="default"/>
        <w:lang w:val="en-US" w:eastAsia="en-US" w:bidi="ar-SA"/>
      </w:rPr>
    </w:lvl>
    <w:lvl w:ilvl="5">
      <w:numFmt w:val="bullet"/>
      <w:lvlText w:val="•"/>
      <w:lvlJc w:val="left"/>
      <w:pPr>
        <w:ind w:left="6276" w:hanging="454"/>
      </w:pPr>
      <w:rPr>
        <w:rFonts w:hint="default"/>
        <w:lang w:val="en-US" w:eastAsia="en-US" w:bidi="ar-SA"/>
      </w:rPr>
    </w:lvl>
    <w:lvl w:ilvl="6">
      <w:numFmt w:val="bullet"/>
      <w:lvlText w:val="•"/>
      <w:lvlJc w:val="left"/>
      <w:pPr>
        <w:ind w:left="7345" w:hanging="454"/>
      </w:pPr>
      <w:rPr>
        <w:rFonts w:hint="default"/>
        <w:lang w:val="en-US" w:eastAsia="en-US" w:bidi="ar-SA"/>
      </w:rPr>
    </w:lvl>
    <w:lvl w:ilvl="7">
      <w:numFmt w:val="bullet"/>
      <w:lvlText w:val="•"/>
      <w:lvlJc w:val="left"/>
      <w:pPr>
        <w:ind w:left="8415" w:hanging="454"/>
      </w:pPr>
      <w:rPr>
        <w:rFonts w:hint="default"/>
        <w:lang w:val="en-US" w:eastAsia="en-US" w:bidi="ar-SA"/>
      </w:rPr>
    </w:lvl>
    <w:lvl w:ilvl="8">
      <w:numFmt w:val="bullet"/>
      <w:lvlText w:val="•"/>
      <w:lvlJc w:val="left"/>
      <w:pPr>
        <w:ind w:left="9484" w:hanging="454"/>
      </w:pPr>
      <w:rPr>
        <w:rFonts w:hint="default"/>
        <w:lang w:val="en-US" w:eastAsia="en-US" w:bidi="ar-SA"/>
      </w:rPr>
    </w:lvl>
  </w:abstractNum>
  <w:abstractNum w:abstractNumId="17" w15:restartNumberingAfterBreak="0">
    <w:nsid w:val="5BE80C36"/>
    <w:multiLevelType w:val="multilevel"/>
    <w:tmpl w:val="2D6623FA"/>
    <w:lvl w:ilvl="0">
      <w:start w:val="5"/>
      <w:numFmt w:val="decimal"/>
      <w:lvlText w:val="%1"/>
      <w:lvlJc w:val="left"/>
      <w:pPr>
        <w:ind w:left="1471" w:hanging="501"/>
      </w:pPr>
      <w:rPr>
        <w:rFonts w:hint="default"/>
        <w:lang w:val="en-US" w:eastAsia="en-US" w:bidi="ar-SA"/>
      </w:rPr>
    </w:lvl>
    <w:lvl w:ilvl="1">
      <w:start w:val="1"/>
      <w:numFmt w:val="decimal"/>
      <w:lvlText w:val="%1.%2"/>
      <w:lvlJc w:val="left"/>
      <w:pPr>
        <w:ind w:left="1471" w:hanging="501"/>
      </w:pPr>
      <w:rPr>
        <w:rFonts w:ascii="Arial" w:eastAsia="Arial" w:hAnsi="Arial" w:cs="Arial" w:hint="default"/>
        <w:b/>
        <w:bCs/>
        <w:i w:val="0"/>
        <w:iCs w:val="0"/>
        <w:color w:val="1D2660"/>
        <w:spacing w:val="0"/>
        <w:w w:val="100"/>
        <w:sz w:val="30"/>
        <w:szCs w:val="30"/>
        <w:lang w:val="en-US" w:eastAsia="en-US" w:bidi="ar-SA"/>
      </w:rPr>
    </w:lvl>
    <w:lvl w:ilvl="2">
      <w:numFmt w:val="bullet"/>
      <w:lvlText w:val="•"/>
      <w:lvlJc w:val="left"/>
      <w:pPr>
        <w:ind w:left="1232" w:hanging="182"/>
      </w:pPr>
      <w:rPr>
        <w:rFonts w:ascii="Arial MT" w:eastAsia="Arial MT" w:hAnsi="Arial MT" w:cs="Arial MT" w:hint="default"/>
        <w:b w:val="0"/>
        <w:bCs w:val="0"/>
        <w:i w:val="0"/>
        <w:iCs w:val="0"/>
        <w:color w:val="1A1A2D"/>
        <w:spacing w:val="0"/>
        <w:w w:val="100"/>
        <w:sz w:val="20"/>
        <w:szCs w:val="20"/>
        <w:lang w:val="en-US" w:eastAsia="en-US" w:bidi="ar-SA"/>
      </w:rPr>
    </w:lvl>
    <w:lvl w:ilvl="3">
      <w:numFmt w:val="bullet"/>
      <w:lvlText w:val="•"/>
      <w:lvlJc w:val="left"/>
      <w:pPr>
        <w:ind w:left="3733" w:hanging="182"/>
      </w:pPr>
      <w:rPr>
        <w:rFonts w:hint="default"/>
        <w:lang w:val="en-US" w:eastAsia="en-US" w:bidi="ar-SA"/>
      </w:rPr>
    </w:lvl>
    <w:lvl w:ilvl="4">
      <w:numFmt w:val="bullet"/>
      <w:lvlText w:val="•"/>
      <w:lvlJc w:val="left"/>
      <w:pPr>
        <w:ind w:left="4860" w:hanging="182"/>
      </w:pPr>
      <w:rPr>
        <w:rFonts w:hint="default"/>
        <w:lang w:val="en-US" w:eastAsia="en-US" w:bidi="ar-SA"/>
      </w:rPr>
    </w:lvl>
    <w:lvl w:ilvl="5">
      <w:numFmt w:val="bullet"/>
      <w:lvlText w:val="•"/>
      <w:lvlJc w:val="left"/>
      <w:pPr>
        <w:ind w:left="5987" w:hanging="182"/>
      </w:pPr>
      <w:rPr>
        <w:rFonts w:hint="default"/>
        <w:lang w:val="en-US" w:eastAsia="en-US" w:bidi="ar-SA"/>
      </w:rPr>
    </w:lvl>
    <w:lvl w:ilvl="6">
      <w:numFmt w:val="bullet"/>
      <w:lvlText w:val="•"/>
      <w:lvlJc w:val="left"/>
      <w:pPr>
        <w:ind w:left="7114" w:hanging="182"/>
      </w:pPr>
      <w:rPr>
        <w:rFonts w:hint="default"/>
        <w:lang w:val="en-US" w:eastAsia="en-US" w:bidi="ar-SA"/>
      </w:rPr>
    </w:lvl>
    <w:lvl w:ilvl="7">
      <w:numFmt w:val="bullet"/>
      <w:lvlText w:val="•"/>
      <w:lvlJc w:val="left"/>
      <w:pPr>
        <w:ind w:left="8241" w:hanging="182"/>
      </w:pPr>
      <w:rPr>
        <w:rFonts w:hint="default"/>
        <w:lang w:val="en-US" w:eastAsia="en-US" w:bidi="ar-SA"/>
      </w:rPr>
    </w:lvl>
    <w:lvl w:ilvl="8">
      <w:numFmt w:val="bullet"/>
      <w:lvlText w:val="•"/>
      <w:lvlJc w:val="left"/>
      <w:pPr>
        <w:ind w:left="9368" w:hanging="182"/>
      </w:pPr>
      <w:rPr>
        <w:rFonts w:hint="default"/>
        <w:lang w:val="en-US" w:eastAsia="en-US" w:bidi="ar-SA"/>
      </w:rPr>
    </w:lvl>
  </w:abstractNum>
  <w:abstractNum w:abstractNumId="18" w15:restartNumberingAfterBreak="0">
    <w:nsid w:val="5EF64489"/>
    <w:multiLevelType w:val="hybridMultilevel"/>
    <w:tmpl w:val="E3DAC23C"/>
    <w:lvl w:ilvl="0" w:tplc="1B14370A">
      <w:start w:val="3"/>
      <w:numFmt w:val="decimal"/>
      <w:lvlText w:val="%1."/>
      <w:lvlJc w:val="left"/>
      <w:pPr>
        <w:ind w:left="533" w:hanging="334"/>
      </w:pPr>
      <w:rPr>
        <w:rFonts w:ascii="Arial" w:eastAsia="Arial" w:hAnsi="Arial" w:cs="Arial" w:hint="default"/>
        <w:b/>
        <w:bCs/>
        <w:i w:val="0"/>
        <w:iCs w:val="0"/>
        <w:color w:val="FFFFFF"/>
        <w:spacing w:val="0"/>
        <w:w w:val="100"/>
        <w:sz w:val="24"/>
        <w:szCs w:val="24"/>
        <w:lang w:val="en-US" w:eastAsia="en-US" w:bidi="ar-SA"/>
      </w:rPr>
    </w:lvl>
    <w:lvl w:ilvl="1" w:tplc="0BE6F044">
      <w:numFmt w:val="bullet"/>
      <w:lvlText w:val="•"/>
      <w:lvlJc w:val="left"/>
      <w:pPr>
        <w:ind w:left="1449" w:hanging="334"/>
      </w:pPr>
      <w:rPr>
        <w:rFonts w:hint="default"/>
        <w:lang w:val="en-US" w:eastAsia="en-US" w:bidi="ar-SA"/>
      </w:rPr>
    </w:lvl>
    <w:lvl w:ilvl="2" w:tplc="196A69EC">
      <w:numFmt w:val="bullet"/>
      <w:lvlText w:val="•"/>
      <w:lvlJc w:val="left"/>
      <w:pPr>
        <w:ind w:left="2359" w:hanging="334"/>
      </w:pPr>
      <w:rPr>
        <w:rFonts w:hint="default"/>
        <w:lang w:val="en-US" w:eastAsia="en-US" w:bidi="ar-SA"/>
      </w:rPr>
    </w:lvl>
    <w:lvl w:ilvl="3" w:tplc="0AAA7EFC">
      <w:numFmt w:val="bullet"/>
      <w:lvlText w:val="•"/>
      <w:lvlJc w:val="left"/>
      <w:pPr>
        <w:ind w:left="3269" w:hanging="334"/>
      </w:pPr>
      <w:rPr>
        <w:rFonts w:hint="default"/>
        <w:lang w:val="en-US" w:eastAsia="en-US" w:bidi="ar-SA"/>
      </w:rPr>
    </w:lvl>
    <w:lvl w:ilvl="4" w:tplc="F1561172">
      <w:numFmt w:val="bullet"/>
      <w:lvlText w:val="•"/>
      <w:lvlJc w:val="left"/>
      <w:pPr>
        <w:ind w:left="4179" w:hanging="334"/>
      </w:pPr>
      <w:rPr>
        <w:rFonts w:hint="default"/>
        <w:lang w:val="en-US" w:eastAsia="en-US" w:bidi="ar-SA"/>
      </w:rPr>
    </w:lvl>
    <w:lvl w:ilvl="5" w:tplc="B1EA12DA">
      <w:numFmt w:val="bullet"/>
      <w:lvlText w:val="•"/>
      <w:lvlJc w:val="left"/>
      <w:pPr>
        <w:ind w:left="5088" w:hanging="334"/>
      </w:pPr>
      <w:rPr>
        <w:rFonts w:hint="default"/>
        <w:lang w:val="en-US" w:eastAsia="en-US" w:bidi="ar-SA"/>
      </w:rPr>
    </w:lvl>
    <w:lvl w:ilvl="6" w:tplc="87FEB2D2">
      <w:numFmt w:val="bullet"/>
      <w:lvlText w:val="•"/>
      <w:lvlJc w:val="left"/>
      <w:pPr>
        <w:ind w:left="5998" w:hanging="334"/>
      </w:pPr>
      <w:rPr>
        <w:rFonts w:hint="default"/>
        <w:lang w:val="en-US" w:eastAsia="en-US" w:bidi="ar-SA"/>
      </w:rPr>
    </w:lvl>
    <w:lvl w:ilvl="7" w:tplc="AC001354">
      <w:numFmt w:val="bullet"/>
      <w:lvlText w:val="•"/>
      <w:lvlJc w:val="left"/>
      <w:pPr>
        <w:ind w:left="6908" w:hanging="334"/>
      </w:pPr>
      <w:rPr>
        <w:rFonts w:hint="default"/>
        <w:lang w:val="en-US" w:eastAsia="en-US" w:bidi="ar-SA"/>
      </w:rPr>
    </w:lvl>
    <w:lvl w:ilvl="8" w:tplc="F2CE8960">
      <w:numFmt w:val="bullet"/>
      <w:lvlText w:val="•"/>
      <w:lvlJc w:val="left"/>
      <w:pPr>
        <w:ind w:left="7818" w:hanging="334"/>
      </w:pPr>
      <w:rPr>
        <w:rFonts w:hint="default"/>
        <w:lang w:val="en-US" w:eastAsia="en-US" w:bidi="ar-SA"/>
      </w:rPr>
    </w:lvl>
  </w:abstractNum>
  <w:abstractNum w:abstractNumId="19" w15:restartNumberingAfterBreak="0">
    <w:nsid w:val="61FD7A39"/>
    <w:multiLevelType w:val="multilevel"/>
    <w:tmpl w:val="61B48BD6"/>
    <w:lvl w:ilvl="0">
      <w:start w:val="8"/>
      <w:numFmt w:val="decimal"/>
      <w:lvlText w:val="%1"/>
      <w:lvlJc w:val="left"/>
      <w:pPr>
        <w:ind w:left="1471" w:hanging="501"/>
      </w:pPr>
      <w:rPr>
        <w:rFonts w:hint="default"/>
        <w:lang w:val="en-US" w:eastAsia="en-US" w:bidi="ar-SA"/>
      </w:rPr>
    </w:lvl>
    <w:lvl w:ilvl="1">
      <w:start w:val="1"/>
      <w:numFmt w:val="decimal"/>
      <w:lvlText w:val="%1.%2"/>
      <w:lvlJc w:val="left"/>
      <w:pPr>
        <w:ind w:left="1471" w:hanging="501"/>
      </w:pPr>
      <w:rPr>
        <w:rFonts w:ascii="Arial" w:eastAsia="Arial" w:hAnsi="Arial" w:cs="Arial" w:hint="default"/>
        <w:b/>
        <w:bCs/>
        <w:i w:val="0"/>
        <w:iCs w:val="0"/>
        <w:color w:val="1D2660"/>
        <w:spacing w:val="0"/>
        <w:w w:val="100"/>
        <w:sz w:val="30"/>
        <w:szCs w:val="30"/>
        <w:lang w:val="en-US" w:eastAsia="en-US" w:bidi="ar-SA"/>
      </w:rPr>
    </w:lvl>
    <w:lvl w:ilvl="2">
      <w:numFmt w:val="bullet"/>
      <w:lvlText w:val="•"/>
      <w:lvlJc w:val="left"/>
      <w:pPr>
        <w:ind w:left="1250" w:hanging="182"/>
      </w:pPr>
      <w:rPr>
        <w:rFonts w:ascii="Arial MT" w:eastAsia="Arial MT" w:hAnsi="Arial MT" w:cs="Arial MT" w:hint="default"/>
        <w:b w:val="0"/>
        <w:bCs w:val="0"/>
        <w:i w:val="0"/>
        <w:iCs w:val="0"/>
        <w:color w:val="1A1A2D"/>
        <w:spacing w:val="0"/>
        <w:w w:val="100"/>
        <w:sz w:val="20"/>
        <w:szCs w:val="20"/>
        <w:lang w:val="en-US" w:eastAsia="en-US" w:bidi="ar-SA"/>
      </w:rPr>
    </w:lvl>
    <w:lvl w:ilvl="3">
      <w:numFmt w:val="bullet"/>
      <w:lvlText w:val="•"/>
      <w:lvlJc w:val="left"/>
      <w:pPr>
        <w:ind w:left="3733" w:hanging="182"/>
      </w:pPr>
      <w:rPr>
        <w:rFonts w:hint="default"/>
        <w:lang w:val="en-US" w:eastAsia="en-US" w:bidi="ar-SA"/>
      </w:rPr>
    </w:lvl>
    <w:lvl w:ilvl="4">
      <w:numFmt w:val="bullet"/>
      <w:lvlText w:val="•"/>
      <w:lvlJc w:val="left"/>
      <w:pPr>
        <w:ind w:left="4860" w:hanging="182"/>
      </w:pPr>
      <w:rPr>
        <w:rFonts w:hint="default"/>
        <w:lang w:val="en-US" w:eastAsia="en-US" w:bidi="ar-SA"/>
      </w:rPr>
    </w:lvl>
    <w:lvl w:ilvl="5">
      <w:numFmt w:val="bullet"/>
      <w:lvlText w:val="•"/>
      <w:lvlJc w:val="left"/>
      <w:pPr>
        <w:ind w:left="5987" w:hanging="182"/>
      </w:pPr>
      <w:rPr>
        <w:rFonts w:hint="default"/>
        <w:lang w:val="en-US" w:eastAsia="en-US" w:bidi="ar-SA"/>
      </w:rPr>
    </w:lvl>
    <w:lvl w:ilvl="6">
      <w:numFmt w:val="bullet"/>
      <w:lvlText w:val="•"/>
      <w:lvlJc w:val="left"/>
      <w:pPr>
        <w:ind w:left="7114" w:hanging="182"/>
      </w:pPr>
      <w:rPr>
        <w:rFonts w:hint="default"/>
        <w:lang w:val="en-US" w:eastAsia="en-US" w:bidi="ar-SA"/>
      </w:rPr>
    </w:lvl>
    <w:lvl w:ilvl="7">
      <w:numFmt w:val="bullet"/>
      <w:lvlText w:val="•"/>
      <w:lvlJc w:val="left"/>
      <w:pPr>
        <w:ind w:left="8241" w:hanging="182"/>
      </w:pPr>
      <w:rPr>
        <w:rFonts w:hint="default"/>
        <w:lang w:val="en-US" w:eastAsia="en-US" w:bidi="ar-SA"/>
      </w:rPr>
    </w:lvl>
    <w:lvl w:ilvl="8">
      <w:numFmt w:val="bullet"/>
      <w:lvlText w:val="•"/>
      <w:lvlJc w:val="left"/>
      <w:pPr>
        <w:ind w:left="9368" w:hanging="182"/>
      </w:pPr>
      <w:rPr>
        <w:rFonts w:hint="default"/>
        <w:lang w:val="en-US" w:eastAsia="en-US" w:bidi="ar-SA"/>
      </w:rPr>
    </w:lvl>
  </w:abstractNum>
  <w:abstractNum w:abstractNumId="20" w15:restartNumberingAfterBreak="0">
    <w:nsid w:val="639F2423"/>
    <w:multiLevelType w:val="hybridMultilevel"/>
    <w:tmpl w:val="227EAC46"/>
    <w:lvl w:ilvl="0" w:tplc="65E47792">
      <w:numFmt w:val="bullet"/>
      <w:lvlText w:val="■"/>
      <w:lvlJc w:val="left"/>
      <w:pPr>
        <w:ind w:left="573" w:hanging="454"/>
      </w:pPr>
      <w:rPr>
        <w:rFonts w:ascii="MS Gothic" w:eastAsia="MS Gothic" w:hAnsi="MS Gothic" w:cs="MS Gothic" w:hint="default"/>
        <w:b w:val="0"/>
        <w:bCs w:val="0"/>
        <w:i w:val="0"/>
        <w:iCs w:val="0"/>
        <w:color w:val="1A1A2D"/>
        <w:spacing w:val="0"/>
        <w:w w:val="100"/>
        <w:sz w:val="20"/>
        <w:szCs w:val="20"/>
        <w:lang w:val="en-US" w:eastAsia="en-US" w:bidi="ar-SA"/>
      </w:rPr>
    </w:lvl>
    <w:lvl w:ilvl="1" w:tplc="B03094C4">
      <w:numFmt w:val="bullet"/>
      <w:lvlText w:val="•"/>
      <w:lvlJc w:val="left"/>
      <w:pPr>
        <w:ind w:left="1372" w:hanging="454"/>
      </w:pPr>
      <w:rPr>
        <w:rFonts w:hint="default"/>
        <w:lang w:val="en-US" w:eastAsia="en-US" w:bidi="ar-SA"/>
      </w:rPr>
    </w:lvl>
    <w:lvl w:ilvl="2" w:tplc="98E4D6D8">
      <w:numFmt w:val="bullet"/>
      <w:lvlText w:val="•"/>
      <w:lvlJc w:val="left"/>
      <w:pPr>
        <w:ind w:left="2164" w:hanging="454"/>
      </w:pPr>
      <w:rPr>
        <w:rFonts w:hint="default"/>
        <w:lang w:val="en-US" w:eastAsia="en-US" w:bidi="ar-SA"/>
      </w:rPr>
    </w:lvl>
    <w:lvl w:ilvl="3" w:tplc="B0180B3C">
      <w:numFmt w:val="bullet"/>
      <w:lvlText w:val="•"/>
      <w:lvlJc w:val="left"/>
      <w:pPr>
        <w:ind w:left="2957" w:hanging="454"/>
      </w:pPr>
      <w:rPr>
        <w:rFonts w:hint="default"/>
        <w:lang w:val="en-US" w:eastAsia="en-US" w:bidi="ar-SA"/>
      </w:rPr>
    </w:lvl>
    <w:lvl w:ilvl="4" w:tplc="6330B056">
      <w:numFmt w:val="bullet"/>
      <w:lvlText w:val="•"/>
      <w:lvlJc w:val="left"/>
      <w:pPr>
        <w:ind w:left="3749" w:hanging="454"/>
      </w:pPr>
      <w:rPr>
        <w:rFonts w:hint="default"/>
        <w:lang w:val="en-US" w:eastAsia="en-US" w:bidi="ar-SA"/>
      </w:rPr>
    </w:lvl>
    <w:lvl w:ilvl="5" w:tplc="7E004E00">
      <w:numFmt w:val="bullet"/>
      <w:lvlText w:val="•"/>
      <w:lvlJc w:val="left"/>
      <w:pPr>
        <w:ind w:left="4541" w:hanging="454"/>
      </w:pPr>
      <w:rPr>
        <w:rFonts w:hint="default"/>
        <w:lang w:val="en-US" w:eastAsia="en-US" w:bidi="ar-SA"/>
      </w:rPr>
    </w:lvl>
    <w:lvl w:ilvl="6" w:tplc="DF36A7BC">
      <w:numFmt w:val="bullet"/>
      <w:lvlText w:val="•"/>
      <w:lvlJc w:val="left"/>
      <w:pPr>
        <w:ind w:left="5334" w:hanging="454"/>
      </w:pPr>
      <w:rPr>
        <w:rFonts w:hint="default"/>
        <w:lang w:val="en-US" w:eastAsia="en-US" w:bidi="ar-SA"/>
      </w:rPr>
    </w:lvl>
    <w:lvl w:ilvl="7" w:tplc="6504E0EC">
      <w:numFmt w:val="bullet"/>
      <w:lvlText w:val="•"/>
      <w:lvlJc w:val="left"/>
      <w:pPr>
        <w:ind w:left="6126" w:hanging="454"/>
      </w:pPr>
      <w:rPr>
        <w:rFonts w:hint="default"/>
        <w:lang w:val="en-US" w:eastAsia="en-US" w:bidi="ar-SA"/>
      </w:rPr>
    </w:lvl>
    <w:lvl w:ilvl="8" w:tplc="72FED4D2">
      <w:numFmt w:val="bullet"/>
      <w:lvlText w:val="•"/>
      <w:lvlJc w:val="left"/>
      <w:pPr>
        <w:ind w:left="6919" w:hanging="454"/>
      </w:pPr>
      <w:rPr>
        <w:rFonts w:hint="default"/>
        <w:lang w:val="en-US" w:eastAsia="en-US" w:bidi="ar-SA"/>
      </w:rPr>
    </w:lvl>
  </w:abstractNum>
  <w:abstractNum w:abstractNumId="21" w15:restartNumberingAfterBreak="0">
    <w:nsid w:val="74397B5F"/>
    <w:multiLevelType w:val="hybridMultilevel"/>
    <w:tmpl w:val="8CE47FDC"/>
    <w:lvl w:ilvl="0" w:tplc="85324580">
      <w:numFmt w:val="bullet"/>
      <w:lvlText w:val="■"/>
      <w:lvlJc w:val="left"/>
      <w:pPr>
        <w:ind w:left="448" w:hanging="449"/>
      </w:pPr>
      <w:rPr>
        <w:rFonts w:ascii="MS Gothic" w:eastAsia="MS Gothic" w:hAnsi="MS Gothic" w:cs="MS Gothic" w:hint="default"/>
        <w:b w:val="0"/>
        <w:bCs w:val="0"/>
        <w:i w:val="0"/>
        <w:iCs w:val="0"/>
        <w:color w:val="1A1A2D"/>
        <w:spacing w:val="0"/>
        <w:w w:val="100"/>
        <w:sz w:val="16"/>
        <w:szCs w:val="16"/>
        <w:lang w:val="en-US" w:eastAsia="en-US" w:bidi="ar-SA"/>
      </w:rPr>
    </w:lvl>
    <w:lvl w:ilvl="1" w:tplc="A3545FBA">
      <w:numFmt w:val="bullet"/>
      <w:lvlText w:val="•"/>
      <w:lvlJc w:val="left"/>
      <w:pPr>
        <w:ind w:left="1005" w:hanging="449"/>
      </w:pPr>
      <w:rPr>
        <w:rFonts w:hint="default"/>
        <w:lang w:val="en-US" w:eastAsia="en-US" w:bidi="ar-SA"/>
      </w:rPr>
    </w:lvl>
    <w:lvl w:ilvl="2" w:tplc="CBB21352">
      <w:numFmt w:val="bullet"/>
      <w:lvlText w:val="•"/>
      <w:lvlJc w:val="left"/>
      <w:pPr>
        <w:ind w:left="1571" w:hanging="449"/>
      </w:pPr>
      <w:rPr>
        <w:rFonts w:hint="default"/>
        <w:lang w:val="en-US" w:eastAsia="en-US" w:bidi="ar-SA"/>
      </w:rPr>
    </w:lvl>
    <w:lvl w:ilvl="3" w:tplc="9D3220F0">
      <w:numFmt w:val="bullet"/>
      <w:lvlText w:val="•"/>
      <w:lvlJc w:val="left"/>
      <w:pPr>
        <w:ind w:left="2137" w:hanging="449"/>
      </w:pPr>
      <w:rPr>
        <w:rFonts w:hint="default"/>
        <w:lang w:val="en-US" w:eastAsia="en-US" w:bidi="ar-SA"/>
      </w:rPr>
    </w:lvl>
    <w:lvl w:ilvl="4" w:tplc="0EAA0A70">
      <w:numFmt w:val="bullet"/>
      <w:lvlText w:val="•"/>
      <w:lvlJc w:val="left"/>
      <w:pPr>
        <w:ind w:left="2703" w:hanging="449"/>
      </w:pPr>
      <w:rPr>
        <w:rFonts w:hint="default"/>
        <w:lang w:val="en-US" w:eastAsia="en-US" w:bidi="ar-SA"/>
      </w:rPr>
    </w:lvl>
    <w:lvl w:ilvl="5" w:tplc="CC3A7DD2">
      <w:numFmt w:val="bullet"/>
      <w:lvlText w:val="•"/>
      <w:lvlJc w:val="left"/>
      <w:pPr>
        <w:ind w:left="3269" w:hanging="449"/>
      </w:pPr>
      <w:rPr>
        <w:rFonts w:hint="default"/>
        <w:lang w:val="en-US" w:eastAsia="en-US" w:bidi="ar-SA"/>
      </w:rPr>
    </w:lvl>
    <w:lvl w:ilvl="6" w:tplc="4CB2A622">
      <w:numFmt w:val="bullet"/>
      <w:lvlText w:val="•"/>
      <w:lvlJc w:val="left"/>
      <w:pPr>
        <w:ind w:left="3835" w:hanging="449"/>
      </w:pPr>
      <w:rPr>
        <w:rFonts w:hint="default"/>
        <w:lang w:val="en-US" w:eastAsia="en-US" w:bidi="ar-SA"/>
      </w:rPr>
    </w:lvl>
    <w:lvl w:ilvl="7" w:tplc="06CC0408">
      <w:numFmt w:val="bullet"/>
      <w:lvlText w:val="•"/>
      <w:lvlJc w:val="left"/>
      <w:pPr>
        <w:ind w:left="4401" w:hanging="449"/>
      </w:pPr>
      <w:rPr>
        <w:rFonts w:hint="default"/>
        <w:lang w:val="en-US" w:eastAsia="en-US" w:bidi="ar-SA"/>
      </w:rPr>
    </w:lvl>
    <w:lvl w:ilvl="8" w:tplc="244018EE">
      <w:numFmt w:val="bullet"/>
      <w:lvlText w:val="•"/>
      <w:lvlJc w:val="left"/>
      <w:pPr>
        <w:ind w:left="4967" w:hanging="449"/>
      </w:pPr>
      <w:rPr>
        <w:rFonts w:hint="default"/>
        <w:lang w:val="en-US" w:eastAsia="en-US" w:bidi="ar-SA"/>
      </w:rPr>
    </w:lvl>
  </w:abstractNum>
  <w:num w:numId="1" w16cid:durableId="2117947717">
    <w:abstractNumId w:val="14"/>
  </w:num>
  <w:num w:numId="2" w16cid:durableId="326370824">
    <w:abstractNumId w:val="12"/>
  </w:num>
  <w:num w:numId="3" w16cid:durableId="575558326">
    <w:abstractNumId w:val="3"/>
  </w:num>
  <w:num w:numId="4" w16cid:durableId="39135708">
    <w:abstractNumId w:val="1"/>
  </w:num>
  <w:num w:numId="5" w16cid:durableId="1767923425">
    <w:abstractNumId w:val="6"/>
  </w:num>
  <w:num w:numId="6" w16cid:durableId="319699710">
    <w:abstractNumId w:val="0"/>
  </w:num>
  <w:num w:numId="7" w16cid:durableId="727607407">
    <w:abstractNumId w:val="20"/>
  </w:num>
  <w:num w:numId="8" w16cid:durableId="1054964315">
    <w:abstractNumId w:val="21"/>
  </w:num>
  <w:num w:numId="9" w16cid:durableId="1420904871">
    <w:abstractNumId w:val="5"/>
  </w:num>
  <w:num w:numId="10" w16cid:durableId="1181554687">
    <w:abstractNumId w:val="16"/>
  </w:num>
  <w:num w:numId="11" w16cid:durableId="229463459">
    <w:abstractNumId w:val="19"/>
  </w:num>
  <w:num w:numId="12" w16cid:durableId="1624187696">
    <w:abstractNumId w:val="13"/>
  </w:num>
  <w:num w:numId="13" w16cid:durableId="592782248">
    <w:abstractNumId w:val="17"/>
  </w:num>
  <w:num w:numId="14" w16cid:durableId="1463844578">
    <w:abstractNumId w:val="10"/>
  </w:num>
  <w:num w:numId="15" w16cid:durableId="420832562">
    <w:abstractNumId w:val="8"/>
  </w:num>
  <w:num w:numId="16" w16cid:durableId="717895626">
    <w:abstractNumId w:val="4"/>
  </w:num>
  <w:num w:numId="17" w16cid:durableId="264461498">
    <w:abstractNumId w:val="18"/>
  </w:num>
  <w:num w:numId="18" w16cid:durableId="838883997">
    <w:abstractNumId w:val="15"/>
  </w:num>
  <w:num w:numId="19" w16cid:durableId="1841893431">
    <w:abstractNumId w:val="9"/>
  </w:num>
  <w:num w:numId="20" w16cid:durableId="134033346">
    <w:abstractNumId w:val="11"/>
  </w:num>
  <w:num w:numId="21" w16cid:durableId="1406730424">
    <w:abstractNumId w:val="7"/>
  </w:num>
  <w:num w:numId="22" w16cid:durableId="1621037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57668"/>
    <w:rsid w:val="00072ACF"/>
    <w:rsid w:val="00157668"/>
    <w:rsid w:val="00233469"/>
    <w:rsid w:val="002A479D"/>
    <w:rsid w:val="002C5F40"/>
    <w:rsid w:val="002C666D"/>
    <w:rsid w:val="00B54B13"/>
    <w:rsid w:val="00B7133B"/>
    <w:rsid w:val="00E87766"/>
    <w:rsid w:val="00F61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45337"/>
  <w15:docId w15:val="{7298EA5A-EE86-4259-B2DB-77A525E3E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970"/>
      <w:outlineLvl w:val="0"/>
    </w:pPr>
    <w:rPr>
      <w:rFonts w:ascii="Arial" w:eastAsia="Arial" w:hAnsi="Arial" w:cs="Arial"/>
      <w:b/>
      <w:bCs/>
      <w:sz w:val="44"/>
      <w:szCs w:val="44"/>
    </w:rPr>
  </w:style>
  <w:style w:type="paragraph" w:styleId="Heading2">
    <w:name w:val="heading 2"/>
    <w:basedOn w:val="Normal"/>
    <w:link w:val="Heading2Char"/>
    <w:uiPriority w:val="9"/>
    <w:unhideWhenUsed/>
    <w:qFormat/>
    <w:pPr>
      <w:ind w:left="1470" w:hanging="500"/>
      <w:outlineLvl w:val="1"/>
    </w:pPr>
    <w:rPr>
      <w:rFonts w:ascii="Arial" w:eastAsia="Arial" w:hAnsi="Arial" w:cs="Arial"/>
      <w:b/>
      <w:bCs/>
      <w:sz w:val="30"/>
      <w:szCs w:val="30"/>
    </w:rPr>
  </w:style>
  <w:style w:type="paragraph" w:styleId="Heading3">
    <w:name w:val="heading 3"/>
    <w:basedOn w:val="Normal"/>
    <w:uiPriority w:val="9"/>
    <w:unhideWhenUsed/>
    <w:qFormat/>
    <w:pPr>
      <w:ind w:left="970"/>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
      <w:ind w:left="850" w:right="2485"/>
    </w:pPr>
    <w:rPr>
      <w:rFonts w:ascii="Arial" w:eastAsia="Arial" w:hAnsi="Arial" w:cs="Arial"/>
      <w:b/>
      <w:bCs/>
      <w:sz w:val="80"/>
      <w:szCs w:val="80"/>
    </w:rPr>
  </w:style>
  <w:style w:type="paragraph" w:styleId="ListParagraph">
    <w:name w:val="List Paragraph"/>
    <w:basedOn w:val="Normal"/>
    <w:uiPriority w:val="1"/>
    <w:qFormat/>
    <w:pPr>
      <w:ind w:left="1250" w:hanging="200"/>
    </w:pPr>
  </w:style>
  <w:style w:type="paragraph" w:customStyle="1" w:styleId="TableParagraph">
    <w:name w:val="Table Paragraph"/>
    <w:basedOn w:val="Normal"/>
    <w:uiPriority w:val="1"/>
    <w:qFormat/>
    <w:pPr>
      <w:spacing w:before="85"/>
      <w:ind w:left="119"/>
    </w:pPr>
  </w:style>
  <w:style w:type="paragraph" w:styleId="Header">
    <w:name w:val="header"/>
    <w:basedOn w:val="Normal"/>
    <w:link w:val="HeaderChar"/>
    <w:uiPriority w:val="99"/>
    <w:unhideWhenUsed/>
    <w:rsid w:val="00233469"/>
    <w:pPr>
      <w:tabs>
        <w:tab w:val="center" w:pos="4513"/>
        <w:tab w:val="right" w:pos="9026"/>
      </w:tabs>
    </w:pPr>
  </w:style>
  <w:style w:type="character" w:customStyle="1" w:styleId="HeaderChar">
    <w:name w:val="Header Char"/>
    <w:basedOn w:val="DefaultParagraphFont"/>
    <w:link w:val="Header"/>
    <w:uiPriority w:val="99"/>
    <w:rsid w:val="00233469"/>
    <w:rPr>
      <w:rFonts w:ascii="Arial MT" w:eastAsia="Arial MT" w:hAnsi="Arial MT" w:cs="Arial MT"/>
    </w:rPr>
  </w:style>
  <w:style w:type="paragraph" w:styleId="Footer">
    <w:name w:val="footer"/>
    <w:basedOn w:val="Normal"/>
    <w:link w:val="FooterChar"/>
    <w:uiPriority w:val="99"/>
    <w:unhideWhenUsed/>
    <w:rsid w:val="00233469"/>
    <w:pPr>
      <w:tabs>
        <w:tab w:val="center" w:pos="4513"/>
        <w:tab w:val="right" w:pos="9026"/>
      </w:tabs>
    </w:pPr>
  </w:style>
  <w:style w:type="character" w:customStyle="1" w:styleId="FooterChar">
    <w:name w:val="Footer Char"/>
    <w:basedOn w:val="DefaultParagraphFont"/>
    <w:link w:val="Footer"/>
    <w:uiPriority w:val="99"/>
    <w:rsid w:val="00233469"/>
    <w:rPr>
      <w:rFonts w:ascii="Arial MT" w:eastAsia="Arial MT" w:hAnsi="Arial MT" w:cs="Arial MT"/>
    </w:rPr>
  </w:style>
  <w:style w:type="character" w:styleId="Hyperlink">
    <w:name w:val="Hyperlink"/>
    <w:basedOn w:val="DefaultParagraphFont"/>
    <w:uiPriority w:val="99"/>
    <w:unhideWhenUsed/>
    <w:rsid w:val="00233469"/>
    <w:rPr>
      <w:color w:val="0000FF" w:themeColor="hyperlink"/>
      <w:u w:val="single"/>
    </w:rPr>
  </w:style>
  <w:style w:type="character" w:styleId="UnresolvedMention">
    <w:name w:val="Unresolved Mention"/>
    <w:basedOn w:val="DefaultParagraphFont"/>
    <w:uiPriority w:val="99"/>
    <w:semiHidden/>
    <w:unhideWhenUsed/>
    <w:rsid w:val="00233469"/>
    <w:rPr>
      <w:color w:val="605E5C"/>
      <w:shd w:val="clear" w:color="auto" w:fill="E1DFDD"/>
    </w:rPr>
  </w:style>
  <w:style w:type="character" w:customStyle="1" w:styleId="Heading2Char">
    <w:name w:val="Heading 2 Char"/>
    <w:basedOn w:val="DefaultParagraphFont"/>
    <w:link w:val="Heading2"/>
    <w:uiPriority w:val="9"/>
    <w:rsid w:val="00072ACF"/>
    <w:rPr>
      <w:rFonts w:ascii="Arial" w:eastAsia="Arial" w:hAnsi="Arial" w:cs="Arial"/>
      <w:b/>
      <w:bCs/>
      <w:sz w:val="30"/>
      <w:szCs w:val="30"/>
    </w:rPr>
  </w:style>
  <w:style w:type="character" w:customStyle="1" w:styleId="BodyTextChar">
    <w:name w:val="Body Text Char"/>
    <w:basedOn w:val="DefaultParagraphFont"/>
    <w:link w:val="BodyText"/>
    <w:uiPriority w:val="1"/>
    <w:rsid w:val="00072ACF"/>
    <w:rPr>
      <w:rFonts w:ascii="Arial MT" w:eastAsia="Arial MT" w:hAnsi="Arial MT" w:cs="Arial MT"/>
      <w:sz w:val="20"/>
      <w:szCs w:val="20"/>
    </w:rPr>
  </w:style>
  <w:style w:type="paragraph" w:styleId="NormalWeb">
    <w:name w:val="Normal (Web)"/>
    <w:basedOn w:val="Normal"/>
    <w:uiPriority w:val="99"/>
    <w:semiHidden/>
    <w:unhideWhenUsed/>
    <w:rsid w:val="00072AC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19</Pages>
  <Words>3290</Words>
  <Characters>18757</Characters>
  <Application>Microsoft Office Word</Application>
  <DocSecurity>0</DocSecurity>
  <Lines>156</Lines>
  <Paragraphs>44</Paragraphs>
  <ScaleCrop>false</ScaleCrop>
  <Company/>
  <LinksUpToDate>false</LinksUpToDate>
  <CharactersWithSpaces>22003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Bluestock MF Capstone — Final Report</dc:title>
  <dc:subject>(unspecified)</dc:subject>
  <dc:creator>Bluestock Analytics Team</dc:creator>
  <cp:lastModifiedBy>s.suchithrasrinivasan24@outlook.com</cp:lastModifiedBy>
  <cp:revision>4</cp:revision>
  <dcterms:created xsi:type="dcterms:W3CDTF">2026-06-13T09:23:00Z</dcterms:created>
  <dcterms:modified xsi:type="dcterms:W3CDTF">2026-06-14T10:40:00Z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(unspecified)</vt:lpwstr>
  </property>
  <property fmtid="{D5CDD505-2E9C-101B-9397-08002B2CF9AE}" pid="5" name="LastSaved">
    <vt:filetime>2026-06-13T00:00:00Z</vt:filetime>
  </property>
  <property fmtid="{D5CDD505-2E9C-101B-9397-08002B2CF9AE}" pid="6" name="Producer">
    <vt:lpwstr>ReportLab PDF Library - (opensource)</vt:lpwstr>
  </property>
  <property fmtid="{D5CDD505-2E9C-101B-9397-08002B2CF9AE}" pid="7" name="GrammarlyDocumentId">
    <vt:lpwstr>2995b3b8-b738-40c2-bae8-1e3a0aea2890</vt:lpwstr>
  </property>
</Properties>
</file>