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4CC" w:rsidRDefault="007744CC" w:rsidP="007744CC">
      <w:pPr>
        <w:numPr>
          <w:ilvl w:val="0"/>
          <w:numId w:val="1"/>
        </w:numPr>
        <w:spacing w:before="100" w:beforeAutospacing="1" w:after="100" w:afterAutospacing="1"/>
        <w:rPr>
          <w:rFonts w:eastAsia="Times New Roman"/>
          <w:color w:val="24292E"/>
        </w:rPr>
      </w:pPr>
      <w:r>
        <w:rPr>
          <w:rFonts w:eastAsia="Times New Roman"/>
          <w:color w:val="24292E"/>
        </w:rPr>
        <w:t>How long did you spend on the technical test? What would you add to your solution if you had more time? If you didn't spend much time on the technical test then use this as an opportunity to explain what you would add.</w:t>
      </w:r>
    </w:p>
    <w:p w:rsidR="007744CC" w:rsidRDefault="007744CC" w:rsidP="007744CC">
      <w:pPr>
        <w:spacing w:before="100" w:beforeAutospacing="1" w:after="100" w:afterAutospacing="1"/>
        <w:ind w:left="720"/>
        <w:rPr>
          <w:rFonts w:eastAsia="Times New Roman"/>
          <w:color w:val="24292E"/>
        </w:rPr>
      </w:pPr>
      <w:r>
        <w:rPr>
          <w:rFonts w:eastAsia="Times New Roman"/>
          <w:color w:val="24292E"/>
        </w:rPr>
        <w:t xml:space="preserve">Answer by SC: It took 2 hours for me to design and execute the test including the write up. </w:t>
      </w:r>
    </w:p>
    <w:p w:rsidR="0076617C" w:rsidRDefault="0076617C" w:rsidP="0076617C">
      <w:pPr>
        <w:pStyle w:val="ListParagraph"/>
        <w:numPr>
          <w:ilvl w:val="0"/>
          <w:numId w:val="2"/>
        </w:numPr>
        <w:spacing w:before="100" w:beforeAutospacing="1" w:after="100" w:afterAutospacing="1"/>
        <w:rPr>
          <w:rFonts w:eastAsia="Times New Roman"/>
          <w:color w:val="24292E"/>
        </w:rPr>
      </w:pPr>
      <w:r>
        <w:rPr>
          <w:rFonts w:eastAsia="Times New Roman"/>
          <w:color w:val="24292E"/>
        </w:rPr>
        <w:t>Enhanced Reporting using Extent /Allure Reports</w:t>
      </w:r>
    </w:p>
    <w:p w:rsidR="0076617C" w:rsidRDefault="0076617C" w:rsidP="0076617C">
      <w:pPr>
        <w:pStyle w:val="ListParagraph"/>
        <w:numPr>
          <w:ilvl w:val="0"/>
          <w:numId w:val="2"/>
        </w:numPr>
        <w:spacing w:before="100" w:beforeAutospacing="1" w:after="100" w:afterAutospacing="1"/>
        <w:rPr>
          <w:rFonts w:eastAsia="Times New Roman"/>
          <w:color w:val="24292E"/>
        </w:rPr>
      </w:pPr>
      <w:r>
        <w:rPr>
          <w:rFonts w:eastAsia="Times New Roman"/>
          <w:color w:val="24292E"/>
        </w:rPr>
        <w:t>Will add more positive/negative scenarios to increase the scope of the test</w:t>
      </w:r>
    </w:p>
    <w:p w:rsidR="0076617C" w:rsidRPr="0076617C" w:rsidRDefault="0076617C" w:rsidP="0076617C">
      <w:pPr>
        <w:pStyle w:val="ListParagraph"/>
        <w:numPr>
          <w:ilvl w:val="0"/>
          <w:numId w:val="2"/>
        </w:numPr>
        <w:spacing w:before="100" w:beforeAutospacing="1" w:after="100" w:afterAutospacing="1"/>
        <w:rPr>
          <w:rFonts w:eastAsia="Times New Roman"/>
          <w:color w:val="24292E"/>
        </w:rPr>
      </w:pPr>
      <w:r>
        <w:rPr>
          <w:rFonts w:eastAsia="Times New Roman"/>
          <w:color w:val="24292E"/>
        </w:rPr>
        <w:t>I would add CI/CD pipeline using Jenkins, Github, testing, Maven,Doker</w:t>
      </w:r>
    </w:p>
    <w:p w:rsidR="007744CC" w:rsidRDefault="007744CC" w:rsidP="007744CC">
      <w:pPr>
        <w:numPr>
          <w:ilvl w:val="0"/>
          <w:numId w:val="1"/>
        </w:numPr>
        <w:spacing w:before="60" w:after="100" w:afterAutospacing="1"/>
        <w:rPr>
          <w:rFonts w:eastAsia="Times New Roman"/>
          <w:color w:val="24292E"/>
        </w:rPr>
      </w:pPr>
      <w:r>
        <w:rPr>
          <w:rFonts w:eastAsia="Times New Roman"/>
          <w:color w:val="24292E"/>
        </w:rPr>
        <w:t>What do you think is the most interesting trend in test automation?</w:t>
      </w:r>
    </w:p>
    <w:p w:rsidR="007744CC" w:rsidRPr="007744CC" w:rsidRDefault="007744CC" w:rsidP="007744CC">
      <w:pPr>
        <w:spacing w:before="60" w:after="100" w:afterAutospacing="1"/>
        <w:ind w:left="720"/>
        <w:rPr>
          <w:rFonts w:eastAsia="Times New Roman"/>
          <w:color w:val="24292E"/>
        </w:rPr>
      </w:pPr>
      <w:r>
        <w:rPr>
          <w:rFonts w:eastAsia="Times New Roman"/>
          <w:color w:val="24292E"/>
        </w:rPr>
        <w:t>Integration with AWS, Azure cloud</w:t>
      </w:r>
      <w:r w:rsidR="00256009">
        <w:rPr>
          <w:rFonts w:eastAsia="Times New Roman"/>
          <w:color w:val="24292E"/>
        </w:rPr>
        <w:t>,Docker</w:t>
      </w:r>
      <w:bookmarkStart w:id="0" w:name="_GoBack"/>
      <w:bookmarkEnd w:id="0"/>
    </w:p>
    <w:p w:rsidR="007744CC" w:rsidRDefault="007744CC" w:rsidP="007744CC">
      <w:pPr>
        <w:numPr>
          <w:ilvl w:val="0"/>
          <w:numId w:val="1"/>
        </w:numPr>
        <w:spacing w:before="60" w:after="100" w:afterAutospacing="1"/>
        <w:rPr>
          <w:rFonts w:eastAsia="Times New Roman"/>
          <w:color w:val="24292E"/>
        </w:rPr>
      </w:pPr>
      <w:r>
        <w:rPr>
          <w:rFonts w:eastAsia="Times New Roman"/>
          <w:color w:val="24292E"/>
        </w:rPr>
        <w:t>How would you implement test automation in a legacy application? Have you ever had to do this?</w:t>
      </w:r>
    </w:p>
    <w:p w:rsidR="007744CC" w:rsidRDefault="007744CC" w:rsidP="007744CC">
      <w:pPr>
        <w:spacing w:before="60" w:after="100" w:afterAutospacing="1"/>
        <w:ind w:left="720"/>
        <w:rPr>
          <w:rFonts w:eastAsia="Times New Roman"/>
          <w:color w:val="24292E"/>
        </w:rPr>
      </w:pPr>
      <w:r>
        <w:rPr>
          <w:rFonts w:eastAsia="Times New Roman"/>
          <w:color w:val="24292E"/>
        </w:rPr>
        <w:t xml:space="preserve">Not </w:t>
      </w:r>
      <w:r w:rsidRPr="007744CC">
        <w:rPr>
          <w:rFonts w:eastAsia="Times New Roman"/>
          <w:color w:val="24292E"/>
        </w:rPr>
        <w:t>all organizations were born digital. Many companies still have big legacy IT estates, with underpinning business-critical systems that have been in place for years and numerous on-premises applications</w:t>
      </w:r>
    </w:p>
    <w:p w:rsidR="00057244" w:rsidRDefault="00057244" w:rsidP="007744CC">
      <w:pPr>
        <w:spacing w:before="60" w:after="100" w:afterAutospacing="1"/>
        <w:ind w:left="720"/>
        <w:rPr>
          <w:rFonts w:eastAsia="Times New Roman"/>
          <w:color w:val="24292E"/>
        </w:rPr>
      </w:pPr>
      <w:r>
        <w:rPr>
          <w:rFonts w:eastAsia="Times New Roman"/>
          <w:color w:val="24292E"/>
        </w:rPr>
        <w:t>Yes Mostly worked with framework Migration</w:t>
      </w:r>
    </w:p>
    <w:p w:rsidR="007744CC" w:rsidRDefault="007744CC" w:rsidP="007744CC">
      <w:pPr>
        <w:numPr>
          <w:ilvl w:val="0"/>
          <w:numId w:val="1"/>
        </w:numPr>
        <w:spacing w:before="60" w:after="100" w:afterAutospacing="1"/>
        <w:rPr>
          <w:rFonts w:eastAsia="Times New Roman"/>
          <w:color w:val="24292E"/>
        </w:rPr>
      </w:pPr>
      <w:r>
        <w:rPr>
          <w:rFonts w:eastAsia="Times New Roman"/>
          <w:color w:val="24292E"/>
        </w:rPr>
        <w:t>How would you improve the customer experience of the JUST EAT website?</w:t>
      </w:r>
    </w:p>
    <w:p w:rsidR="00AD2C05" w:rsidRDefault="00683442" w:rsidP="00AD2C05">
      <w:pPr>
        <w:spacing w:before="60" w:after="100" w:afterAutospacing="1"/>
        <w:ind w:left="720"/>
        <w:rPr>
          <w:rFonts w:eastAsia="Times New Roman"/>
          <w:color w:val="24292E"/>
        </w:rPr>
      </w:pPr>
      <w:r>
        <w:rPr>
          <w:rFonts w:eastAsia="Times New Roman"/>
          <w:color w:val="24292E"/>
        </w:rPr>
        <w:t>-If you use area code filter you will see list of restaurants displayed on the screen. I would suggest you to limit the display Per page. Use Page Break. It will help ease automation and application will become more user friendly.</w:t>
      </w:r>
    </w:p>
    <w:p w:rsidR="00683442" w:rsidRDefault="00683442" w:rsidP="00AD2C05">
      <w:pPr>
        <w:spacing w:before="60" w:after="100" w:afterAutospacing="1"/>
        <w:ind w:left="720"/>
        <w:rPr>
          <w:rFonts w:eastAsia="Times New Roman"/>
          <w:color w:val="24292E"/>
        </w:rPr>
      </w:pPr>
      <w:r>
        <w:rPr>
          <w:rFonts w:eastAsia="Times New Roman"/>
          <w:color w:val="24292E"/>
        </w:rPr>
        <w:t>-Increase filter criteria (as of I can see only ‘open’ restaurants)</w:t>
      </w:r>
    </w:p>
    <w:p w:rsidR="00683442" w:rsidRDefault="00683442" w:rsidP="00057244">
      <w:pPr>
        <w:spacing w:before="60" w:after="100" w:afterAutospacing="1"/>
        <w:ind w:left="720"/>
        <w:rPr>
          <w:rFonts w:eastAsia="Times New Roman"/>
          <w:b/>
          <w:bCs/>
          <w:color w:val="24292E"/>
        </w:rPr>
      </w:pPr>
      <w:r>
        <w:rPr>
          <w:rFonts w:eastAsia="Times New Roman"/>
          <w:color w:val="24292E"/>
        </w:rPr>
        <w:t>-</w:t>
      </w:r>
      <w:r w:rsidR="004D2066">
        <w:rPr>
          <w:rFonts w:eastAsia="Times New Roman"/>
          <w:color w:val="24292E"/>
        </w:rPr>
        <w:t xml:space="preserve"> I can see the pop up “</w:t>
      </w:r>
      <w:r w:rsidR="004D2066" w:rsidRPr="004D2066">
        <w:rPr>
          <w:rFonts w:eastAsia="Times New Roman"/>
          <w:b/>
          <w:bCs/>
          <w:color w:val="24292E"/>
        </w:rPr>
        <w:t>Do not include details about any allergies.”</w:t>
      </w:r>
      <w:r w:rsidR="004D2066">
        <w:rPr>
          <w:rFonts w:eastAsia="Times New Roman"/>
          <w:b/>
          <w:bCs/>
          <w:color w:val="24292E"/>
        </w:rPr>
        <w:t xml:space="preserve"> While doing the payment. You can exclude this pop up and make a note of it when customer tries to place an order after placing </w:t>
      </w:r>
      <w:r w:rsidR="00057244">
        <w:rPr>
          <w:rFonts w:eastAsia="Times New Roman"/>
          <w:b/>
          <w:bCs/>
          <w:color w:val="24292E"/>
        </w:rPr>
        <w:t xml:space="preserve">the </w:t>
      </w:r>
      <w:r w:rsidR="004D2066">
        <w:rPr>
          <w:rFonts w:eastAsia="Times New Roman"/>
          <w:b/>
          <w:bCs/>
          <w:color w:val="24292E"/>
        </w:rPr>
        <w:t xml:space="preserve">area code. This pop up is irrelevant when customer does the payment . </w:t>
      </w:r>
    </w:p>
    <w:p w:rsidR="0076617C" w:rsidRDefault="0076617C" w:rsidP="00057244">
      <w:pPr>
        <w:spacing w:before="60" w:after="100" w:afterAutospacing="1"/>
        <w:ind w:left="720"/>
        <w:rPr>
          <w:rFonts w:eastAsia="Times New Roman"/>
          <w:color w:val="24292E"/>
        </w:rPr>
      </w:pPr>
      <w:r>
        <w:rPr>
          <w:rFonts w:eastAsia="Times New Roman"/>
          <w:b/>
          <w:bCs/>
          <w:color w:val="24292E"/>
        </w:rPr>
        <w:t>-Totals displayed on the Page after putting the area code is not matching with actual count of restaurant ”hyperlink” displayed on the screen.</w:t>
      </w:r>
    </w:p>
    <w:p w:rsidR="007744CC" w:rsidRDefault="007744CC" w:rsidP="007744CC">
      <w:pPr>
        <w:numPr>
          <w:ilvl w:val="0"/>
          <w:numId w:val="1"/>
        </w:numPr>
        <w:spacing w:before="60" w:after="100" w:afterAutospacing="1"/>
        <w:rPr>
          <w:rFonts w:eastAsia="Times New Roman"/>
          <w:color w:val="24292E"/>
        </w:rPr>
      </w:pPr>
      <w:r>
        <w:rPr>
          <w:rFonts w:eastAsia="Times New Roman"/>
          <w:color w:val="24292E"/>
        </w:rPr>
        <w:t>Please describe yourself using JSON.</w:t>
      </w:r>
    </w:p>
    <w:p w:rsidR="00057244" w:rsidRDefault="00057244" w:rsidP="00057244">
      <w:pPr>
        <w:spacing w:before="60" w:after="100" w:afterAutospacing="1"/>
        <w:ind w:left="720"/>
        <w:rPr>
          <w:rFonts w:eastAsia="Times New Roman"/>
          <w:color w:val="24292E"/>
        </w:rPr>
      </w:pPr>
      <w:r>
        <w:rPr>
          <w:rFonts w:eastAsia="Times New Roman"/>
          <w:color w:val="24292E"/>
        </w:rPr>
        <w:t>I have extensively used JSON in API automation using RestAssured.</w:t>
      </w:r>
    </w:p>
    <w:p w:rsidR="00057244" w:rsidRDefault="00057244" w:rsidP="00057244">
      <w:pPr>
        <w:spacing w:before="60" w:after="100" w:afterAutospacing="1"/>
        <w:ind w:left="720"/>
        <w:rPr>
          <w:rFonts w:eastAsia="Times New Roman"/>
          <w:color w:val="24292E"/>
        </w:rPr>
      </w:pPr>
      <w:r>
        <w:rPr>
          <w:rFonts w:eastAsia="Times New Roman"/>
          <w:color w:val="24292E"/>
        </w:rPr>
        <w:t>Validated API JSON request and response. Written JAVA modules to convert JSON object to JAVA object and vice versa.</w:t>
      </w:r>
    </w:p>
    <w:p w:rsidR="00256009" w:rsidRDefault="00256009" w:rsidP="00256009">
      <w:pPr>
        <w:spacing w:before="60" w:after="100" w:afterAutospacing="1"/>
        <w:ind w:left="720"/>
        <w:rPr>
          <w:rFonts w:eastAsia="Times New Roman"/>
          <w:color w:val="24292E"/>
        </w:rPr>
      </w:pPr>
      <w:r>
        <w:rPr>
          <w:rFonts w:eastAsia="Times New Roman"/>
          <w:color w:val="24292E"/>
        </w:rPr>
        <w:t>Worked on reporting part using Cucumber.</w:t>
      </w:r>
    </w:p>
    <w:p w:rsidR="00057244" w:rsidRDefault="00057244" w:rsidP="00057244">
      <w:pPr>
        <w:spacing w:before="60" w:after="100" w:afterAutospacing="1"/>
        <w:ind w:left="720"/>
        <w:rPr>
          <w:rFonts w:eastAsia="Times New Roman"/>
          <w:color w:val="24292E"/>
        </w:rPr>
      </w:pPr>
      <w:r>
        <w:rPr>
          <w:rFonts w:eastAsia="Times New Roman"/>
          <w:color w:val="24292E"/>
        </w:rPr>
        <w:lastRenderedPageBreak/>
        <w:t xml:space="preserve"> </w:t>
      </w:r>
    </w:p>
    <w:p w:rsidR="00057244" w:rsidRDefault="00057244" w:rsidP="00057244">
      <w:pPr>
        <w:spacing w:before="60" w:after="100" w:afterAutospacing="1"/>
        <w:rPr>
          <w:rFonts w:eastAsia="Times New Roman"/>
          <w:color w:val="24292E"/>
        </w:rPr>
      </w:pPr>
      <w:r>
        <w:rPr>
          <w:rFonts w:eastAsia="Times New Roman"/>
          <w:color w:val="24292E"/>
        </w:rPr>
        <w:t xml:space="preserve">     </w:t>
      </w:r>
    </w:p>
    <w:p w:rsidR="0057266B" w:rsidRDefault="0057266B"/>
    <w:sectPr w:rsidR="005726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F2656"/>
    <w:multiLevelType w:val="hybridMultilevel"/>
    <w:tmpl w:val="384AFD12"/>
    <w:lvl w:ilvl="0" w:tplc="1BE09ED8">
      <w:start w:val="10"/>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135301"/>
    <w:multiLevelType w:val="multilevel"/>
    <w:tmpl w:val="417A5B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78C"/>
    <w:rsid w:val="00057244"/>
    <w:rsid w:val="00256009"/>
    <w:rsid w:val="0046397E"/>
    <w:rsid w:val="004D2066"/>
    <w:rsid w:val="0057266B"/>
    <w:rsid w:val="00683442"/>
    <w:rsid w:val="0076617C"/>
    <w:rsid w:val="007744CC"/>
    <w:rsid w:val="0096278C"/>
    <w:rsid w:val="00AD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A937"/>
  <w15:chartTrackingRefBased/>
  <w15:docId w15:val="{F1A69919-C609-4FCC-9A13-7640BB66B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4CC"/>
    <w:pPr>
      <w:spacing w:after="0" w:line="240" w:lineRule="auto"/>
    </w:pPr>
    <w:rPr>
      <w:rFonts w:ascii="Calibri" w:hAnsi="Calibri" w:cs="Calibri"/>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D2066"/>
    <w:rPr>
      <w:b/>
      <w:bCs/>
    </w:rPr>
  </w:style>
  <w:style w:type="paragraph" w:styleId="ListParagraph">
    <w:name w:val="List Paragraph"/>
    <w:basedOn w:val="Normal"/>
    <w:uiPriority w:val="34"/>
    <w:qFormat/>
    <w:rsid w:val="00766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Life Labs</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Chavan, Suchitra</dc:creator>
  <cp:keywords/>
  <dc:description/>
  <cp:lastModifiedBy>Chavan, Suchitra</cp:lastModifiedBy>
  <cp:revision>5</cp:revision>
  <dcterms:created xsi:type="dcterms:W3CDTF">2020-06-23T20:02:00Z</dcterms:created>
  <dcterms:modified xsi:type="dcterms:W3CDTF">2020-06-24T19:04:00Z</dcterms:modified>
</cp:coreProperties>
</file>