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FBF" w:rsidRPr="00E229CC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1. Why are functions advantageous to have in your programs?</w:t>
      </w:r>
    </w:p>
    <w:p w:rsidR="003E43F0" w:rsidRPr="00E229CC" w:rsidRDefault="00E229CC" w:rsidP="00E229CC">
      <w:pPr>
        <w:pStyle w:val="NoSpacing"/>
        <w:numPr>
          <w:ilvl w:val="0"/>
          <w:numId w:val="1"/>
        </w:numPr>
        <w:rPr>
          <w:rFonts w:ascii="Georgia" w:hAnsi="Georgia" w:cs="Arial"/>
          <w:color w:val="000000"/>
          <w:shd w:val="clear" w:color="auto" w:fill="FFFFFF"/>
        </w:rPr>
      </w:pPr>
      <w:r w:rsidRPr="00E229CC">
        <w:rPr>
          <w:rFonts w:ascii="Georgia" w:hAnsi="Georgia" w:cs="Arial"/>
          <w:color w:val="000000"/>
          <w:shd w:val="clear" w:color="auto" w:fill="FFFFFF"/>
        </w:rPr>
        <w:t>Functions are techniques used to combine a set of statements within a program.</w:t>
      </w:r>
    </w:p>
    <w:p w:rsidR="00E229CC" w:rsidRPr="00E229CC" w:rsidRDefault="00E229CC" w:rsidP="00E229CC">
      <w:pPr>
        <w:pStyle w:val="NoSpacing"/>
        <w:numPr>
          <w:ilvl w:val="0"/>
          <w:numId w:val="1"/>
        </w:numPr>
        <w:rPr>
          <w:rFonts w:ascii="Georgia" w:hAnsi="Georgia" w:cs="Arial"/>
          <w:color w:val="000000"/>
          <w:shd w:val="clear" w:color="auto" w:fill="FFFFFF"/>
        </w:rPr>
      </w:pPr>
      <w:r>
        <w:rPr>
          <w:rFonts w:ascii="Georgia" w:hAnsi="Georgia" w:cs="Arial"/>
          <w:color w:val="000000"/>
          <w:shd w:val="clear" w:color="auto" w:fill="FFFFFF"/>
        </w:rPr>
        <w:t>They</w:t>
      </w:r>
      <w:r w:rsidRPr="00E229CC">
        <w:rPr>
          <w:rFonts w:ascii="Georgia" w:hAnsi="Georgia" w:cs="Arial"/>
          <w:color w:val="000000"/>
          <w:shd w:val="clear" w:color="auto" w:fill="FFFFFF"/>
        </w:rPr>
        <w:t xml:space="preserve"> prove to be a useful tool when the operations are coded in it and can be used in a variety of scenarios.</w:t>
      </w:r>
    </w:p>
    <w:p w:rsidR="00E229CC" w:rsidRPr="00E229CC" w:rsidRDefault="00E229CC" w:rsidP="00E229CC">
      <w:pPr>
        <w:pStyle w:val="NoSpacing"/>
        <w:numPr>
          <w:ilvl w:val="0"/>
          <w:numId w:val="1"/>
        </w:numPr>
        <w:rPr>
          <w:rFonts w:ascii="Georgia" w:hAnsi="Georgia" w:cs="Arial"/>
          <w:color w:val="000000"/>
          <w:shd w:val="clear" w:color="auto" w:fill="FFFFFF"/>
        </w:rPr>
      </w:pPr>
      <w:r w:rsidRPr="00E229CC">
        <w:rPr>
          <w:rFonts w:ascii="Georgia" w:hAnsi="Georgia" w:cs="Arial"/>
          <w:color w:val="000000"/>
          <w:shd w:val="clear" w:color="auto" w:fill="FFFFFF"/>
        </w:rPr>
        <w:t>They form an alternative method of cutting-and-pasting codes rather than typing redundant copies of the same instruction or operation, which further reduces the future work </w:t>
      </w:r>
    </w:p>
    <w:p w:rsidR="00E229CC" w:rsidRPr="00E229CC" w:rsidRDefault="00E229CC" w:rsidP="00E229CC">
      <w:pPr>
        <w:pStyle w:val="NoSpacing"/>
        <w:numPr>
          <w:ilvl w:val="0"/>
          <w:numId w:val="1"/>
        </w:numPr>
        <w:rPr>
          <w:rFonts w:ascii="Georgia" w:hAnsi="Georgia" w:cs="Arial"/>
          <w:color w:val="000000"/>
          <w:shd w:val="clear" w:color="auto" w:fill="FFFFFF"/>
        </w:rPr>
      </w:pPr>
      <w:r w:rsidRPr="00E229CC">
        <w:rPr>
          <w:rFonts w:ascii="Georgia" w:hAnsi="Georgia" w:cs="Arial"/>
          <w:color w:val="000000"/>
          <w:shd w:val="clear" w:color="auto" w:fill="FFFFFF"/>
        </w:rPr>
        <w:t>To sum up it can be said that its technique for code re-use.</w:t>
      </w:r>
    </w:p>
    <w:p w:rsidR="00E229CC" w:rsidRPr="00E229CC" w:rsidRDefault="00E229CC" w:rsidP="003E43F0">
      <w:pPr>
        <w:pStyle w:val="NoSpacing"/>
        <w:rPr>
          <w:rFonts w:ascii="Georgia" w:hAnsi="Georgia"/>
          <w:sz w:val="24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proofErr w:type="gramStart"/>
      <w:r w:rsidRPr="00E229CC">
        <w:rPr>
          <w:rFonts w:ascii="Georgia" w:hAnsi="Georgia"/>
          <w:sz w:val="24"/>
          <w:u w:val="single"/>
        </w:rPr>
        <w:t>2. When does the code in a function run:</w:t>
      </w:r>
      <w:proofErr w:type="gramEnd"/>
      <w:r w:rsidRPr="00E229CC">
        <w:rPr>
          <w:rFonts w:ascii="Georgia" w:hAnsi="Georgia"/>
          <w:sz w:val="24"/>
          <w:u w:val="single"/>
        </w:rPr>
        <w:t xml:space="preserve"> when it's specified or when it's called?</w:t>
      </w:r>
    </w:p>
    <w:p w:rsidR="00E229CC" w:rsidRDefault="00E229CC" w:rsidP="00E229CC">
      <w:pPr>
        <w:pStyle w:val="NoSpacing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code in the function runs when it is called</w:t>
      </w:r>
    </w:p>
    <w:p w:rsidR="00E229CC" w:rsidRDefault="00E229CC" w:rsidP="003E43F0">
      <w:pPr>
        <w:pStyle w:val="NoSpacing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Eg</w:t>
      </w:r>
      <w:proofErr w:type="spellEnd"/>
      <w:r>
        <w:rPr>
          <w:rFonts w:ascii="Georgia" w:hAnsi="Georgia"/>
          <w:sz w:val="24"/>
        </w:rPr>
        <w:t>:</w:t>
      </w:r>
    </w:p>
    <w:p w:rsidR="00E229CC" w:rsidRPr="00E229CC" w:rsidRDefault="00E229CC" w:rsidP="00E2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val="en-US"/>
        </w:rPr>
      </w:pPr>
      <w:proofErr w:type="gramStart"/>
      <w:r w:rsidRPr="00E229CC">
        <w:rPr>
          <w:rFonts w:ascii="Consolas" w:eastAsia="Times New Roman" w:hAnsi="Consolas" w:cs="Courier New"/>
          <w:color w:val="0077AA"/>
          <w:sz w:val="24"/>
          <w:lang w:val="en-US"/>
        </w:rPr>
        <w:t>def</w:t>
      </w:r>
      <w:proofErr w:type="gramEnd"/>
      <w:r w:rsidRPr="00E229CC">
        <w:rPr>
          <w:rFonts w:ascii="Consolas" w:eastAsia="Times New Roman" w:hAnsi="Consolas" w:cs="Courier New"/>
          <w:color w:val="000000"/>
          <w:sz w:val="24"/>
          <w:lang w:val="en-US"/>
        </w:rPr>
        <w:t xml:space="preserve"> </w:t>
      </w:r>
      <w:r w:rsidRPr="00E229CC">
        <w:rPr>
          <w:rFonts w:ascii="Consolas" w:eastAsia="Times New Roman" w:hAnsi="Consolas" w:cs="Courier New"/>
          <w:color w:val="DD4A68"/>
          <w:sz w:val="24"/>
          <w:lang w:val="en-US"/>
        </w:rPr>
        <w:t>gree</w:t>
      </w:r>
      <w:r>
        <w:rPr>
          <w:rFonts w:ascii="Consolas" w:eastAsia="Times New Roman" w:hAnsi="Consolas" w:cs="Courier New"/>
          <w:color w:val="DD4A68"/>
          <w:sz w:val="24"/>
          <w:lang w:val="en-US"/>
        </w:rPr>
        <w:t>tings</w:t>
      </w:r>
      <w:r w:rsidRPr="00E229CC">
        <w:rPr>
          <w:rFonts w:ascii="Consolas" w:eastAsia="Times New Roman" w:hAnsi="Consolas" w:cs="Courier New"/>
          <w:color w:val="413F3F"/>
          <w:sz w:val="24"/>
          <w:lang w:val="en-US"/>
        </w:rPr>
        <w:t>():</w:t>
      </w:r>
    </w:p>
    <w:p w:rsidR="00E229CC" w:rsidRPr="00E229CC" w:rsidRDefault="00E229CC" w:rsidP="00E2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lang w:val="en-US"/>
        </w:rPr>
      </w:pPr>
      <w:r w:rsidRPr="00E229CC">
        <w:rPr>
          <w:rFonts w:ascii="Consolas" w:eastAsia="Times New Roman" w:hAnsi="Consolas" w:cs="Courier New"/>
          <w:color w:val="000000"/>
          <w:sz w:val="24"/>
          <w:lang w:val="en-US"/>
        </w:rPr>
        <w:t xml:space="preserve">    </w:t>
      </w:r>
      <w:r w:rsidRPr="00E229CC">
        <w:rPr>
          <w:rFonts w:ascii="Consolas" w:eastAsia="Times New Roman" w:hAnsi="Consolas" w:cs="Courier New"/>
          <w:color w:val="669900"/>
          <w:sz w:val="24"/>
          <w:lang w:val="en-US"/>
        </w:rPr>
        <w:t>"""This function displays 'Hello World!'"""</w:t>
      </w:r>
    </w:p>
    <w:p w:rsidR="00E229CC" w:rsidRPr="00E229CC" w:rsidRDefault="00E229CC" w:rsidP="00E22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E229CC">
        <w:rPr>
          <w:rFonts w:ascii="Consolas" w:eastAsia="Times New Roman" w:hAnsi="Consolas" w:cs="Courier New"/>
          <w:color w:val="000000"/>
          <w:sz w:val="24"/>
          <w:lang w:val="en-US"/>
        </w:rPr>
        <w:t xml:space="preserve">    </w:t>
      </w:r>
      <w:proofErr w:type="gramStart"/>
      <w:r w:rsidRPr="00E229CC">
        <w:rPr>
          <w:rFonts w:ascii="Consolas" w:eastAsia="Times New Roman" w:hAnsi="Consolas" w:cs="Courier New"/>
          <w:color w:val="0077AA"/>
          <w:sz w:val="24"/>
          <w:lang w:val="en-US"/>
        </w:rPr>
        <w:t>print</w:t>
      </w:r>
      <w:r w:rsidRPr="00E229CC">
        <w:rPr>
          <w:rFonts w:ascii="Consolas" w:eastAsia="Times New Roman" w:hAnsi="Consolas" w:cs="Courier New"/>
          <w:color w:val="413F3F"/>
          <w:sz w:val="24"/>
          <w:lang w:val="en-US"/>
        </w:rPr>
        <w:t>(</w:t>
      </w:r>
      <w:proofErr w:type="gramEnd"/>
      <w:r w:rsidRPr="00E229CC">
        <w:rPr>
          <w:rFonts w:ascii="Consolas" w:eastAsia="Times New Roman" w:hAnsi="Consolas" w:cs="Courier New"/>
          <w:color w:val="669900"/>
          <w:sz w:val="24"/>
          <w:lang w:val="en-US"/>
        </w:rPr>
        <w:t>'Hello World!'</w:t>
      </w:r>
      <w:r w:rsidRPr="00E229CC">
        <w:rPr>
          <w:rFonts w:ascii="Consolas" w:eastAsia="Times New Roman" w:hAnsi="Consolas" w:cs="Courier New"/>
          <w:color w:val="413F3F"/>
          <w:sz w:val="24"/>
          <w:lang w:val="en-US"/>
        </w:rPr>
        <w:t>)</w:t>
      </w:r>
    </w:p>
    <w:p w:rsidR="00E229CC" w:rsidRDefault="00E229CC" w:rsidP="003E43F0">
      <w:pPr>
        <w:pStyle w:val="NoSpacing"/>
        <w:rPr>
          <w:rFonts w:ascii="Georgia" w:hAnsi="Georgia"/>
          <w:sz w:val="24"/>
        </w:rPr>
      </w:pPr>
    </w:p>
    <w:p w:rsidR="00E229CC" w:rsidRDefault="00E229CC" w:rsidP="00E229CC">
      <w:pPr>
        <w:pStyle w:val="NoSpacing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greetings function is created with a message to be printed in it. Function is just defined over here. It doesn’t return a value unless being called.</w:t>
      </w:r>
    </w:p>
    <w:p w:rsidR="00E229CC" w:rsidRPr="00E229CC" w:rsidRDefault="00E229CC" w:rsidP="003E43F0">
      <w:pPr>
        <w:pStyle w:val="NoSpacing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To call a function, it needs to be specified with a parentheses like </w:t>
      </w:r>
      <w:r w:rsidRPr="00E229CC">
        <w:rPr>
          <w:rFonts w:ascii="Georgia" w:hAnsi="Georgia"/>
          <w:b/>
          <w:sz w:val="24"/>
        </w:rPr>
        <w:t>greetings()</w:t>
      </w:r>
    </w:p>
    <w:p w:rsidR="00E229CC" w:rsidRDefault="00E229CC" w:rsidP="00E229CC">
      <w:pPr>
        <w:pStyle w:val="NoSpacing"/>
        <w:ind w:left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To run the function</w:t>
      </w:r>
    </w:p>
    <w:p w:rsidR="00E229CC" w:rsidRPr="00E229CC" w:rsidRDefault="00E229CC" w:rsidP="00E229CC">
      <w:pPr>
        <w:pStyle w:val="NoSpacing"/>
        <w:ind w:left="720"/>
        <w:rPr>
          <w:rFonts w:ascii="Georgia" w:hAnsi="Georgia"/>
          <w:sz w:val="24"/>
        </w:rPr>
      </w:pPr>
    </w:p>
    <w:p w:rsidR="00830B86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3. What statement creates a function?</w:t>
      </w:r>
    </w:p>
    <w:p w:rsidR="00830B86" w:rsidRDefault="00830B86" w:rsidP="003E43F0">
      <w:pPr>
        <w:pStyle w:val="NoSpacing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</w:t>
      </w:r>
      <w:r w:rsidRPr="00830B86">
        <w:rPr>
          <w:rFonts w:ascii="Georgia" w:hAnsi="Georgia"/>
          <w:sz w:val="24"/>
        </w:rPr>
        <w:t>o define a function, Python provides the </w:t>
      </w:r>
      <w:r w:rsidRPr="00830B86">
        <w:rPr>
          <w:rFonts w:ascii="Georgia" w:hAnsi="Georgia"/>
          <w:b/>
          <w:sz w:val="24"/>
          <w:u w:val="single"/>
        </w:rPr>
        <w:t>def </w:t>
      </w:r>
      <w:r w:rsidRPr="00830B86">
        <w:rPr>
          <w:rFonts w:ascii="Georgia" w:hAnsi="Georgia"/>
          <w:sz w:val="24"/>
        </w:rPr>
        <w:t>keyword</w:t>
      </w:r>
      <w:r>
        <w:rPr>
          <w:rFonts w:ascii="Georgia" w:hAnsi="Georgia"/>
          <w:sz w:val="24"/>
        </w:rPr>
        <w:t xml:space="preserve"> followed by a key word and a colon. </w:t>
      </w:r>
      <w:r w:rsidRPr="00830B86">
        <w:rPr>
          <w:rFonts w:ascii="Georgia" w:hAnsi="Georgia"/>
          <w:sz w:val="24"/>
        </w:rPr>
        <w:t>The “</w:t>
      </w:r>
      <w:r w:rsidRPr="00830B86">
        <w:rPr>
          <w:rFonts w:ascii="Georgia" w:hAnsi="Georgia"/>
          <w:bCs/>
          <w:sz w:val="24"/>
        </w:rPr>
        <w:t>def</w:t>
      </w:r>
      <w:r w:rsidRPr="00830B86">
        <w:rPr>
          <w:rFonts w:ascii="Georgia" w:hAnsi="Georgia"/>
          <w:sz w:val="24"/>
        </w:rPr>
        <w:t>” call </w:t>
      </w:r>
      <w:r w:rsidRPr="00830B86">
        <w:rPr>
          <w:rFonts w:ascii="Georgia" w:hAnsi="Georgia"/>
          <w:bCs/>
          <w:sz w:val="24"/>
        </w:rPr>
        <w:t>creates</w:t>
      </w:r>
      <w:r w:rsidRPr="00830B86">
        <w:rPr>
          <w:rFonts w:ascii="Georgia" w:hAnsi="Georgia"/>
          <w:sz w:val="24"/>
        </w:rPr>
        <w:t> the </w:t>
      </w:r>
      <w:r w:rsidRPr="00830B86">
        <w:rPr>
          <w:rFonts w:ascii="Georgia" w:hAnsi="Georgia"/>
          <w:bCs/>
          <w:sz w:val="24"/>
        </w:rPr>
        <w:t>function</w:t>
      </w:r>
      <w:r w:rsidRPr="00830B86">
        <w:rPr>
          <w:rFonts w:ascii="Georgia" w:hAnsi="Georgia"/>
          <w:sz w:val="24"/>
        </w:rPr>
        <w:t xml:space="preserve"> object and assigns it to the name given. </w:t>
      </w:r>
    </w:p>
    <w:p w:rsidR="00830B86" w:rsidRPr="00830B86" w:rsidRDefault="00830B86" w:rsidP="003E43F0">
      <w:pPr>
        <w:pStyle w:val="NoSpacing"/>
        <w:rPr>
          <w:rFonts w:ascii="Georgia" w:hAnsi="Georgia"/>
          <w:sz w:val="24"/>
        </w:rPr>
      </w:pPr>
    </w:p>
    <w:p w:rsidR="00830B86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4. What is the difference between a function and a function call?</w:t>
      </w:r>
    </w:p>
    <w:p w:rsidR="00830B86" w:rsidRPr="00830B86" w:rsidRDefault="00830B86" w:rsidP="00830B86">
      <w:pPr>
        <w:pStyle w:val="NoSpacing"/>
        <w:numPr>
          <w:ilvl w:val="0"/>
          <w:numId w:val="4"/>
        </w:numPr>
        <w:rPr>
          <w:rFonts w:ascii="Georgia" w:hAnsi="Georgia"/>
          <w:sz w:val="24"/>
          <w:u w:val="single"/>
        </w:rPr>
      </w:pPr>
      <w:r w:rsidRPr="00830B86">
        <w:rPr>
          <w:rFonts w:ascii="Georgia" w:hAnsi="Georgia"/>
          <w:sz w:val="24"/>
        </w:rPr>
        <w:t>Using a function</w:t>
      </w:r>
      <w:r>
        <w:rPr>
          <w:rFonts w:ascii="Georgia" w:hAnsi="Georgia"/>
          <w:sz w:val="24"/>
        </w:rPr>
        <w:t xml:space="preserve"> is</w:t>
      </w:r>
      <w:r w:rsidRPr="00830B86">
        <w:rPr>
          <w:rFonts w:ascii="Georgia" w:hAnsi="Georgia"/>
          <w:sz w:val="24"/>
        </w:rPr>
        <w:t xml:space="preserve"> to do a particular task </w:t>
      </w:r>
      <w:r>
        <w:rPr>
          <w:rFonts w:ascii="Georgia" w:hAnsi="Georgia"/>
          <w:sz w:val="24"/>
        </w:rPr>
        <w:t xml:space="preserve">at any point in program. That </w:t>
      </w:r>
      <w:r w:rsidRPr="00830B86">
        <w:rPr>
          <w:rFonts w:ascii="Georgia" w:hAnsi="Georgia"/>
          <w:sz w:val="24"/>
        </w:rPr>
        <w:t>is called as function call.</w:t>
      </w:r>
    </w:p>
    <w:p w:rsidR="00830B86" w:rsidRDefault="00830B86" w:rsidP="00830B86">
      <w:pPr>
        <w:pStyle w:val="NoSpacing"/>
        <w:numPr>
          <w:ilvl w:val="0"/>
          <w:numId w:val="4"/>
        </w:numPr>
        <w:rPr>
          <w:rFonts w:ascii="Georgia" w:hAnsi="Georgia"/>
          <w:sz w:val="24"/>
          <w:u w:val="single"/>
        </w:rPr>
      </w:pPr>
      <w:r w:rsidRPr="00830B86">
        <w:rPr>
          <w:rFonts w:ascii="Georgia" w:hAnsi="Georgia"/>
          <w:sz w:val="24"/>
        </w:rPr>
        <w:t>A function is procedure to achieve a particular result while function call is using this function to achieve that task</w:t>
      </w:r>
      <w:r>
        <w:rPr>
          <w:rFonts w:ascii="Georgia" w:hAnsi="Georgia"/>
          <w:sz w:val="24"/>
          <w:u w:val="single"/>
        </w:rPr>
        <w:t>.</w:t>
      </w:r>
    </w:p>
    <w:p w:rsidR="00830B86" w:rsidRPr="00E229CC" w:rsidRDefault="00830B86" w:rsidP="00830B86">
      <w:pPr>
        <w:pStyle w:val="NoSpacing"/>
        <w:ind w:left="720"/>
        <w:rPr>
          <w:rFonts w:ascii="Georgia" w:hAnsi="Georgia"/>
          <w:sz w:val="24"/>
          <w:u w:val="single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5. How many global scopes are there in a Python program? How many local scopes?</w:t>
      </w:r>
    </w:p>
    <w:p w:rsidR="00830B86" w:rsidRDefault="00830B86" w:rsidP="003E43F0">
      <w:pPr>
        <w:pStyle w:val="NoSpacing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 xml:space="preserve">Global scope </w:t>
      </w:r>
      <w:r>
        <w:rPr>
          <w:rFonts w:ascii="Georgia" w:hAnsi="Georgia"/>
          <w:sz w:val="24"/>
        </w:rPr>
        <w:t xml:space="preserve">once defined remains in the entire program, until the program ends. Whereas </w:t>
      </w:r>
      <w:r>
        <w:rPr>
          <w:rFonts w:ascii="Georgia" w:hAnsi="Georgia"/>
          <w:b/>
          <w:sz w:val="24"/>
        </w:rPr>
        <w:t xml:space="preserve">local scope </w:t>
      </w:r>
      <w:r>
        <w:rPr>
          <w:rFonts w:ascii="Georgia" w:hAnsi="Georgia"/>
          <w:sz w:val="24"/>
        </w:rPr>
        <w:t xml:space="preserve">is restricted only in the function </w:t>
      </w:r>
      <w:proofErr w:type="spellStart"/>
      <w:proofErr w:type="gramStart"/>
      <w:r>
        <w:rPr>
          <w:rFonts w:ascii="Georgia" w:hAnsi="Georgia"/>
          <w:sz w:val="24"/>
        </w:rPr>
        <w:t>its</w:t>
      </w:r>
      <w:proofErr w:type="spellEnd"/>
      <w:proofErr w:type="gramEnd"/>
      <w:r>
        <w:rPr>
          <w:rFonts w:ascii="Georgia" w:hAnsi="Georgia"/>
          <w:sz w:val="24"/>
        </w:rPr>
        <w:t xml:space="preserve"> been defined into.</w:t>
      </w:r>
    </w:p>
    <w:p w:rsidR="00830B86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"Global Variable"</w:t>
      </w:r>
    </w:p>
    <w:p w:rsidR="003E4EDF" w:rsidRDefault="003E4EDF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def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func</w:t>
      </w:r>
      <w:proofErr w:type="spellEnd"/>
      <w:r>
        <w:rPr>
          <w:rStyle w:val="pun"/>
          <w:color w:val="666600"/>
          <w:sz w:val="23"/>
          <w:szCs w:val="23"/>
        </w:rPr>
        <w:t>():</w:t>
      </w:r>
    </w:p>
    <w:p w:rsidR="003E4EDF" w:rsidRPr="003E4EDF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6666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</w:p>
    <w:p w:rsidR="00830B86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r w:rsidR="003E4EDF">
        <w:rPr>
          <w:rStyle w:val="str"/>
          <w:color w:val="008800"/>
          <w:sz w:val="23"/>
          <w:szCs w:val="23"/>
        </w:rPr>
        <w:t>local variable</w:t>
      </w:r>
      <w:r>
        <w:rPr>
          <w:rStyle w:val="str"/>
          <w:color w:val="008800"/>
          <w:sz w:val="23"/>
          <w:szCs w:val="23"/>
        </w:rPr>
        <w:t>"</w:t>
      </w:r>
    </w:p>
    <w:p w:rsidR="00830B86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</w:t>
      </w:r>
      <w:r>
        <w:rPr>
          <w:rStyle w:val="pun"/>
          <w:color w:val="666600"/>
          <w:sz w:val="23"/>
          <w:szCs w:val="23"/>
        </w:rPr>
        <w:t>)</w:t>
      </w:r>
      <w:proofErr w:type="gramEnd"/>
    </w:p>
    <w:p w:rsidR="00830B86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func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830B86" w:rsidRDefault="00830B86" w:rsidP="00830B86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</w:p>
    <w:p w:rsidR="00830B86" w:rsidRPr="00830B86" w:rsidRDefault="003E4EDF" w:rsidP="003E43F0">
      <w:pPr>
        <w:pStyle w:val="NoSpacing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‘</w:t>
      </w:r>
      <w:proofErr w:type="gramStart"/>
      <w:r>
        <w:rPr>
          <w:rFonts w:ascii="Georgia" w:hAnsi="Georgia"/>
          <w:sz w:val="24"/>
        </w:rPr>
        <w:t>x</w:t>
      </w:r>
      <w:proofErr w:type="gramEnd"/>
      <w:r>
        <w:rPr>
          <w:rFonts w:ascii="Georgia" w:hAnsi="Georgia"/>
          <w:sz w:val="24"/>
        </w:rPr>
        <w:t xml:space="preserve">’ can be called even after the function is been closed.  It scope remains in the entire program, whereas ‘s’ scope remains restricted only in the defined function and </w:t>
      </w:r>
      <w:proofErr w:type="spellStart"/>
      <w:r>
        <w:rPr>
          <w:rFonts w:ascii="Georgia" w:hAnsi="Georgia"/>
          <w:sz w:val="24"/>
        </w:rPr>
        <w:t>cant</w:t>
      </w:r>
      <w:proofErr w:type="spellEnd"/>
      <w:r>
        <w:rPr>
          <w:rFonts w:ascii="Georgia" w:hAnsi="Georgia"/>
          <w:sz w:val="24"/>
        </w:rPr>
        <w:t xml:space="preserve"> be called outside the function</w:t>
      </w:r>
    </w:p>
    <w:p w:rsidR="00830B86" w:rsidRDefault="00830B86" w:rsidP="003E43F0">
      <w:pPr>
        <w:pStyle w:val="NoSpacing"/>
        <w:rPr>
          <w:rFonts w:ascii="Georgia" w:hAnsi="Georgia"/>
          <w:b/>
          <w:sz w:val="24"/>
        </w:rPr>
      </w:pPr>
    </w:p>
    <w:p w:rsidR="00830B86" w:rsidRPr="00830B86" w:rsidRDefault="00830B86" w:rsidP="003E43F0">
      <w:pPr>
        <w:pStyle w:val="NoSpacing"/>
        <w:rPr>
          <w:rFonts w:ascii="Georgia" w:hAnsi="Georgia"/>
          <w:b/>
          <w:sz w:val="24"/>
        </w:rPr>
      </w:pPr>
    </w:p>
    <w:p w:rsidR="008A3714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6. What happens to variables in a local scope when the function call returns?</w:t>
      </w:r>
    </w:p>
    <w:p w:rsidR="008A3714" w:rsidRDefault="008A3714" w:rsidP="008A3714">
      <w:pPr>
        <w:pStyle w:val="NoSpacing"/>
        <w:numPr>
          <w:ilvl w:val="0"/>
          <w:numId w:val="5"/>
        </w:numPr>
        <w:rPr>
          <w:rFonts w:ascii="Georgia" w:hAnsi="Georgia"/>
          <w:sz w:val="24"/>
        </w:rPr>
      </w:pPr>
      <w:r w:rsidRPr="008A3714">
        <w:rPr>
          <w:rFonts w:ascii="Georgia" w:hAnsi="Georgia"/>
          <w:sz w:val="24"/>
        </w:rPr>
        <w:t>A </w:t>
      </w:r>
      <w:r w:rsidRPr="008A3714">
        <w:rPr>
          <w:rFonts w:ascii="Georgia" w:hAnsi="Georgia"/>
          <w:bCs/>
          <w:sz w:val="24"/>
        </w:rPr>
        <w:t>local variable</w:t>
      </w:r>
      <w:r w:rsidRPr="008A3714">
        <w:rPr>
          <w:rFonts w:ascii="Georgia" w:hAnsi="Georgia"/>
          <w:sz w:val="24"/>
        </w:rPr>
        <w:t> retain</w:t>
      </w:r>
      <w:r>
        <w:rPr>
          <w:rFonts w:ascii="Georgia" w:hAnsi="Georgia"/>
          <w:sz w:val="24"/>
        </w:rPr>
        <w:t>s its value until the next time.</w:t>
      </w:r>
    </w:p>
    <w:p w:rsidR="008A3714" w:rsidRDefault="008A3714" w:rsidP="008A3714">
      <w:pPr>
        <w:pStyle w:val="NoSpacing"/>
        <w:numPr>
          <w:ilvl w:val="0"/>
          <w:numId w:val="5"/>
        </w:numPr>
        <w:rPr>
          <w:rFonts w:ascii="Georgia" w:hAnsi="Georgia"/>
          <w:sz w:val="24"/>
        </w:rPr>
      </w:pPr>
      <w:r w:rsidRPr="008A3714">
        <w:rPr>
          <w:rFonts w:ascii="Georgia" w:hAnsi="Georgia"/>
          <w:sz w:val="24"/>
        </w:rPr>
        <w:t>The </w:t>
      </w:r>
      <w:r w:rsidRPr="008A3714">
        <w:rPr>
          <w:rFonts w:ascii="Georgia" w:hAnsi="Georgia"/>
          <w:bCs/>
          <w:sz w:val="24"/>
        </w:rPr>
        <w:t>function</w:t>
      </w:r>
      <w:r w:rsidRPr="008A3714">
        <w:rPr>
          <w:rFonts w:ascii="Georgia" w:hAnsi="Georgia"/>
          <w:sz w:val="24"/>
        </w:rPr>
        <w:t> is </w:t>
      </w:r>
      <w:r w:rsidRPr="008A3714">
        <w:rPr>
          <w:rFonts w:ascii="Georgia" w:hAnsi="Georgia"/>
          <w:bCs/>
          <w:sz w:val="24"/>
        </w:rPr>
        <w:t>called</w:t>
      </w:r>
      <w:r w:rsidRPr="008A3714">
        <w:rPr>
          <w:rFonts w:ascii="Georgia" w:hAnsi="Georgia"/>
          <w:sz w:val="24"/>
        </w:rPr>
        <w:t> a </w:t>
      </w:r>
      <w:r w:rsidRPr="008A3714">
        <w:rPr>
          <w:rFonts w:ascii="Georgia" w:hAnsi="Georgia"/>
          <w:bCs/>
          <w:sz w:val="24"/>
        </w:rPr>
        <w:t>local variable</w:t>
      </w:r>
      <w:r w:rsidRPr="008A3714">
        <w:rPr>
          <w:rFonts w:ascii="Georgia" w:hAnsi="Georgia"/>
          <w:sz w:val="24"/>
        </w:rPr>
        <w:t> becomes undefin</w:t>
      </w:r>
      <w:r>
        <w:rPr>
          <w:rFonts w:ascii="Georgia" w:hAnsi="Georgia"/>
          <w:sz w:val="24"/>
        </w:rPr>
        <w:t xml:space="preserve">ed </w:t>
      </w:r>
    </w:p>
    <w:p w:rsidR="008A3714" w:rsidRPr="008A3714" w:rsidRDefault="008A3714" w:rsidP="008A3714">
      <w:pPr>
        <w:pStyle w:val="NoSpacing"/>
        <w:numPr>
          <w:ilvl w:val="0"/>
          <w:numId w:val="5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After </w:t>
      </w:r>
      <w:r w:rsidRPr="008A3714">
        <w:rPr>
          <w:rFonts w:ascii="Georgia" w:hAnsi="Georgia"/>
          <w:sz w:val="24"/>
        </w:rPr>
        <w:t>the </w:t>
      </w:r>
      <w:r w:rsidRPr="008A3714">
        <w:rPr>
          <w:rFonts w:ascii="Georgia" w:hAnsi="Georgia"/>
          <w:bCs/>
          <w:sz w:val="24"/>
        </w:rPr>
        <w:t>function call</w:t>
      </w:r>
      <w:r w:rsidRPr="008A3714">
        <w:rPr>
          <w:rFonts w:ascii="Georgia" w:hAnsi="Georgia"/>
          <w:sz w:val="24"/>
        </w:rPr>
        <w:t> completes</w:t>
      </w:r>
    </w:p>
    <w:p w:rsidR="008A3714" w:rsidRPr="008A3714" w:rsidRDefault="008A3714" w:rsidP="003E43F0">
      <w:pPr>
        <w:pStyle w:val="NoSpacing"/>
        <w:rPr>
          <w:rFonts w:ascii="Georgia" w:hAnsi="Georgia"/>
          <w:sz w:val="24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7. What is the concept of a return value? Is it possible to have a return value in an expression?</w:t>
      </w:r>
    </w:p>
    <w:p w:rsidR="00740AA7" w:rsidRDefault="00740AA7" w:rsidP="00740AA7">
      <w:pPr>
        <w:pStyle w:val="NoSpacing"/>
        <w:numPr>
          <w:ilvl w:val="0"/>
          <w:numId w:val="6"/>
        </w:numPr>
        <w:rPr>
          <w:rFonts w:ascii="Georgia" w:hAnsi="Georgia"/>
          <w:sz w:val="24"/>
        </w:rPr>
      </w:pPr>
      <w:r w:rsidRPr="00740AA7">
        <w:rPr>
          <w:rFonts w:ascii="Georgia" w:hAnsi="Georgia"/>
          <w:sz w:val="24"/>
        </w:rPr>
        <w:t>A return statement is used to end the execution of the function call and “retu</w:t>
      </w:r>
      <w:r>
        <w:rPr>
          <w:rFonts w:ascii="Georgia" w:hAnsi="Georgia"/>
          <w:sz w:val="24"/>
        </w:rPr>
        <w:t>rns” the result once called.</w:t>
      </w:r>
    </w:p>
    <w:p w:rsidR="00740AA7" w:rsidRDefault="00740AA7" w:rsidP="00740AA7">
      <w:pPr>
        <w:pStyle w:val="NoSpacing"/>
        <w:numPr>
          <w:ilvl w:val="0"/>
          <w:numId w:val="6"/>
        </w:numPr>
        <w:rPr>
          <w:rFonts w:ascii="Georgia" w:hAnsi="Georgia"/>
          <w:sz w:val="24"/>
        </w:rPr>
      </w:pPr>
      <w:r w:rsidRPr="00740AA7">
        <w:rPr>
          <w:rFonts w:ascii="Georgia" w:hAnsi="Georgia"/>
          <w:sz w:val="24"/>
        </w:rPr>
        <w:t xml:space="preserve"> The statements after the return statements are not executed. </w:t>
      </w:r>
    </w:p>
    <w:p w:rsidR="00740AA7" w:rsidRDefault="00740AA7" w:rsidP="00740AA7">
      <w:pPr>
        <w:pStyle w:val="NoSpacing"/>
        <w:numPr>
          <w:ilvl w:val="0"/>
          <w:numId w:val="6"/>
        </w:numPr>
        <w:rPr>
          <w:rFonts w:ascii="Georgia" w:hAnsi="Georgia"/>
          <w:sz w:val="24"/>
        </w:rPr>
      </w:pPr>
      <w:r w:rsidRPr="00740AA7">
        <w:rPr>
          <w:rFonts w:ascii="Georgia" w:hAnsi="Georgia"/>
          <w:sz w:val="24"/>
        </w:rPr>
        <w:t>If the return statement is without any expression, then the special value </w:t>
      </w:r>
      <w:proofErr w:type="gramStart"/>
      <w:r w:rsidRPr="00740AA7">
        <w:rPr>
          <w:rFonts w:ascii="Georgia" w:hAnsi="Georgia"/>
          <w:sz w:val="24"/>
        </w:rPr>
        <w:t>None</w:t>
      </w:r>
      <w:proofErr w:type="gramEnd"/>
      <w:r w:rsidRPr="00740AA7">
        <w:rPr>
          <w:rFonts w:ascii="Georgia" w:hAnsi="Georgia"/>
          <w:sz w:val="24"/>
        </w:rPr>
        <w:t> is returned.</w:t>
      </w:r>
    </w:p>
    <w:p w:rsidR="00740AA7" w:rsidRPr="00740AA7" w:rsidRDefault="00740AA7" w:rsidP="003E43F0">
      <w:pPr>
        <w:pStyle w:val="NoSpacing"/>
        <w:rPr>
          <w:rFonts w:ascii="Georgia" w:hAnsi="Georgia"/>
          <w:sz w:val="24"/>
        </w:rPr>
      </w:pPr>
    </w:p>
    <w:p w:rsidR="00B34731" w:rsidRDefault="00D374DC" w:rsidP="003E43F0">
      <w:pPr>
        <w:pStyle w:val="NoSpacing"/>
        <w:rPr>
          <w:rFonts w:ascii="Georgia" w:hAnsi="Georgia"/>
          <w:sz w:val="24"/>
        </w:rPr>
      </w:pPr>
      <w:r w:rsidRPr="00E229CC">
        <w:rPr>
          <w:rFonts w:ascii="Georgia" w:hAnsi="Georgia"/>
          <w:sz w:val="24"/>
          <w:u w:val="single"/>
        </w:rPr>
        <w:t>8. If a function does not have a return statement, what is the return value of a call to that function?</w:t>
      </w:r>
      <w:r w:rsidR="00B34731" w:rsidRPr="00B34731">
        <w:rPr>
          <w:rFonts w:ascii="Georgia" w:hAnsi="Georgia"/>
          <w:sz w:val="24"/>
          <w:u w:val="single"/>
        </w:rPr>
        <w:br/>
      </w:r>
      <w:r w:rsidR="00B34731" w:rsidRPr="00B34731">
        <w:rPr>
          <w:rFonts w:ascii="Georgia" w:hAnsi="Georgia"/>
          <w:sz w:val="24"/>
        </w:rPr>
        <w:t>If a function doesn't specify a return value, it returns </w:t>
      </w:r>
      <w:proofErr w:type="gramStart"/>
      <w:r w:rsidR="00B34731" w:rsidRPr="00B34731">
        <w:rPr>
          <w:rFonts w:ascii="Georgia" w:hAnsi="Georgia"/>
          <w:sz w:val="24"/>
        </w:rPr>
        <w:t>None</w:t>
      </w:r>
      <w:proofErr w:type="gramEnd"/>
      <w:r w:rsidR="00B34731" w:rsidRPr="00B34731">
        <w:rPr>
          <w:rFonts w:ascii="Georgia" w:hAnsi="Georgia"/>
          <w:sz w:val="24"/>
        </w:rPr>
        <w:t>.</w:t>
      </w:r>
    </w:p>
    <w:p w:rsidR="00B34731" w:rsidRPr="00E229CC" w:rsidRDefault="00B34731" w:rsidP="003E43F0">
      <w:pPr>
        <w:pStyle w:val="NoSpacing"/>
        <w:rPr>
          <w:rFonts w:ascii="Georgia" w:hAnsi="Georgia"/>
          <w:sz w:val="24"/>
          <w:u w:val="single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9. How do you make a function variable refer to the global variable?</w:t>
      </w:r>
    </w:p>
    <w:p w:rsidR="00B34731" w:rsidRDefault="00B34731" w:rsidP="003E43F0">
      <w:pPr>
        <w:pStyle w:val="NoSpacing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To refer </w:t>
      </w:r>
      <w:r w:rsidRPr="00B34731">
        <w:rPr>
          <w:rFonts w:ascii="Georgia" w:hAnsi="Georgia"/>
          <w:sz w:val="24"/>
        </w:rPr>
        <w:t xml:space="preserve">a </w:t>
      </w:r>
      <w:r>
        <w:rPr>
          <w:rFonts w:ascii="Georgia" w:hAnsi="Georgia"/>
          <w:sz w:val="24"/>
        </w:rPr>
        <w:t>global variable in a function, we</w:t>
      </w:r>
      <w:r w:rsidRPr="00B34731">
        <w:rPr>
          <w:rFonts w:ascii="Georgia" w:hAnsi="Georgia"/>
          <w:sz w:val="24"/>
        </w:rPr>
        <w:t xml:space="preserve"> can use the </w:t>
      </w:r>
      <w:r w:rsidRPr="00B34731">
        <w:rPr>
          <w:rFonts w:ascii="Georgia" w:hAnsi="Georgia"/>
          <w:b/>
          <w:bCs/>
          <w:sz w:val="24"/>
        </w:rPr>
        <w:t>global</w:t>
      </w:r>
      <w:r w:rsidRPr="00B34731">
        <w:rPr>
          <w:rFonts w:ascii="Georgia" w:hAnsi="Georgia"/>
          <w:sz w:val="24"/>
        </w:rPr>
        <w:t> keyword to dec</w:t>
      </w:r>
      <w:r>
        <w:rPr>
          <w:rFonts w:ascii="Georgia" w:hAnsi="Georgia"/>
          <w:sz w:val="24"/>
        </w:rPr>
        <w:t>lare which variables are global inside a function variable.</w:t>
      </w:r>
    </w:p>
    <w:p w:rsidR="00B34731" w:rsidRPr="00B34731" w:rsidRDefault="00B34731" w:rsidP="003E43F0">
      <w:pPr>
        <w:pStyle w:val="NoSpacing"/>
        <w:rPr>
          <w:rFonts w:ascii="Georgia" w:hAnsi="Georgia"/>
          <w:sz w:val="24"/>
        </w:rPr>
      </w:pPr>
    </w:p>
    <w:p w:rsidR="00B34731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 xml:space="preserve">10. What is the data type of </w:t>
      </w:r>
      <w:proofErr w:type="gramStart"/>
      <w:r w:rsidRPr="00E229CC">
        <w:rPr>
          <w:rFonts w:ascii="Georgia" w:hAnsi="Georgia"/>
          <w:sz w:val="24"/>
          <w:u w:val="single"/>
        </w:rPr>
        <w:t>None</w:t>
      </w:r>
      <w:proofErr w:type="gramEnd"/>
      <w:r w:rsidRPr="00E229CC">
        <w:rPr>
          <w:rFonts w:ascii="Georgia" w:hAnsi="Georgia"/>
          <w:sz w:val="24"/>
          <w:u w:val="single"/>
        </w:rPr>
        <w:t>?</w:t>
      </w:r>
    </w:p>
    <w:p w:rsidR="00B34731" w:rsidRDefault="00B34731" w:rsidP="00B34731">
      <w:pPr>
        <w:pStyle w:val="NoSpacing"/>
        <w:numPr>
          <w:ilvl w:val="0"/>
          <w:numId w:val="7"/>
        </w:numPr>
        <w:rPr>
          <w:rFonts w:ascii="Georgia" w:hAnsi="Georgia"/>
          <w:sz w:val="24"/>
        </w:rPr>
      </w:pPr>
      <w:r w:rsidRPr="00B34731">
        <w:rPr>
          <w:rFonts w:ascii="Georgia" w:hAnsi="Georgia"/>
          <w:sz w:val="24"/>
        </w:rPr>
        <w:t>None is a data type of its own (</w:t>
      </w:r>
      <w:proofErr w:type="spellStart"/>
      <w:r w:rsidRPr="00B34731">
        <w:rPr>
          <w:rFonts w:ascii="Georgia" w:hAnsi="Georgia"/>
          <w:sz w:val="24"/>
        </w:rPr>
        <w:t>NoneType</w:t>
      </w:r>
      <w:proofErr w:type="spellEnd"/>
      <w:r w:rsidRPr="00B34731">
        <w:rPr>
          <w:rFonts w:ascii="Georgia" w:hAnsi="Georgia"/>
          <w:sz w:val="24"/>
        </w:rPr>
        <w:t xml:space="preserve">) and only </w:t>
      </w:r>
      <w:proofErr w:type="gramStart"/>
      <w:r w:rsidRPr="00B34731">
        <w:rPr>
          <w:rFonts w:ascii="Georgia" w:hAnsi="Georgia"/>
          <w:sz w:val="24"/>
        </w:rPr>
        <w:t>None</w:t>
      </w:r>
      <w:proofErr w:type="gramEnd"/>
      <w:r w:rsidRPr="00B34731">
        <w:rPr>
          <w:rFonts w:ascii="Georgia" w:hAnsi="Georgia"/>
          <w:sz w:val="24"/>
        </w:rPr>
        <w:t xml:space="preserve"> can be None.</w:t>
      </w:r>
    </w:p>
    <w:p w:rsidR="00B34731" w:rsidRDefault="00B34731" w:rsidP="00B34731">
      <w:pPr>
        <w:pStyle w:val="NoSpacing"/>
        <w:numPr>
          <w:ilvl w:val="0"/>
          <w:numId w:val="7"/>
        </w:numPr>
        <w:rPr>
          <w:rFonts w:ascii="Georgia" w:hAnsi="Georgia"/>
          <w:sz w:val="24"/>
        </w:rPr>
      </w:pPr>
      <w:r w:rsidRPr="00B34731">
        <w:rPr>
          <w:rFonts w:ascii="Georgia" w:hAnsi="Georgia"/>
          <w:sz w:val="24"/>
        </w:rPr>
        <w:t>The </w:t>
      </w:r>
      <w:proofErr w:type="gramStart"/>
      <w:r w:rsidRPr="00B34731">
        <w:rPr>
          <w:rFonts w:ascii="Georgia" w:hAnsi="Georgia"/>
          <w:sz w:val="24"/>
        </w:rPr>
        <w:t>None</w:t>
      </w:r>
      <w:proofErr w:type="gramEnd"/>
      <w:r w:rsidRPr="00B34731">
        <w:rPr>
          <w:rFonts w:ascii="Georgia" w:hAnsi="Georgia"/>
          <w:sz w:val="24"/>
        </w:rPr>
        <w:t> keyword is used to define a null value, or no value at all.</w:t>
      </w:r>
    </w:p>
    <w:p w:rsidR="00B34731" w:rsidRPr="00B34731" w:rsidRDefault="00B34731" w:rsidP="00B34731">
      <w:pPr>
        <w:pStyle w:val="NoSpacing"/>
        <w:ind w:left="720"/>
        <w:rPr>
          <w:rFonts w:ascii="Georgia" w:hAnsi="Georgia"/>
          <w:sz w:val="24"/>
          <w:u w:val="single"/>
        </w:rPr>
      </w:pPr>
    </w:p>
    <w:p w:rsidR="00A00FBF" w:rsidRPr="00B34731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B34731">
        <w:rPr>
          <w:rFonts w:ascii="Georgia" w:hAnsi="Georgia"/>
          <w:sz w:val="24"/>
          <w:u w:val="single"/>
        </w:rPr>
        <w:t xml:space="preserve">11. What does the sentence import </w:t>
      </w:r>
      <w:proofErr w:type="spellStart"/>
      <w:r w:rsidRPr="00B34731">
        <w:rPr>
          <w:rFonts w:ascii="Georgia" w:hAnsi="Georgia"/>
          <w:sz w:val="24"/>
          <w:u w:val="single"/>
        </w:rPr>
        <w:t>areallyourpets</w:t>
      </w:r>
      <w:r w:rsidRPr="00B34731">
        <w:rPr>
          <w:rFonts w:ascii="Georgia" w:hAnsi="Georgia"/>
          <w:sz w:val="24"/>
          <w:u w:val="single"/>
        </w:rPr>
        <w:t>namederic</w:t>
      </w:r>
      <w:proofErr w:type="spellEnd"/>
      <w:r w:rsidRPr="00B34731">
        <w:rPr>
          <w:rFonts w:ascii="Georgia" w:hAnsi="Georgia"/>
          <w:sz w:val="24"/>
          <w:u w:val="single"/>
        </w:rPr>
        <w:t xml:space="preserve"> do?</w:t>
      </w:r>
    </w:p>
    <w:p w:rsidR="00B34731" w:rsidRDefault="00B34731" w:rsidP="00B34731">
      <w:pPr>
        <w:pStyle w:val="NoSpacing"/>
        <w:rPr>
          <w:rFonts w:ascii="Georgia" w:hAnsi="Georgia"/>
          <w:sz w:val="24"/>
          <w:lang w:val="en-US"/>
        </w:rPr>
      </w:pPr>
      <w:r w:rsidRPr="00B34731">
        <w:rPr>
          <w:rFonts w:ascii="Georgia" w:hAnsi="Georgia"/>
          <w:sz w:val="24"/>
          <w:lang w:val="en-US"/>
        </w:rPr>
        <w:t>That import statement imports a module named </w:t>
      </w:r>
      <w:proofErr w:type="spellStart"/>
      <w:r w:rsidRPr="00B34731">
        <w:rPr>
          <w:rFonts w:ascii="Georgia" w:hAnsi="Georgia"/>
          <w:sz w:val="24"/>
          <w:lang w:val="en-US"/>
        </w:rPr>
        <w:t>areallyourpetsnamederic</w:t>
      </w:r>
      <w:proofErr w:type="spellEnd"/>
      <w:r w:rsidRPr="00B34731">
        <w:rPr>
          <w:rFonts w:ascii="Georgia" w:hAnsi="Georgia"/>
          <w:sz w:val="24"/>
          <w:lang w:val="en-US"/>
        </w:rPr>
        <w:t xml:space="preserve">. </w:t>
      </w:r>
    </w:p>
    <w:p w:rsidR="00B34731" w:rsidRPr="00B34731" w:rsidRDefault="00B34731" w:rsidP="003E43F0">
      <w:pPr>
        <w:pStyle w:val="NoSpacing"/>
        <w:rPr>
          <w:rFonts w:ascii="Georgia" w:hAnsi="Georgia"/>
          <w:sz w:val="24"/>
          <w:lang w:val="en-US"/>
        </w:rPr>
      </w:pPr>
      <w:r w:rsidRPr="00B34731">
        <w:rPr>
          <w:rFonts w:ascii="Georgia" w:hAnsi="Georgia"/>
          <w:sz w:val="24"/>
          <w:lang w:val="en-US"/>
        </w:rPr>
        <w:t>(T</w:t>
      </w:r>
      <w:r>
        <w:rPr>
          <w:rFonts w:ascii="Georgia" w:hAnsi="Georgia"/>
          <w:sz w:val="24"/>
          <w:lang w:val="en-US"/>
        </w:rPr>
        <w:t>his isn’t a real Python module)</w:t>
      </w:r>
    </w:p>
    <w:p w:rsidR="00B34731" w:rsidRPr="00E229CC" w:rsidRDefault="00B34731" w:rsidP="003E43F0">
      <w:pPr>
        <w:pStyle w:val="NoSpacing"/>
        <w:rPr>
          <w:rFonts w:ascii="Georgia" w:hAnsi="Georgia"/>
          <w:sz w:val="24"/>
          <w:u w:val="single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 xml:space="preserve">12. If you had a </w:t>
      </w:r>
      <w:proofErr w:type="gramStart"/>
      <w:r w:rsidRPr="00E229CC">
        <w:rPr>
          <w:rFonts w:ascii="Georgia" w:hAnsi="Georgia"/>
          <w:sz w:val="24"/>
          <w:u w:val="single"/>
        </w:rPr>
        <w:t>bacon(</w:t>
      </w:r>
      <w:proofErr w:type="gramEnd"/>
      <w:r w:rsidRPr="00E229CC">
        <w:rPr>
          <w:rFonts w:ascii="Georgia" w:hAnsi="Georgia"/>
          <w:sz w:val="24"/>
          <w:u w:val="single"/>
        </w:rPr>
        <w:t>) feature in a spam module, what would you call it after importing spam?</w:t>
      </w:r>
    </w:p>
    <w:p w:rsidR="00B34731" w:rsidRDefault="00B34731" w:rsidP="003E43F0">
      <w:pPr>
        <w:pStyle w:val="NoSpacing"/>
        <w:rPr>
          <w:rStyle w:val="HTMLCode"/>
          <w:rFonts w:eastAsiaTheme="minorHAnsi"/>
          <w:color w:val="000000"/>
          <w:shd w:val="clear" w:color="auto" w:fill="FFFEEE"/>
        </w:rPr>
      </w:pPr>
      <w:r w:rsidRPr="00B34731">
        <w:rPr>
          <w:rFonts w:ascii="Georgia" w:hAnsi="Georgia"/>
          <w:sz w:val="24"/>
        </w:rPr>
        <w:t>This function can be called with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FFEEE"/>
        </w:rPr>
        <w:t>spam.bacon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()</w:t>
      </w:r>
      <w:proofErr w:type="gramEnd"/>
    </w:p>
    <w:p w:rsidR="00B34731" w:rsidRPr="00E229CC" w:rsidRDefault="00B34731" w:rsidP="003E43F0">
      <w:pPr>
        <w:pStyle w:val="NoSpacing"/>
        <w:rPr>
          <w:rFonts w:ascii="Georgia" w:hAnsi="Georgia"/>
          <w:sz w:val="24"/>
          <w:u w:val="single"/>
        </w:rPr>
      </w:pPr>
    </w:p>
    <w:p w:rsidR="00A00FBF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13. What can you do to save a programme from crashing if it encounters an error?</w:t>
      </w:r>
    </w:p>
    <w:p w:rsidR="00B34731" w:rsidRPr="00D374DC" w:rsidRDefault="00D374DC" w:rsidP="00D374DC">
      <w:pPr>
        <w:pStyle w:val="NoSpacing"/>
        <w:ind w:left="810" w:hanging="180"/>
        <w:rPr>
          <w:rFonts w:ascii="Georgia" w:hAnsi="Georgia"/>
          <w:sz w:val="24"/>
        </w:rPr>
      </w:pPr>
      <w:r w:rsidRPr="00D374DC">
        <w:rPr>
          <w:rFonts w:ascii="Georgia" w:hAnsi="Georgia"/>
          <w:sz w:val="24"/>
        </w:rPr>
        <w:t>Place the line of code that might cause an error in a try clause</w:t>
      </w:r>
    </w:p>
    <w:p w:rsidR="00D374DC" w:rsidRPr="00E229CC" w:rsidRDefault="00D374DC" w:rsidP="003E43F0">
      <w:pPr>
        <w:pStyle w:val="NoSpacing"/>
        <w:rPr>
          <w:rFonts w:ascii="Georgia" w:hAnsi="Georgia"/>
          <w:sz w:val="24"/>
          <w:u w:val="single"/>
        </w:rPr>
      </w:pPr>
    </w:p>
    <w:p w:rsidR="00A00FBF" w:rsidRPr="00E229CC" w:rsidRDefault="00D374DC" w:rsidP="003E43F0">
      <w:pPr>
        <w:pStyle w:val="NoSpacing"/>
        <w:rPr>
          <w:rFonts w:ascii="Georgia" w:hAnsi="Georgia"/>
          <w:sz w:val="24"/>
          <w:u w:val="single"/>
        </w:rPr>
      </w:pPr>
      <w:r w:rsidRPr="00E229CC">
        <w:rPr>
          <w:rFonts w:ascii="Georgia" w:hAnsi="Georgia"/>
          <w:sz w:val="24"/>
          <w:u w:val="single"/>
        </w:rPr>
        <w:t>14. What is the purpose of the try clause? What is the purpose of</w:t>
      </w:r>
      <w:r w:rsidRPr="00E229CC">
        <w:rPr>
          <w:rFonts w:ascii="Georgia" w:hAnsi="Georgia"/>
          <w:sz w:val="24"/>
          <w:u w:val="single"/>
        </w:rPr>
        <w:t xml:space="preserve"> </w:t>
      </w:r>
      <w:proofErr w:type="gramStart"/>
      <w:r w:rsidRPr="00E229CC">
        <w:rPr>
          <w:rFonts w:ascii="Georgia" w:hAnsi="Georgia"/>
          <w:sz w:val="24"/>
          <w:u w:val="single"/>
        </w:rPr>
        <w:t>the except</w:t>
      </w:r>
      <w:proofErr w:type="gramEnd"/>
      <w:r w:rsidRPr="00E229CC">
        <w:rPr>
          <w:rFonts w:ascii="Georgia" w:hAnsi="Georgia"/>
          <w:sz w:val="24"/>
          <w:u w:val="single"/>
        </w:rPr>
        <w:t xml:space="preserve"> clause?</w:t>
      </w:r>
    </w:p>
    <w:p w:rsidR="00D374DC" w:rsidRPr="00D374DC" w:rsidRDefault="00D374DC" w:rsidP="00D374DC">
      <w:pPr>
        <w:pStyle w:val="NoSpacing"/>
        <w:numPr>
          <w:ilvl w:val="0"/>
          <w:numId w:val="9"/>
        </w:numPr>
        <w:rPr>
          <w:rFonts w:ascii="Georgia" w:hAnsi="Georgia"/>
          <w:sz w:val="24"/>
          <w:lang w:val="en-US"/>
        </w:rPr>
      </w:pPr>
      <w:r w:rsidRPr="00D374DC">
        <w:rPr>
          <w:rFonts w:ascii="Georgia" w:hAnsi="Georgia"/>
          <w:sz w:val="24"/>
          <w:lang w:val="en-US"/>
        </w:rPr>
        <w:t>The code that could potentially cause an error goes in the try clause.</w:t>
      </w:r>
    </w:p>
    <w:p w:rsidR="00D374DC" w:rsidRPr="00D374DC" w:rsidRDefault="00D374DC" w:rsidP="00D374DC">
      <w:pPr>
        <w:pStyle w:val="NoSpacing"/>
        <w:numPr>
          <w:ilvl w:val="0"/>
          <w:numId w:val="9"/>
        </w:numPr>
        <w:rPr>
          <w:rFonts w:ascii="Georgia" w:hAnsi="Georgia"/>
          <w:sz w:val="24"/>
          <w:lang w:val="en-US"/>
        </w:rPr>
      </w:pPr>
      <w:r w:rsidRPr="00D374DC">
        <w:rPr>
          <w:rFonts w:ascii="Georgia" w:hAnsi="Georgia"/>
          <w:sz w:val="24"/>
          <w:lang w:val="en-US"/>
        </w:rPr>
        <w:t xml:space="preserve">The code that executes if an error happens goes in </w:t>
      </w:r>
      <w:proofErr w:type="gramStart"/>
      <w:r w:rsidRPr="00D374DC">
        <w:rPr>
          <w:rFonts w:ascii="Georgia" w:hAnsi="Georgia"/>
          <w:sz w:val="24"/>
          <w:lang w:val="en-US"/>
        </w:rPr>
        <w:t>the except</w:t>
      </w:r>
      <w:proofErr w:type="gramEnd"/>
      <w:r w:rsidRPr="00D374DC">
        <w:rPr>
          <w:rFonts w:ascii="Georgia" w:hAnsi="Georgia"/>
          <w:sz w:val="24"/>
          <w:lang w:val="en-US"/>
        </w:rPr>
        <w:t> clause.</w:t>
      </w:r>
    </w:p>
    <w:p w:rsidR="00A00FBF" w:rsidRPr="00E229CC" w:rsidRDefault="00A00FBF" w:rsidP="003E43F0">
      <w:pPr>
        <w:pStyle w:val="NoSpacing"/>
        <w:rPr>
          <w:rFonts w:ascii="Georgia" w:hAnsi="Georgia"/>
          <w:sz w:val="24"/>
          <w:u w:val="single"/>
        </w:rPr>
      </w:pPr>
    </w:p>
    <w:sectPr w:rsidR="00A00FBF" w:rsidRPr="00E229CC" w:rsidSect="00A00F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7A7A"/>
    <w:multiLevelType w:val="hybridMultilevel"/>
    <w:tmpl w:val="BFBAE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72DCD"/>
    <w:multiLevelType w:val="hybridMultilevel"/>
    <w:tmpl w:val="B44A2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32EE"/>
    <w:multiLevelType w:val="hybridMultilevel"/>
    <w:tmpl w:val="0C462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B0DD8"/>
    <w:multiLevelType w:val="multilevel"/>
    <w:tmpl w:val="8E62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81DB2"/>
    <w:multiLevelType w:val="hybridMultilevel"/>
    <w:tmpl w:val="CBCCE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42D50"/>
    <w:multiLevelType w:val="hybridMultilevel"/>
    <w:tmpl w:val="3CE8E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80012"/>
    <w:multiLevelType w:val="hybridMultilevel"/>
    <w:tmpl w:val="C63A2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F5E69"/>
    <w:multiLevelType w:val="hybridMultilevel"/>
    <w:tmpl w:val="34C4C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2274A"/>
    <w:multiLevelType w:val="hybridMultilevel"/>
    <w:tmpl w:val="FEF8F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FBF"/>
    <w:rsid w:val="003E43F0"/>
    <w:rsid w:val="003E4EDF"/>
    <w:rsid w:val="00740AA7"/>
    <w:rsid w:val="00830B86"/>
    <w:rsid w:val="008A3714"/>
    <w:rsid w:val="00A00FBF"/>
    <w:rsid w:val="00B34731"/>
    <w:rsid w:val="00D374DC"/>
    <w:rsid w:val="00E2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B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00F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00F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0F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0F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0F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0F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0FBF"/>
  </w:style>
  <w:style w:type="paragraph" w:styleId="Title">
    <w:name w:val="Title"/>
    <w:basedOn w:val="normal0"/>
    <w:next w:val="normal0"/>
    <w:rsid w:val="00A00FB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00FB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00FBF"/>
    <w:pPr>
      <w:spacing w:after="140" w:line="276" w:lineRule="auto"/>
    </w:pPr>
  </w:style>
  <w:style w:type="paragraph" w:styleId="List">
    <w:name w:val="List"/>
    <w:basedOn w:val="BodyText"/>
    <w:rsid w:val="00A00FBF"/>
    <w:rPr>
      <w:rFonts w:cs="Lohit Devanagari"/>
    </w:rPr>
  </w:style>
  <w:style w:type="paragraph" w:styleId="Caption">
    <w:name w:val="caption"/>
    <w:basedOn w:val="Normal"/>
    <w:qFormat/>
    <w:rsid w:val="00A00FB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00FB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00F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43F0"/>
    <w:pPr>
      <w:ind w:left="720"/>
      <w:contextualSpacing/>
    </w:pPr>
  </w:style>
  <w:style w:type="paragraph" w:styleId="NoSpacing">
    <w:name w:val="No Spacing"/>
    <w:uiPriority w:val="1"/>
    <w:qFormat/>
    <w:rsid w:val="003E43F0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C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229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29CC"/>
  </w:style>
  <w:style w:type="character" w:customStyle="1" w:styleId="kwd">
    <w:name w:val="kwd"/>
    <w:basedOn w:val="DefaultParagraphFont"/>
    <w:rsid w:val="00830B86"/>
  </w:style>
  <w:style w:type="character" w:customStyle="1" w:styleId="pln">
    <w:name w:val="pln"/>
    <w:basedOn w:val="DefaultParagraphFont"/>
    <w:rsid w:val="00830B86"/>
  </w:style>
  <w:style w:type="character" w:customStyle="1" w:styleId="pun">
    <w:name w:val="pun"/>
    <w:basedOn w:val="DefaultParagraphFont"/>
    <w:rsid w:val="00830B86"/>
  </w:style>
  <w:style w:type="character" w:customStyle="1" w:styleId="str">
    <w:name w:val="str"/>
    <w:basedOn w:val="DefaultParagraphFont"/>
    <w:rsid w:val="00830B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6</cp:revision>
  <dcterms:created xsi:type="dcterms:W3CDTF">2021-03-02T22:24:00Z</dcterms:created>
  <dcterms:modified xsi:type="dcterms:W3CDTF">2021-05-07T17:47:00Z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