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B0490" w14:textId="77777777" w:rsidR="00245629" w:rsidRPr="00245629" w:rsidRDefault="00245629" w:rsidP="002456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>Nama</w:t>
      </w:r>
      <w:r w:rsidRPr="00245629">
        <w:rPr>
          <w:rFonts w:ascii="Times New Roman" w:hAnsi="Times New Roman" w:cs="Times New Roman"/>
          <w:sz w:val="24"/>
          <w:szCs w:val="24"/>
        </w:rPr>
        <w:tab/>
      </w:r>
      <w:r w:rsidRPr="00245629">
        <w:rPr>
          <w:rFonts w:ascii="Times New Roman" w:hAnsi="Times New Roman" w:cs="Times New Roman"/>
          <w:sz w:val="24"/>
          <w:szCs w:val="24"/>
        </w:rPr>
        <w:tab/>
        <w:t>: Suci Indah Fitriani</w:t>
      </w:r>
    </w:p>
    <w:p w14:paraId="6D3ACA19" w14:textId="77777777" w:rsidR="00245629" w:rsidRPr="00245629" w:rsidRDefault="00245629" w:rsidP="00245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>NIM</w:t>
      </w:r>
      <w:r w:rsidRPr="00245629">
        <w:rPr>
          <w:rFonts w:ascii="Times New Roman" w:hAnsi="Times New Roman" w:cs="Times New Roman"/>
          <w:sz w:val="24"/>
          <w:szCs w:val="24"/>
        </w:rPr>
        <w:tab/>
      </w:r>
      <w:r w:rsidRPr="00245629">
        <w:rPr>
          <w:rFonts w:ascii="Times New Roman" w:hAnsi="Times New Roman" w:cs="Times New Roman"/>
          <w:sz w:val="24"/>
          <w:szCs w:val="24"/>
        </w:rPr>
        <w:tab/>
        <w:t>: 12030123120014</w:t>
      </w:r>
    </w:p>
    <w:p w14:paraId="3D322FB9" w14:textId="77777777" w:rsidR="00CA7970" w:rsidRPr="00245629" w:rsidRDefault="00CA7970">
      <w:pPr>
        <w:rPr>
          <w:rFonts w:ascii="Times New Roman" w:hAnsi="Times New Roman" w:cs="Times New Roman"/>
          <w:sz w:val="24"/>
          <w:szCs w:val="24"/>
        </w:rPr>
      </w:pPr>
    </w:p>
    <w:p w14:paraId="4B7ECD40" w14:textId="10F30064" w:rsidR="00245629" w:rsidRPr="00245629" w:rsidRDefault="00245629" w:rsidP="00245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 xml:space="preserve">Data Flow Diagrams (DFD)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DFD:</w:t>
      </w:r>
    </w:p>
    <w:p w14:paraId="5A94E6A4" w14:textId="415C04DC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Visual: DFD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>.</w:t>
      </w:r>
    </w:p>
    <w:p w14:paraId="1D610BFB" w14:textId="3E78B9BA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Utama: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proses,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F154CF7" w14:textId="799F27D7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 xml:space="preserve">-Tingkat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: DFD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detail,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>.</w:t>
      </w:r>
    </w:p>
    <w:p w14:paraId="5F365CB8" w14:textId="299358A1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 xml:space="preserve">-Tujuan: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>.</w:t>
      </w:r>
    </w:p>
    <w:p w14:paraId="790714C0" w14:textId="77777777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</w:p>
    <w:p w14:paraId="1FB41352" w14:textId="43E6ED3E" w:rsidR="00245629" w:rsidRPr="00245629" w:rsidRDefault="00245629" w:rsidP="00245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>Business Model:</w:t>
      </w:r>
    </w:p>
    <w:p w14:paraId="5A55F725" w14:textId="57A18E0D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 xml:space="preserve">   -Model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pesaingnya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>.</w:t>
      </w:r>
    </w:p>
    <w:p w14:paraId="2EF735C9" w14:textId="4C82AAF5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562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: Model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model freemium di mana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>.</w:t>
      </w:r>
    </w:p>
    <w:p w14:paraId="5CD736B6" w14:textId="77777777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</w:p>
    <w:p w14:paraId="475AC406" w14:textId="1AA9AC0D" w:rsidR="00245629" w:rsidRPr="00245629" w:rsidRDefault="00245629" w:rsidP="00245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>Business Process:</w:t>
      </w:r>
    </w:p>
    <w:p w14:paraId="001F0734" w14:textId="742E74ED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 xml:space="preserve">   - Proses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>.</w:t>
      </w:r>
    </w:p>
    <w:p w14:paraId="25B23B35" w14:textId="1F7BA3BB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>.</w:t>
      </w:r>
    </w:p>
    <w:p w14:paraId="6C7E7402" w14:textId="77777777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</w:p>
    <w:p w14:paraId="39BE4DB9" w14:textId="0952FE98" w:rsidR="00245629" w:rsidRPr="00245629" w:rsidRDefault="00245629" w:rsidP="00245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5629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Business Model, Business Process, dan DFD:</w:t>
      </w:r>
    </w:p>
    <w:p w14:paraId="435522E6" w14:textId="4FFDB35B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 xml:space="preserve">-Business Model: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>.</w:t>
      </w:r>
    </w:p>
    <w:p w14:paraId="3428A8D9" w14:textId="7AB577D5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 xml:space="preserve">-Business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: Adalah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>.</w:t>
      </w:r>
    </w:p>
    <w:p w14:paraId="16E257C3" w14:textId="77777777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</w:p>
    <w:p w14:paraId="044D9FE5" w14:textId="7DC54FDB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 xml:space="preserve">- DFD: DFD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DFD,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>.</w:t>
      </w:r>
    </w:p>
    <w:p w14:paraId="30FBD5AE" w14:textId="77777777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</w:p>
    <w:p w14:paraId="1D5CFDFC" w14:textId="4841449C" w:rsidR="00245629" w:rsidRPr="00245629" w:rsidRDefault="00245629" w:rsidP="00245629">
      <w:pPr>
        <w:rPr>
          <w:rFonts w:ascii="Times New Roman" w:hAnsi="Times New Roman" w:cs="Times New Roman"/>
          <w:sz w:val="24"/>
          <w:szCs w:val="24"/>
        </w:rPr>
      </w:pPr>
      <w:r w:rsidRPr="00245629">
        <w:rPr>
          <w:rFonts w:ascii="Times New Roman" w:hAnsi="Times New Roman" w:cs="Times New Roman"/>
          <w:sz w:val="24"/>
          <w:szCs w:val="24"/>
        </w:rPr>
        <w:t xml:space="preserve">Jadi, model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, dan DFD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62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45629">
        <w:rPr>
          <w:rFonts w:ascii="Times New Roman" w:hAnsi="Times New Roman" w:cs="Times New Roman"/>
          <w:sz w:val="24"/>
          <w:szCs w:val="24"/>
        </w:rPr>
        <w:t>.</w:t>
      </w:r>
    </w:p>
    <w:sectPr w:rsidR="00245629" w:rsidRPr="0024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21B15"/>
    <w:multiLevelType w:val="hybridMultilevel"/>
    <w:tmpl w:val="9BFA5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50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29"/>
    <w:rsid w:val="00245629"/>
    <w:rsid w:val="0049402C"/>
    <w:rsid w:val="00A321EE"/>
    <w:rsid w:val="00CA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1E72"/>
  <w15:chartTrackingRefBased/>
  <w15:docId w15:val="{DB1A5CEA-6601-469D-ACB5-A902FF24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 Indah</dc:creator>
  <cp:keywords/>
  <dc:description/>
  <cp:lastModifiedBy>Suci Indah</cp:lastModifiedBy>
  <cp:revision>1</cp:revision>
  <dcterms:created xsi:type="dcterms:W3CDTF">2024-09-09T01:57:00Z</dcterms:created>
  <dcterms:modified xsi:type="dcterms:W3CDTF">2024-09-09T02:03:00Z</dcterms:modified>
</cp:coreProperties>
</file>