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07A1" w14:textId="37D3118C" w:rsidR="00162840" w:rsidRPr="00162840" w:rsidRDefault="00162840" w:rsidP="00162840">
      <w:pPr>
        <w:pStyle w:val="Heading1"/>
      </w:pPr>
      <w:r w:rsidRPr="00162840">
        <w:t xml:space="preserve"> Limitations</w:t>
      </w:r>
    </w:p>
    <w:p w14:paraId="40A393B7" w14:textId="77777777" w:rsidR="00162840" w:rsidRPr="00162840" w:rsidRDefault="00162840" w:rsidP="00162840">
      <w:pPr>
        <w:pStyle w:val="ListParagraph"/>
        <w:numPr>
          <w:ilvl w:val="0"/>
          <w:numId w:val="1"/>
        </w:numPr>
      </w:pPr>
      <w:r w:rsidRPr="00162840">
        <w:t>The Titanic dataset is relatively small compared with modern machine learning datasets.</w:t>
      </w:r>
    </w:p>
    <w:p w14:paraId="5E66A05B" w14:textId="77777777" w:rsidR="00162840" w:rsidRPr="00162840" w:rsidRDefault="00162840" w:rsidP="00162840">
      <w:pPr>
        <w:pStyle w:val="ListParagraph"/>
        <w:numPr>
          <w:ilvl w:val="0"/>
          <w:numId w:val="1"/>
        </w:numPr>
      </w:pPr>
      <w:r w:rsidRPr="00162840">
        <w:t>Some passenger information is missing, which requires assumptions during preprocessing.</w:t>
      </w:r>
    </w:p>
    <w:p w14:paraId="2222AAD6" w14:textId="77777777" w:rsidR="00162840" w:rsidRPr="00162840" w:rsidRDefault="00162840" w:rsidP="00162840">
      <w:pPr>
        <w:pStyle w:val="ListParagraph"/>
        <w:numPr>
          <w:ilvl w:val="0"/>
          <w:numId w:val="1"/>
        </w:numPr>
      </w:pPr>
      <w:r w:rsidRPr="00162840">
        <w:t>Model predictions are not guaranteed to be correct.</w:t>
      </w:r>
    </w:p>
    <w:p w14:paraId="27009D2C" w14:textId="77777777" w:rsidR="00162840" w:rsidRPr="00162840" w:rsidRDefault="00162840" w:rsidP="00162840">
      <w:pPr>
        <w:pStyle w:val="ListParagraph"/>
        <w:numPr>
          <w:ilvl w:val="0"/>
          <w:numId w:val="1"/>
        </w:numPr>
      </w:pPr>
      <w:r w:rsidRPr="00162840">
        <w:t>Performance depends on the selected features, preprocessing methods, and model parameters.</w:t>
      </w:r>
    </w:p>
    <w:p w14:paraId="5D9A7B1F" w14:textId="77777777" w:rsidR="00162840" w:rsidRPr="00162840" w:rsidRDefault="00162840" w:rsidP="00162840">
      <w:pPr>
        <w:pStyle w:val="ListParagraph"/>
        <w:numPr>
          <w:ilvl w:val="0"/>
          <w:numId w:val="1"/>
        </w:numPr>
      </w:pPr>
      <w:r w:rsidRPr="00162840">
        <w:t>The experiment focuses on two basic classification algorithms and may not represent the best possible performance.</w:t>
      </w:r>
    </w:p>
    <w:p w14:paraId="0A7241CF" w14:textId="4D22CF34" w:rsidR="00162840" w:rsidRPr="00162840" w:rsidRDefault="00162840" w:rsidP="00162840">
      <w:pPr>
        <w:pStyle w:val="Heading1"/>
      </w:pPr>
      <w:r w:rsidRPr="00162840">
        <w:t xml:space="preserve"> Future Improvements</w:t>
      </w:r>
    </w:p>
    <w:p w14:paraId="5C536B1A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Use additional algorithms such as Random Forest or Gradient Boosting.</w:t>
      </w:r>
    </w:p>
    <w:p w14:paraId="0740BA89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Perform systematic hyperparameter tuning.</w:t>
      </w:r>
    </w:p>
    <w:p w14:paraId="5940D76F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Use a machine learning Pipeline so preprocessing and model training are handled consistently.</w:t>
      </w:r>
    </w:p>
    <w:p w14:paraId="2795A9F9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Use stratified cross-validation for more reliable evaluation.</w:t>
      </w:r>
    </w:p>
    <w:p w14:paraId="33A67778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Experiment with alternative methods for handling missing Age and Cabin information.</w:t>
      </w:r>
    </w:p>
    <w:p w14:paraId="14421169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Develop a simple graphical or web interface for entering passenger details.</w:t>
      </w:r>
    </w:p>
    <w:p w14:paraId="45A2A251" w14:textId="77777777" w:rsidR="00162840" w:rsidRPr="00162840" w:rsidRDefault="00162840" w:rsidP="00162840">
      <w:pPr>
        <w:pStyle w:val="ListParagraph"/>
        <w:numPr>
          <w:ilvl w:val="0"/>
          <w:numId w:val="2"/>
        </w:numPr>
      </w:pPr>
      <w:r w:rsidRPr="00162840">
        <w:t>Deploy the trained model as a small prediction application.</w:t>
      </w:r>
    </w:p>
    <w:p w14:paraId="59D7896F" w14:textId="77777777" w:rsidR="004D094E" w:rsidRDefault="004D094E"/>
    <w:sectPr w:rsidR="004D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5DDC"/>
    <w:multiLevelType w:val="hybridMultilevel"/>
    <w:tmpl w:val="07FA7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22075"/>
    <w:multiLevelType w:val="hybridMultilevel"/>
    <w:tmpl w:val="DD163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540600">
    <w:abstractNumId w:val="1"/>
  </w:num>
  <w:num w:numId="2" w16cid:durableId="98363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F7"/>
    <w:rsid w:val="00136163"/>
    <w:rsid w:val="00162840"/>
    <w:rsid w:val="001A48D5"/>
    <w:rsid w:val="00241F52"/>
    <w:rsid w:val="003947CD"/>
    <w:rsid w:val="004824F9"/>
    <w:rsid w:val="004D094E"/>
    <w:rsid w:val="00532ACF"/>
    <w:rsid w:val="005E33DD"/>
    <w:rsid w:val="00BF38F7"/>
    <w:rsid w:val="00EE1354"/>
    <w:rsid w:val="00F4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5322"/>
  <w15:chartTrackingRefBased/>
  <w15:docId w15:val="{DAE4D714-144B-4C73-8CB3-FBCC6F14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D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2F5496" w:themeColor="accent1" w:themeShade="BF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DD"/>
    <w:rPr>
      <w:rFonts w:ascii="Times New Roman" w:eastAsiaTheme="majorEastAsia" w:hAnsi="Times New Roman" w:cstheme="majorBidi"/>
      <w:color w:val="2F5496" w:themeColor="accent1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Amin</dc:creator>
  <cp:keywords/>
  <dc:description/>
  <cp:lastModifiedBy>Huzaifa Amin</cp:lastModifiedBy>
  <cp:revision>2</cp:revision>
  <dcterms:created xsi:type="dcterms:W3CDTF">2026-09-12T18:53:00Z</dcterms:created>
  <dcterms:modified xsi:type="dcterms:W3CDTF">2026-09-12T18:54:00Z</dcterms:modified>
</cp:coreProperties>
</file>