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B745" w14:textId="53C791AF" w:rsidR="004D094E" w:rsidRDefault="00B22866" w:rsidP="00B22866">
      <w:pPr>
        <w:jc w:val="center"/>
        <w:rPr>
          <w:rFonts w:ascii="Times New Roman" w:hAnsi="Times New Roman" w:cs="Times New Roman"/>
          <w:b/>
          <w:bCs/>
          <w:sz w:val="40"/>
          <w:szCs w:val="40"/>
        </w:rPr>
      </w:pPr>
      <w:r w:rsidRPr="00F61DE0">
        <w:rPr>
          <w:rFonts w:ascii="Times New Roman" w:hAnsi="Times New Roman" w:cs="Times New Roman"/>
          <w:b/>
          <w:bCs/>
          <w:sz w:val="40"/>
          <w:szCs w:val="40"/>
          <w:highlight w:val="green"/>
        </w:rPr>
        <w:t>Linear Regression Model</w:t>
      </w:r>
    </w:p>
    <w:p w14:paraId="2FC745F2" w14:textId="77777777" w:rsidR="00B22866" w:rsidRPr="00F61DE0" w:rsidRDefault="00B22866" w:rsidP="00B22866">
      <w:pPr>
        <w:pStyle w:val="ListParagraph"/>
        <w:numPr>
          <w:ilvl w:val="0"/>
          <w:numId w:val="1"/>
        </w:numPr>
        <w:rPr>
          <w:rFonts w:ascii="Times New Roman" w:hAnsi="Times New Roman" w:cs="Times New Roman"/>
          <w:b/>
          <w:bCs/>
          <w:sz w:val="40"/>
          <w:szCs w:val="40"/>
          <w:highlight w:val="yellow"/>
        </w:rPr>
      </w:pPr>
      <w:r w:rsidRPr="00F61DE0">
        <w:rPr>
          <w:rFonts w:ascii="Times New Roman" w:hAnsi="Times New Roman" w:cs="Times New Roman"/>
          <w:b/>
          <w:bCs/>
          <w:sz w:val="40"/>
          <w:szCs w:val="40"/>
          <w:highlight w:val="yellow"/>
        </w:rPr>
        <w:t>Linear Regression:</w:t>
      </w:r>
    </w:p>
    <w:p w14:paraId="7B820AE8" w14:textId="57F010F4" w:rsidR="00B22866" w:rsidRPr="00B22866" w:rsidRDefault="00B22866" w:rsidP="00B22866">
      <w:pPr>
        <w:pStyle w:val="ListParagraph"/>
        <w:rPr>
          <w:rFonts w:ascii="Times New Roman" w:hAnsi="Times New Roman" w:cs="Times New Roman"/>
          <w:b/>
          <w:bCs/>
          <w:sz w:val="40"/>
          <w:szCs w:val="40"/>
        </w:rPr>
      </w:pPr>
      <w:r w:rsidRPr="00B22866">
        <w:rPr>
          <w:rFonts w:ascii="Times New Roman" w:hAnsi="Times New Roman" w:cs="Times New Roman"/>
          <w:b/>
          <w:bCs/>
          <w:sz w:val="40"/>
          <w:szCs w:val="40"/>
        </w:rPr>
        <w:tab/>
      </w:r>
      <w:r w:rsidRPr="00B22866">
        <w:rPr>
          <w:rFonts w:ascii="Times New Roman" w:hAnsi="Times New Roman" w:cs="Times New Roman"/>
          <w:sz w:val="32"/>
          <w:szCs w:val="32"/>
        </w:rPr>
        <w:t>Linear regression is a statistical and machine learning method used to model the straight-line relationship between an input variable and an output variable.</w:t>
      </w:r>
      <w:r w:rsidRPr="00B22866">
        <w:rPr>
          <w:rFonts w:ascii="Arial" w:eastAsia="Times New Roman" w:hAnsi="Arial" w:cs="Arial"/>
          <w:b/>
          <w:bCs/>
          <w:kern w:val="0"/>
          <w14:ligatures w14:val="none"/>
        </w:rPr>
        <w:t xml:space="preserve"> </w:t>
      </w:r>
    </w:p>
    <w:p w14:paraId="381AD4C4" w14:textId="1345023C" w:rsidR="00B22866" w:rsidRPr="00B22866" w:rsidRDefault="00B22866" w:rsidP="00B22866">
      <w:pPr>
        <w:numPr>
          <w:ilvl w:val="0"/>
          <w:numId w:val="2"/>
        </w:numPr>
        <w:rPr>
          <w:rFonts w:ascii="Times New Roman" w:hAnsi="Times New Roman" w:cs="Times New Roman"/>
          <w:sz w:val="32"/>
          <w:szCs w:val="32"/>
        </w:rPr>
      </w:pPr>
      <w:r>
        <w:rPr>
          <w:rFonts w:ascii="Times New Roman" w:hAnsi="Times New Roman" w:cs="Times New Roman"/>
          <w:b/>
          <w:bCs/>
          <w:sz w:val="32"/>
          <w:szCs w:val="32"/>
        </w:rPr>
        <w:t>Independent Variable (X)</w:t>
      </w:r>
      <w:r w:rsidRPr="00B22866">
        <w:rPr>
          <w:rFonts w:ascii="Times New Roman" w:hAnsi="Times New Roman" w:cs="Times New Roman"/>
          <w:b/>
          <w:bCs/>
          <w:sz w:val="32"/>
          <w:szCs w:val="32"/>
        </w:rPr>
        <w:t>:</w:t>
      </w:r>
      <w:r w:rsidRPr="00B22866">
        <w:rPr>
          <w:rFonts w:ascii="Times New Roman" w:hAnsi="Times New Roman" w:cs="Times New Roman"/>
          <w:sz w:val="32"/>
          <w:szCs w:val="32"/>
        </w:rPr>
        <w:t xml:space="preserve"> The input factor or predictor used to make a forecast.</w:t>
      </w:r>
    </w:p>
    <w:p w14:paraId="78614295" w14:textId="3A106717" w:rsidR="00B22866" w:rsidRPr="00B22866" w:rsidRDefault="00B22866" w:rsidP="00B22866">
      <w:pPr>
        <w:numPr>
          <w:ilvl w:val="0"/>
          <w:numId w:val="2"/>
        </w:numPr>
        <w:rPr>
          <w:rFonts w:ascii="Times New Roman" w:hAnsi="Times New Roman" w:cs="Times New Roman"/>
          <w:sz w:val="32"/>
          <w:szCs w:val="32"/>
        </w:rPr>
      </w:pPr>
      <w:r w:rsidRPr="00B22866">
        <w:rPr>
          <w:rFonts w:ascii="Times New Roman" w:hAnsi="Times New Roman" w:cs="Times New Roman"/>
          <w:b/>
          <w:bCs/>
          <w:sz w:val="32"/>
          <w:szCs w:val="32"/>
        </w:rPr>
        <w:t>Dependent Variable (</w:t>
      </w:r>
      <w:r>
        <w:rPr>
          <w:rFonts w:ascii="Times New Roman" w:hAnsi="Times New Roman" w:cs="Times New Roman"/>
          <w:b/>
          <w:bCs/>
          <w:sz w:val="32"/>
          <w:szCs w:val="32"/>
        </w:rPr>
        <w:t>Y</w:t>
      </w:r>
      <w:r w:rsidRPr="00B22866">
        <w:rPr>
          <w:rFonts w:ascii="Times New Roman" w:hAnsi="Times New Roman" w:cs="Times New Roman"/>
          <w:b/>
          <w:bCs/>
          <w:sz w:val="32"/>
          <w:szCs w:val="32"/>
        </w:rPr>
        <w:t>):</w:t>
      </w:r>
      <w:r w:rsidRPr="00B22866">
        <w:rPr>
          <w:rFonts w:ascii="Times New Roman" w:hAnsi="Times New Roman" w:cs="Times New Roman"/>
          <w:sz w:val="32"/>
          <w:szCs w:val="32"/>
        </w:rPr>
        <w:t xml:space="preserve"> The target outcome you want to predict.</w:t>
      </w:r>
    </w:p>
    <w:p w14:paraId="29ADC27E" w14:textId="77777777" w:rsidR="00B22866" w:rsidRDefault="00B22866" w:rsidP="00B22866">
      <w:pPr>
        <w:numPr>
          <w:ilvl w:val="0"/>
          <w:numId w:val="2"/>
        </w:numPr>
        <w:rPr>
          <w:rFonts w:ascii="Times New Roman" w:hAnsi="Times New Roman" w:cs="Times New Roman"/>
          <w:sz w:val="32"/>
          <w:szCs w:val="32"/>
        </w:rPr>
      </w:pPr>
      <w:r w:rsidRPr="00B22866">
        <w:rPr>
          <w:rFonts w:ascii="Times New Roman" w:hAnsi="Times New Roman" w:cs="Times New Roman"/>
          <w:b/>
          <w:bCs/>
          <w:sz w:val="32"/>
          <w:szCs w:val="32"/>
        </w:rPr>
        <w:t>Best-Fit Line:</w:t>
      </w:r>
      <w:r w:rsidRPr="00B22866">
        <w:rPr>
          <w:rFonts w:ascii="Times New Roman" w:hAnsi="Times New Roman" w:cs="Times New Roman"/>
          <w:sz w:val="32"/>
          <w:szCs w:val="32"/>
        </w:rPr>
        <w:t xml:space="preserve"> A straight line that passes through </w:t>
      </w:r>
      <w:r>
        <w:rPr>
          <w:rFonts w:ascii="Times New Roman" w:hAnsi="Times New Roman" w:cs="Times New Roman"/>
          <w:sz w:val="32"/>
          <w:szCs w:val="32"/>
        </w:rPr>
        <w:t xml:space="preserve">maximum </w:t>
      </w:r>
      <w:r w:rsidRPr="00B22866">
        <w:rPr>
          <w:rFonts w:ascii="Times New Roman" w:hAnsi="Times New Roman" w:cs="Times New Roman"/>
          <w:sz w:val="32"/>
          <w:szCs w:val="32"/>
        </w:rPr>
        <w:t>data points t</w:t>
      </w:r>
      <w:r>
        <w:rPr>
          <w:rFonts w:ascii="Times New Roman" w:hAnsi="Times New Roman" w:cs="Times New Roman"/>
          <w:sz w:val="32"/>
          <w:szCs w:val="32"/>
        </w:rPr>
        <w:t>hat</w:t>
      </w:r>
      <w:r w:rsidRPr="00B22866">
        <w:rPr>
          <w:rFonts w:ascii="Times New Roman" w:hAnsi="Times New Roman" w:cs="Times New Roman"/>
          <w:sz w:val="32"/>
          <w:szCs w:val="32"/>
        </w:rPr>
        <w:t xml:space="preserve"> minimize the distance between the actual data and the predicted line.</w:t>
      </w:r>
    </w:p>
    <w:p w14:paraId="6FE433D1" w14:textId="58B53C8F" w:rsidR="00B22866" w:rsidRDefault="00B22866" w:rsidP="00B22866">
      <w:pPr>
        <w:ind w:left="720" w:firstLine="720"/>
        <w:rPr>
          <w:rFonts w:ascii="Times New Roman" w:hAnsi="Times New Roman" w:cs="Times New Roman"/>
          <w:b/>
          <w:bCs/>
          <w:sz w:val="32"/>
          <w:szCs w:val="32"/>
        </w:rPr>
      </w:pPr>
      <w:r w:rsidRPr="00B22866">
        <w:rPr>
          <w:rFonts w:ascii="Times New Roman" w:hAnsi="Times New Roman" w:cs="Times New Roman"/>
          <w:sz w:val="32"/>
          <w:szCs w:val="32"/>
        </w:rPr>
        <w:t>The model uses a simple mathematical formula:</w:t>
      </w:r>
      <w:r w:rsidRPr="00B22866">
        <w:rPr>
          <w:rFonts w:ascii="Times New Roman" w:hAnsi="Times New Roman" w:cs="Times New Roman"/>
          <w:sz w:val="32"/>
          <w:szCs w:val="32"/>
        </w:rPr>
        <w:br/>
      </w:r>
      <w:r>
        <w:rPr>
          <w:rFonts w:ascii="Times New Roman" w:hAnsi="Times New Roman" w:cs="Times New Roman"/>
          <w:b/>
          <w:bCs/>
          <w:sz w:val="32"/>
          <w:szCs w:val="32"/>
        </w:rPr>
        <w:t xml:space="preserve">                             </w:t>
      </w:r>
      <w:r w:rsidRPr="00B22866">
        <w:rPr>
          <w:rFonts w:ascii="Times New Roman" w:hAnsi="Times New Roman" w:cs="Times New Roman"/>
          <w:b/>
          <w:bCs/>
          <w:sz w:val="32"/>
          <w:szCs w:val="32"/>
        </w:rPr>
        <w:t>y = mx + c</w:t>
      </w:r>
    </w:p>
    <w:p w14:paraId="46422CBA" w14:textId="32B73DD2" w:rsidR="00B22866" w:rsidRPr="00B22866" w:rsidRDefault="00B22866" w:rsidP="00B22866">
      <w:pPr>
        <w:ind w:left="720" w:firstLine="720"/>
        <w:rPr>
          <w:rFonts w:ascii="Times New Roman" w:hAnsi="Times New Roman" w:cs="Times New Roman"/>
          <w:sz w:val="32"/>
          <w:szCs w:val="32"/>
        </w:rPr>
      </w:pPr>
      <w:r w:rsidRPr="00B22866">
        <w:rPr>
          <w:rFonts w:ascii="Times New Roman" w:hAnsi="Times New Roman" w:cs="Times New Roman"/>
          <w:sz w:val="32"/>
          <w:szCs w:val="32"/>
        </w:rPr>
        <w:t>Here,</w:t>
      </w:r>
    </w:p>
    <w:p w14:paraId="7621CEAE" w14:textId="7DE27139" w:rsidR="00B22866" w:rsidRDefault="00B22866" w:rsidP="00B22866">
      <w:pPr>
        <w:pStyle w:val="ListParagraph"/>
        <w:numPr>
          <w:ilvl w:val="0"/>
          <w:numId w:val="4"/>
        </w:numPr>
        <w:rPr>
          <w:rFonts w:ascii="Times New Roman" w:hAnsi="Times New Roman" w:cs="Times New Roman"/>
          <w:sz w:val="32"/>
          <w:szCs w:val="32"/>
        </w:rPr>
      </w:pPr>
      <w:r w:rsidRPr="00B22866">
        <w:rPr>
          <w:rFonts w:ascii="Times New Roman" w:hAnsi="Times New Roman" w:cs="Times New Roman"/>
          <w:sz w:val="32"/>
          <w:szCs w:val="32"/>
        </w:rPr>
        <w:t>x is the input</w:t>
      </w:r>
    </w:p>
    <w:p w14:paraId="2E57C44C" w14:textId="638B57DD" w:rsidR="00B22866" w:rsidRDefault="00B22866" w:rsidP="00B22866">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y is the output</w:t>
      </w:r>
    </w:p>
    <w:p w14:paraId="4019EE92" w14:textId="18758A4D" w:rsidR="00B22866" w:rsidRDefault="00B22866" w:rsidP="00B22866">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m is the steepness of line(slope)</w:t>
      </w:r>
    </w:p>
    <w:p w14:paraId="7E2E048C" w14:textId="2AC994D9" w:rsidR="00B22866" w:rsidRDefault="00B22866" w:rsidP="00B22866">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c is y-intercept (value of x at y=0)</w:t>
      </w:r>
    </w:p>
    <w:p w14:paraId="095CE85F" w14:textId="74AB19B8" w:rsidR="00006F91" w:rsidRPr="00F61DE0" w:rsidRDefault="00006F91" w:rsidP="00006F91">
      <w:pPr>
        <w:pStyle w:val="ListParagraph"/>
        <w:numPr>
          <w:ilvl w:val="0"/>
          <w:numId w:val="1"/>
        </w:numPr>
        <w:rPr>
          <w:rFonts w:ascii="Times New Roman" w:hAnsi="Times New Roman" w:cs="Times New Roman"/>
          <w:b/>
          <w:bCs/>
          <w:sz w:val="40"/>
          <w:szCs w:val="40"/>
          <w:highlight w:val="yellow"/>
        </w:rPr>
      </w:pPr>
      <w:r w:rsidRPr="00F61DE0">
        <w:rPr>
          <w:rFonts w:ascii="Times New Roman" w:hAnsi="Times New Roman" w:cs="Times New Roman"/>
          <w:b/>
          <w:bCs/>
          <w:sz w:val="40"/>
          <w:szCs w:val="40"/>
          <w:highlight w:val="yellow"/>
        </w:rPr>
        <w:t>About Data:</w:t>
      </w:r>
    </w:p>
    <w:p w14:paraId="497BEAF9" w14:textId="77777777" w:rsidR="00BB1E71" w:rsidRDefault="00BB1E71" w:rsidP="00BB1E71">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This is a simple dataset to start with. It contains only the height (inches) and weights (pounds) of 25,000 different humans of 18 years of age. This dataset can be used to build a model that can predict the heights or weights of a human.</w:t>
      </w:r>
    </w:p>
    <w:p w14:paraId="31F22DCC" w14:textId="70A555F9" w:rsidR="00BB1E71" w:rsidRPr="00BB1E71" w:rsidRDefault="00BB1E71" w:rsidP="00BB1E71">
      <w:pPr>
        <w:pStyle w:val="Heading3"/>
        <w:numPr>
          <w:ilvl w:val="1"/>
          <w:numId w:val="1"/>
        </w:numPr>
        <w:spacing w:before="360" w:after="120" w:line="300" w:lineRule="atLeast"/>
        <w:textAlignment w:val="baseline"/>
        <w:rPr>
          <w:rFonts w:ascii="Arial" w:eastAsia="Times New Roman" w:hAnsi="Arial" w:cs="Arial"/>
          <w:b/>
          <w:bCs/>
          <w:color w:val="3C4043"/>
          <w:kern w:val="0"/>
          <w:sz w:val="32"/>
          <w:szCs w:val="32"/>
          <w14:ligatures w14:val="none"/>
        </w:rPr>
      </w:pPr>
      <w:r w:rsidRPr="00BB1E71">
        <w:rPr>
          <w:rFonts w:ascii="Arial" w:eastAsia="Times New Roman" w:hAnsi="Arial" w:cs="Arial"/>
          <w:b/>
          <w:bCs/>
          <w:color w:val="3C4043"/>
          <w:kern w:val="0"/>
          <w:sz w:val="32"/>
          <w:szCs w:val="32"/>
          <w14:ligatures w14:val="none"/>
        </w:rPr>
        <w:t>Acknowledgement</w:t>
      </w:r>
    </w:p>
    <w:p w14:paraId="32D3AEB2" w14:textId="1366600D" w:rsidR="00BB1E71" w:rsidRDefault="00BB1E71" w:rsidP="00BB1E71">
      <w:pPr>
        <w:pStyle w:val="NormalWeb"/>
        <w:spacing w:before="0" w:beforeAutospacing="0" w:after="0" w:afterAutospacing="0"/>
        <w:textAlignment w:val="baseline"/>
        <w:rPr>
          <w:rFonts w:ascii="Arial" w:hAnsi="Arial" w:cs="Arial"/>
          <w:color w:val="3C4043"/>
          <w:sz w:val="21"/>
          <w:szCs w:val="21"/>
        </w:rPr>
      </w:pPr>
      <w:hyperlink r:id="rId5" w:tgtFrame="_blank" w:history="1">
        <w:r w:rsidRPr="00BB1E71">
          <w:rPr>
            <w:rStyle w:val="Hyperlink"/>
            <w:rFonts w:ascii="Arial" w:hAnsi="Arial" w:cs="Arial"/>
            <w:sz w:val="21"/>
            <w:szCs w:val="21"/>
          </w:rPr>
          <w:t>Link: </w:t>
        </w:r>
        <w:r w:rsidRPr="00BB1E71">
          <w:rPr>
            <w:rStyle w:val="Hyperlink"/>
            <w:rFonts w:ascii="inherit" w:hAnsi="inherit" w:cs="Arial"/>
            <w:sz w:val="21"/>
            <w:szCs w:val="21"/>
            <w:bdr w:val="none" w:sz="0" w:space="0" w:color="auto" w:frame="1"/>
          </w:rPr>
          <w:t>http://socr.ucla.edu/docs/resources/SOCR_Data/SOCR_Data_Dinov_020108_HeightsWeights.html</w:t>
        </w:r>
      </w:hyperlink>
      <w:r>
        <w:rPr>
          <w:rFonts w:ascii="Arial" w:hAnsi="Arial" w:cs="Arial"/>
          <w:color w:val="3C4043"/>
          <w:sz w:val="21"/>
          <w:szCs w:val="21"/>
        </w:rPr>
        <w:br/>
        <w:t>Scraped the aforementioned HTML page using a Regex Parser. (BeautifulSoup - Python)</w:t>
      </w:r>
    </w:p>
    <w:p w14:paraId="7DE1B65B" w14:textId="40E73423" w:rsidR="00BB1E71" w:rsidRPr="00BB1E71" w:rsidRDefault="00BB1E71" w:rsidP="00BB1E71">
      <w:pPr>
        <w:pStyle w:val="Heading3"/>
        <w:numPr>
          <w:ilvl w:val="1"/>
          <w:numId w:val="1"/>
        </w:numPr>
        <w:spacing w:before="360" w:after="120" w:line="300" w:lineRule="atLeast"/>
        <w:textAlignment w:val="baseline"/>
        <w:rPr>
          <w:rFonts w:ascii="Arial" w:hAnsi="Arial" w:cs="Arial"/>
          <w:b/>
          <w:bCs/>
          <w:color w:val="202124"/>
          <w:sz w:val="32"/>
          <w:szCs w:val="32"/>
        </w:rPr>
      </w:pPr>
      <w:r w:rsidRPr="00BB1E71">
        <w:rPr>
          <w:rFonts w:ascii="Arial" w:hAnsi="Arial" w:cs="Arial"/>
          <w:b/>
          <w:bCs/>
          <w:color w:val="202124"/>
          <w:sz w:val="32"/>
          <w:szCs w:val="32"/>
        </w:rPr>
        <w:t>Inspiration</w:t>
      </w:r>
    </w:p>
    <w:p w14:paraId="571DBD24" w14:textId="77777777" w:rsidR="00BB1E71" w:rsidRDefault="00BB1E71" w:rsidP="00BB1E71">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Build a predictive model for determining height or weight of a person. Implement a regression model that will be used for predicting height or weight.</w:t>
      </w:r>
    </w:p>
    <w:p w14:paraId="6FD11684" w14:textId="27D62CAC" w:rsidR="00BB1E71" w:rsidRPr="00BB1E71" w:rsidRDefault="00BB1E71" w:rsidP="00BB1E71">
      <w:pPr>
        <w:pStyle w:val="NormalWeb"/>
        <w:numPr>
          <w:ilvl w:val="1"/>
          <w:numId w:val="1"/>
        </w:numPr>
        <w:spacing w:before="0" w:beforeAutospacing="0" w:after="240" w:afterAutospacing="0"/>
        <w:textAlignment w:val="baseline"/>
        <w:rPr>
          <w:rFonts w:ascii="Arial" w:hAnsi="Arial" w:cs="Arial"/>
          <w:b/>
          <w:bCs/>
          <w:color w:val="3C4043"/>
          <w:sz w:val="32"/>
          <w:szCs w:val="32"/>
        </w:rPr>
      </w:pPr>
      <w:r w:rsidRPr="00BB1E71">
        <w:rPr>
          <w:rFonts w:ascii="Arial" w:hAnsi="Arial" w:cs="Arial"/>
          <w:b/>
          <w:bCs/>
          <w:color w:val="3C4043"/>
          <w:sz w:val="32"/>
          <w:szCs w:val="32"/>
        </w:rPr>
        <w:t>Source</w:t>
      </w:r>
    </w:p>
    <w:p w14:paraId="173D035C" w14:textId="4EEF81D9" w:rsidR="00BB1E71" w:rsidRDefault="00BB1E71" w:rsidP="00BB1E71">
      <w:pPr>
        <w:pStyle w:val="NormalWeb"/>
        <w:spacing w:before="0" w:beforeAutospacing="0" w:after="240" w:afterAutospacing="0"/>
        <w:textAlignment w:val="baseline"/>
        <w:rPr>
          <w:rFonts w:ascii="Arial" w:hAnsi="Arial" w:cs="Arial"/>
          <w:b/>
          <w:bCs/>
          <w:color w:val="3C4043"/>
          <w:sz w:val="21"/>
          <w:szCs w:val="21"/>
        </w:rPr>
      </w:pPr>
      <w:r>
        <w:rPr>
          <w:rFonts w:ascii="Arial" w:hAnsi="Arial" w:cs="Arial"/>
          <w:b/>
          <w:bCs/>
          <w:color w:val="3C4043"/>
          <w:sz w:val="21"/>
          <w:szCs w:val="21"/>
        </w:rPr>
        <w:tab/>
        <w:t xml:space="preserve">Link: </w:t>
      </w:r>
      <w:hyperlink r:id="rId6" w:history="1">
        <w:r w:rsidRPr="00BB1E71">
          <w:rPr>
            <w:rStyle w:val="Hyperlink"/>
            <w:rFonts w:ascii="Arial" w:hAnsi="Arial" w:cs="Arial"/>
            <w:b/>
            <w:bCs/>
            <w:sz w:val="21"/>
            <w:szCs w:val="21"/>
          </w:rPr>
          <w:t>kaggl</w:t>
        </w:r>
        <w:r>
          <w:rPr>
            <w:rStyle w:val="Hyperlink"/>
            <w:rFonts w:ascii="Arial" w:hAnsi="Arial" w:cs="Arial"/>
            <w:b/>
            <w:bCs/>
            <w:sz w:val="21"/>
            <w:szCs w:val="21"/>
          </w:rPr>
          <w:t xml:space="preserve">e </w:t>
        </w:r>
        <w:r w:rsidRPr="00BB1E71">
          <w:rPr>
            <w:rStyle w:val="Hyperlink"/>
            <w:rFonts w:ascii="Arial" w:hAnsi="Arial" w:cs="Arial"/>
            <w:b/>
            <w:bCs/>
            <w:sz w:val="21"/>
            <w:szCs w:val="21"/>
          </w:rPr>
          <w:t>data set</w:t>
        </w:r>
      </w:hyperlink>
    </w:p>
    <w:p w14:paraId="1553C567" w14:textId="77777777" w:rsidR="00904E8D" w:rsidRDefault="00904E8D" w:rsidP="00BB1E71">
      <w:pPr>
        <w:pStyle w:val="NormalWeb"/>
        <w:spacing w:before="0" w:beforeAutospacing="0" w:after="240" w:afterAutospacing="0"/>
        <w:textAlignment w:val="baseline"/>
        <w:rPr>
          <w:rFonts w:ascii="Arial" w:hAnsi="Arial" w:cs="Arial"/>
          <w:b/>
          <w:bCs/>
          <w:color w:val="3C4043"/>
          <w:sz w:val="21"/>
          <w:szCs w:val="21"/>
        </w:rPr>
      </w:pPr>
    </w:p>
    <w:p w14:paraId="6C0A7EE5" w14:textId="321D33E2" w:rsidR="00BB1E71" w:rsidRPr="00F61DE0" w:rsidRDefault="00904E8D" w:rsidP="00904E8D">
      <w:pPr>
        <w:pStyle w:val="NormalWeb"/>
        <w:numPr>
          <w:ilvl w:val="0"/>
          <w:numId w:val="1"/>
        </w:numPr>
        <w:spacing w:before="0" w:beforeAutospacing="0" w:after="240" w:afterAutospacing="0"/>
        <w:textAlignment w:val="baseline"/>
        <w:rPr>
          <w:b/>
          <w:bCs/>
          <w:color w:val="3C4043"/>
          <w:sz w:val="40"/>
          <w:szCs w:val="40"/>
          <w:highlight w:val="yellow"/>
        </w:rPr>
      </w:pPr>
      <w:r w:rsidRPr="00F61DE0">
        <w:rPr>
          <w:b/>
          <w:bCs/>
          <w:color w:val="3C4043"/>
          <w:sz w:val="40"/>
          <w:szCs w:val="40"/>
          <w:highlight w:val="yellow"/>
        </w:rPr>
        <w:t>Basic EDA:</w:t>
      </w:r>
    </w:p>
    <w:p w14:paraId="73BDD50D" w14:textId="1A47E61D" w:rsidR="00904E8D" w:rsidRDefault="00904E8D" w:rsidP="00904E8D">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Shape of DataSet:</w:t>
      </w:r>
    </w:p>
    <w:p w14:paraId="4C841184" w14:textId="2FB37DAB" w:rsidR="00904E8D" w:rsidRPr="00904E8D" w:rsidRDefault="00904E8D" w:rsidP="00904E8D">
      <w:pPr>
        <w:pStyle w:val="NormalWeb"/>
        <w:spacing w:before="0" w:beforeAutospacing="0" w:after="240" w:afterAutospacing="0"/>
        <w:ind w:left="1080"/>
        <w:textAlignment w:val="baseline"/>
        <w:rPr>
          <w:color w:val="3C4043"/>
          <w:sz w:val="32"/>
          <w:szCs w:val="32"/>
        </w:rPr>
      </w:pPr>
      <w:r w:rsidRPr="00904E8D">
        <w:rPr>
          <w:color w:val="3C4043"/>
          <w:sz w:val="32"/>
          <w:szCs w:val="32"/>
        </w:rPr>
        <w:t>This Data have 3 columns and 25000 rows.</w:t>
      </w:r>
    </w:p>
    <w:p w14:paraId="668BDDBB" w14:textId="2C0AF37E" w:rsidR="00904E8D" w:rsidRDefault="00904E8D" w:rsidP="00904E8D">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Column names &amp; data types:</w:t>
      </w:r>
    </w:p>
    <w:tbl>
      <w:tblPr>
        <w:tblStyle w:val="TableGrid"/>
        <w:tblW w:w="0" w:type="auto"/>
        <w:tblInd w:w="1440" w:type="dxa"/>
        <w:tblLook w:val="04A0" w:firstRow="1" w:lastRow="0" w:firstColumn="1" w:lastColumn="0" w:noHBand="0" w:noVBand="1"/>
      </w:tblPr>
      <w:tblGrid>
        <w:gridCol w:w="4010"/>
        <w:gridCol w:w="3900"/>
      </w:tblGrid>
      <w:tr w:rsidR="00904E8D" w14:paraId="43313CB7" w14:textId="77777777" w:rsidTr="00904E8D">
        <w:tc>
          <w:tcPr>
            <w:tcW w:w="4675" w:type="dxa"/>
          </w:tcPr>
          <w:p w14:paraId="40DAC5F5" w14:textId="22A7F568" w:rsidR="00904E8D" w:rsidRDefault="00904E8D" w:rsidP="00904E8D">
            <w:pPr>
              <w:pStyle w:val="NormalWeb"/>
              <w:spacing w:before="0" w:beforeAutospacing="0" w:after="240" w:afterAutospacing="0"/>
              <w:textAlignment w:val="baseline"/>
              <w:rPr>
                <w:b/>
                <w:bCs/>
                <w:color w:val="3C4043"/>
                <w:sz w:val="40"/>
                <w:szCs w:val="40"/>
              </w:rPr>
            </w:pPr>
            <w:r>
              <w:rPr>
                <w:b/>
                <w:bCs/>
                <w:color w:val="3C4043"/>
                <w:sz w:val="40"/>
                <w:szCs w:val="40"/>
              </w:rPr>
              <w:t>Column names</w:t>
            </w:r>
          </w:p>
        </w:tc>
        <w:tc>
          <w:tcPr>
            <w:tcW w:w="4675" w:type="dxa"/>
          </w:tcPr>
          <w:p w14:paraId="23E92B5C" w14:textId="38CA4276" w:rsidR="00904E8D" w:rsidRDefault="00904E8D" w:rsidP="00904E8D">
            <w:pPr>
              <w:pStyle w:val="NormalWeb"/>
              <w:spacing w:before="0" w:beforeAutospacing="0" w:after="240" w:afterAutospacing="0"/>
              <w:textAlignment w:val="baseline"/>
              <w:rPr>
                <w:b/>
                <w:bCs/>
                <w:color w:val="3C4043"/>
                <w:sz w:val="40"/>
                <w:szCs w:val="40"/>
              </w:rPr>
            </w:pPr>
            <w:r>
              <w:rPr>
                <w:b/>
                <w:bCs/>
                <w:color w:val="3C4043"/>
                <w:sz w:val="40"/>
                <w:szCs w:val="40"/>
              </w:rPr>
              <w:t>Datatypes</w:t>
            </w:r>
          </w:p>
        </w:tc>
      </w:tr>
      <w:tr w:rsidR="00904E8D" w14:paraId="6F11AFE7" w14:textId="77777777" w:rsidTr="00904E8D">
        <w:tc>
          <w:tcPr>
            <w:tcW w:w="4675" w:type="dxa"/>
          </w:tcPr>
          <w:p w14:paraId="52F31F95" w14:textId="7DB456BF"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Index</w:t>
            </w:r>
          </w:p>
        </w:tc>
        <w:tc>
          <w:tcPr>
            <w:tcW w:w="4675" w:type="dxa"/>
          </w:tcPr>
          <w:p w14:paraId="540F6E92" w14:textId="16886C10"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int64</w:t>
            </w:r>
          </w:p>
        </w:tc>
      </w:tr>
      <w:tr w:rsidR="00904E8D" w14:paraId="7E4B453A" w14:textId="77777777" w:rsidTr="00904E8D">
        <w:tc>
          <w:tcPr>
            <w:tcW w:w="4675" w:type="dxa"/>
          </w:tcPr>
          <w:p w14:paraId="14961B18" w14:textId="450D719B"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Height(Inches)</w:t>
            </w:r>
          </w:p>
        </w:tc>
        <w:tc>
          <w:tcPr>
            <w:tcW w:w="4675" w:type="dxa"/>
          </w:tcPr>
          <w:p w14:paraId="5D9A2A07" w14:textId="7646F491"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float64</w:t>
            </w:r>
          </w:p>
        </w:tc>
      </w:tr>
      <w:tr w:rsidR="00904E8D" w14:paraId="5BBF1373" w14:textId="77777777" w:rsidTr="00904E8D">
        <w:tc>
          <w:tcPr>
            <w:tcW w:w="4675" w:type="dxa"/>
          </w:tcPr>
          <w:p w14:paraId="28ABB77C" w14:textId="10A20702"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Weight(Pounds)</w:t>
            </w:r>
          </w:p>
        </w:tc>
        <w:tc>
          <w:tcPr>
            <w:tcW w:w="4675" w:type="dxa"/>
          </w:tcPr>
          <w:p w14:paraId="5EAADBCC" w14:textId="3397C979" w:rsidR="00904E8D" w:rsidRPr="00904E8D" w:rsidRDefault="00904E8D" w:rsidP="00904E8D">
            <w:pPr>
              <w:pStyle w:val="NormalWeb"/>
              <w:spacing w:before="0" w:beforeAutospacing="0" w:after="240" w:afterAutospacing="0"/>
              <w:textAlignment w:val="baseline"/>
              <w:rPr>
                <w:color w:val="3C4043"/>
                <w:sz w:val="32"/>
                <w:szCs w:val="32"/>
              </w:rPr>
            </w:pPr>
            <w:r w:rsidRPr="00904E8D">
              <w:rPr>
                <w:color w:val="3C4043"/>
                <w:sz w:val="32"/>
                <w:szCs w:val="32"/>
              </w:rPr>
              <w:t>float64</w:t>
            </w:r>
          </w:p>
        </w:tc>
      </w:tr>
    </w:tbl>
    <w:p w14:paraId="21D4C511" w14:textId="77777777" w:rsidR="00904E8D" w:rsidRDefault="00904E8D" w:rsidP="00904E8D">
      <w:pPr>
        <w:pStyle w:val="NormalWeb"/>
        <w:spacing w:before="0" w:beforeAutospacing="0" w:after="240" w:afterAutospacing="0"/>
        <w:ind w:left="1440"/>
        <w:textAlignment w:val="baseline"/>
        <w:rPr>
          <w:b/>
          <w:bCs/>
          <w:color w:val="3C4043"/>
          <w:sz w:val="40"/>
          <w:szCs w:val="40"/>
        </w:rPr>
      </w:pPr>
    </w:p>
    <w:p w14:paraId="1F73EE41" w14:textId="1F2B5BBA" w:rsidR="00904E8D" w:rsidRDefault="00904E8D" w:rsidP="00904E8D">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Droping columns:</w:t>
      </w:r>
    </w:p>
    <w:p w14:paraId="61BD16AA" w14:textId="5FAD40C2" w:rsidR="00904E8D" w:rsidRPr="00904E8D" w:rsidRDefault="00904E8D" w:rsidP="00904E8D">
      <w:pPr>
        <w:pStyle w:val="NormalWeb"/>
        <w:spacing w:before="0" w:beforeAutospacing="0" w:after="240" w:afterAutospacing="0"/>
        <w:ind w:left="1080"/>
        <w:textAlignment w:val="baseline"/>
        <w:rPr>
          <w:color w:val="3C4043"/>
          <w:sz w:val="32"/>
          <w:szCs w:val="32"/>
        </w:rPr>
      </w:pPr>
      <w:r w:rsidRPr="00904E8D">
        <w:rPr>
          <w:color w:val="3C4043"/>
          <w:sz w:val="32"/>
          <w:szCs w:val="32"/>
        </w:rPr>
        <w:t>Index already exsist in pandas data frame so ‘index’ column from this data set have been droped.</w:t>
      </w:r>
    </w:p>
    <w:p w14:paraId="7A42D4B7" w14:textId="540A1EFA" w:rsidR="00904E8D" w:rsidRDefault="00904E8D" w:rsidP="00904E8D">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Changing column names:</w:t>
      </w:r>
    </w:p>
    <w:p w14:paraId="4A36C523" w14:textId="60DA9C26" w:rsidR="00904E8D" w:rsidRDefault="00904E8D" w:rsidP="00904E8D">
      <w:pPr>
        <w:pStyle w:val="NormalWeb"/>
        <w:spacing w:before="0" w:beforeAutospacing="0" w:after="240" w:afterAutospacing="0"/>
        <w:ind w:left="1440"/>
        <w:textAlignment w:val="baseline"/>
        <w:rPr>
          <w:color w:val="3C4043"/>
          <w:sz w:val="32"/>
          <w:szCs w:val="32"/>
        </w:rPr>
      </w:pPr>
      <w:r w:rsidRPr="008254E7">
        <w:rPr>
          <w:color w:val="3C4043"/>
          <w:sz w:val="32"/>
          <w:szCs w:val="32"/>
        </w:rPr>
        <w:t>Column names for this data set have been change to easier notations</w:t>
      </w:r>
      <w:r w:rsidR="008254E7">
        <w:rPr>
          <w:color w:val="3C4043"/>
          <w:sz w:val="32"/>
          <w:szCs w:val="32"/>
        </w:rPr>
        <w:t>. Following are new column names:</w:t>
      </w:r>
    </w:p>
    <w:tbl>
      <w:tblPr>
        <w:tblStyle w:val="PlainTable3"/>
        <w:tblW w:w="0" w:type="auto"/>
        <w:tblInd w:w="2028" w:type="dxa"/>
        <w:tblLook w:val="04A0" w:firstRow="1" w:lastRow="0" w:firstColumn="1" w:lastColumn="0" w:noHBand="0" w:noVBand="1"/>
      </w:tblPr>
      <w:tblGrid>
        <w:gridCol w:w="3976"/>
        <w:gridCol w:w="3356"/>
      </w:tblGrid>
      <w:tr w:rsidR="008254E7" w14:paraId="2D054A7F" w14:textId="77777777" w:rsidTr="00825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29623CCB" w14:textId="64EA2AD3" w:rsidR="008254E7" w:rsidRPr="008254E7" w:rsidRDefault="008254E7" w:rsidP="00904E8D">
            <w:pPr>
              <w:pStyle w:val="NormalWeb"/>
              <w:spacing w:before="0" w:beforeAutospacing="0" w:after="240" w:afterAutospacing="0"/>
              <w:textAlignment w:val="baseline"/>
              <w:rPr>
                <w:b w:val="0"/>
                <w:bCs w:val="0"/>
                <w:color w:val="3C4043"/>
                <w:sz w:val="32"/>
                <w:szCs w:val="32"/>
              </w:rPr>
            </w:pPr>
            <w:r w:rsidRPr="008254E7">
              <w:rPr>
                <w:b w:val="0"/>
                <w:bCs w:val="0"/>
                <w:color w:val="3C4043"/>
                <w:sz w:val="32"/>
                <w:szCs w:val="32"/>
              </w:rPr>
              <w:t>Old column names</w:t>
            </w:r>
          </w:p>
        </w:tc>
        <w:tc>
          <w:tcPr>
            <w:tcW w:w="4675" w:type="dxa"/>
          </w:tcPr>
          <w:p w14:paraId="38C3078C" w14:textId="1E45C8DA" w:rsidR="008254E7" w:rsidRPr="008254E7" w:rsidRDefault="008254E7" w:rsidP="00904E8D">
            <w:pPr>
              <w:pStyle w:val="NormalWeb"/>
              <w:spacing w:before="0" w:beforeAutospacing="0" w:after="240" w:afterAutospacing="0"/>
              <w:textAlignment w:val="baseline"/>
              <w:cnfStyle w:val="100000000000" w:firstRow="1" w:lastRow="0" w:firstColumn="0" w:lastColumn="0" w:oddVBand="0" w:evenVBand="0" w:oddHBand="0" w:evenHBand="0" w:firstRowFirstColumn="0" w:firstRowLastColumn="0" w:lastRowFirstColumn="0" w:lastRowLastColumn="0"/>
              <w:rPr>
                <w:b w:val="0"/>
                <w:bCs w:val="0"/>
                <w:color w:val="3C4043"/>
                <w:sz w:val="32"/>
                <w:szCs w:val="32"/>
              </w:rPr>
            </w:pPr>
            <w:r w:rsidRPr="008254E7">
              <w:rPr>
                <w:b w:val="0"/>
                <w:bCs w:val="0"/>
                <w:color w:val="3C4043"/>
                <w:sz w:val="32"/>
                <w:szCs w:val="32"/>
              </w:rPr>
              <w:t>New column names</w:t>
            </w:r>
          </w:p>
        </w:tc>
      </w:tr>
      <w:tr w:rsidR="008254E7" w14:paraId="093848B8" w14:textId="77777777" w:rsidTr="00825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07AC4C" w14:textId="68F8E189" w:rsidR="008254E7" w:rsidRDefault="008254E7" w:rsidP="00904E8D">
            <w:pPr>
              <w:pStyle w:val="NormalWeb"/>
              <w:spacing w:before="0" w:beforeAutospacing="0" w:after="240" w:afterAutospacing="0"/>
              <w:textAlignment w:val="baseline"/>
              <w:rPr>
                <w:color w:val="3C4043"/>
                <w:sz w:val="32"/>
                <w:szCs w:val="32"/>
              </w:rPr>
            </w:pPr>
            <w:r>
              <w:rPr>
                <w:color w:val="3C4043"/>
                <w:sz w:val="32"/>
                <w:szCs w:val="32"/>
              </w:rPr>
              <w:t>Height(Inches)</w:t>
            </w:r>
          </w:p>
        </w:tc>
        <w:tc>
          <w:tcPr>
            <w:tcW w:w="4675" w:type="dxa"/>
          </w:tcPr>
          <w:p w14:paraId="2469C85C" w14:textId="34D8F362" w:rsidR="008254E7" w:rsidRDefault="008254E7" w:rsidP="00904E8D">
            <w:pPr>
              <w:pStyle w:val="NormalWeb"/>
              <w:spacing w:before="0" w:beforeAutospacing="0" w:after="240" w:afterAutospacing="0"/>
              <w:textAlignment w:val="baseline"/>
              <w:cnfStyle w:val="000000100000" w:firstRow="0" w:lastRow="0" w:firstColumn="0" w:lastColumn="0" w:oddVBand="0" w:evenVBand="0" w:oddHBand="1" w:evenHBand="0" w:firstRowFirstColumn="0" w:firstRowLastColumn="0" w:lastRowFirstColumn="0" w:lastRowLastColumn="0"/>
              <w:rPr>
                <w:color w:val="3C4043"/>
                <w:sz w:val="32"/>
                <w:szCs w:val="32"/>
              </w:rPr>
            </w:pPr>
            <w:r>
              <w:rPr>
                <w:color w:val="3C4043"/>
                <w:sz w:val="32"/>
                <w:szCs w:val="32"/>
              </w:rPr>
              <w:t>height_inch</w:t>
            </w:r>
          </w:p>
        </w:tc>
      </w:tr>
      <w:tr w:rsidR="008254E7" w14:paraId="3B296504" w14:textId="77777777" w:rsidTr="008254E7">
        <w:tc>
          <w:tcPr>
            <w:cnfStyle w:val="001000000000" w:firstRow="0" w:lastRow="0" w:firstColumn="1" w:lastColumn="0" w:oddVBand="0" w:evenVBand="0" w:oddHBand="0" w:evenHBand="0" w:firstRowFirstColumn="0" w:firstRowLastColumn="0" w:lastRowFirstColumn="0" w:lastRowLastColumn="0"/>
            <w:tcW w:w="4675" w:type="dxa"/>
          </w:tcPr>
          <w:p w14:paraId="4F4A5F68" w14:textId="04CBD19E" w:rsidR="008254E7" w:rsidRDefault="008254E7" w:rsidP="00904E8D">
            <w:pPr>
              <w:pStyle w:val="NormalWeb"/>
              <w:spacing w:before="0" w:beforeAutospacing="0" w:after="240" w:afterAutospacing="0"/>
              <w:textAlignment w:val="baseline"/>
              <w:rPr>
                <w:color w:val="3C4043"/>
                <w:sz w:val="32"/>
                <w:szCs w:val="32"/>
              </w:rPr>
            </w:pPr>
            <w:r>
              <w:rPr>
                <w:color w:val="3C4043"/>
                <w:sz w:val="32"/>
                <w:szCs w:val="32"/>
              </w:rPr>
              <w:t>Weight(Pounds)</w:t>
            </w:r>
          </w:p>
        </w:tc>
        <w:tc>
          <w:tcPr>
            <w:tcW w:w="4675" w:type="dxa"/>
          </w:tcPr>
          <w:p w14:paraId="733B0B32" w14:textId="0DB519D2" w:rsidR="008254E7" w:rsidRDefault="008254E7" w:rsidP="00904E8D">
            <w:pPr>
              <w:pStyle w:val="NormalWeb"/>
              <w:spacing w:before="0" w:beforeAutospacing="0" w:after="240" w:afterAutospacing="0"/>
              <w:textAlignment w:val="baseline"/>
              <w:cnfStyle w:val="000000000000" w:firstRow="0" w:lastRow="0" w:firstColumn="0" w:lastColumn="0" w:oddVBand="0" w:evenVBand="0" w:oddHBand="0" w:evenHBand="0" w:firstRowFirstColumn="0" w:firstRowLastColumn="0" w:lastRowFirstColumn="0" w:lastRowLastColumn="0"/>
              <w:rPr>
                <w:color w:val="3C4043"/>
                <w:sz w:val="32"/>
                <w:szCs w:val="32"/>
              </w:rPr>
            </w:pPr>
            <w:r>
              <w:rPr>
                <w:color w:val="3C4043"/>
                <w:sz w:val="32"/>
                <w:szCs w:val="32"/>
              </w:rPr>
              <w:t>weight_lb</w:t>
            </w:r>
          </w:p>
        </w:tc>
      </w:tr>
    </w:tbl>
    <w:p w14:paraId="123C18CB" w14:textId="1FC941CB" w:rsidR="00904E8D" w:rsidRDefault="008254E7" w:rsidP="008254E7">
      <w:pPr>
        <w:pStyle w:val="NormalWeb"/>
        <w:numPr>
          <w:ilvl w:val="1"/>
          <w:numId w:val="1"/>
        </w:numPr>
        <w:spacing w:before="0" w:beforeAutospacing="0" w:after="240" w:afterAutospacing="0"/>
        <w:textAlignment w:val="baseline"/>
        <w:rPr>
          <w:b/>
          <w:bCs/>
          <w:color w:val="3C4043"/>
          <w:sz w:val="40"/>
          <w:szCs w:val="40"/>
        </w:rPr>
      </w:pPr>
      <w:r w:rsidRPr="008254E7">
        <w:rPr>
          <w:b/>
          <w:bCs/>
          <w:color w:val="3C4043"/>
          <w:sz w:val="40"/>
          <w:szCs w:val="40"/>
        </w:rPr>
        <w:t>Data Overview:</w:t>
      </w:r>
    </w:p>
    <w:p w14:paraId="43AEF98F" w14:textId="3ABD6C0B" w:rsidR="008254E7" w:rsidRPr="008254E7" w:rsidRDefault="008254E7" w:rsidP="008254E7">
      <w:pPr>
        <w:pStyle w:val="NormalWeb"/>
        <w:spacing w:before="0" w:beforeAutospacing="0" w:after="240" w:afterAutospacing="0"/>
        <w:ind w:left="1080"/>
        <w:textAlignment w:val="baseline"/>
        <w:rPr>
          <w:color w:val="3C4043"/>
          <w:sz w:val="40"/>
          <w:szCs w:val="40"/>
        </w:rPr>
      </w:pPr>
      <w:r>
        <w:rPr>
          <w:color w:val="3C4043"/>
          <w:sz w:val="40"/>
          <w:szCs w:val="40"/>
        </w:rPr>
        <w:t>Following table shows data description in one view:</w:t>
      </w:r>
    </w:p>
    <w:tbl>
      <w:tblPr>
        <w:tblW w:w="5920" w:type="dxa"/>
        <w:tblInd w:w="2803" w:type="dxa"/>
        <w:tblLook w:val="04A0" w:firstRow="1" w:lastRow="0" w:firstColumn="1" w:lastColumn="0" w:noHBand="0" w:noVBand="1"/>
      </w:tblPr>
      <w:tblGrid>
        <w:gridCol w:w="1960"/>
        <w:gridCol w:w="2120"/>
        <w:gridCol w:w="1840"/>
      </w:tblGrid>
      <w:tr w:rsidR="008254E7" w:rsidRPr="008254E7" w14:paraId="340BEDD9" w14:textId="77777777" w:rsidTr="008254E7">
        <w:trPr>
          <w:trHeight w:val="492"/>
        </w:trPr>
        <w:tc>
          <w:tcPr>
            <w:tcW w:w="1960" w:type="dxa"/>
            <w:tcBorders>
              <w:top w:val="single" w:sz="8" w:space="0" w:color="auto"/>
              <w:left w:val="single" w:sz="8" w:space="0" w:color="auto"/>
              <w:bottom w:val="single" w:sz="4" w:space="0" w:color="000000"/>
              <w:right w:val="single" w:sz="4" w:space="0" w:color="000000"/>
            </w:tcBorders>
            <w:vAlign w:val="center"/>
            <w:hideMark/>
          </w:tcPr>
          <w:p w14:paraId="4E3FF013"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 </w:t>
            </w:r>
          </w:p>
        </w:tc>
        <w:tc>
          <w:tcPr>
            <w:tcW w:w="2120" w:type="dxa"/>
            <w:tcBorders>
              <w:top w:val="single" w:sz="8" w:space="0" w:color="auto"/>
              <w:left w:val="nil"/>
              <w:bottom w:val="single" w:sz="4" w:space="0" w:color="000000"/>
              <w:right w:val="single" w:sz="4" w:space="0" w:color="000000"/>
            </w:tcBorders>
            <w:vAlign w:val="center"/>
            <w:hideMark/>
          </w:tcPr>
          <w:p w14:paraId="05E9DEC6"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height_inch</w:t>
            </w:r>
          </w:p>
        </w:tc>
        <w:tc>
          <w:tcPr>
            <w:tcW w:w="1840" w:type="dxa"/>
            <w:tcBorders>
              <w:top w:val="single" w:sz="8" w:space="0" w:color="auto"/>
              <w:left w:val="nil"/>
              <w:bottom w:val="single" w:sz="4" w:space="0" w:color="000000"/>
              <w:right w:val="single" w:sz="8" w:space="0" w:color="auto"/>
            </w:tcBorders>
            <w:vAlign w:val="center"/>
            <w:hideMark/>
          </w:tcPr>
          <w:p w14:paraId="78140B8C"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weight_lb</w:t>
            </w:r>
          </w:p>
        </w:tc>
      </w:tr>
      <w:tr w:rsidR="008254E7" w:rsidRPr="008254E7" w14:paraId="014EC49E"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48B07E90"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count</w:t>
            </w:r>
          </w:p>
        </w:tc>
        <w:tc>
          <w:tcPr>
            <w:tcW w:w="2120" w:type="dxa"/>
            <w:tcBorders>
              <w:top w:val="nil"/>
              <w:left w:val="nil"/>
              <w:bottom w:val="single" w:sz="4" w:space="0" w:color="000000"/>
              <w:right w:val="single" w:sz="4" w:space="0" w:color="000000"/>
            </w:tcBorders>
            <w:vAlign w:val="center"/>
            <w:hideMark/>
          </w:tcPr>
          <w:p w14:paraId="35F44742"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25000</w:t>
            </w:r>
          </w:p>
        </w:tc>
        <w:tc>
          <w:tcPr>
            <w:tcW w:w="1840" w:type="dxa"/>
            <w:tcBorders>
              <w:top w:val="nil"/>
              <w:left w:val="nil"/>
              <w:bottom w:val="single" w:sz="4" w:space="0" w:color="000000"/>
              <w:right w:val="single" w:sz="8" w:space="0" w:color="auto"/>
            </w:tcBorders>
            <w:vAlign w:val="center"/>
            <w:hideMark/>
          </w:tcPr>
          <w:p w14:paraId="775E8CDC"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25000</w:t>
            </w:r>
          </w:p>
        </w:tc>
      </w:tr>
      <w:tr w:rsidR="008254E7" w:rsidRPr="008254E7" w14:paraId="22B203A8"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45D99C11"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mean</w:t>
            </w:r>
          </w:p>
        </w:tc>
        <w:tc>
          <w:tcPr>
            <w:tcW w:w="2120" w:type="dxa"/>
            <w:tcBorders>
              <w:top w:val="nil"/>
              <w:left w:val="nil"/>
              <w:bottom w:val="single" w:sz="4" w:space="0" w:color="000000"/>
              <w:right w:val="single" w:sz="4" w:space="0" w:color="000000"/>
            </w:tcBorders>
            <w:vAlign w:val="center"/>
            <w:hideMark/>
          </w:tcPr>
          <w:p w14:paraId="48451AA2"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67.993114</w:t>
            </w:r>
          </w:p>
        </w:tc>
        <w:tc>
          <w:tcPr>
            <w:tcW w:w="1840" w:type="dxa"/>
            <w:tcBorders>
              <w:top w:val="nil"/>
              <w:left w:val="nil"/>
              <w:bottom w:val="single" w:sz="4" w:space="0" w:color="000000"/>
              <w:right w:val="single" w:sz="8" w:space="0" w:color="auto"/>
            </w:tcBorders>
            <w:vAlign w:val="center"/>
            <w:hideMark/>
          </w:tcPr>
          <w:p w14:paraId="1E1B91B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127.07942</w:t>
            </w:r>
          </w:p>
        </w:tc>
      </w:tr>
      <w:tr w:rsidR="008254E7" w:rsidRPr="008254E7" w14:paraId="74B95915"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22430645"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std</w:t>
            </w:r>
          </w:p>
        </w:tc>
        <w:tc>
          <w:tcPr>
            <w:tcW w:w="2120" w:type="dxa"/>
            <w:tcBorders>
              <w:top w:val="nil"/>
              <w:left w:val="nil"/>
              <w:bottom w:val="single" w:sz="4" w:space="0" w:color="000000"/>
              <w:right w:val="single" w:sz="4" w:space="0" w:color="000000"/>
            </w:tcBorders>
            <w:vAlign w:val="center"/>
            <w:hideMark/>
          </w:tcPr>
          <w:p w14:paraId="00544E6D"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1.901679</w:t>
            </w:r>
          </w:p>
        </w:tc>
        <w:tc>
          <w:tcPr>
            <w:tcW w:w="1840" w:type="dxa"/>
            <w:tcBorders>
              <w:top w:val="nil"/>
              <w:left w:val="nil"/>
              <w:bottom w:val="single" w:sz="4" w:space="0" w:color="000000"/>
              <w:right w:val="single" w:sz="8" w:space="0" w:color="auto"/>
            </w:tcBorders>
            <w:vAlign w:val="center"/>
            <w:hideMark/>
          </w:tcPr>
          <w:p w14:paraId="3D51586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11.660898</w:t>
            </w:r>
          </w:p>
        </w:tc>
      </w:tr>
      <w:tr w:rsidR="008254E7" w:rsidRPr="008254E7" w14:paraId="231BD1DB"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059B77EA"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min</w:t>
            </w:r>
          </w:p>
        </w:tc>
        <w:tc>
          <w:tcPr>
            <w:tcW w:w="2120" w:type="dxa"/>
            <w:tcBorders>
              <w:top w:val="nil"/>
              <w:left w:val="nil"/>
              <w:bottom w:val="single" w:sz="4" w:space="0" w:color="000000"/>
              <w:right w:val="single" w:sz="4" w:space="0" w:color="000000"/>
            </w:tcBorders>
            <w:vAlign w:val="center"/>
            <w:hideMark/>
          </w:tcPr>
          <w:p w14:paraId="3853F41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60.27836</w:t>
            </w:r>
          </w:p>
        </w:tc>
        <w:tc>
          <w:tcPr>
            <w:tcW w:w="1840" w:type="dxa"/>
            <w:tcBorders>
              <w:top w:val="nil"/>
              <w:left w:val="nil"/>
              <w:bottom w:val="single" w:sz="4" w:space="0" w:color="000000"/>
              <w:right w:val="single" w:sz="8" w:space="0" w:color="auto"/>
            </w:tcBorders>
            <w:vAlign w:val="center"/>
            <w:hideMark/>
          </w:tcPr>
          <w:p w14:paraId="07C81D61"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78.01476</w:t>
            </w:r>
          </w:p>
        </w:tc>
      </w:tr>
      <w:tr w:rsidR="008254E7" w:rsidRPr="008254E7" w14:paraId="62B883BF"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7D4E7A33"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25%</w:t>
            </w:r>
          </w:p>
        </w:tc>
        <w:tc>
          <w:tcPr>
            <w:tcW w:w="2120" w:type="dxa"/>
            <w:tcBorders>
              <w:top w:val="nil"/>
              <w:left w:val="nil"/>
              <w:bottom w:val="single" w:sz="4" w:space="0" w:color="000000"/>
              <w:right w:val="single" w:sz="4" w:space="0" w:color="000000"/>
            </w:tcBorders>
            <w:vAlign w:val="center"/>
            <w:hideMark/>
          </w:tcPr>
          <w:p w14:paraId="46B2E6D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66.704397</w:t>
            </w:r>
          </w:p>
        </w:tc>
        <w:tc>
          <w:tcPr>
            <w:tcW w:w="1840" w:type="dxa"/>
            <w:tcBorders>
              <w:top w:val="nil"/>
              <w:left w:val="nil"/>
              <w:bottom w:val="single" w:sz="4" w:space="0" w:color="000000"/>
              <w:right w:val="single" w:sz="8" w:space="0" w:color="auto"/>
            </w:tcBorders>
            <w:vAlign w:val="center"/>
            <w:hideMark/>
          </w:tcPr>
          <w:p w14:paraId="584ED119"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119.30868</w:t>
            </w:r>
          </w:p>
        </w:tc>
      </w:tr>
      <w:tr w:rsidR="008254E7" w:rsidRPr="008254E7" w14:paraId="0A2332AC"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5BA32428"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50%</w:t>
            </w:r>
          </w:p>
        </w:tc>
        <w:tc>
          <w:tcPr>
            <w:tcW w:w="2120" w:type="dxa"/>
            <w:tcBorders>
              <w:top w:val="nil"/>
              <w:left w:val="nil"/>
              <w:bottom w:val="single" w:sz="4" w:space="0" w:color="000000"/>
              <w:right w:val="single" w:sz="4" w:space="0" w:color="000000"/>
            </w:tcBorders>
            <w:vAlign w:val="center"/>
            <w:hideMark/>
          </w:tcPr>
          <w:p w14:paraId="1CAEF05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67.9957</w:t>
            </w:r>
          </w:p>
        </w:tc>
        <w:tc>
          <w:tcPr>
            <w:tcW w:w="1840" w:type="dxa"/>
            <w:tcBorders>
              <w:top w:val="nil"/>
              <w:left w:val="nil"/>
              <w:bottom w:val="single" w:sz="4" w:space="0" w:color="000000"/>
              <w:right w:val="single" w:sz="8" w:space="0" w:color="auto"/>
            </w:tcBorders>
            <w:vAlign w:val="center"/>
            <w:hideMark/>
          </w:tcPr>
          <w:p w14:paraId="7E472353"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127.15775</w:t>
            </w:r>
          </w:p>
        </w:tc>
      </w:tr>
      <w:tr w:rsidR="008254E7" w:rsidRPr="008254E7" w14:paraId="1C34B631" w14:textId="77777777" w:rsidTr="008254E7">
        <w:trPr>
          <w:trHeight w:val="492"/>
        </w:trPr>
        <w:tc>
          <w:tcPr>
            <w:tcW w:w="1960" w:type="dxa"/>
            <w:tcBorders>
              <w:top w:val="nil"/>
              <w:left w:val="single" w:sz="8" w:space="0" w:color="auto"/>
              <w:bottom w:val="single" w:sz="4" w:space="0" w:color="000000"/>
              <w:right w:val="single" w:sz="4" w:space="0" w:color="000000"/>
            </w:tcBorders>
            <w:vAlign w:val="center"/>
            <w:hideMark/>
          </w:tcPr>
          <w:p w14:paraId="035BAC5B"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75%</w:t>
            </w:r>
          </w:p>
        </w:tc>
        <w:tc>
          <w:tcPr>
            <w:tcW w:w="2120" w:type="dxa"/>
            <w:tcBorders>
              <w:top w:val="nil"/>
              <w:left w:val="nil"/>
              <w:bottom w:val="single" w:sz="4" w:space="0" w:color="000000"/>
              <w:right w:val="single" w:sz="4" w:space="0" w:color="000000"/>
            </w:tcBorders>
            <w:vAlign w:val="center"/>
            <w:hideMark/>
          </w:tcPr>
          <w:p w14:paraId="6EEFD78D"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69.272958</w:t>
            </w:r>
          </w:p>
        </w:tc>
        <w:tc>
          <w:tcPr>
            <w:tcW w:w="1840" w:type="dxa"/>
            <w:tcBorders>
              <w:top w:val="nil"/>
              <w:left w:val="nil"/>
              <w:bottom w:val="single" w:sz="4" w:space="0" w:color="000000"/>
              <w:right w:val="single" w:sz="8" w:space="0" w:color="auto"/>
            </w:tcBorders>
            <w:vAlign w:val="center"/>
            <w:hideMark/>
          </w:tcPr>
          <w:p w14:paraId="022D3AC8"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134.89285</w:t>
            </w:r>
          </w:p>
        </w:tc>
      </w:tr>
      <w:tr w:rsidR="008254E7" w:rsidRPr="008254E7" w14:paraId="64FB05C6" w14:textId="77777777" w:rsidTr="008254E7">
        <w:trPr>
          <w:trHeight w:val="504"/>
        </w:trPr>
        <w:tc>
          <w:tcPr>
            <w:tcW w:w="1960" w:type="dxa"/>
            <w:tcBorders>
              <w:top w:val="nil"/>
              <w:left w:val="single" w:sz="8" w:space="0" w:color="auto"/>
              <w:bottom w:val="single" w:sz="8" w:space="0" w:color="auto"/>
              <w:right w:val="single" w:sz="4" w:space="0" w:color="000000"/>
            </w:tcBorders>
            <w:vAlign w:val="center"/>
            <w:hideMark/>
          </w:tcPr>
          <w:p w14:paraId="2D3E3DBC" w14:textId="77777777" w:rsidR="008254E7" w:rsidRPr="008254E7" w:rsidRDefault="008254E7" w:rsidP="008254E7">
            <w:pPr>
              <w:spacing w:after="0" w:line="240" w:lineRule="auto"/>
              <w:jc w:val="right"/>
              <w:rPr>
                <w:rFonts w:ascii="Segoe UI" w:eastAsia="Times New Roman" w:hAnsi="Segoe UI" w:cs="Segoe UI"/>
                <w:b/>
                <w:bCs/>
                <w:color w:val="000000"/>
                <w:kern w:val="0"/>
                <w:sz w:val="32"/>
                <w:szCs w:val="32"/>
                <w14:ligatures w14:val="none"/>
              </w:rPr>
            </w:pPr>
            <w:r w:rsidRPr="008254E7">
              <w:rPr>
                <w:rFonts w:ascii="Segoe UI" w:eastAsia="Times New Roman" w:hAnsi="Segoe UI" w:cs="Segoe UI"/>
                <w:b/>
                <w:bCs/>
                <w:color w:val="000000"/>
                <w:kern w:val="0"/>
                <w:sz w:val="32"/>
                <w:szCs w:val="32"/>
                <w14:ligatures w14:val="none"/>
              </w:rPr>
              <w:t>max</w:t>
            </w:r>
          </w:p>
        </w:tc>
        <w:tc>
          <w:tcPr>
            <w:tcW w:w="2120" w:type="dxa"/>
            <w:tcBorders>
              <w:top w:val="nil"/>
              <w:left w:val="nil"/>
              <w:bottom w:val="single" w:sz="8" w:space="0" w:color="auto"/>
              <w:right w:val="single" w:sz="4" w:space="0" w:color="000000"/>
            </w:tcBorders>
            <w:vAlign w:val="center"/>
            <w:hideMark/>
          </w:tcPr>
          <w:p w14:paraId="47D32E29"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75.1528</w:t>
            </w:r>
          </w:p>
        </w:tc>
        <w:tc>
          <w:tcPr>
            <w:tcW w:w="1840" w:type="dxa"/>
            <w:tcBorders>
              <w:top w:val="nil"/>
              <w:left w:val="nil"/>
              <w:bottom w:val="single" w:sz="8" w:space="0" w:color="auto"/>
              <w:right w:val="single" w:sz="8" w:space="0" w:color="auto"/>
            </w:tcBorders>
            <w:vAlign w:val="center"/>
            <w:hideMark/>
          </w:tcPr>
          <w:p w14:paraId="0B9EC512" w14:textId="77777777" w:rsidR="008254E7" w:rsidRPr="008254E7" w:rsidRDefault="008254E7" w:rsidP="008254E7">
            <w:pPr>
              <w:spacing w:after="0" w:line="240" w:lineRule="auto"/>
              <w:jc w:val="right"/>
              <w:rPr>
                <w:rFonts w:ascii="Segoe UI" w:eastAsia="Times New Roman" w:hAnsi="Segoe UI" w:cs="Segoe UI"/>
                <w:color w:val="000000"/>
                <w:kern w:val="0"/>
                <w:sz w:val="32"/>
                <w:szCs w:val="32"/>
                <w14:ligatures w14:val="none"/>
              </w:rPr>
            </w:pPr>
            <w:r w:rsidRPr="008254E7">
              <w:rPr>
                <w:rFonts w:ascii="Segoe UI" w:eastAsia="Times New Roman" w:hAnsi="Segoe UI" w:cs="Segoe UI"/>
                <w:color w:val="000000"/>
                <w:kern w:val="0"/>
                <w:sz w:val="32"/>
                <w:szCs w:val="32"/>
                <w14:ligatures w14:val="none"/>
              </w:rPr>
              <w:t>170.924</w:t>
            </w:r>
          </w:p>
        </w:tc>
      </w:tr>
    </w:tbl>
    <w:p w14:paraId="6C4BC67E" w14:textId="3024B776" w:rsidR="008254E7" w:rsidRDefault="008254E7" w:rsidP="008254E7">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Missing Values:</w:t>
      </w:r>
    </w:p>
    <w:p w14:paraId="46C607EC" w14:textId="45158EF3" w:rsidR="008254E7" w:rsidRPr="008254E7" w:rsidRDefault="008254E7" w:rsidP="008254E7">
      <w:pPr>
        <w:pStyle w:val="NormalWeb"/>
        <w:spacing w:before="0" w:beforeAutospacing="0" w:after="240" w:afterAutospacing="0"/>
        <w:ind w:left="1080"/>
        <w:textAlignment w:val="baseline"/>
        <w:rPr>
          <w:color w:val="3C4043"/>
          <w:sz w:val="32"/>
          <w:szCs w:val="32"/>
        </w:rPr>
      </w:pPr>
      <w:r w:rsidRPr="008254E7">
        <w:rPr>
          <w:color w:val="3C4043"/>
          <w:sz w:val="32"/>
          <w:szCs w:val="32"/>
        </w:rPr>
        <w:t xml:space="preserve">This data have </w:t>
      </w:r>
      <w:r w:rsidRPr="005123AA">
        <w:rPr>
          <w:b/>
          <w:bCs/>
          <w:color w:val="3C4043"/>
          <w:sz w:val="32"/>
          <w:szCs w:val="32"/>
        </w:rPr>
        <w:t>NO missing</w:t>
      </w:r>
      <w:r w:rsidRPr="008254E7">
        <w:rPr>
          <w:color w:val="3C4043"/>
          <w:sz w:val="32"/>
          <w:szCs w:val="32"/>
        </w:rPr>
        <w:t xml:space="preserve"> values</w:t>
      </w:r>
    </w:p>
    <w:p w14:paraId="6E0AAC2C" w14:textId="2910FAA2" w:rsidR="008254E7" w:rsidRDefault="008254E7" w:rsidP="008254E7">
      <w:pPr>
        <w:pStyle w:val="NormalWeb"/>
        <w:numPr>
          <w:ilvl w:val="1"/>
          <w:numId w:val="1"/>
        </w:numPr>
        <w:spacing w:before="0" w:beforeAutospacing="0" w:after="240" w:afterAutospacing="0"/>
        <w:textAlignment w:val="baseline"/>
        <w:rPr>
          <w:b/>
          <w:bCs/>
          <w:color w:val="3C4043"/>
          <w:sz w:val="40"/>
          <w:szCs w:val="40"/>
        </w:rPr>
      </w:pPr>
      <w:r>
        <w:rPr>
          <w:b/>
          <w:bCs/>
          <w:color w:val="3C4043"/>
          <w:sz w:val="40"/>
          <w:szCs w:val="40"/>
        </w:rPr>
        <w:t>Duplicate Values:</w:t>
      </w:r>
    </w:p>
    <w:p w14:paraId="3F956E9E" w14:textId="446112C4" w:rsidR="008254E7" w:rsidRDefault="008254E7" w:rsidP="008254E7">
      <w:pPr>
        <w:pStyle w:val="NormalWeb"/>
        <w:spacing w:before="0" w:beforeAutospacing="0" w:after="240" w:afterAutospacing="0"/>
        <w:ind w:left="360" w:firstLine="720"/>
        <w:textAlignment w:val="baseline"/>
        <w:rPr>
          <w:color w:val="3C4043"/>
          <w:sz w:val="32"/>
          <w:szCs w:val="32"/>
        </w:rPr>
      </w:pPr>
      <w:r w:rsidRPr="008254E7">
        <w:rPr>
          <w:color w:val="3C4043"/>
          <w:sz w:val="32"/>
          <w:szCs w:val="32"/>
        </w:rPr>
        <w:t xml:space="preserve">This data have </w:t>
      </w:r>
      <w:r w:rsidRPr="005123AA">
        <w:rPr>
          <w:b/>
          <w:bCs/>
          <w:color w:val="3C4043"/>
          <w:sz w:val="32"/>
          <w:szCs w:val="32"/>
        </w:rPr>
        <w:t>NO duplicate</w:t>
      </w:r>
      <w:r w:rsidRPr="008254E7">
        <w:rPr>
          <w:color w:val="3C4043"/>
          <w:sz w:val="32"/>
          <w:szCs w:val="32"/>
        </w:rPr>
        <w:t xml:space="preserve"> values</w:t>
      </w:r>
    </w:p>
    <w:p w14:paraId="075E82B7" w14:textId="169068CB" w:rsidR="005123AA" w:rsidRDefault="005123AA" w:rsidP="005123AA">
      <w:pPr>
        <w:pStyle w:val="NormalWeb"/>
        <w:spacing w:before="0" w:beforeAutospacing="0" w:after="240" w:afterAutospacing="0"/>
        <w:textAlignment w:val="baseline"/>
        <w:rPr>
          <w:color w:val="3C4043"/>
          <w:sz w:val="32"/>
          <w:szCs w:val="32"/>
        </w:rPr>
      </w:pPr>
    </w:p>
    <w:p w14:paraId="4F85A4B8" w14:textId="11837420" w:rsidR="005123AA" w:rsidRPr="00F61DE0" w:rsidRDefault="005123AA" w:rsidP="005123AA">
      <w:pPr>
        <w:pStyle w:val="NormalWeb"/>
        <w:numPr>
          <w:ilvl w:val="0"/>
          <w:numId w:val="1"/>
        </w:numPr>
        <w:spacing w:before="0" w:beforeAutospacing="0" w:after="240" w:afterAutospacing="0"/>
        <w:textAlignment w:val="baseline"/>
        <w:rPr>
          <w:b/>
          <w:bCs/>
          <w:color w:val="3C4043"/>
          <w:sz w:val="40"/>
          <w:szCs w:val="40"/>
          <w:highlight w:val="yellow"/>
        </w:rPr>
      </w:pPr>
      <w:r w:rsidRPr="00F61DE0">
        <w:rPr>
          <w:b/>
          <w:bCs/>
          <w:color w:val="3C4043"/>
          <w:sz w:val="40"/>
          <w:szCs w:val="40"/>
          <w:highlight w:val="yellow"/>
        </w:rPr>
        <w:t>Splitting data</w:t>
      </w:r>
    </w:p>
    <w:p w14:paraId="636D5F1D" w14:textId="0EE430D7" w:rsidR="005123AA" w:rsidRDefault="005123AA" w:rsidP="005123AA">
      <w:pPr>
        <w:pStyle w:val="NormalWeb"/>
        <w:spacing w:before="0" w:beforeAutospacing="0" w:after="240" w:afterAutospacing="0"/>
        <w:ind w:left="720"/>
        <w:textAlignment w:val="baseline"/>
        <w:rPr>
          <w:color w:val="3C4043"/>
          <w:sz w:val="32"/>
          <w:szCs w:val="32"/>
        </w:rPr>
      </w:pPr>
      <w:r>
        <w:rPr>
          <w:color w:val="3C4043"/>
          <w:sz w:val="32"/>
          <w:szCs w:val="32"/>
        </w:rPr>
        <w:t xml:space="preserve">Data has been split into </w:t>
      </w:r>
      <w:r w:rsidRPr="005123AA">
        <w:rPr>
          <w:b/>
          <w:bCs/>
          <w:color w:val="3C4043"/>
          <w:sz w:val="32"/>
          <w:szCs w:val="32"/>
        </w:rPr>
        <w:t>70% for training</w:t>
      </w:r>
      <w:r>
        <w:rPr>
          <w:color w:val="3C4043"/>
          <w:sz w:val="32"/>
          <w:szCs w:val="32"/>
        </w:rPr>
        <w:t xml:space="preserve"> set and </w:t>
      </w:r>
      <w:r w:rsidRPr="005123AA">
        <w:rPr>
          <w:b/>
          <w:bCs/>
          <w:color w:val="3C4043"/>
          <w:sz w:val="32"/>
          <w:szCs w:val="32"/>
        </w:rPr>
        <w:t>30 % to test data</w:t>
      </w:r>
      <w:r>
        <w:rPr>
          <w:color w:val="3C4043"/>
          <w:sz w:val="32"/>
          <w:szCs w:val="32"/>
        </w:rPr>
        <w:t>.</w:t>
      </w:r>
    </w:p>
    <w:p w14:paraId="1E4C30AA" w14:textId="02E3CC4B" w:rsidR="005123AA" w:rsidRPr="00E628C7" w:rsidRDefault="005123AA" w:rsidP="005123AA">
      <w:pPr>
        <w:pStyle w:val="NormalWeb"/>
        <w:numPr>
          <w:ilvl w:val="0"/>
          <w:numId w:val="1"/>
        </w:numPr>
        <w:spacing w:before="0" w:beforeAutospacing="0" w:after="240" w:afterAutospacing="0"/>
        <w:textAlignment w:val="baseline"/>
        <w:rPr>
          <w:b/>
          <w:bCs/>
          <w:color w:val="3C4043"/>
          <w:sz w:val="40"/>
          <w:szCs w:val="40"/>
          <w:highlight w:val="yellow"/>
        </w:rPr>
      </w:pPr>
      <w:r w:rsidRPr="00E628C7">
        <w:rPr>
          <w:b/>
          <w:bCs/>
          <w:color w:val="3C4043"/>
          <w:sz w:val="40"/>
          <w:szCs w:val="40"/>
          <w:highlight w:val="yellow"/>
        </w:rPr>
        <w:t>Model Fitness:</w:t>
      </w:r>
    </w:p>
    <w:p w14:paraId="27E91BC3" w14:textId="778C5175" w:rsidR="005123AA" w:rsidRPr="00E628C7" w:rsidRDefault="005123AA" w:rsidP="005123AA">
      <w:pPr>
        <w:pStyle w:val="NormalWeb"/>
        <w:numPr>
          <w:ilvl w:val="1"/>
          <w:numId w:val="1"/>
        </w:numPr>
        <w:spacing w:before="0" w:beforeAutospacing="0" w:after="240" w:afterAutospacing="0"/>
        <w:textAlignment w:val="baseline"/>
        <w:rPr>
          <w:b/>
          <w:bCs/>
          <w:color w:val="3C4043"/>
          <w:sz w:val="32"/>
          <w:szCs w:val="32"/>
        </w:rPr>
      </w:pPr>
      <w:r w:rsidRPr="00E628C7">
        <w:rPr>
          <w:b/>
          <w:bCs/>
          <w:color w:val="3C4043"/>
          <w:sz w:val="32"/>
          <w:szCs w:val="32"/>
        </w:rPr>
        <w:t>Score:</w:t>
      </w:r>
    </w:p>
    <w:tbl>
      <w:tblPr>
        <w:tblStyle w:val="TableGrid"/>
        <w:tblW w:w="0" w:type="auto"/>
        <w:tblInd w:w="1080" w:type="dxa"/>
        <w:tblLook w:val="04A0" w:firstRow="1" w:lastRow="0" w:firstColumn="1" w:lastColumn="0" w:noHBand="0" w:noVBand="1"/>
      </w:tblPr>
      <w:tblGrid>
        <w:gridCol w:w="3936"/>
        <w:gridCol w:w="4334"/>
      </w:tblGrid>
      <w:tr w:rsidR="000A7AE0" w14:paraId="49F4E546" w14:textId="77777777" w:rsidTr="000A7AE0">
        <w:tc>
          <w:tcPr>
            <w:tcW w:w="4675" w:type="dxa"/>
          </w:tcPr>
          <w:p w14:paraId="0E780191" w14:textId="2C72FFCF" w:rsidR="000A7AE0" w:rsidRPr="00E628C7" w:rsidRDefault="000A7AE0" w:rsidP="005123AA">
            <w:pPr>
              <w:pStyle w:val="NormalWeb"/>
              <w:spacing w:before="0" w:beforeAutospacing="0" w:after="240" w:afterAutospacing="0"/>
              <w:textAlignment w:val="baseline"/>
              <w:rPr>
                <w:b/>
                <w:bCs/>
                <w:color w:val="3C4043"/>
                <w:sz w:val="32"/>
                <w:szCs w:val="32"/>
              </w:rPr>
            </w:pPr>
          </w:p>
        </w:tc>
        <w:tc>
          <w:tcPr>
            <w:tcW w:w="4675" w:type="dxa"/>
          </w:tcPr>
          <w:p w14:paraId="2CE0DFC2" w14:textId="42D1E994" w:rsidR="000A7AE0" w:rsidRPr="00E628C7" w:rsidRDefault="000A7AE0" w:rsidP="005123AA">
            <w:pPr>
              <w:pStyle w:val="NormalWeb"/>
              <w:spacing w:before="0" w:beforeAutospacing="0" w:after="240" w:afterAutospacing="0"/>
              <w:textAlignment w:val="baseline"/>
              <w:rPr>
                <w:b/>
                <w:bCs/>
                <w:color w:val="3C4043"/>
                <w:sz w:val="32"/>
                <w:szCs w:val="32"/>
              </w:rPr>
            </w:pPr>
            <w:r w:rsidRPr="00E628C7">
              <w:rPr>
                <w:b/>
                <w:bCs/>
                <w:color w:val="3C4043"/>
                <w:sz w:val="32"/>
                <w:szCs w:val="32"/>
              </w:rPr>
              <w:t>Score</w:t>
            </w:r>
          </w:p>
        </w:tc>
      </w:tr>
      <w:tr w:rsidR="000A7AE0" w14:paraId="74BE3502" w14:textId="77777777" w:rsidTr="000A7AE0">
        <w:tc>
          <w:tcPr>
            <w:tcW w:w="4675" w:type="dxa"/>
          </w:tcPr>
          <w:p w14:paraId="530C996D" w14:textId="0EB492E3" w:rsidR="000A7AE0" w:rsidRPr="00E628C7" w:rsidRDefault="000A7AE0" w:rsidP="005123AA">
            <w:pPr>
              <w:pStyle w:val="NormalWeb"/>
              <w:spacing w:before="0" w:beforeAutospacing="0" w:after="240" w:afterAutospacing="0"/>
              <w:textAlignment w:val="baseline"/>
              <w:rPr>
                <w:b/>
                <w:bCs/>
                <w:color w:val="3C4043"/>
                <w:sz w:val="32"/>
                <w:szCs w:val="32"/>
              </w:rPr>
            </w:pPr>
            <w:r w:rsidRPr="00E628C7">
              <w:rPr>
                <w:b/>
                <w:bCs/>
                <w:color w:val="3C4043"/>
                <w:sz w:val="32"/>
                <w:szCs w:val="32"/>
              </w:rPr>
              <w:t>Training data</w:t>
            </w:r>
          </w:p>
        </w:tc>
        <w:tc>
          <w:tcPr>
            <w:tcW w:w="4675" w:type="dxa"/>
          </w:tcPr>
          <w:p w14:paraId="2566D320" w14:textId="3B14F5B6" w:rsidR="000A7AE0" w:rsidRDefault="000A7AE0" w:rsidP="005123AA">
            <w:pPr>
              <w:pStyle w:val="NormalWeb"/>
              <w:spacing w:before="0" w:beforeAutospacing="0" w:after="240" w:afterAutospacing="0"/>
              <w:textAlignment w:val="baseline"/>
              <w:rPr>
                <w:color w:val="3C4043"/>
                <w:sz w:val="32"/>
                <w:szCs w:val="32"/>
              </w:rPr>
            </w:pPr>
            <w:r w:rsidRPr="000A7AE0">
              <w:rPr>
                <w:color w:val="3C4043"/>
                <w:sz w:val="32"/>
                <w:szCs w:val="32"/>
              </w:rPr>
              <w:t>0.25241033931863766</w:t>
            </w:r>
          </w:p>
        </w:tc>
      </w:tr>
      <w:tr w:rsidR="000A7AE0" w14:paraId="5B6B8254" w14:textId="77777777" w:rsidTr="000A7AE0">
        <w:tc>
          <w:tcPr>
            <w:tcW w:w="4675" w:type="dxa"/>
          </w:tcPr>
          <w:p w14:paraId="40048B62" w14:textId="70AFC3E7" w:rsidR="000A7AE0" w:rsidRPr="00E628C7" w:rsidRDefault="000A7AE0" w:rsidP="005123AA">
            <w:pPr>
              <w:pStyle w:val="NormalWeb"/>
              <w:spacing w:before="0" w:beforeAutospacing="0" w:after="240" w:afterAutospacing="0"/>
              <w:textAlignment w:val="baseline"/>
              <w:rPr>
                <w:b/>
                <w:bCs/>
                <w:color w:val="3C4043"/>
                <w:sz w:val="32"/>
                <w:szCs w:val="32"/>
              </w:rPr>
            </w:pPr>
            <w:r w:rsidRPr="00E628C7">
              <w:rPr>
                <w:b/>
                <w:bCs/>
                <w:color w:val="3C4043"/>
                <w:sz w:val="32"/>
                <w:szCs w:val="32"/>
              </w:rPr>
              <w:t>Testing data</w:t>
            </w:r>
          </w:p>
        </w:tc>
        <w:tc>
          <w:tcPr>
            <w:tcW w:w="4675" w:type="dxa"/>
          </w:tcPr>
          <w:p w14:paraId="0963F99C" w14:textId="2577927A" w:rsidR="000A7AE0" w:rsidRDefault="000A7AE0" w:rsidP="005123AA">
            <w:pPr>
              <w:pStyle w:val="NormalWeb"/>
              <w:spacing w:before="0" w:beforeAutospacing="0" w:after="240" w:afterAutospacing="0"/>
              <w:textAlignment w:val="baseline"/>
              <w:rPr>
                <w:color w:val="3C4043"/>
                <w:sz w:val="32"/>
                <w:szCs w:val="32"/>
              </w:rPr>
            </w:pPr>
            <w:r w:rsidRPr="000A7AE0">
              <w:rPr>
                <w:color w:val="3C4043"/>
                <w:sz w:val="32"/>
                <w:szCs w:val="32"/>
              </w:rPr>
              <w:t>0.2537860641652152</w:t>
            </w:r>
          </w:p>
        </w:tc>
      </w:tr>
    </w:tbl>
    <w:p w14:paraId="62EEE0E9" w14:textId="77777777" w:rsidR="005123AA" w:rsidRDefault="005123AA" w:rsidP="005123AA">
      <w:pPr>
        <w:pStyle w:val="NormalWeb"/>
        <w:spacing w:before="0" w:beforeAutospacing="0" w:after="240" w:afterAutospacing="0"/>
        <w:ind w:left="1080"/>
        <w:textAlignment w:val="baseline"/>
        <w:rPr>
          <w:color w:val="3C4043"/>
          <w:sz w:val="32"/>
          <w:szCs w:val="32"/>
        </w:rPr>
      </w:pPr>
    </w:p>
    <w:p w14:paraId="0E60D38C" w14:textId="31B6CA66" w:rsidR="000A7AE0" w:rsidRDefault="000A7AE0" w:rsidP="005123AA">
      <w:pPr>
        <w:pStyle w:val="NormalWeb"/>
        <w:spacing w:before="0" w:beforeAutospacing="0" w:after="240" w:afterAutospacing="0"/>
        <w:ind w:left="1080"/>
        <w:textAlignment w:val="baseline"/>
        <w:rPr>
          <w:color w:val="3C4043"/>
          <w:sz w:val="32"/>
          <w:szCs w:val="32"/>
        </w:rPr>
      </w:pPr>
      <w:r>
        <w:rPr>
          <w:color w:val="3C4043"/>
          <w:sz w:val="32"/>
          <w:szCs w:val="32"/>
        </w:rPr>
        <w:t>Fitness score for training and testing data is same up to 2 decimal points that shows that model is extremely fit.</w:t>
      </w:r>
    </w:p>
    <w:p w14:paraId="36BBDC71" w14:textId="580A1313" w:rsidR="000A7AE0" w:rsidRPr="00E628C7" w:rsidRDefault="000A7AE0" w:rsidP="000A7AE0">
      <w:pPr>
        <w:pStyle w:val="NormalWeb"/>
        <w:numPr>
          <w:ilvl w:val="1"/>
          <w:numId w:val="1"/>
        </w:numPr>
        <w:spacing w:before="0" w:beforeAutospacing="0" w:after="240" w:afterAutospacing="0"/>
        <w:textAlignment w:val="baseline"/>
        <w:rPr>
          <w:b/>
          <w:bCs/>
          <w:color w:val="3C4043"/>
          <w:sz w:val="32"/>
          <w:szCs w:val="32"/>
        </w:rPr>
      </w:pPr>
      <w:r w:rsidRPr="00E628C7">
        <w:rPr>
          <w:b/>
          <w:bCs/>
          <w:color w:val="3C4043"/>
          <w:sz w:val="32"/>
          <w:szCs w:val="32"/>
        </w:rPr>
        <w:t>Graph:</w:t>
      </w:r>
    </w:p>
    <w:p w14:paraId="00B6A9DF" w14:textId="4B65ABF7" w:rsidR="000A7AE0" w:rsidRDefault="000A7AE0" w:rsidP="000A7AE0">
      <w:pPr>
        <w:pStyle w:val="pdq2pgselectionanchorcontainer"/>
        <w:ind w:firstLine="720"/>
      </w:pPr>
      <w:r>
        <w:t xml:space="preserve">The following scatter plot shows the relationship between </w:t>
      </w:r>
      <w:r>
        <w:rPr>
          <w:rStyle w:val="Strong"/>
        </w:rPr>
        <w:t>height and weight</w:t>
      </w:r>
      <w:r>
        <w:t xml:space="preserve"> in the training dataset. The blue points represent the actual height and weight values of 500 individuals, while the red line represents the </w:t>
      </w:r>
      <w:r>
        <w:rPr>
          <w:rStyle w:val="Strong"/>
        </w:rPr>
        <w:t>weights predicted by the linear regression model</w:t>
      </w:r>
      <w:r>
        <w:t xml:space="preserve">. The upward slope of the red line indicates a </w:t>
      </w:r>
      <w:r>
        <w:rPr>
          <w:rStyle w:val="Strong"/>
        </w:rPr>
        <w:t>positive relationship</w:t>
      </w:r>
      <w:r>
        <w:t xml:space="preserve"> between height and weight, meaning that as height increases, the predicted weight generally increases. However, the blue points are spread around the regression line, showing that height alone cannot perfectly predict weight and that other factors may also influence a person's weight.</w:t>
      </w:r>
    </w:p>
    <w:p w14:paraId="00A4CDEA" w14:textId="77777777" w:rsidR="000A7AE0" w:rsidRDefault="000A7AE0" w:rsidP="000A7AE0">
      <w:pPr>
        <w:pStyle w:val="NormalWeb"/>
        <w:spacing w:before="0" w:beforeAutospacing="0" w:after="240" w:afterAutospacing="0"/>
        <w:ind w:left="1080"/>
        <w:textAlignment w:val="baseline"/>
        <w:rPr>
          <w:color w:val="3C4043"/>
          <w:sz w:val="32"/>
          <w:szCs w:val="32"/>
        </w:rPr>
      </w:pPr>
    </w:p>
    <w:p w14:paraId="033E486C" w14:textId="7B4110CF" w:rsidR="000A7AE0" w:rsidRDefault="000A7AE0" w:rsidP="000A7AE0">
      <w:pPr>
        <w:pStyle w:val="NormalWeb"/>
        <w:spacing w:before="0" w:beforeAutospacing="0" w:after="240" w:afterAutospacing="0"/>
        <w:ind w:left="1080"/>
        <w:textAlignment w:val="baseline"/>
        <w:rPr>
          <w:color w:val="3C4043"/>
          <w:sz w:val="32"/>
          <w:szCs w:val="32"/>
        </w:rPr>
      </w:pPr>
      <w:r>
        <w:rPr>
          <w:noProof/>
          <w:color w:val="3C4043"/>
          <w:sz w:val="32"/>
          <w:szCs w:val="32"/>
          <w14:ligatures w14:val="standardContextual"/>
        </w:rPr>
        <w:drawing>
          <wp:inline distT="0" distB="0" distL="0" distR="0" wp14:anchorId="0A2ECA3B" wp14:editId="4F131272">
            <wp:extent cx="5047498" cy="3776479"/>
            <wp:effectExtent l="0" t="0" r="1270" b="0"/>
            <wp:docPr id="127156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0103" name="Picture 1271560103"/>
                    <pic:cNvPicPr/>
                  </pic:nvPicPr>
                  <pic:blipFill>
                    <a:blip r:embed="rId7">
                      <a:extLst>
                        <a:ext uri="{28A0092B-C50C-407E-A947-70E740481C1C}">
                          <a14:useLocalDpi xmlns:a14="http://schemas.microsoft.com/office/drawing/2010/main" val="0"/>
                        </a:ext>
                      </a:extLst>
                    </a:blip>
                    <a:stretch>
                      <a:fillRect/>
                    </a:stretch>
                  </pic:blipFill>
                  <pic:spPr>
                    <a:xfrm>
                      <a:off x="0" y="0"/>
                      <a:ext cx="5047498" cy="3776479"/>
                    </a:xfrm>
                    <a:prstGeom prst="rect">
                      <a:avLst/>
                    </a:prstGeom>
                  </pic:spPr>
                </pic:pic>
              </a:graphicData>
            </a:graphic>
          </wp:inline>
        </w:drawing>
      </w:r>
    </w:p>
    <w:p w14:paraId="15849B85" w14:textId="77777777" w:rsidR="008A5107" w:rsidRDefault="008A5107" w:rsidP="000A7AE0">
      <w:pPr>
        <w:pStyle w:val="NormalWeb"/>
        <w:spacing w:before="0" w:beforeAutospacing="0" w:after="240" w:afterAutospacing="0"/>
        <w:ind w:left="1080"/>
        <w:textAlignment w:val="baseline"/>
        <w:rPr>
          <w:color w:val="3C4043"/>
          <w:sz w:val="32"/>
          <w:szCs w:val="32"/>
        </w:rPr>
      </w:pPr>
    </w:p>
    <w:p w14:paraId="40E8315B" w14:textId="6BCE7A66" w:rsidR="008A5107" w:rsidRPr="00E628C7" w:rsidRDefault="008A5107" w:rsidP="00E628C7">
      <w:pPr>
        <w:pStyle w:val="NormalWeb"/>
        <w:numPr>
          <w:ilvl w:val="0"/>
          <w:numId w:val="1"/>
        </w:numPr>
        <w:spacing w:before="0" w:beforeAutospacing="0" w:after="240" w:afterAutospacing="0"/>
        <w:textAlignment w:val="baseline"/>
        <w:rPr>
          <w:b/>
          <w:bCs/>
          <w:color w:val="3C4043"/>
          <w:sz w:val="40"/>
          <w:szCs w:val="40"/>
        </w:rPr>
      </w:pPr>
      <w:r w:rsidRPr="00E628C7">
        <w:rPr>
          <w:b/>
          <w:bCs/>
          <w:color w:val="3C4043"/>
          <w:sz w:val="40"/>
          <w:szCs w:val="40"/>
          <w:highlight w:val="yellow"/>
        </w:rPr>
        <w:t>Key Findings:</w:t>
      </w:r>
      <w:r w:rsidRPr="00E628C7">
        <w:rPr>
          <w:b/>
          <w:bCs/>
          <w:color w:val="3C4043"/>
          <w:sz w:val="40"/>
          <w:szCs w:val="40"/>
        </w:rPr>
        <w:t xml:space="preserve"> </w:t>
      </w:r>
    </w:p>
    <w:p w14:paraId="097A3162" w14:textId="2628DC99" w:rsidR="008A5107" w:rsidRPr="008A5107" w:rsidRDefault="008A5107" w:rsidP="008A5107">
      <w:pPr>
        <w:pStyle w:val="NormalWeb"/>
        <w:numPr>
          <w:ilvl w:val="0"/>
          <w:numId w:val="4"/>
        </w:numPr>
        <w:spacing w:after="240"/>
        <w:textAlignment w:val="baseline"/>
        <w:rPr>
          <w:color w:val="3C4043"/>
          <w:sz w:val="32"/>
          <w:szCs w:val="32"/>
        </w:rPr>
      </w:pPr>
      <w:r w:rsidRPr="008A5107">
        <w:rPr>
          <w:color w:val="3C4043"/>
          <w:sz w:val="32"/>
          <w:szCs w:val="32"/>
        </w:rPr>
        <w:t xml:space="preserve">A simple linear regression model built to predict weight from height using a dataset of 25,000 records of 18-year-olds. </w:t>
      </w:r>
    </w:p>
    <w:p w14:paraId="63990C81" w14:textId="3CBC78BC" w:rsidR="008A5107" w:rsidRDefault="008A5107" w:rsidP="008A5107">
      <w:pPr>
        <w:pStyle w:val="NormalWeb"/>
        <w:numPr>
          <w:ilvl w:val="0"/>
          <w:numId w:val="4"/>
        </w:numPr>
        <w:spacing w:after="240"/>
        <w:textAlignment w:val="baseline"/>
        <w:rPr>
          <w:color w:val="3C4043"/>
          <w:sz w:val="32"/>
          <w:szCs w:val="32"/>
        </w:rPr>
      </w:pPr>
      <w:r>
        <w:rPr>
          <w:color w:val="3C4043"/>
          <w:sz w:val="32"/>
          <w:szCs w:val="32"/>
        </w:rPr>
        <w:t>NO</w:t>
      </w:r>
      <w:r w:rsidRPr="008A5107">
        <w:rPr>
          <w:color w:val="3C4043"/>
          <w:sz w:val="32"/>
          <w:szCs w:val="32"/>
        </w:rPr>
        <w:t xml:space="preserve"> missing values</w:t>
      </w:r>
      <w:r>
        <w:rPr>
          <w:color w:val="3C4043"/>
          <w:sz w:val="32"/>
          <w:szCs w:val="32"/>
        </w:rPr>
        <w:t xml:space="preserve"> </w:t>
      </w:r>
      <w:r w:rsidRPr="008A5107">
        <w:rPr>
          <w:color w:val="3C4043"/>
          <w:sz w:val="32"/>
          <w:szCs w:val="32"/>
        </w:rPr>
        <w:t>were found</w:t>
      </w:r>
      <w:r>
        <w:rPr>
          <w:color w:val="3C4043"/>
          <w:sz w:val="32"/>
          <w:szCs w:val="32"/>
        </w:rPr>
        <w:t>.</w:t>
      </w:r>
    </w:p>
    <w:p w14:paraId="2FC52510" w14:textId="209297D4" w:rsidR="008A5107" w:rsidRPr="008A5107" w:rsidRDefault="008A5107" w:rsidP="008A5107">
      <w:pPr>
        <w:pStyle w:val="NormalWeb"/>
        <w:numPr>
          <w:ilvl w:val="0"/>
          <w:numId w:val="4"/>
        </w:numPr>
        <w:spacing w:after="240"/>
        <w:textAlignment w:val="baseline"/>
        <w:rPr>
          <w:color w:val="3C4043"/>
          <w:sz w:val="32"/>
          <w:szCs w:val="32"/>
        </w:rPr>
      </w:pPr>
      <w:r>
        <w:rPr>
          <w:color w:val="3C4043"/>
          <w:sz w:val="32"/>
          <w:szCs w:val="32"/>
        </w:rPr>
        <w:t>NO</w:t>
      </w:r>
      <w:r w:rsidRPr="008A5107">
        <w:rPr>
          <w:color w:val="3C4043"/>
          <w:sz w:val="32"/>
          <w:szCs w:val="32"/>
        </w:rPr>
        <w:t xml:space="preserve"> duplicates were found. </w:t>
      </w:r>
    </w:p>
    <w:p w14:paraId="66C98854" w14:textId="77777777" w:rsidR="008A5107" w:rsidRDefault="008A5107" w:rsidP="008A5107">
      <w:pPr>
        <w:pStyle w:val="NormalWeb"/>
        <w:numPr>
          <w:ilvl w:val="0"/>
          <w:numId w:val="4"/>
        </w:numPr>
        <w:spacing w:after="240"/>
        <w:textAlignment w:val="baseline"/>
        <w:rPr>
          <w:color w:val="3C4043"/>
          <w:sz w:val="32"/>
          <w:szCs w:val="32"/>
        </w:rPr>
      </w:pPr>
      <w:r w:rsidRPr="008A5107">
        <w:rPr>
          <w:color w:val="3C4043"/>
          <w:sz w:val="32"/>
          <w:szCs w:val="32"/>
        </w:rPr>
        <w:t xml:space="preserve">The model achieved an R² score of </w:t>
      </w:r>
      <w:r w:rsidRPr="008A5107">
        <w:rPr>
          <w:b/>
          <w:bCs/>
          <w:color w:val="3C4043"/>
          <w:sz w:val="32"/>
          <w:szCs w:val="32"/>
        </w:rPr>
        <w:t>~0.25 on both training and test data</w:t>
      </w:r>
      <w:r>
        <w:rPr>
          <w:color w:val="3C4043"/>
          <w:sz w:val="32"/>
          <w:szCs w:val="32"/>
        </w:rPr>
        <w:t>.</w:t>
      </w:r>
    </w:p>
    <w:p w14:paraId="392BB3F3" w14:textId="45AC9D5C" w:rsidR="008A5107" w:rsidRPr="008A5107" w:rsidRDefault="008A5107" w:rsidP="008A5107">
      <w:pPr>
        <w:pStyle w:val="NormalWeb"/>
        <w:numPr>
          <w:ilvl w:val="0"/>
          <w:numId w:val="4"/>
        </w:numPr>
        <w:spacing w:after="240"/>
        <w:textAlignment w:val="baseline"/>
        <w:rPr>
          <w:color w:val="3C4043"/>
          <w:sz w:val="32"/>
          <w:szCs w:val="32"/>
        </w:rPr>
      </w:pPr>
      <w:r>
        <w:rPr>
          <w:color w:val="3C4043"/>
          <w:sz w:val="32"/>
          <w:szCs w:val="32"/>
        </w:rPr>
        <w:t>NO overfitting.</w:t>
      </w:r>
      <w:r w:rsidRPr="008A5107">
        <w:rPr>
          <w:color w:val="3C4043"/>
          <w:sz w:val="32"/>
          <w:szCs w:val="32"/>
        </w:rPr>
        <w:t xml:space="preserve"> </w:t>
      </w:r>
    </w:p>
    <w:p w14:paraId="4ED1C348" w14:textId="75439115" w:rsidR="008A5107" w:rsidRPr="008A5107" w:rsidRDefault="008A5107" w:rsidP="008A5107">
      <w:pPr>
        <w:pStyle w:val="NormalWeb"/>
        <w:numPr>
          <w:ilvl w:val="0"/>
          <w:numId w:val="4"/>
        </w:numPr>
        <w:spacing w:after="240"/>
        <w:textAlignment w:val="baseline"/>
        <w:rPr>
          <w:color w:val="3C4043"/>
          <w:sz w:val="32"/>
          <w:szCs w:val="32"/>
        </w:rPr>
      </w:pPr>
      <w:r w:rsidRPr="008A5107">
        <w:rPr>
          <w:color w:val="3C4043"/>
          <w:sz w:val="32"/>
          <w:szCs w:val="32"/>
        </w:rPr>
        <w:t xml:space="preserve">The scatter plot with the fitted regression line confirmed a </w:t>
      </w:r>
      <w:r w:rsidRPr="008A5107">
        <w:rPr>
          <w:b/>
          <w:bCs/>
          <w:color w:val="3C4043"/>
          <w:sz w:val="32"/>
          <w:szCs w:val="32"/>
        </w:rPr>
        <w:t>positive correlation</w:t>
      </w:r>
      <w:r>
        <w:rPr>
          <w:color w:val="3C4043"/>
          <w:sz w:val="32"/>
          <w:szCs w:val="32"/>
        </w:rPr>
        <w:t>.</w:t>
      </w:r>
    </w:p>
    <w:p w14:paraId="14CCEFC9" w14:textId="3C21CF3C" w:rsidR="008A5107" w:rsidRPr="008A5107" w:rsidRDefault="008A5107" w:rsidP="008A5107">
      <w:pPr>
        <w:pStyle w:val="NormalWeb"/>
        <w:numPr>
          <w:ilvl w:val="0"/>
          <w:numId w:val="4"/>
        </w:numPr>
        <w:spacing w:after="240"/>
        <w:textAlignment w:val="baseline"/>
        <w:rPr>
          <w:color w:val="3C4043"/>
          <w:sz w:val="32"/>
          <w:szCs w:val="32"/>
        </w:rPr>
      </w:pPr>
      <w:r w:rsidRPr="008A5107">
        <w:rPr>
          <w:color w:val="3C4043"/>
          <w:sz w:val="32"/>
          <w:szCs w:val="32"/>
        </w:rPr>
        <w:t xml:space="preserve">Test predictions on new height values produced reasonable weight estimates within the training data's range. </w:t>
      </w:r>
    </w:p>
    <w:p w14:paraId="517793F9" w14:textId="77777777" w:rsidR="008A5107" w:rsidRDefault="008A5107" w:rsidP="008A5107">
      <w:pPr>
        <w:pStyle w:val="NormalWeb"/>
        <w:numPr>
          <w:ilvl w:val="0"/>
          <w:numId w:val="4"/>
        </w:numPr>
        <w:spacing w:before="0" w:beforeAutospacing="0" w:after="240" w:afterAutospacing="0"/>
        <w:textAlignment w:val="baseline"/>
        <w:rPr>
          <w:color w:val="3C4043"/>
          <w:sz w:val="32"/>
          <w:szCs w:val="32"/>
        </w:rPr>
      </w:pPr>
      <w:r w:rsidRPr="008A5107">
        <w:rPr>
          <w:color w:val="3C4043"/>
          <w:sz w:val="32"/>
          <w:szCs w:val="32"/>
        </w:rPr>
        <w:t>height is a useful but insufficient single predictor of weight</w:t>
      </w:r>
    </w:p>
    <w:p w14:paraId="61381513" w14:textId="3B0888DF" w:rsidR="008A5107" w:rsidRDefault="008A5107" w:rsidP="008A5107">
      <w:pPr>
        <w:pStyle w:val="NormalWeb"/>
        <w:numPr>
          <w:ilvl w:val="0"/>
          <w:numId w:val="4"/>
        </w:numPr>
        <w:spacing w:before="0" w:beforeAutospacing="0" w:after="240" w:afterAutospacing="0"/>
        <w:textAlignment w:val="baseline"/>
        <w:rPr>
          <w:color w:val="3C4043"/>
          <w:sz w:val="32"/>
          <w:szCs w:val="32"/>
        </w:rPr>
      </w:pPr>
      <w:r w:rsidRPr="008A5107">
        <w:rPr>
          <w:color w:val="3C4043"/>
          <w:sz w:val="32"/>
          <w:szCs w:val="32"/>
        </w:rPr>
        <w:t xml:space="preserve"> incorporating additional features (e.g., age, gender, body frame) via multiple linear regression could significantly improve predictive accuracy in future work.</w:t>
      </w:r>
    </w:p>
    <w:p w14:paraId="39F5D88E" w14:textId="6746B348" w:rsidR="0078338E" w:rsidRPr="00E628C7" w:rsidRDefault="0078338E" w:rsidP="00E628C7">
      <w:pPr>
        <w:pStyle w:val="ListParagraph"/>
        <w:numPr>
          <w:ilvl w:val="0"/>
          <w:numId w:val="1"/>
        </w:numPr>
        <w:rPr>
          <w:rFonts w:ascii="Times New Roman" w:hAnsi="Times New Roman" w:cs="Times New Roman"/>
          <w:b/>
          <w:bCs/>
          <w:sz w:val="40"/>
          <w:szCs w:val="40"/>
          <w:highlight w:val="yellow"/>
        </w:rPr>
      </w:pPr>
      <w:r w:rsidRPr="00E628C7">
        <w:rPr>
          <w:rFonts w:ascii="Times New Roman" w:hAnsi="Times New Roman" w:cs="Times New Roman"/>
          <w:b/>
          <w:bCs/>
          <w:sz w:val="40"/>
          <w:szCs w:val="40"/>
          <w:highlight w:val="yellow"/>
        </w:rPr>
        <w:t>Appendix:</w:t>
      </w:r>
    </w:p>
    <w:p w14:paraId="27818186" w14:textId="77777777" w:rsidR="0078338E" w:rsidRDefault="0078338E" w:rsidP="0078338E">
      <w:pPr>
        <w:ind w:left="1080"/>
        <w:rPr>
          <w:rFonts w:ascii="Times New Roman" w:hAnsi="Times New Roman" w:cs="Times New Roman"/>
          <w:sz w:val="28"/>
          <w:szCs w:val="28"/>
        </w:rPr>
      </w:pPr>
      <w:r>
        <w:rPr>
          <w:rFonts w:ascii="Times New Roman" w:hAnsi="Times New Roman" w:cs="Times New Roman"/>
          <w:sz w:val="28"/>
          <w:szCs w:val="28"/>
        </w:rPr>
        <w:t xml:space="preserve">Notebook link: </w:t>
      </w:r>
    </w:p>
    <w:p w14:paraId="2E52C587" w14:textId="77777777" w:rsidR="0078338E" w:rsidRDefault="0078338E" w:rsidP="0078338E">
      <w:pPr>
        <w:ind w:left="1080"/>
        <w:rPr>
          <w:rFonts w:ascii="Times New Roman" w:hAnsi="Times New Roman" w:cs="Times New Roman"/>
          <w:sz w:val="28"/>
          <w:szCs w:val="28"/>
        </w:rPr>
      </w:pPr>
      <w:r>
        <w:rPr>
          <w:rFonts w:ascii="Times New Roman" w:hAnsi="Times New Roman" w:cs="Times New Roman"/>
          <w:sz w:val="28"/>
          <w:szCs w:val="28"/>
        </w:rPr>
        <w:tab/>
      </w:r>
    </w:p>
    <w:p w14:paraId="38708956" w14:textId="77777777" w:rsidR="0078338E" w:rsidRDefault="0078338E" w:rsidP="0078338E">
      <w:pPr>
        <w:ind w:left="1080"/>
        <w:rPr>
          <w:rFonts w:ascii="Times New Roman" w:hAnsi="Times New Roman" w:cs="Times New Roman"/>
          <w:sz w:val="28"/>
          <w:szCs w:val="28"/>
        </w:rPr>
      </w:pPr>
      <w:r>
        <w:rPr>
          <w:rFonts w:ascii="Times New Roman" w:hAnsi="Times New Roman" w:cs="Times New Roman"/>
          <w:sz w:val="28"/>
          <w:szCs w:val="28"/>
        </w:rPr>
        <w:t>Libraries used:</w:t>
      </w:r>
    </w:p>
    <w:p w14:paraId="5051720C" w14:textId="77777777" w:rsidR="0078338E" w:rsidRPr="001E31E7" w:rsidRDefault="0078338E" w:rsidP="0078338E">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Numpy</w:t>
      </w:r>
    </w:p>
    <w:p w14:paraId="5F910CFA" w14:textId="77777777" w:rsidR="0078338E" w:rsidRPr="001E31E7" w:rsidRDefault="0078338E" w:rsidP="0078338E">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Pandas</w:t>
      </w:r>
    </w:p>
    <w:p w14:paraId="5AABABC2" w14:textId="77777777" w:rsidR="0078338E" w:rsidRPr="001E31E7" w:rsidRDefault="0078338E" w:rsidP="0078338E">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Matplotlib</w:t>
      </w:r>
    </w:p>
    <w:p w14:paraId="16D7C549" w14:textId="77777777" w:rsidR="0078338E" w:rsidRDefault="0078338E" w:rsidP="0078338E">
      <w:pPr>
        <w:pStyle w:val="ListParagraph"/>
        <w:numPr>
          <w:ilvl w:val="0"/>
          <w:numId w:val="7"/>
        </w:numPr>
        <w:rPr>
          <w:rFonts w:ascii="Times New Roman" w:hAnsi="Times New Roman" w:cs="Times New Roman"/>
          <w:b/>
          <w:bCs/>
          <w:sz w:val="28"/>
          <w:szCs w:val="28"/>
        </w:rPr>
      </w:pPr>
      <w:r w:rsidRPr="001E31E7">
        <w:rPr>
          <w:rFonts w:ascii="Times New Roman" w:hAnsi="Times New Roman" w:cs="Times New Roman"/>
          <w:b/>
          <w:bCs/>
          <w:sz w:val="28"/>
          <w:szCs w:val="28"/>
        </w:rPr>
        <w:t>Seaborn</w:t>
      </w:r>
    </w:p>
    <w:p w14:paraId="06E9229F" w14:textId="786D18BC" w:rsidR="0078338E" w:rsidRDefault="0078338E" w:rsidP="0078338E">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sklearn</w:t>
      </w:r>
      <w:r w:rsidRPr="001E31E7">
        <w:rPr>
          <w:rFonts w:ascii="Times New Roman" w:hAnsi="Times New Roman" w:cs="Times New Roman"/>
          <w:b/>
          <w:bCs/>
          <w:sz w:val="28"/>
          <w:szCs w:val="28"/>
        </w:rPr>
        <w:t xml:space="preserve"> </w:t>
      </w:r>
    </w:p>
    <w:p w14:paraId="38E1EBE1" w14:textId="77777777" w:rsidR="0078338E" w:rsidRDefault="0078338E" w:rsidP="0078338E">
      <w:pPr>
        <w:pStyle w:val="ListParagraph"/>
        <w:ind w:left="2160"/>
        <w:rPr>
          <w:rFonts w:ascii="Times New Roman" w:hAnsi="Times New Roman" w:cs="Times New Roman"/>
          <w:b/>
          <w:bCs/>
          <w:sz w:val="28"/>
          <w:szCs w:val="28"/>
        </w:rPr>
      </w:pPr>
    </w:p>
    <w:p w14:paraId="4E22E078" w14:textId="77777777" w:rsidR="0078338E" w:rsidRPr="00E628C7" w:rsidRDefault="0078338E" w:rsidP="00E628C7">
      <w:pPr>
        <w:pStyle w:val="ListParagraph"/>
        <w:numPr>
          <w:ilvl w:val="0"/>
          <w:numId w:val="1"/>
        </w:numPr>
        <w:rPr>
          <w:rFonts w:ascii="Times New Roman" w:hAnsi="Times New Roman" w:cs="Times New Roman"/>
          <w:b/>
          <w:bCs/>
          <w:sz w:val="40"/>
          <w:szCs w:val="40"/>
          <w:highlight w:val="yellow"/>
        </w:rPr>
      </w:pPr>
      <w:r w:rsidRPr="00E628C7">
        <w:rPr>
          <w:rFonts w:ascii="Times New Roman" w:hAnsi="Times New Roman" w:cs="Times New Roman"/>
          <w:b/>
          <w:bCs/>
          <w:sz w:val="40"/>
          <w:szCs w:val="40"/>
          <w:highlight w:val="yellow"/>
        </w:rPr>
        <w:t>Author:</w:t>
      </w:r>
    </w:p>
    <w:p w14:paraId="2B0A2B3E" w14:textId="77777777" w:rsidR="0078338E" w:rsidRPr="00C341EF" w:rsidRDefault="0078338E" w:rsidP="0078338E">
      <w:pPr>
        <w:pStyle w:val="ListParagraph"/>
        <w:ind w:left="1080"/>
        <w:rPr>
          <w:rFonts w:ascii="Georgia" w:hAnsi="Georgia"/>
          <w:b/>
          <w:bCs/>
          <w:sz w:val="40"/>
          <w:szCs w:val="40"/>
        </w:rPr>
      </w:pPr>
    </w:p>
    <w:p w14:paraId="4029C696" w14:textId="77777777" w:rsidR="0078338E" w:rsidRDefault="0078338E" w:rsidP="0078338E">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Muhammed Sudais Amin</w:t>
      </w:r>
    </w:p>
    <w:p w14:paraId="1DB432E6" w14:textId="77777777" w:rsidR="0078338E" w:rsidRDefault="0078338E" w:rsidP="0078338E">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[Sudais-apk]:  </w:t>
      </w:r>
      <w:hyperlink r:id="rId8" w:history="1">
        <w:r w:rsidRPr="00C341EF">
          <w:rPr>
            <w:rStyle w:val="Hyperlink"/>
            <w:rFonts w:ascii="Times New Roman" w:hAnsi="Times New Roman" w:cs="Times New Roman"/>
            <w:b/>
            <w:bCs/>
            <w:sz w:val="28"/>
            <w:szCs w:val="28"/>
          </w:rPr>
          <w:t>Git hub Link</w:t>
        </w:r>
      </w:hyperlink>
    </w:p>
    <w:p w14:paraId="25116332" w14:textId="77777777" w:rsidR="0078338E" w:rsidRPr="001E31E7" w:rsidRDefault="0078338E" w:rsidP="0078338E">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[Muhammad Sudais Amin]: </w:t>
      </w:r>
      <w:hyperlink r:id="rId9" w:history="1">
        <w:r w:rsidRPr="00C341EF">
          <w:rPr>
            <w:rStyle w:val="Hyperlink"/>
            <w:rFonts w:ascii="Times New Roman" w:hAnsi="Times New Roman" w:cs="Times New Roman"/>
            <w:b/>
            <w:bCs/>
            <w:sz w:val="28"/>
            <w:szCs w:val="28"/>
          </w:rPr>
          <w:t>Muhammad Sudais Amin | LinkedIn</w:t>
        </w:r>
      </w:hyperlink>
    </w:p>
    <w:p w14:paraId="0163CB6A" w14:textId="77777777" w:rsidR="008A5107" w:rsidRPr="008A5107" w:rsidRDefault="008A5107" w:rsidP="008A5107">
      <w:pPr>
        <w:pStyle w:val="NormalWeb"/>
        <w:spacing w:before="0" w:beforeAutospacing="0" w:after="240" w:afterAutospacing="0"/>
        <w:textAlignment w:val="baseline"/>
        <w:rPr>
          <w:color w:val="3C4043"/>
          <w:sz w:val="32"/>
          <w:szCs w:val="32"/>
        </w:rPr>
      </w:pPr>
    </w:p>
    <w:p w14:paraId="7F0E73FF" w14:textId="77777777" w:rsidR="005123AA" w:rsidRPr="008254E7" w:rsidRDefault="005123AA" w:rsidP="005123AA">
      <w:pPr>
        <w:pStyle w:val="NormalWeb"/>
        <w:spacing w:before="0" w:beforeAutospacing="0" w:after="240" w:afterAutospacing="0"/>
        <w:ind w:left="720"/>
        <w:textAlignment w:val="baseline"/>
        <w:rPr>
          <w:color w:val="3C4043"/>
          <w:sz w:val="32"/>
          <w:szCs w:val="32"/>
        </w:rPr>
      </w:pPr>
    </w:p>
    <w:p w14:paraId="7FD23DAF" w14:textId="77777777" w:rsidR="008254E7" w:rsidRPr="00904E8D" w:rsidRDefault="008254E7" w:rsidP="008254E7">
      <w:pPr>
        <w:pStyle w:val="NormalWeb"/>
        <w:spacing w:before="0" w:beforeAutospacing="0" w:after="240" w:afterAutospacing="0"/>
        <w:ind w:left="1080"/>
        <w:textAlignment w:val="baseline"/>
        <w:rPr>
          <w:b/>
          <w:bCs/>
          <w:color w:val="3C4043"/>
          <w:sz w:val="40"/>
          <w:szCs w:val="40"/>
        </w:rPr>
      </w:pPr>
    </w:p>
    <w:p w14:paraId="0F78737C" w14:textId="77777777" w:rsidR="00006F91" w:rsidRPr="00006F91" w:rsidRDefault="00006F91" w:rsidP="00006F91">
      <w:pPr>
        <w:pStyle w:val="ListParagraph"/>
        <w:rPr>
          <w:rFonts w:ascii="Times New Roman" w:hAnsi="Times New Roman" w:cs="Times New Roman"/>
          <w:b/>
          <w:bCs/>
          <w:sz w:val="32"/>
          <w:szCs w:val="32"/>
        </w:rPr>
      </w:pPr>
    </w:p>
    <w:p w14:paraId="3E1958A2" w14:textId="77777777" w:rsidR="00B22866" w:rsidRPr="00B22866" w:rsidRDefault="00B22866" w:rsidP="00B22866">
      <w:pPr>
        <w:rPr>
          <w:rFonts w:ascii="Times New Roman" w:hAnsi="Times New Roman" w:cs="Times New Roman"/>
          <w:sz w:val="32"/>
          <w:szCs w:val="32"/>
        </w:rPr>
      </w:pPr>
    </w:p>
    <w:sectPr w:rsidR="00B22866" w:rsidRPr="00B22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C74CB"/>
    <w:multiLevelType w:val="hybridMultilevel"/>
    <w:tmpl w:val="9D428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B0B0B79"/>
    <w:multiLevelType w:val="multilevel"/>
    <w:tmpl w:val="71D45C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405E0937"/>
    <w:multiLevelType w:val="multilevel"/>
    <w:tmpl w:val="7F94C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33517"/>
    <w:multiLevelType w:val="hybridMultilevel"/>
    <w:tmpl w:val="C15C7B1C"/>
    <w:lvl w:ilvl="0" w:tplc="04090001">
      <w:start w:val="1"/>
      <w:numFmt w:val="bullet"/>
      <w:lvlText w:val=""/>
      <w:lvlJc w:val="left"/>
      <w:pPr>
        <w:ind w:left="2885" w:hanging="360"/>
      </w:pPr>
      <w:rPr>
        <w:rFonts w:ascii="Symbol" w:hAnsi="Symbol" w:hint="default"/>
      </w:rPr>
    </w:lvl>
    <w:lvl w:ilvl="1" w:tplc="04090003" w:tentative="1">
      <w:start w:val="1"/>
      <w:numFmt w:val="bullet"/>
      <w:lvlText w:val="o"/>
      <w:lvlJc w:val="left"/>
      <w:pPr>
        <w:ind w:left="3605" w:hanging="360"/>
      </w:pPr>
      <w:rPr>
        <w:rFonts w:ascii="Courier New" w:hAnsi="Courier New" w:cs="Courier New" w:hint="default"/>
      </w:rPr>
    </w:lvl>
    <w:lvl w:ilvl="2" w:tplc="04090005" w:tentative="1">
      <w:start w:val="1"/>
      <w:numFmt w:val="bullet"/>
      <w:lvlText w:val=""/>
      <w:lvlJc w:val="left"/>
      <w:pPr>
        <w:ind w:left="4325" w:hanging="360"/>
      </w:pPr>
      <w:rPr>
        <w:rFonts w:ascii="Wingdings" w:hAnsi="Wingdings" w:hint="default"/>
      </w:rPr>
    </w:lvl>
    <w:lvl w:ilvl="3" w:tplc="04090001" w:tentative="1">
      <w:start w:val="1"/>
      <w:numFmt w:val="bullet"/>
      <w:lvlText w:val=""/>
      <w:lvlJc w:val="left"/>
      <w:pPr>
        <w:ind w:left="5045" w:hanging="360"/>
      </w:pPr>
      <w:rPr>
        <w:rFonts w:ascii="Symbol" w:hAnsi="Symbol" w:hint="default"/>
      </w:rPr>
    </w:lvl>
    <w:lvl w:ilvl="4" w:tplc="04090003" w:tentative="1">
      <w:start w:val="1"/>
      <w:numFmt w:val="bullet"/>
      <w:lvlText w:val="o"/>
      <w:lvlJc w:val="left"/>
      <w:pPr>
        <w:ind w:left="5765" w:hanging="360"/>
      </w:pPr>
      <w:rPr>
        <w:rFonts w:ascii="Courier New" w:hAnsi="Courier New" w:cs="Courier New" w:hint="default"/>
      </w:rPr>
    </w:lvl>
    <w:lvl w:ilvl="5" w:tplc="04090005" w:tentative="1">
      <w:start w:val="1"/>
      <w:numFmt w:val="bullet"/>
      <w:lvlText w:val=""/>
      <w:lvlJc w:val="left"/>
      <w:pPr>
        <w:ind w:left="6485" w:hanging="360"/>
      </w:pPr>
      <w:rPr>
        <w:rFonts w:ascii="Wingdings" w:hAnsi="Wingdings" w:hint="default"/>
      </w:rPr>
    </w:lvl>
    <w:lvl w:ilvl="6" w:tplc="04090001" w:tentative="1">
      <w:start w:val="1"/>
      <w:numFmt w:val="bullet"/>
      <w:lvlText w:val=""/>
      <w:lvlJc w:val="left"/>
      <w:pPr>
        <w:ind w:left="7205" w:hanging="360"/>
      </w:pPr>
      <w:rPr>
        <w:rFonts w:ascii="Symbol" w:hAnsi="Symbol" w:hint="default"/>
      </w:rPr>
    </w:lvl>
    <w:lvl w:ilvl="7" w:tplc="04090003" w:tentative="1">
      <w:start w:val="1"/>
      <w:numFmt w:val="bullet"/>
      <w:lvlText w:val="o"/>
      <w:lvlJc w:val="left"/>
      <w:pPr>
        <w:ind w:left="7925" w:hanging="360"/>
      </w:pPr>
      <w:rPr>
        <w:rFonts w:ascii="Courier New" w:hAnsi="Courier New" w:cs="Courier New" w:hint="default"/>
      </w:rPr>
    </w:lvl>
    <w:lvl w:ilvl="8" w:tplc="04090005" w:tentative="1">
      <w:start w:val="1"/>
      <w:numFmt w:val="bullet"/>
      <w:lvlText w:val=""/>
      <w:lvlJc w:val="left"/>
      <w:pPr>
        <w:ind w:left="8645" w:hanging="360"/>
      </w:pPr>
      <w:rPr>
        <w:rFonts w:ascii="Wingdings" w:hAnsi="Wingdings" w:hint="default"/>
      </w:rPr>
    </w:lvl>
  </w:abstractNum>
  <w:abstractNum w:abstractNumId="4" w15:restartNumberingAfterBreak="0">
    <w:nsid w:val="44FB2704"/>
    <w:multiLevelType w:val="hybridMultilevel"/>
    <w:tmpl w:val="FF9830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485324E"/>
    <w:multiLevelType w:val="multilevel"/>
    <w:tmpl w:val="6B2870C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3C72235"/>
    <w:multiLevelType w:val="hybridMultilevel"/>
    <w:tmpl w:val="FC1EAA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46D65B0"/>
    <w:multiLevelType w:val="multilevel"/>
    <w:tmpl w:val="98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4069">
    <w:abstractNumId w:val="1"/>
  </w:num>
  <w:num w:numId="2" w16cid:durableId="505290175">
    <w:abstractNumId w:val="2"/>
  </w:num>
  <w:num w:numId="3" w16cid:durableId="1101142882">
    <w:abstractNumId w:val="7"/>
  </w:num>
  <w:num w:numId="4" w16cid:durableId="1072628740">
    <w:abstractNumId w:val="3"/>
  </w:num>
  <w:num w:numId="5" w16cid:durableId="1834221886">
    <w:abstractNumId w:val="6"/>
  </w:num>
  <w:num w:numId="6" w16cid:durableId="486551959">
    <w:abstractNumId w:val="5"/>
  </w:num>
  <w:num w:numId="7" w16cid:durableId="1514689142">
    <w:abstractNumId w:val="4"/>
  </w:num>
  <w:num w:numId="8" w16cid:durableId="191281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00"/>
    <w:rsid w:val="00006F91"/>
    <w:rsid w:val="00037200"/>
    <w:rsid w:val="000A7AE0"/>
    <w:rsid w:val="00136163"/>
    <w:rsid w:val="001A48D5"/>
    <w:rsid w:val="00241F52"/>
    <w:rsid w:val="003947CD"/>
    <w:rsid w:val="004D094E"/>
    <w:rsid w:val="005123AA"/>
    <w:rsid w:val="00532ACF"/>
    <w:rsid w:val="0078338E"/>
    <w:rsid w:val="008254E7"/>
    <w:rsid w:val="008A5107"/>
    <w:rsid w:val="00904E8D"/>
    <w:rsid w:val="00943BD7"/>
    <w:rsid w:val="009C7854"/>
    <w:rsid w:val="00B22866"/>
    <w:rsid w:val="00BB1E71"/>
    <w:rsid w:val="00C44559"/>
    <w:rsid w:val="00E628C7"/>
    <w:rsid w:val="00F419DD"/>
    <w:rsid w:val="00F61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9758"/>
  <w15:chartTrackingRefBased/>
  <w15:docId w15:val="{7F2F672A-1B85-4B85-8E46-3AC756F5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7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7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200"/>
    <w:rPr>
      <w:rFonts w:eastAsiaTheme="majorEastAsia" w:cstheme="majorBidi"/>
      <w:color w:val="272727" w:themeColor="text1" w:themeTint="D8"/>
    </w:rPr>
  </w:style>
  <w:style w:type="paragraph" w:styleId="Title">
    <w:name w:val="Title"/>
    <w:basedOn w:val="Normal"/>
    <w:next w:val="Normal"/>
    <w:link w:val="TitleChar"/>
    <w:uiPriority w:val="10"/>
    <w:qFormat/>
    <w:rsid w:val="00037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200"/>
    <w:pPr>
      <w:spacing w:before="160"/>
      <w:jc w:val="center"/>
    </w:pPr>
    <w:rPr>
      <w:i/>
      <w:iCs/>
      <w:color w:val="404040" w:themeColor="text1" w:themeTint="BF"/>
    </w:rPr>
  </w:style>
  <w:style w:type="character" w:customStyle="1" w:styleId="QuoteChar">
    <w:name w:val="Quote Char"/>
    <w:basedOn w:val="DefaultParagraphFont"/>
    <w:link w:val="Quote"/>
    <w:uiPriority w:val="29"/>
    <w:rsid w:val="00037200"/>
    <w:rPr>
      <w:i/>
      <w:iCs/>
      <w:color w:val="404040" w:themeColor="text1" w:themeTint="BF"/>
    </w:rPr>
  </w:style>
  <w:style w:type="paragraph" w:styleId="ListParagraph">
    <w:name w:val="List Paragraph"/>
    <w:basedOn w:val="Normal"/>
    <w:uiPriority w:val="34"/>
    <w:qFormat/>
    <w:rsid w:val="00037200"/>
    <w:pPr>
      <w:ind w:left="720"/>
      <w:contextualSpacing/>
    </w:pPr>
  </w:style>
  <w:style w:type="character" w:styleId="IntenseEmphasis">
    <w:name w:val="Intense Emphasis"/>
    <w:basedOn w:val="DefaultParagraphFont"/>
    <w:uiPriority w:val="21"/>
    <w:qFormat/>
    <w:rsid w:val="00037200"/>
    <w:rPr>
      <w:i/>
      <w:iCs/>
      <w:color w:val="2F5496" w:themeColor="accent1" w:themeShade="BF"/>
    </w:rPr>
  </w:style>
  <w:style w:type="paragraph" w:styleId="IntenseQuote">
    <w:name w:val="Intense Quote"/>
    <w:basedOn w:val="Normal"/>
    <w:next w:val="Normal"/>
    <w:link w:val="IntenseQuoteChar"/>
    <w:uiPriority w:val="30"/>
    <w:qFormat/>
    <w:rsid w:val="00037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200"/>
    <w:rPr>
      <w:i/>
      <w:iCs/>
      <w:color w:val="2F5496" w:themeColor="accent1" w:themeShade="BF"/>
    </w:rPr>
  </w:style>
  <w:style w:type="character" w:styleId="IntenseReference">
    <w:name w:val="Intense Reference"/>
    <w:basedOn w:val="DefaultParagraphFont"/>
    <w:uiPriority w:val="32"/>
    <w:qFormat/>
    <w:rsid w:val="00037200"/>
    <w:rPr>
      <w:b/>
      <w:bCs/>
      <w:smallCaps/>
      <w:color w:val="2F5496" w:themeColor="accent1" w:themeShade="BF"/>
      <w:spacing w:val="5"/>
    </w:rPr>
  </w:style>
  <w:style w:type="character" w:styleId="Hyperlink">
    <w:name w:val="Hyperlink"/>
    <w:basedOn w:val="DefaultParagraphFont"/>
    <w:uiPriority w:val="99"/>
    <w:unhideWhenUsed/>
    <w:rsid w:val="00B22866"/>
    <w:rPr>
      <w:color w:val="0563C1" w:themeColor="hyperlink"/>
      <w:u w:val="single"/>
    </w:rPr>
  </w:style>
  <w:style w:type="character" w:styleId="UnresolvedMention">
    <w:name w:val="Unresolved Mention"/>
    <w:basedOn w:val="DefaultParagraphFont"/>
    <w:uiPriority w:val="99"/>
    <w:semiHidden/>
    <w:unhideWhenUsed/>
    <w:rsid w:val="00B22866"/>
    <w:rPr>
      <w:color w:val="605E5C"/>
      <w:shd w:val="clear" w:color="auto" w:fill="E1DFDD"/>
    </w:rPr>
  </w:style>
  <w:style w:type="paragraph" w:styleId="NormalWeb">
    <w:name w:val="Normal (Web)"/>
    <w:basedOn w:val="Normal"/>
    <w:uiPriority w:val="99"/>
    <w:semiHidden/>
    <w:unhideWhenUsed/>
    <w:rsid w:val="00BB1E7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04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54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254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54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dq2pgselectionanchorcontainer">
    <w:name w:val="pdq2pg_selectionanchorcontainer"/>
    <w:basedOn w:val="Normal"/>
    <w:rsid w:val="000A7A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7A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dais-ap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urnoutminer/heights-and-weights-dataset" TargetMode="External"/><Relationship Id="rId11" Type="http://schemas.openxmlformats.org/officeDocument/2006/relationships/theme" Target="theme/theme1.xml"/><Relationship Id="rId5" Type="http://schemas.openxmlformats.org/officeDocument/2006/relationships/hyperlink" Target="http://socr.ucla.edu/docs/resources/SOCR_Data/SOCR_Data_Dinov_020108_HeightsWeight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udaisa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Amin</dc:creator>
  <cp:keywords/>
  <dc:description/>
  <cp:lastModifiedBy>Huzaifa Amin</cp:lastModifiedBy>
  <cp:revision>4</cp:revision>
  <dcterms:created xsi:type="dcterms:W3CDTF">2026-08-31T02:22:00Z</dcterms:created>
  <dcterms:modified xsi:type="dcterms:W3CDTF">2026-08-31T04:14:00Z</dcterms:modified>
</cp:coreProperties>
</file>