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 – 5</w:t>
      </w:r>
    </w:p>
    <w:p>
      <w:pPr>
        <w:jc w:val="center"/>
      </w:pPr>
      <w:r>
        <w:rPr>
          <w:b/>
          <w:sz w:val="36"/>
        </w:rPr>
        <w:t>REACT</w:t>
        <w:br/>
      </w:r>
      <w:r>
        <w:br/>
        <w:t>Name: SUDARMANI V</w:t>
        <w:br/>
        <w:t>Superset ID: 6737805</w:t>
      </w:r>
    </w:p>
    <w:p>
      <w:r>
        <w:br w:type="page"/>
      </w:r>
    </w:p>
    <w:p>
      <w:pPr>
        <w:pStyle w:val="Heading2"/>
      </w:pPr>
      <w:r>
        <w:t>Experiment</w:t>
      </w:r>
    </w:p>
    <w:p>
      <w:r>
        <w:t>Exercise 5 – Styling React Components using CSS Modules (Cohort App)</w:t>
      </w:r>
    </w:p>
    <w:p>
      <w:pPr>
        <w:pStyle w:val="Heading2"/>
      </w:pPr>
      <w:r>
        <w:t>Status</w:t>
      </w:r>
    </w:p>
    <w:p>
      <w:r>
        <w:t>The experiment was completed successfully. The React application displayed cohort details using reusable components and CSS Modules without any compilation errors.</w:t>
      </w:r>
    </w:p>
    <w:p>
      <w:pPr>
        <w:pStyle w:val="Heading2"/>
      </w:pPr>
      <w:r>
        <w:t>Objective</w:t>
      </w:r>
    </w:p>
    <w:p>
      <w:r>
        <w:t>To implement component-level styling using CSS Modules in React and display cohort information in a structured layout.</w:t>
      </w:r>
    </w:p>
    <w:p>
      <w:pPr>
        <w:pStyle w:val="Heading2"/>
      </w:pPr>
      <w:r>
        <w:t>Steps Performed</w:t>
      </w:r>
    </w:p>
    <w:p>
      <w:r>
        <w:t>A React application named cohortapp was created. A coho folder containing CohortDetails.js and CohortDetails.module.css was added. Cohort information was displayed using reusable components with CSS Module styling. The application was executed using npm start and verified in the browser.</w:t>
      </w:r>
    </w:p>
    <w:p>
      <w:pPr>
        <w:pStyle w:val="Heading2"/>
      </w:pPr>
      <w:r>
        <w:t>VS Code Screenshot</w:t>
      </w:r>
    </w:p>
    <w:p>
      <w:r>
        <w:drawing>
          <wp:inline xmlns:a="http://schemas.openxmlformats.org/drawingml/2006/main" xmlns:pic="http://schemas.openxmlformats.org/drawingml/2006/picture">
            <wp:extent cx="5943600" cy="3167028"/>
            <wp:docPr id="1" name="Picture 1"/>
            <wp:cNvGraphicFramePr>
              <a:graphicFrameLocks noChangeAspect="1"/>
            </wp:cNvGraphicFramePr>
            <a:graphic>
              <a:graphicData uri="http://schemas.openxmlformats.org/drawingml/2006/picture">
                <pic:pic>
                  <pic:nvPicPr>
                    <pic:cNvPr id="0" name="b352ed37-c713-4484-8a4b-02a094ebf3a8.png"/>
                    <pic:cNvPicPr/>
                  </pic:nvPicPr>
                  <pic:blipFill>
                    <a:blip r:embed="rId9"/>
                    <a:stretch>
                      <a:fillRect/>
                    </a:stretch>
                  </pic:blipFill>
                  <pic:spPr>
                    <a:xfrm>
                      <a:off x="0" y="0"/>
                      <a:ext cx="5943600" cy="3167028"/>
                    </a:xfrm>
                    <a:prstGeom prst="rect"/>
                  </pic:spPr>
                </pic:pic>
              </a:graphicData>
            </a:graphic>
          </wp:inline>
        </w:drawing>
      </w:r>
    </w:p>
    <w:p>
      <w:pPr>
        <w:jc w:val="center"/>
      </w:pPr>
      <w:r>
        <w:t>Figure 1: VS Code project structure and successful execution.</w:t>
      </w:r>
    </w:p>
    <w:p>
      <w:pPr>
        <w:pStyle w:val="Heading2"/>
      </w:pPr>
      <w:r>
        <w:t>Browser Output Screenshot</w:t>
      </w:r>
    </w:p>
    <w:p>
      <w:r>
        <w:drawing>
          <wp:inline xmlns:a="http://schemas.openxmlformats.org/drawingml/2006/main" xmlns:pic="http://schemas.openxmlformats.org/drawingml/2006/picture">
            <wp:extent cx="5943600" cy="3160830"/>
            <wp:docPr id="2" name="Picture 2"/>
            <wp:cNvGraphicFramePr>
              <a:graphicFrameLocks noChangeAspect="1"/>
            </wp:cNvGraphicFramePr>
            <a:graphic>
              <a:graphicData uri="http://schemas.openxmlformats.org/drawingml/2006/picture">
                <pic:pic>
                  <pic:nvPicPr>
                    <pic:cNvPr id="0" name="d86c3b68-f06e-4ae4-a224-3d6f835648bf.png"/>
                    <pic:cNvPicPr/>
                  </pic:nvPicPr>
                  <pic:blipFill>
                    <a:blip r:embed="rId10"/>
                    <a:stretch>
                      <a:fillRect/>
                    </a:stretch>
                  </pic:blipFill>
                  <pic:spPr>
                    <a:xfrm>
                      <a:off x="0" y="0"/>
                      <a:ext cx="5943600" cy="3160830"/>
                    </a:xfrm>
                    <a:prstGeom prst="rect"/>
                  </pic:spPr>
                </pic:pic>
              </a:graphicData>
            </a:graphic>
          </wp:inline>
        </w:drawing>
      </w:r>
    </w:p>
    <w:p>
      <w:pPr>
        <w:jc w:val="center"/>
      </w:pPr>
      <w:r>
        <w:t>Figure 2: Browser output displaying cohort details.</w:t>
      </w:r>
    </w:p>
    <w:p>
      <w:pPr>
        <w:pStyle w:val="Heading2"/>
      </w:pPr>
      <w:r>
        <w:t>Result</w:t>
      </w:r>
    </w:p>
    <w:p>
      <w:r>
        <w:t>Thus, the React application using CSS Modules was successfully developed to display cohort details with component-based styling.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