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A15BFA">
      <w:pPr>
        <w:jc w:val="center"/>
        <w:rPr>
          <w:rFonts w:ascii="Arial" w:hAnsi="Arial" w:cs="Arial"/>
          <w:sz w:val="24"/>
          <w:szCs w:val="24"/>
        </w:rPr>
      </w:pPr>
    </w:p>
    <w:p w:rsidR="004A4EBD" w:rsidRDefault="00F471CD" w:rsidP="007946B2">
      <w:pPr>
        <w:jc w:val="both"/>
        <w:rPr>
          <w:rFonts w:ascii="Arial" w:hAnsi="Arial" w:cs="Arial"/>
          <w:sz w:val="24"/>
          <w:szCs w:val="24"/>
          <w:lang w:bidi="hi-IN"/>
        </w:rPr>
      </w:pPr>
      <w:r>
        <w:rPr>
          <w:rFonts w:ascii="Arial" w:hAnsi="Arial" w:cs="Arial"/>
          <w:sz w:val="24"/>
          <w:szCs w:val="24"/>
          <w:lang w:bidi="hi-IN"/>
        </w:rPr>
        <w:t xml:space="preserve">I had explained </w:t>
      </w:r>
      <w:r w:rsidRPr="00C11592">
        <w:rPr>
          <w:rFonts w:ascii="URW Palladio ITUeo" w:hAnsi="URW Palladio ITUeo" w:cs="Arial"/>
          <w:sz w:val="28"/>
          <w:szCs w:val="28"/>
          <w:lang w:bidi="hi-IN"/>
        </w:rPr>
        <w:t>aditeḥ</w:t>
      </w:r>
      <w:r>
        <w:rPr>
          <w:rFonts w:ascii="Arial" w:hAnsi="Arial" w:cs="Arial"/>
          <w:sz w:val="24"/>
          <w:szCs w:val="24"/>
          <w:lang w:bidi="hi-IN"/>
        </w:rPr>
        <w:t xml:space="preserve"> </w:t>
      </w:r>
      <w:r w:rsidRPr="00C11592">
        <w:rPr>
          <w:rFonts w:ascii="URW Palladio ITUeo" w:hAnsi="URW Palladio ITUeo" w:cs="Arial"/>
          <w:sz w:val="28"/>
          <w:szCs w:val="28"/>
          <w:lang w:bidi="hi-IN"/>
        </w:rPr>
        <w:t>anāgāḥ</w:t>
      </w:r>
      <w:r>
        <w:rPr>
          <w:rFonts w:ascii="Arial" w:hAnsi="Arial" w:cs="Arial"/>
          <w:sz w:val="24"/>
          <w:szCs w:val="24"/>
          <w:lang w:bidi="hi-IN"/>
        </w:rPr>
        <w:t xml:space="preserve"> as </w:t>
      </w:r>
      <w:r w:rsidRPr="00C11592">
        <w:rPr>
          <w:rFonts w:ascii="URW Palladio ITUeo" w:hAnsi="URW Palladio ITUeo" w:cs="Arial"/>
          <w:sz w:val="28"/>
          <w:szCs w:val="28"/>
          <w:lang w:bidi="hi-IN"/>
        </w:rPr>
        <w:t>aditeḥ</w:t>
      </w:r>
      <w:r>
        <w:rPr>
          <w:rFonts w:ascii="Arial" w:hAnsi="Arial" w:cs="Arial"/>
          <w:sz w:val="24"/>
          <w:szCs w:val="24"/>
          <w:lang w:bidi="hi-IN"/>
        </w:rPr>
        <w:t xml:space="preserve"> – you devoid of any blemishes, </w:t>
      </w:r>
      <w:r w:rsidRPr="00C11592">
        <w:rPr>
          <w:rFonts w:ascii="URW Palladio ITUeo" w:hAnsi="URW Palladio ITUeo" w:cs="Arial"/>
          <w:sz w:val="28"/>
          <w:szCs w:val="28"/>
          <w:lang w:bidi="hi-IN"/>
        </w:rPr>
        <w:t>su</w:t>
      </w:r>
      <w:r>
        <w:rPr>
          <w:rFonts w:ascii="Arial" w:hAnsi="Arial" w:cs="Arial"/>
          <w:sz w:val="24"/>
          <w:szCs w:val="24"/>
          <w:lang w:bidi="hi-IN"/>
        </w:rPr>
        <w:t xml:space="preserve"> </w:t>
      </w:r>
      <w:r w:rsidRPr="00C11592">
        <w:rPr>
          <w:rFonts w:ascii="URW Palladio ITUeo" w:hAnsi="URW Palladio ITUeo" w:cs="Arial"/>
          <w:sz w:val="28"/>
          <w:szCs w:val="28"/>
          <w:lang w:bidi="hi-IN"/>
        </w:rPr>
        <w:t>kṛdhi</w:t>
      </w:r>
      <w:r>
        <w:rPr>
          <w:rFonts w:ascii="Arial" w:hAnsi="Arial" w:cs="Arial"/>
          <w:sz w:val="24"/>
          <w:szCs w:val="24"/>
          <w:lang w:bidi="hi-IN"/>
        </w:rPr>
        <w:t xml:space="preserve"> – do well (make) </w:t>
      </w:r>
      <w:r w:rsidRPr="00C11592">
        <w:rPr>
          <w:rFonts w:ascii="URW Palladio ITUeo" w:hAnsi="URW Palladio ITUeo" w:cs="Arial"/>
          <w:sz w:val="28"/>
          <w:szCs w:val="28"/>
          <w:lang w:bidi="hi-IN"/>
        </w:rPr>
        <w:t>asmān</w:t>
      </w:r>
      <w:r>
        <w:rPr>
          <w:rFonts w:ascii="Arial" w:hAnsi="Arial" w:cs="Arial"/>
          <w:sz w:val="24"/>
          <w:szCs w:val="24"/>
          <w:lang w:bidi="hi-IN"/>
        </w:rPr>
        <w:t xml:space="preserve"> – us</w:t>
      </w:r>
      <w:r w:rsidRPr="00C11592">
        <w:rPr>
          <w:rFonts w:ascii="URW Palladio ITUeo" w:hAnsi="URW Palladio ITUeo" w:cs="Arial"/>
          <w:sz w:val="28"/>
          <w:szCs w:val="28"/>
          <w:lang w:bidi="hi-IN"/>
        </w:rPr>
        <w:t xml:space="preserve"> anāgāḥ</w:t>
      </w:r>
      <w:r>
        <w:rPr>
          <w:rFonts w:ascii="Arial" w:hAnsi="Arial" w:cs="Arial"/>
          <w:sz w:val="24"/>
          <w:szCs w:val="24"/>
          <w:lang w:bidi="hi-IN"/>
        </w:rPr>
        <w:t xml:space="preserve"> </w:t>
      </w:r>
      <w:r w:rsidR="004A4EBD">
        <w:rPr>
          <w:rFonts w:ascii="Arial" w:hAnsi="Arial" w:cs="Arial"/>
          <w:sz w:val="24"/>
          <w:szCs w:val="24"/>
          <w:lang w:bidi="hi-IN"/>
        </w:rPr>
        <w:t>– without any sins.</w:t>
      </w:r>
    </w:p>
    <w:p w:rsidR="004A4EBD" w:rsidRDefault="00B37CEF" w:rsidP="007946B2">
      <w:pPr>
        <w:jc w:val="both"/>
        <w:rPr>
          <w:rFonts w:ascii="Arial" w:hAnsi="Arial" w:cs="Arial"/>
          <w:sz w:val="24"/>
          <w:szCs w:val="24"/>
          <w:lang w:bidi="hi-IN"/>
        </w:rPr>
      </w:pPr>
      <w:r>
        <w:rPr>
          <w:rFonts w:ascii="Arial" w:hAnsi="Arial" w:cs="Arial"/>
          <w:sz w:val="24"/>
          <w:szCs w:val="24"/>
          <w:lang w:bidi="hi-IN"/>
        </w:rPr>
        <w:t xml:space="preserve">There in the phrase </w:t>
      </w:r>
      <w:r w:rsidRPr="00C11592">
        <w:rPr>
          <w:rFonts w:ascii="URW Palladio ITUeo" w:hAnsi="URW Palladio ITUeo" w:cs="Arial"/>
          <w:sz w:val="28"/>
          <w:szCs w:val="28"/>
          <w:lang w:bidi="hi-IN"/>
        </w:rPr>
        <w:t>aditeḥ</w:t>
      </w:r>
      <w:r>
        <w:rPr>
          <w:rFonts w:ascii="Arial" w:hAnsi="Arial" w:cs="Arial"/>
          <w:sz w:val="24"/>
          <w:szCs w:val="24"/>
          <w:lang w:bidi="hi-IN"/>
        </w:rPr>
        <w:t xml:space="preserve"> </w:t>
      </w:r>
      <w:r w:rsidRPr="00C11592">
        <w:rPr>
          <w:rFonts w:ascii="URW Palladio ITUeo" w:hAnsi="URW Palladio ITUeo" w:cs="Arial"/>
          <w:sz w:val="28"/>
          <w:szCs w:val="28"/>
          <w:lang w:bidi="hi-IN"/>
        </w:rPr>
        <w:t>anāgāḥ</w:t>
      </w:r>
      <w:r w:rsidR="0027280F">
        <w:rPr>
          <w:rFonts w:ascii="URW Palladio ITUeo" w:hAnsi="URW Palladio ITUeo" w:cs="Arial"/>
          <w:sz w:val="28"/>
          <w:szCs w:val="28"/>
          <w:lang w:bidi="hi-IN"/>
        </w:rPr>
        <w:t xml:space="preserve">, </w:t>
      </w:r>
      <w:r w:rsidR="0027280F">
        <w:rPr>
          <w:rFonts w:ascii="Arial" w:hAnsi="Arial" w:cs="Arial"/>
          <w:sz w:val="24"/>
          <w:szCs w:val="24"/>
          <w:lang w:bidi="hi-IN"/>
        </w:rPr>
        <w:t xml:space="preserve">the </w:t>
      </w:r>
      <w:r w:rsidR="00911BA7">
        <w:rPr>
          <w:rFonts w:ascii="Arial" w:hAnsi="Arial" w:cs="Arial"/>
          <w:sz w:val="24"/>
          <w:szCs w:val="24"/>
          <w:lang w:bidi="hi-IN"/>
        </w:rPr>
        <w:t>genitive</w:t>
      </w:r>
      <w:r w:rsidR="0027280F">
        <w:rPr>
          <w:rFonts w:ascii="Arial" w:hAnsi="Arial" w:cs="Arial"/>
          <w:sz w:val="24"/>
          <w:szCs w:val="24"/>
          <w:lang w:bidi="hi-IN"/>
        </w:rPr>
        <w:t xml:space="preserve"> case for ‘</w:t>
      </w:r>
      <w:r w:rsidR="0027280F" w:rsidRPr="00911BA7">
        <w:rPr>
          <w:rFonts w:ascii="URW Palladio ITUeo" w:hAnsi="URW Palladio ITUeo" w:cs="Arial"/>
          <w:sz w:val="28"/>
          <w:szCs w:val="28"/>
          <w:lang w:bidi="hi-IN"/>
        </w:rPr>
        <w:t>aditi’</w:t>
      </w:r>
      <w:r w:rsidR="0027280F">
        <w:rPr>
          <w:rFonts w:ascii="Arial" w:hAnsi="Arial" w:cs="Arial"/>
          <w:sz w:val="24"/>
          <w:szCs w:val="24"/>
          <w:lang w:bidi="hi-IN"/>
        </w:rPr>
        <w:t xml:space="preserve"> is like ‘</w:t>
      </w:r>
      <w:r w:rsidR="00853F47" w:rsidRPr="00853F47">
        <w:rPr>
          <w:rFonts w:ascii="URW Palladio ITUeo" w:hAnsi="URW Palladio ITUeo" w:cs="Arial"/>
          <w:sz w:val="28"/>
          <w:szCs w:val="28"/>
          <w:lang w:bidi="hi-IN"/>
        </w:rPr>
        <w:t>naiyāyikasya vāyuḥ pratyakṣam</w:t>
      </w:r>
      <w:r w:rsidR="0027280F">
        <w:rPr>
          <w:rFonts w:ascii="Arial" w:hAnsi="Arial" w:cs="Arial"/>
          <w:sz w:val="24"/>
          <w:szCs w:val="24"/>
          <w:lang w:bidi="hi-IN"/>
        </w:rPr>
        <w:t xml:space="preserve">’. This means according to </w:t>
      </w:r>
      <w:r w:rsidR="00853F47" w:rsidRPr="00853F47">
        <w:rPr>
          <w:rFonts w:ascii="URW Palladio ITUeo" w:hAnsi="URW Palladio ITUeo" w:cs="Arial"/>
          <w:sz w:val="28"/>
          <w:szCs w:val="28"/>
          <w:lang w:bidi="hi-IN"/>
        </w:rPr>
        <w:t>naiyāyika</w:t>
      </w:r>
      <w:r w:rsidR="00853F47">
        <w:rPr>
          <w:rFonts w:ascii="URW Palladio ITUeo" w:hAnsi="URW Palladio ITUeo" w:cs="Arial"/>
          <w:sz w:val="28"/>
          <w:szCs w:val="28"/>
          <w:lang w:bidi="hi-IN"/>
        </w:rPr>
        <w:t xml:space="preserve">-s </w:t>
      </w:r>
      <w:r w:rsidR="00853F47" w:rsidRPr="00853F47">
        <w:rPr>
          <w:rFonts w:ascii="URW Palladio ITUeo" w:hAnsi="URW Palladio ITUeo" w:cs="Arial"/>
          <w:sz w:val="28"/>
          <w:szCs w:val="28"/>
          <w:lang w:bidi="hi-IN"/>
        </w:rPr>
        <w:t>vāyu</w:t>
      </w:r>
      <w:r w:rsidR="00853F47">
        <w:rPr>
          <w:rFonts w:ascii="URW Palladio ITUeo" w:hAnsi="URW Palladio ITUeo" w:cs="Arial"/>
          <w:sz w:val="28"/>
          <w:szCs w:val="28"/>
          <w:lang w:bidi="hi-IN"/>
        </w:rPr>
        <w:t xml:space="preserve"> </w:t>
      </w:r>
      <w:r w:rsidR="0027280F">
        <w:rPr>
          <w:rFonts w:ascii="Arial" w:hAnsi="Arial" w:cs="Arial"/>
          <w:sz w:val="24"/>
          <w:szCs w:val="24"/>
          <w:lang w:bidi="hi-IN"/>
        </w:rPr>
        <w:t xml:space="preserve">can be seen with naked eyes. Similar to that </w:t>
      </w:r>
      <w:r w:rsidR="00732795">
        <w:rPr>
          <w:rFonts w:ascii="Arial" w:hAnsi="Arial" w:cs="Arial"/>
          <w:sz w:val="24"/>
          <w:szCs w:val="24"/>
          <w:lang w:bidi="hi-IN"/>
        </w:rPr>
        <w:t>‘</w:t>
      </w:r>
      <w:r w:rsidR="0027280F">
        <w:rPr>
          <w:rFonts w:ascii="Arial" w:hAnsi="Arial" w:cs="Arial"/>
          <w:sz w:val="24"/>
          <w:szCs w:val="24"/>
          <w:lang w:bidi="hi-IN"/>
        </w:rPr>
        <w:t xml:space="preserve">make me </w:t>
      </w:r>
      <w:r w:rsidR="00732795">
        <w:rPr>
          <w:rFonts w:ascii="Arial" w:hAnsi="Arial" w:cs="Arial"/>
          <w:sz w:val="24"/>
          <w:szCs w:val="24"/>
          <w:lang w:bidi="hi-IN"/>
        </w:rPr>
        <w:t>devoid of blemishes</w:t>
      </w:r>
      <w:r w:rsidR="0027280F">
        <w:rPr>
          <w:rFonts w:ascii="Arial" w:hAnsi="Arial" w:cs="Arial"/>
          <w:sz w:val="24"/>
          <w:szCs w:val="24"/>
          <w:lang w:bidi="hi-IN"/>
        </w:rPr>
        <w:t xml:space="preserve"> in your mind</w:t>
      </w:r>
      <w:r w:rsidR="00732795">
        <w:rPr>
          <w:rFonts w:ascii="Arial" w:hAnsi="Arial" w:cs="Arial"/>
          <w:sz w:val="24"/>
          <w:szCs w:val="24"/>
          <w:lang w:bidi="hi-IN"/>
        </w:rPr>
        <w:t>’</w:t>
      </w:r>
      <w:r w:rsidR="0027280F">
        <w:rPr>
          <w:rFonts w:ascii="Arial" w:hAnsi="Arial" w:cs="Arial"/>
          <w:sz w:val="24"/>
          <w:szCs w:val="24"/>
          <w:lang w:bidi="hi-IN"/>
        </w:rPr>
        <w:t>, is the meaning of this phrase.</w:t>
      </w:r>
    </w:p>
    <w:p w:rsidR="0027280F" w:rsidRDefault="0027280F" w:rsidP="007946B2">
      <w:pPr>
        <w:jc w:val="both"/>
        <w:rPr>
          <w:rFonts w:ascii="Arial" w:hAnsi="Arial" w:cs="Arial"/>
          <w:sz w:val="24"/>
          <w:szCs w:val="24"/>
          <w:lang w:bidi="hi-IN"/>
        </w:rPr>
      </w:pPr>
      <w:r>
        <w:rPr>
          <w:rFonts w:ascii="Arial" w:hAnsi="Arial" w:cs="Arial"/>
          <w:sz w:val="24"/>
          <w:szCs w:val="24"/>
          <w:lang w:bidi="hi-IN"/>
        </w:rPr>
        <w:t>The word ‘</w:t>
      </w:r>
      <w:r w:rsidRPr="00537C23">
        <w:rPr>
          <w:rFonts w:ascii="URW Palladio ITUeo" w:hAnsi="URW Palladio ITUeo" w:cs="Arial"/>
          <w:sz w:val="28"/>
          <w:szCs w:val="28"/>
          <w:lang w:bidi="hi-IN"/>
        </w:rPr>
        <w:t>aditi’</w:t>
      </w:r>
      <w:r>
        <w:rPr>
          <w:rFonts w:ascii="Arial" w:hAnsi="Arial" w:cs="Arial"/>
          <w:sz w:val="24"/>
          <w:szCs w:val="24"/>
          <w:lang w:bidi="hi-IN"/>
        </w:rPr>
        <w:t xml:space="preserve"> can mean a substance which is so big </w:t>
      </w:r>
      <w:r w:rsidR="00C36FBE">
        <w:rPr>
          <w:rFonts w:ascii="Arial" w:hAnsi="Arial" w:cs="Arial"/>
          <w:sz w:val="24"/>
          <w:szCs w:val="24"/>
          <w:lang w:bidi="hi-IN"/>
        </w:rPr>
        <w:t xml:space="preserve">(boundless/ inexhaustible) </w:t>
      </w:r>
      <w:r>
        <w:rPr>
          <w:rFonts w:ascii="Arial" w:hAnsi="Arial" w:cs="Arial"/>
          <w:sz w:val="24"/>
          <w:szCs w:val="24"/>
          <w:lang w:bidi="hi-IN"/>
        </w:rPr>
        <w:t>that it cannot be split on the basis of ‘</w:t>
      </w:r>
      <w:r w:rsidR="00D220A7" w:rsidRPr="00D220A7">
        <w:rPr>
          <w:rFonts w:ascii="URW Palladio ITUeo" w:hAnsi="URW Palladio ITUeo" w:cs="Arial"/>
          <w:sz w:val="28"/>
          <w:szCs w:val="28"/>
          <w:lang w:bidi="hi-IN"/>
        </w:rPr>
        <w:t>na dīyate khaṇḍyate bṛhatvāt</w:t>
      </w:r>
      <w:r>
        <w:rPr>
          <w:rFonts w:ascii="Arial" w:hAnsi="Arial" w:cs="Arial"/>
          <w:sz w:val="24"/>
          <w:szCs w:val="24"/>
          <w:lang w:bidi="hi-IN"/>
        </w:rPr>
        <w:t>’. i.e., it is formed by adding ‘</w:t>
      </w:r>
      <w:r w:rsidRPr="0050151A">
        <w:rPr>
          <w:rFonts w:ascii="URW Palladio ITUeo" w:hAnsi="URW Palladio ITUeo" w:cs="Arial"/>
          <w:sz w:val="28"/>
          <w:szCs w:val="28"/>
          <w:lang w:bidi="hi-IN"/>
        </w:rPr>
        <w:t>ktic’</w:t>
      </w:r>
      <w:r>
        <w:rPr>
          <w:rFonts w:ascii="Arial" w:hAnsi="Arial" w:cs="Arial"/>
          <w:sz w:val="24"/>
          <w:szCs w:val="24"/>
          <w:lang w:bidi="hi-IN"/>
        </w:rPr>
        <w:t xml:space="preserve"> suffix to the verb root ‘</w:t>
      </w:r>
      <w:r w:rsidR="0050151A" w:rsidRPr="0050151A">
        <w:rPr>
          <w:rFonts w:ascii="URW Palladio ITUeo" w:hAnsi="URW Palladio ITUeo" w:cs="Arial"/>
          <w:sz w:val="28"/>
          <w:szCs w:val="28"/>
          <w:lang w:bidi="hi-IN"/>
        </w:rPr>
        <w:t>do - khaṇḍane</w:t>
      </w:r>
      <w:r>
        <w:rPr>
          <w:rFonts w:ascii="Arial" w:hAnsi="Arial" w:cs="Arial"/>
          <w:sz w:val="24"/>
          <w:szCs w:val="24"/>
          <w:lang w:bidi="hi-IN"/>
        </w:rPr>
        <w:t>’. On this basis, I had explained ‘</w:t>
      </w:r>
      <w:r w:rsidRPr="000F548C">
        <w:rPr>
          <w:rFonts w:ascii="URW Palladio ITUeo" w:hAnsi="URW Palladio ITUeo" w:cs="Arial"/>
          <w:sz w:val="28"/>
          <w:szCs w:val="28"/>
          <w:lang w:bidi="hi-IN"/>
        </w:rPr>
        <w:t>aditi’</w:t>
      </w:r>
      <w:r>
        <w:rPr>
          <w:rFonts w:ascii="Arial" w:hAnsi="Arial" w:cs="Arial"/>
          <w:sz w:val="24"/>
          <w:szCs w:val="24"/>
          <w:lang w:bidi="hi-IN"/>
        </w:rPr>
        <w:t xml:space="preserve"> as </w:t>
      </w:r>
      <w:r w:rsidR="000F548C">
        <w:rPr>
          <w:rFonts w:ascii="Arial" w:hAnsi="Arial" w:cs="Arial"/>
          <w:sz w:val="24"/>
          <w:szCs w:val="24"/>
          <w:lang w:bidi="hi-IN"/>
        </w:rPr>
        <w:t>‘you devoid of any blemishes’</w:t>
      </w:r>
      <w:r>
        <w:rPr>
          <w:rFonts w:ascii="Arial" w:hAnsi="Arial" w:cs="Arial"/>
          <w:sz w:val="24"/>
          <w:szCs w:val="24"/>
          <w:lang w:bidi="hi-IN"/>
        </w:rPr>
        <w:t>.</w:t>
      </w:r>
    </w:p>
    <w:p w:rsidR="005D2C80" w:rsidRDefault="005D2C80" w:rsidP="007946B2">
      <w:pPr>
        <w:jc w:val="both"/>
        <w:rPr>
          <w:rFonts w:ascii="Arial" w:hAnsi="Arial" w:cs="Arial"/>
          <w:sz w:val="24"/>
          <w:szCs w:val="24"/>
          <w:lang w:bidi="hi-IN"/>
        </w:rPr>
      </w:pPr>
      <w:r>
        <w:rPr>
          <w:rFonts w:ascii="Arial" w:hAnsi="Arial" w:cs="Arial"/>
          <w:sz w:val="24"/>
          <w:szCs w:val="24"/>
          <w:lang w:bidi="hi-IN"/>
        </w:rPr>
        <w:t xml:space="preserve">There is another explanation for the word </w:t>
      </w:r>
      <w:r w:rsidRPr="009D1F94">
        <w:rPr>
          <w:rFonts w:ascii="URW Palladio ITUeo" w:hAnsi="URW Palladio ITUeo" w:cs="Arial"/>
          <w:sz w:val="28"/>
          <w:szCs w:val="28"/>
          <w:lang w:bidi="hi-IN"/>
        </w:rPr>
        <w:t>aditi</w:t>
      </w:r>
      <w:r>
        <w:rPr>
          <w:rFonts w:ascii="Arial" w:hAnsi="Arial" w:cs="Arial"/>
          <w:sz w:val="24"/>
          <w:szCs w:val="24"/>
          <w:lang w:bidi="hi-IN"/>
        </w:rPr>
        <w:t xml:space="preserve"> in the fifth </w:t>
      </w:r>
      <w:r w:rsidR="00F45073" w:rsidRPr="00F45073">
        <w:rPr>
          <w:rFonts w:ascii="URW Palladio ITUeo" w:hAnsi="URW Palladio ITUeo" w:cs="Arial"/>
          <w:sz w:val="28"/>
          <w:szCs w:val="28"/>
          <w:lang w:bidi="hi-IN"/>
        </w:rPr>
        <w:t>anuvākā</w:t>
      </w:r>
      <w:r w:rsidR="00F45073" w:rsidRPr="00F45073">
        <w:rPr>
          <w:rFonts w:ascii="Arial" w:hAnsi="Arial" w:cs="Arial"/>
          <w:sz w:val="24"/>
          <w:szCs w:val="24"/>
          <w:lang w:bidi="hi-IN"/>
        </w:rPr>
        <w:t xml:space="preserve"> </w:t>
      </w:r>
      <w:r>
        <w:rPr>
          <w:rFonts w:ascii="Arial" w:hAnsi="Arial" w:cs="Arial"/>
          <w:sz w:val="24"/>
          <w:szCs w:val="24"/>
          <w:lang w:bidi="hi-IN"/>
        </w:rPr>
        <w:t xml:space="preserve">of second </w:t>
      </w:r>
      <w:r w:rsidR="00F45073" w:rsidRPr="00F45073">
        <w:rPr>
          <w:rFonts w:ascii="URW Palladio ITUeo" w:hAnsi="URW Palladio ITUeo" w:cs="Arial"/>
          <w:sz w:val="28"/>
          <w:szCs w:val="28"/>
          <w:lang w:bidi="hi-IN"/>
        </w:rPr>
        <w:t>brāhmaṇā</w:t>
      </w:r>
      <w:r w:rsidR="00F45073" w:rsidRPr="00F45073">
        <w:rPr>
          <w:rFonts w:ascii="Arial" w:hAnsi="Arial" w:cs="Arial"/>
          <w:sz w:val="24"/>
          <w:szCs w:val="24"/>
          <w:lang w:bidi="hi-IN"/>
        </w:rPr>
        <w:t xml:space="preserve"> </w:t>
      </w:r>
      <w:r>
        <w:rPr>
          <w:rFonts w:ascii="Arial" w:hAnsi="Arial" w:cs="Arial"/>
          <w:sz w:val="24"/>
          <w:szCs w:val="24"/>
          <w:lang w:bidi="hi-IN"/>
        </w:rPr>
        <w:t xml:space="preserve">of the third </w:t>
      </w:r>
      <w:r w:rsidR="00F45073" w:rsidRPr="00F45073">
        <w:rPr>
          <w:rFonts w:ascii="URW Palladio ITUeo" w:hAnsi="URW Palladio ITUeo" w:cs="Arial"/>
          <w:sz w:val="28"/>
          <w:szCs w:val="28"/>
          <w:lang w:bidi="hi-IN"/>
        </w:rPr>
        <w:t>adhyāyā</w:t>
      </w:r>
      <w:r w:rsidR="00F45073" w:rsidRPr="00F45073">
        <w:rPr>
          <w:rFonts w:ascii="Arial" w:hAnsi="Arial" w:cs="Arial"/>
          <w:sz w:val="24"/>
          <w:szCs w:val="24"/>
          <w:lang w:bidi="hi-IN"/>
        </w:rPr>
        <w:t xml:space="preserve"> </w:t>
      </w:r>
      <w:r>
        <w:rPr>
          <w:rFonts w:ascii="Arial" w:hAnsi="Arial" w:cs="Arial"/>
          <w:sz w:val="24"/>
          <w:szCs w:val="24"/>
          <w:lang w:bidi="hi-IN"/>
        </w:rPr>
        <w:t>(according to our tradition</w:t>
      </w:r>
      <w:r w:rsidR="001E1868">
        <w:rPr>
          <w:rFonts w:ascii="Arial" w:hAnsi="Arial" w:cs="Arial"/>
          <w:sz w:val="24"/>
          <w:szCs w:val="24"/>
          <w:lang w:bidi="hi-IN"/>
        </w:rPr>
        <w:t xml:space="preserve">; in the other traditions this is considered as first </w:t>
      </w:r>
      <w:r w:rsidR="001E1868" w:rsidRPr="00F45073">
        <w:rPr>
          <w:rFonts w:ascii="URW Palladio ITUeo" w:hAnsi="URW Palladio ITUeo" w:cs="Arial"/>
          <w:sz w:val="28"/>
          <w:szCs w:val="28"/>
          <w:lang w:bidi="hi-IN"/>
        </w:rPr>
        <w:t>adhyāyā</w:t>
      </w:r>
      <w:r>
        <w:rPr>
          <w:rFonts w:ascii="Arial" w:hAnsi="Arial" w:cs="Arial"/>
          <w:sz w:val="24"/>
          <w:szCs w:val="24"/>
          <w:lang w:bidi="hi-IN"/>
        </w:rPr>
        <w:t xml:space="preserve">) of </w:t>
      </w:r>
      <w:r w:rsidR="00F45073">
        <w:rPr>
          <w:rFonts w:ascii="URW Palladio ITUeo" w:hAnsi="URW Palladio ITUeo" w:cs="Arial"/>
          <w:sz w:val="28"/>
          <w:szCs w:val="28"/>
          <w:lang w:bidi="hi-IN"/>
        </w:rPr>
        <w:t>B</w:t>
      </w:r>
      <w:r w:rsidR="00F45073" w:rsidRPr="00F45073">
        <w:rPr>
          <w:rFonts w:ascii="URW Palladio ITUeo" w:hAnsi="URW Palladio ITUeo" w:cs="Arial"/>
          <w:sz w:val="28"/>
          <w:szCs w:val="28"/>
          <w:lang w:bidi="hi-IN"/>
        </w:rPr>
        <w:t>ṛhadāraṇyaka</w:t>
      </w:r>
      <w:r w:rsidR="00F45073" w:rsidRPr="00F45073">
        <w:rPr>
          <w:rFonts w:ascii="Arial" w:hAnsi="Arial" w:cs="Arial"/>
          <w:sz w:val="24"/>
          <w:szCs w:val="24"/>
          <w:lang w:bidi="hi-IN"/>
        </w:rPr>
        <w:t xml:space="preserve"> </w:t>
      </w:r>
      <w:r w:rsidR="00F45073" w:rsidRPr="00F45073">
        <w:rPr>
          <w:rFonts w:ascii="URW Palladio ITUeo" w:hAnsi="URW Palladio ITUeo" w:cs="Arial"/>
          <w:sz w:val="28"/>
          <w:szCs w:val="28"/>
          <w:lang w:bidi="hi-IN"/>
        </w:rPr>
        <w:t>upaniṣad</w:t>
      </w:r>
      <w:r>
        <w:rPr>
          <w:rFonts w:ascii="Arial" w:hAnsi="Arial" w:cs="Arial"/>
          <w:sz w:val="24"/>
          <w:szCs w:val="24"/>
          <w:lang w:bidi="hi-IN"/>
        </w:rPr>
        <w:t>:</w:t>
      </w:r>
    </w:p>
    <w:p w:rsidR="00A4069E" w:rsidRPr="00A4069E" w:rsidRDefault="00A4069E" w:rsidP="007946B2">
      <w:pPr>
        <w:jc w:val="both"/>
        <w:rPr>
          <w:rFonts w:ascii="Sanskrit 2003" w:hAnsi="Sanskrit 2003" w:cs="Sanskrit 2003"/>
          <w:sz w:val="32"/>
          <w:szCs w:val="32"/>
          <w:lang w:bidi="hi-IN"/>
        </w:rPr>
      </w:pPr>
      <w:r w:rsidRPr="00A4069E">
        <w:rPr>
          <w:rFonts w:ascii="Sanskrit 2003" w:hAnsi="Sanskrit 2003" w:cs="Sanskrit 2003"/>
          <w:sz w:val="32"/>
          <w:szCs w:val="32"/>
          <w:cs/>
          <w:lang w:bidi="hi-IN"/>
        </w:rPr>
        <w:t xml:space="preserve">स यद्यदेवासृजत तत्तदत्तुमध्रियत। सर्वं वा अत्तीति तददितेरदितित्वम्। सर्वस्यैतस्यात्ता भवति सर्वमस्यान्नं भवति य एवमेतददितेरदितित्वं वेद॥ </w:t>
      </w:r>
    </w:p>
    <w:p w:rsidR="00A4069E" w:rsidRPr="00A4069E" w:rsidRDefault="00A4069E" w:rsidP="007946B2">
      <w:pPr>
        <w:jc w:val="both"/>
        <w:rPr>
          <w:rFonts w:ascii="URW Palladio ITUeo" w:hAnsi="URW Palladio ITUeo" w:cs="Arial"/>
          <w:sz w:val="28"/>
          <w:szCs w:val="28"/>
          <w:lang w:bidi="hi-IN"/>
        </w:rPr>
      </w:pPr>
      <w:r w:rsidRPr="00A4069E">
        <w:rPr>
          <w:rFonts w:ascii="URW Palladio ITUeo" w:hAnsi="URW Palladio ITUeo" w:cs="Arial"/>
          <w:sz w:val="28"/>
          <w:szCs w:val="28"/>
          <w:lang w:bidi="hi-IN"/>
        </w:rPr>
        <w:t>sa yadyadevāsṛjata tattadattumadhriyata | sarvaṁ vā attīti tadaditeradititvam | sarvasyaitasyāttā bhavati sarvamasyānnaṁ bhavati ya evametadaditeradititvaṁ veda ||</w:t>
      </w:r>
    </w:p>
    <w:p w:rsidR="005D2C80" w:rsidRDefault="0070436A" w:rsidP="007946B2">
      <w:pPr>
        <w:jc w:val="both"/>
        <w:rPr>
          <w:rFonts w:ascii="Arial" w:hAnsi="Arial" w:cs="Arial"/>
          <w:sz w:val="24"/>
          <w:szCs w:val="24"/>
          <w:lang w:bidi="hi-IN"/>
        </w:rPr>
      </w:pPr>
      <w:r w:rsidRPr="00365D35">
        <w:rPr>
          <w:rFonts w:ascii="URW Palladio ITUeo" w:hAnsi="URW Palladio ITUeo" w:cs="Sanskrit 2003"/>
          <w:sz w:val="28"/>
          <w:szCs w:val="28"/>
          <w:lang w:bidi="hi-IN"/>
        </w:rPr>
        <w:t>Emperumān</w:t>
      </w:r>
      <w:r w:rsidR="00AC50ED">
        <w:rPr>
          <w:rFonts w:ascii="URW Palladio ITUeo" w:hAnsi="URW Palladio ITUeo" w:cs="Sanskrit 2003"/>
          <w:sz w:val="28"/>
          <w:szCs w:val="28"/>
          <w:lang w:bidi="hi-IN"/>
        </w:rPr>
        <w:t>,</w:t>
      </w:r>
      <w:r>
        <w:rPr>
          <w:rFonts w:ascii="Arial" w:hAnsi="Arial" w:cs="Arial"/>
          <w:sz w:val="24"/>
          <w:szCs w:val="24"/>
          <w:lang w:bidi="hi-IN"/>
        </w:rPr>
        <w:t xml:space="preserve"> </w:t>
      </w:r>
      <w:r w:rsidR="005D2C80">
        <w:rPr>
          <w:rFonts w:ascii="Arial" w:hAnsi="Arial" w:cs="Arial"/>
          <w:sz w:val="24"/>
          <w:szCs w:val="24"/>
          <w:lang w:bidi="hi-IN"/>
        </w:rPr>
        <w:t>who is the supreme soul will destroy everything that he created. i.e.</w:t>
      </w:r>
      <w:r w:rsidR="00436DEC">
        <w:rPr>
          <w:rFonts w:ascii="Arial" w:hAnsi="Arial" w:cs="Arial"/>
          <w:sz w:val="24"/>
          <w:szCs w:val="24"/>
          <w:lang w:bidi="hi-IN"/>
        </w:rPr>
        <w:t>,</w:t>
      </w:r>
      <w:r w:rsidR="005D2C80">
        <w:rPr>
          <w:rFonts w:ascii="Arial" w:hAnsi="Arial" w:cs="Arial"/>
          <w:sz w:val="24"/>
          <w:szCs w:val="24"/>
          <w:lang w:bidi="hi-IN"/>
        </w:rPr>
        <w:t xml:space="preserve"> He eats the same. Since He eats (i.e. He performs ‘</w:t>
      </w:r>
      <w:r w:rsidR="005D2C80" w:rsidRPr="009603F7">
        <w:rPr>
          <w:rFonts w:ascii="URW Palladio ITUeo" w:hAnsi="URW Palladio ITUeo" w:cs="Arial"/>
          <w:sz w:val="28"/>
          <w:szCs w:val="28"/>
          <w:lang w:bidi="hi-IN"/>
        </w:rPr>
        <w:t>adanam’</w:t>
      </w:r>
      <w:r w:rsidR="005D2C80">
        <w:rPr>
          <w:rFonts w:ascii="Arial" w:hAnsi="Arial" w:cs="Arial"/>
          <w:sz w:val="24"/>
          <w:szCs w:val="24"/>
          <w:lang w:bidi="hi-IN"/>
        </w:rPr>
        <w:t xml:space="preserve">) He has got the name </w:t>
      </w:r>
      <w:r w:rsidR="005D2C80" w:rsidRPr="009603F7">
        <w:rPr>
          <w:rFonts w:ascii="URW Palladio ITUeo" w:hAnsi="URW Palladio ITUeo" w:cs="Arial"/>
          <w:sz w:val="28"/>
          <w:szCs w:val="28"/>
          <w:lang w:bidi="hi-IN"/>
        </w:rPr>
        <w:t>aditi</w:t>
      </w:r>
      <w:r w:rsidR="005D2C80">
        <w:rPr>
          <w:rFonts w:ascii="Arial" w:hAnsi="Arial" w:cs="Arial"/>
          <w:sz w:val="24"/>
          <w:szCs w:val="24"/>
          <w:lang w:bidi="hi-IN"/>
        </w:rPr>
        <w:t>.</w:t>
      </w:r>
    </w:p>
    <w:p w:rsidR="005D2C80" w:rsidRDefault="005D2C80" w:rsidP="007946B2">
      <w:pPr>
        <w:jc w:val="both"/>
        <w:rPr>
          <w:rFonts w:ascii="Arial" w:hAnsi="Arial" w:cs="Arial"/>
          <w:sz w:val="24"/>
          <w:szCs w:val="24"/>
          <w:lang w:bidi="hi-IN"/>
        </w:rPr>
      </w:pPr>
      <w:r>
        <w:rPr>
          <w:rFonts w:ascii="Arial" w:hAnsi="Arial" w:cs="Arial"/>
          <w:sz w:val="24"/>
          <w:szCs w:val="24"/>
          <w:lang w:bidi="hi-IN"/>
        </w:rPr>
        <w:lastRenderedPageBreak/>
        <w:t xml:space="preserve">Thus who knows the reason for </w:t>
      </w:r>
      <w:r w:rsidR="00AD2437" w:rsidRPr="00365D35">
        <w:rPr>
          <w:rFonts w:ascii="URW Palladio ITUeo" w:hAnsi="URW Palladio ITUeo" w:cs="Sanskrit 2003"/>
          <w:sz w:val="28"/>
          <w:szCs w:val="28"/>
          <w:lang w:bidi="hi-IN"/>
        </w:rPr>
        <w:t>Emperumān</w:t>
      </w:r>
      <w:r w:rsidR="00AD2437">
        <w:rPr>
          <w:rFonts w:ascii="Arial" w:hAnsi="Arial" w:cs="Arial"/>
          <w:sz w:val="24"/>
          <w:szCs w:val="24"/>
          <w:lang w:bidi="hi-IN"/>
        </w:rPr>
        <w:t xml:space="preserve"> </w:t>
      </w:r>
      <w:r>
        <w:rPr>
          <w:rFonts w:ascii="Arial" w:hAnsi="Arial" w:cs="Arial"/>
          <w:sz w:val="24"/>
          <w:szCs w:val="24"/>
          <w:lang w:bidi="hi-IN"/>
        </w:rPr>
        <w:t xml:space="preserve">getting this name would be able to enjoy everything. </w:t>
      </w:r>
    </w:p>
    <w:p w:rsidR="005D2C80" w:rsidRDefault="005D2C80" w:rsidP="007946B2">
      <w:pPr>
        <w:jc w:val="both"/>
        <w:rPr>
          <w:rFonts w:ascii="Arial" w:hAnsi="Arial" w:cs="Arial"/>
          <w:sz w:val="24"/>
          <w:szCs w:val="24"/>
          <w:lang w:bidi="hi-IN"/>
        </w:rPr>
      </w:pPr>
      <w:r>
        <w:rPr>
          <w:rFonts w:ascii="Arial" w:hAnsi="Arial" w:cs="Arial"/>
          <w:sz w:val="24"/>
          <w:szCs w:val="24"/>
          <w:lang w:bidi="hi-IN"/>
        </w:rPr>
        <w:t>This name is formed by adding suffix ‘</w:t>
      </w:r>
      <w:r w:rsidRPr="00363E2A">
        <w:rPr>
          <w:rFonts w:ascii="URW Palladio ITUeo" w:hAnsi="URW Palladio ITUeo" w:cs="Sanskrit 2003"/>
          <w:sz w:val="28"/>
          <w:szCs w:val="28"/>
          <w:lang w:bidi="hi-IN"/>
        </w:rPr>
        <w:t>itic’</w:t>
      </w:r>
      <w:r>
        <w:rPr>
          <w:rFonts w:ascii="Arial" w:hAnsi="Arial" w:cs="Arial"/>
          <w:sz w:val="24"/>
          <w:szCs w:val="24"/>
          <w:lang w:bidi="hi-IN"/>
        </w:rPr>
        <w:t xml:space="preserve"> to the verb root ‘</w:t>
      </w:r>
      <w:r w:rsidRPr="00363E2A">
        <w:rPr>
          <w:rFonts w:ascii="URW Palladio ITUeo" w:hAnsi="URW Palladio ITUeo" w:cs="Sanskrit 2003"/>
          <w:sz w:val="28"/>
          <w:szCs w:val="28"/>
          <w:lang w:bidi="hi-IN"/>
        </w:rPr>
        <w:t>ada’</w:t>
      </w:r>
      <w:r>
        <w:rPr>
          <w:rFonts w:ascii="Arial" w:hAnsi="Arial" w:cs="Arial"/>
          <w:sz w:val="24"/>
          <w:szCs w:val="24"/>
          <w:lang w:bidi="hi-IN"/>
        </w:rPr>
        <w:t xml:space="preserve"> meaning to eat. </w:t>
      </w:r>
    </w:p>
    <w:p w:rsidR="005D2C80" w:rsidRDefault="005D2C80" w:rsidP="007946B2">
      <w:pPr>
        <w:jc w:val="both"/>
        <w:rPr>
          <w:rFonts w:ascii="Arial" w:hAnsi="Arial" w:cs="Arial"/>
          <w:sz w:val="24"/>
          <w:szCs w:val="24"/>
          <w:lang w:bidi="hi-IN"/>
        </w:rPr>
      </w:pPr>
      <w:r>
        <w:rPr>
          <w:rFonts w:ascii="Arial" w:hAnsi="Arial" w:cs="Arial"/>
          <w:sz w:val="24"/>
          <w:szCs w:val="24"/>
          <w:lang w:bidi="hi-IN"/>
        </w:rPr>
        <w:t>On the same basis, since He eats all the sins, i.e.</w:t>
      </w:r>
      <w:r w:rsidR="00F648B9">
        <w:rPr>
          <w:rFonts w:ascii="Arial" w:hAnsi="Arial" w:cs="Arial"/>
          <w:sz w:val="24"/>
          <w:szCs w:val="24"/>
          <w:lang w:bidi="hi-IN"/>
        </w:rPr>
        <w:t>,</w:t>
      </w:r>
      <w:r>
        <w:rPr>
          <w:rFonts w:ascii="Arial" w:hAnsi="Arial" w:cs="Arial"/>
          <w:sz w:val="24"/>
          <w:szCs w:val="24"/>
          <w:lang w:bidi="hi-IN"/>
        </w:rPr>
        <w:t xml:space="preserve"> destroys all the sins of the devotees He is called </w:t>
      </w:r>
      <w:r w:rsidRPr="00F648B9">
        <w:rPr>
          <w:rFonts w:ascii="URW Palladio ITUeo" w:hAnsi="URW Palladio ITUeo" w:cs="Sanskrit 2003"/>
          <w:sz w:val="28"/>
          <w:szCs w:val="28"/>
          <w:lang w:bidi="hi-IN"/>
        </w:rPr>
        <w:t>aditi</w:t>
      </w:r>
      <w:r>
        <w:rPr>
          <w:rFonts w:ascii="Arial" w:hAnsi="Arial" w:cs="Arial"/>
          <w:sz w:val="24"/>
          <w:szCs w:val="24"/>
          <w:lang w:bidi="hi-IN"/>
        </w:rPr>
        <w:t>.</w:t>
      </w:r>
    </w:p>
    <w:p w:rsidR="002B1433" w:rsidRDefault="005D2C80" w:rsidP="007946B2">
      <w:pPr>
        <w:jc w:val="both"/>
        <w:rPr>
          <w:rFonts w:ascii="Arial" w:hAnsi="Arial" w:cs="Arial"/>
          <w:sz w:val="24"/>
          <w:szCs w:val="24"/>
          <w:lang w:bidi="hi-IN"/>
        </w:rPr>
      </w:pPr>
      <w:r>
        <w:rPr>
          <w:rFonts w:ascii="Arial" w:hAnsi="Arial" w:cs="Arial"/>
          <w:sz w:val="24"/>
          <w:szCs w:val="24"/>
          <w:lang w:bidi="hi-IN"/>
        </w:rPr>
        <w:t xml:space="preserve"> </w:t>
      </w:r>
      <w:r w:rsidR="00E06DD6">
        <w:rPr>
          <w:rFonts w:ascii="URW Palladio ITUeo" w:hAnsi="URW Palladio ITUeo" w:cs="Sanskrit 2003"/>
          <w:sz w:val="28"/>
          <w:szCs w:val="28"/>
          <w:lang w:bidi="hi-IN"/>
        </w:rPr>
        <w:t>N</w:t>
      </w:r>
      <w:r w:rsidR="00E06DD6" w:rsidRPr="00E06DD6">
        <w:rPr>
          <w:rFonts w:ascii="URW Palladio ITUeo" w:hAnsi="URW Palladio ITUeo" w:cs="Sanskrit 2003"/>
          <w:sz w:val="28"/>
          <w:szCs w:val="28"/>
          <w:lang w:bidi="hi-IN"/>
        </w:rPr>
        <w:t>ampiḻḻai</w:t>
      </w:r>
      <w:r w:rsidR="00E06DD6" w:rsidRPr="00E06DD6">
        <w:rPr>
          <w:rFonts w:ascii="Arial" w:hAnsi="Arial" w:cs="Arial"/>
          <w:sz w:val="24"/>
          <w:szCs w:val="24"/>
          <w:lang w:bidi="hi-IN"/>
        </w:rPr>
        <w:t xml:space="preserve"> </w:t>
      </w:r>
      <w:r w:rsidR="002B1433">
        <w:rPr>
          <w:rFonts w:ascii="Arial" w:hAnsi="Arial" w:cs="Arial"/>
          <w:sz w:val="24"/>
          <w:szCs w:val="24"/>
          <w:lang w:bidi="hi-IN"/>
        </w:rPr>
        <w:t xml:space="preserve">in his </w:t>
      </w:r>
      <w:r w:rsidR="00276884" w:rsidRPr="00276884">
        <w:rPr>
          <w:rFonts w:ascii="URW Palladio ITUeo" w:hAnsi="URW Palladio ITUeo" w:cs="Sanskrit 2003"/>
          <w:sz w:val="28"/>
          <w:szCs w:val="28"/>
          <w:lang w:bidi="hi-IN"/>
        </w:rPr>
        <w:t>īḍu</w:t>
      </w:r>
      <w:r w:rsidR="00276884" w:rsidRPr="00276884">
        <w:rPr>
          <w:rFonts w:ascii="Arial" w:hAnsi="Arial" w:cs="Arial"/>
          <w:sz w:val="24"/>
          <w:szCs w:val="24"/>
          <w:lang w:bidi="hi-IN"/>
        </w:rPr>
        <w:t xml:space="preserve"> </w:t>
      </w:r>
      <w:r w:rsidR="002B1433">
        <w:rPr>
          <w:rFonts w:ascii="Arial" w:hAnsi="Arial" w:cs="Arial"/>
          <w:sz w:val="24"/>
          <w:szCs w:val="24"/>
          <w:lang w:bidi="hi-IN"/>
        </w:rPr>
        <w:t xml:space="preserve">has blessed that </w:t>
      </w:r>
      <w:r w:rsidR="00AD2437" w:rsidRPr="00365D35">
        <w:rPr>
          <w:rFonts w:ascii="URW Palladio ITUeo" w:hAnsi="URW Palladio ITUeo" w:cs="Sanskrit 2003"/>
          <w:sz w:val="28"/>
          <w:szCs w:val="28"/>
          <w:lang w:bidi="hi-IN"/>
        </w:rPr>
        <w:t>Emperumān</w:t>
      </w:r>
      <w:r w:rsidR="002B1433">
        <w:rPr>
          <w:rFonts w:ascii="Arial" w:hAnsi="Arial" w:cs="Arial"/>
          <w:sz w:val="24"/>
          <w:szCs w:val="24"/>
          <w:lang w:bidi="hi-IN"/>
        </w:rPr>
        <w:t xml:space="preserve"> is such a person.</w:t>
      </w:r>
    </w:p>
    <w:p w:rsidR="002B1433" w:rsidRDefault="002B1433" w:rsidP="007946B2">
      <w:pPr>
        <w:jc w:val="both"/>
        <w:rPr>
          <w:rFonts w:ascii="Arial" w:hAnsi="Arial" w:cs="Arial"/>
          <w:sz w:val="24"/>
          <w:szCs w:val="24"/>
          <w:lang w:bidi="hi-IN"/>
        </w:rPr>
      </w:pPr>
      <w:r>
        <w:rPr>
          <w:rFonts w:ascii="Arial" w:hAnsi="Arial" w:cs="Arial"/>
          <w:sz w:val="24"/>
          <w:szCs w:val="24"/>
          <w:lang w:bidi="hi-IN"/>
        </w:rPr>
        <w:t>The seventh poem of ‘</w:t>
      </w:r>
      <w:r w:rsidR="00B5514B" w:rsidRPr="00B5514B">
        <w:rPr>
          <w:rFonts w:ascii="URW Palladio ITUeo" w:hAnsi="URW Palladio ITUeo" w:cs="Sanskrit 2003"/>
          <w:sz w:val="28"/>
          <w:szCs w:val="28"/>
          <w:lang w:bidi="hi-IN"/>
        </w:rPr>
        <w:t>añciaiya maḍanārāy</w:t>
      </w:r>
      <w:r>
        <w:rPr>
          <w:rFonts w:ascii="Arial" w:hAnsi="Arial" w:cs="Arial"/>
          <w:sz w:val="24"/>
          <w:szCs w:val="24"/>
          <w:lang w:bidi="hi-IN"/>
        </w:rPr>
        <w:t xml:space="preserve">’ </w:t>
      </w:r>
      <w:r w:rsidRPr="00B5514B">
        <w:rPr>
          <w:rFonts w:ascii="URW Palladio ITUeo" w:hAnsi="URW Palladio ITUeo" w:cs="Sanskrit 2003"/>
          <w:sz w:val="28"/>
          <w:szCs w:val="28"/>
          <w:lang w:bidi="hi-IN"/>
        </w:rPr>
        <w:t>padigam</w:t>
      </w:r>
      <w:r w:rsidR="00B5514B">
        <w:rPr>
          <w:rFonts w:ascii="URW Palladio ITUeo" w:hAnsi="URW Palladio ITUeo" w:cs="Sanskrit 2003"/>
          <w:sz w:val="28"/>
          <w:szCs w:val="28"/>
          <w:lang w:bidi="hi-IN"/>
        </w:rPr>
        <w:t xml:space="preserve"> (</w:t>
      </w:r>
      <w:r w:rsidR="00B5514B" w:rsidRPr="00B5514B">
        <w:rPr>
          <w:rFonts w:ascii="Arial" w:hAnsi="Arial" w:cs="Arial"/>
          <w:sz w:val="24"/>
          <w:szCs w:val="24"/>
          <w:lang w:bidi="hi-IN"/>
        </w:rPr>
        <w:t>decad or decuplet</w:t>
      </w:r>
      <w:r w:rsidR="00B5514B">
        <w:rPr>
          <w:rFonts w:ascii="URW Palladio ITUeo" w:hAnsi="URW Palladio ITUeo" w:cs="Sanskrit 2003"/>
          <w:sz w:val="28"/>
          <w:szCs w:val="28"/>
          <w:lang w:bidi="hi-IN"/>
        </w:rPr>
        <w:t>)</w:t>
      </w:r>
      <w:r w:rsidR="008854BF">
        <w:rPr>
          <w:rFonts w:ascii="Arial" w:hAnsi="Arial" w:cs="Arial"/>
          <w:sz w:val="24"/>
          <w:szCs w:val="24"/>
          <w:lang w:bidi="hi-IN"/>
        </w:rPr>
        <w:t xml:space="preserve"> is</w:t>
      </w:r>
      <w:r>
        <w:rPr>
          <w:rFonts w:ascii="Arial" w:hAnsi="Arial" w:cs="Arial"/>
          <w:sz w:val="24"/>
          <w:szCs w:val="24"/>
          <w:lang w:bidi="hi-IN"/>
        </w:rPr>
        <w:t>:</w:t>
      </w:r>
    </w:p>
    <w:p w:rsidR="009D0B20" w:rsidRPr="009D0B20" w:rsidRDefault="009D0B20" w:rsidP="009D0B20">
      <w:pPr>
        <w:jc w:val="both"/>
        <w:rPr>
          <w:rFonts w:ascii="URW Palladio ITUeo" w:hAnsi="URW Palladio ITUeo" w:cs="Sanskrit 2003"/>
          <w:sz w:val="28"/>
          <w:szCs w:val="28"/>
          <w:lang w:bidi="hi-IN"/>
        </w:rPr>
      </w:pPr>
      <w:r w:rsidRPr="009D0B20">
        <w:rPr>
          <w:rFonts w:ascii="URW Palladio ITUeo" w:hAnsi="URW Palladio ITUeo" w:cs="Sanskrit 2003"/>
          <w:sz w:val="28"/>
          <w:szCs w:val="28"/>
          <w:lang w:bidi="hi-IN"/>
        </w:rPr>
        <w:t>enbu izhai kppadu plap pani vāḍai īrginadu</w:t>
      </w:r>
    </w:p>
    <w:p w:rsidR="009D0B20" w:rsidRPr="009D0B20" w:rsidRDefault="009D0B20" w:rsidP="009D0B20">
      <w:pPr>
        <w:jc w:val="both"/>
        <w:rPr>
          <w:rFonts w:ascii="URW Palladio ITUeo" w:hAnsi="URW Palladio ITUeo" w:cs="Sanskrit 2003"/>
          <w:sz w:val="28"/>
          <w:szCs w:val="28"/>
          <w:lang w:bidi="hi-IN"/>
        </w:rPr>
      </w:pPr>
      <w:r w:rsidRPr="009D0B20">
        <w:rPr>
          <w:rFonts w:ascii="URW Palladio ITUeo" w:hAnsi="URW Palladio ITUeo" w:cs="Sanskrit 2003"/>
          <w:sz w:val="28"/>
          <w:szCs w:val="28"/>
          <w:lang w:bidi="hi-IN"/>
        </w:rPr>
        <w:t xml:space="preserve">en pizhaiye ninaindu aruḻi aruḻāda tirumālārkku </w:t>
      </w:r>
    </w:p>
    <w:p w:rsidR="009D0B20" w:rsidRPr="009D0B20" w:rsidRDefault="009D0B20" w:rsidP="009D0B20">
      <w:pPr>
        <w:jc w:val="both"/>
        <w:rPr>
          <w:rFonts w:ascii="URW Palladio ITUeo" w:hAnsi="URW Palladio ITUeo" w:cs="Sanskrit 2003"/>
          <w:sz w:val="28"/>
          <w:szCs w:val="28"/>
          <w:lang w:bidi="hi-IN"/>
        </w:rPr>
      </w:pPr>
      <w:r>
        <w:rPr>
          <w:rFonts w:ascii="URW Palladio ITUeo" w:hAnsi="URW Palladio ITUeo" w:cs="Sanskrit 2003"/>
          <w:sz w:val="28"/>
          <w:szCs w:val="28"/>
          <w:lang w:bidi="hi-IN"/>
        </w:rPr>
        <w:t>“</w:t>
      </w:r>
      <w:r w:rsidRPr="009D0B20">
        <w:rPr>
          <w:rFonts w:ascii="URW Palladio ITUeo" w:hAnsi="URW Palladio ITUeo" w:cs="Sanskrit 2003"/>
          <w:sz w:val="28"/>
          <w:szCs w:val="28"/>
          <w:lang w:bidi="hi-IN"/>
        </w:rPr>
        <w:t>en pizhaittāḻ</w:t>
      </w:r>
      <w:r>
        <w:rPr>
          <w:rFonts w:ascii="URW Palladio ITUeo" w:hAnsi="URW Palladio ITUeo" w:cs="Sanskrit 2003"/>
          <w:sz w:val="28"/>
          <w:szCs w:val="28"/>
          <w:lang w:bidi="hi-IN"/>
        </w:rPr>
        <w:t>?</w:t>
      </w:r>
      <w:r w:rsidRPr="009D0B20">
        <w:rPr>
          <w:rFonts w:ascii="URW Palladio ITUeo" w:hAnsi="URW Palladio ITUeo" w:cs="Sanskrit 2003"/>
          <w:sz w:val="28"/>
          <w:szCs w:val="28"/>
          <w:lang w:bidi="hi-IN"/>
        </w:rPr>
        <w:t xml:space="preserve"> tiruvaḍiyin tagavinukku</w:t>
      </w:r>
      <w:r>
        <w:rPr>
          <w:rFonts w:ascii="URW Palladio ITUeo" w:hAnsi="URW Palladio ITUeo" w:cs="Sanskrit 2003"/>
          <w:sz w:val="28"/>
          <w:szCs w:val="28"/>
          <w:lang w:bidi="hi-IN"/>
        </w:rPr>
        <w:t>”</w:t>
      </w:r>
      <w:r w:rsidRPr="009D0B20">
        <w:rPr>
          <w:rFonts w:ascii="URW Palladio ITUeo" w:hAnsi="URW Palladio ITUeo" w:cs="Sanskrit 2003"/>
          <w:sz w:val="28"/>
          <w:szCs w:val="28"/>
          <w:lang w:bidi="hi-IN"/>
        </w:rPr>
        <w:t xml:space="preserve"> enoru vāy sol</w:t>
      </w:r>
      <w:r>
        <w:rPr>
          <w:rFonts w:ascii="URW Palladio ITUeo" w:hAnsi="URW Palladio ITUeo" w:cs="Sanskrit 2003"/>
          <w:sz w:val="28"/>
          <w:szCs w:val="28"/>
          <w:lang w:bidi="hi-IN"/>
        </w:rPr>
        <w:t>!</w:t>
      </w:r>
    </w:p>
    <w:p w:rsidR="009D0B20" w:rsidRPr="009D0B20" w:rsidRDefault="009D0B20" w:rsidP="009D0B20">
      <w:pPr>
        <w:jc w:val="both"/>
        <w:rPr>
          <w:rFonts w:ascii="URW Palladio ITUeo" w:hAnsi="URW Palladio ITUeo" w:cs="Sanskrit 2003"/>
          <w:sz w:val="28"/>
          <w:szCs w:val="28"/>
          <w:lang w:bidi="hi-IN"/>
        </w:rPr>
      </w:pPr>
      <w:r w:rsidRPr="009D0B20">
        <w:rPr>
          <w:rFonts w:ascii="URW Palladio ITUeo" w:hAnsi="URW Palladio ITUeo" w:cs="Sanskrit 2003"/>
          <w:sz w:val="28"/>
          <w:szCs w:val="28"/>
          <w:lang w:bidi="hi-IN"/>
        </w:rPr>
        <w:t>enbu izhaikkum iḻaṅgiḻiye</w:t>
      </w:r>
      <w:r>
        <w:rPr>
          <w:rFonts w:ascii="URW Palladio ITUeo" w:hAnsi="URW Palladio ITUeo" w:cs="Sanskrit 2003"/>
          <w:sz w:val="28"/>
          <w:szCs w:val="28"/>
          <w:lang w:bidi="hi-IN"/>
        </w:rPr>
        <w:t>!</w:t>
      </w:r>
      <w:r w:rsidRPr="009D0B20">
        <w:rPr>
          <w:rFonts w:ascii="URW Palladio ITUeo" w:hAnsi="URW Palladio ITUeo" w:cs="Sanskrit 2003"/>
          <w:sz w:val="28"/>
          <w:szCs w:val="28"/>
          <w:lang w:bidi="hi-IN"/>
        </w:rPr>
        <w:t xml:space="preserve"> yān vaḻartta nī alaiye</w:t>
      </w:r>
      <w:r>
        <w:rPr>
          <w:rFonts w:ascii="URW Palladio ITUeo" w:hAnsi="URW Palladio ITUeo" w:cs="Sanskrit 2003"/>
          <w:sz w:val="28"/>
          <w:szCs w:val="28"/>
          <w:lang w:bidi="hi-IN"/>
        </w:rPr>
        <w:t>?</w:t>
      </w:r>
      <w:r w:rsidRPr="009D0B20">
        <w:rPr>
          <w:rFonts w:ascii="URW Palladio ITUeo" w:hAnsi="URW Palladio ITUeo" w:cs="Sanskrit 2003"/>
          <w:sz w:val="28"/>
          <w:szCs w:val="28"/>
          <w:lang w:bidi="hi-IN"/>
        </w:rPr>
        <w:t xml:space="preserve"> </w:t>
      </w:r>
    </w:p>
    <w:p w:rsidR="009D0B20" w:rsidRDefault="009D0B20" w:rsidP="009D0B20">
      <w:pPr>
        <w:jc w:val="both"/>
        <w:rPr>
          <w:rFonts w:ascii="Arial" w:hAnsi="Arial" w:cs="Arial"/>
          <w:sz w:val="24"/>
          <w:szCs w:val="24"/>
          <w:lang w:bidi="hi-IN"/>
        </w:rPr>
      </w:pPr>
    </w:p>
    <w:p w:rsidR="002B1433" w:rsidRDefault="002B1433" w:rsidP="009D0B20">
      <w:pPr>
        <w:jc w:val="both"/>
        <w:rPr>
          <w:rFonts w:ascii="Arial" w:hAnsi="Arial" w:cs="Arial"/>
          <w:sz w:val="24"/>
          <w:szCs w:val="24"/>
          <w:lang w:bidi="hi-IN"/>
        </w:rPr>
      </w:pPr>
      <w:r>
        <w:rPr>
          <w:rFonts w:ascii="Arial" w:hAnsi="Arial" w:cs="Arial"/>
          <w:sz w:val="24"/>
          <w:szCs w:val="24"/>
          <w:lang w:bidi="hi-IN"/>
        </w:rPr>
        <w:t xml:space="preserve">For this the </w:t>
      </w:r>
      <w:r w:rsidR="00CB3EEB" w:rsidRPr="00CB3EEB">
        <w:rPr>
          <w:rFonts w:ascii="URW Palladio ITUeo" w:hAnsi="URW Palladio ITUeo" w:cs="Sanskrit 2003"/>
          <w:sz w:val="28"/>
          <w:szCs w:val="28"/>
          <w:lang w:bidi="hi-IN"/>
        </w:rPr>
        <w:t>pratibimbalaharī ślokā</w:t>
      </w:r>
      <w:r>
        <w:rPr>
          <w:rFonts w:ascii="Arial" w:hAnsi="Arial" w:cs="Arial"/>
          <w:sz w:val="24"/>
          <w:szCs w:val="24"/>
          <w:lang w:bidi="hi-IN"/>
        </w:rPr>
        <w:t xml:space="preserve"> blessed by my grandfather</w:t>
      </w:r>
      <w:r w:rsidR="00D17027">
        <w:rPr>
          <w:rFonts w:ascii="Arial" w:hAnsi="Arial" w:cs="Arial"/>
          <w:sz w:val="24"/>
          <w:szCs w:val="24"/>
          <w:lang w:bidi="hi-IN"/>
        </w:rPr>
        <w:t xml:space="preserve"> and my </w:t>
      </w:r>
      <w:r w:rsidR="00D444C3" w:rsidRPr="00D444C3">
        <w:rPr>
          <w:rFonts w:ascii="URW Palladio ITUeo" w:hAnsi="URW Palladio ITUeo" w:cs="Sanskrit 2003"/>
          <w:sz w:val="28"/>
          <w:szCs w:val="28"/>
          <w:lang w:bidi="hi-IN"/>
        </w:rPr>
        <w:t>prācāryā</w:t>
      </w:r>
      <w:r w:rsidR="00D444C3">
        <w:rPr>
          <w:rFonts w:ascii="Arial" w:hAnsi="Arial" w:cs="Arial"/>
          <w:sz w:val="24"/>
          <w:szCs w:val="24"/>
          <w:lang w:bidi="hi-IN"/>
        </w:rPr>
        <w:t xml:space="preserve"> </w:t>
      </w:r>
      <w:r w:rsidR="00D17027" w:rsidRPr="00D17027">
        <w:rPr>
          <w:rFonts w:ascii="URW Palladio ITUeo" w:hAnsi="URW Palladio ITUeo" w:cs="Sanskrit 2003"/>
          <w:caps/>
          <w:sz w:val="28"/>
          <w:szCs w:val="28"/>
          <w:lang w:bidi="hi-IN"/>
        </w:rPr>
        <w:t>ś</w:t>
      </w:r>
      <w:r w:rsidR="00D17027" w:rsidRPr="00D17027">
        <w:rPr>
          <w:rFonts w:ascii="URW Palladio ITUeo" w:hAnsi="URW Palladio ITUeo" w:cs="Sanskrit 2003"/>
          <w:sz w:val="28"/>
          <w:szCs w:val="28"/>
          <w:lang w:bidi="hi-IN"/>
        </w:rPr>
        <w:t xml:space="preserve">rī </w:t>
      </w:r>
      <w:r w:rsidR="00D17027">
        <w:rPr>
          <w:rFonts w:ascii="URW Palladio ITUeo" w:hAnsi="URW Palladio ITUeo" w:cs="Sanskrit 2003"/>
          <w:sz w:val="28"/>
          <w:szCs w:val="28"/>
          <w:lang w:bidi="hi-IN"/>
        </w:rPr>
        <w:t>V</w:t>
      </w:r>
      <w:r w:rsidR="00D17027" w:rsidRPr="00D17027">
        <w:rPr>
          <w:rFonts w:ascii="URW Palladio ITUeo" w:hAnsi="URW Palladio ITUeo" w:cs="Sanskrit 2003"/>
          <w:sz w:val="28"/>
          <w:szCs w:val="28"/>
          <w:lang w:bidi="hi-IN"/>
        </w:rPr>
        <w:t xml:space="preserve">eṅkaṭa </w:t>
      </w:r>
      <w:r w:rsidR="00D17027" w:rsidRPr="00D17027">
        <w:rPr>
          <w:rFonts w:ascii="URW Palladio ITUeo" w:hAnsi="URW Palladio ITUeo" w:cs="Sanskrit 2003"/>
          <w:caps/>
          <w:sz w:val="28"/>
          <w:szCs w:val="28"/>
          <w:lang w:bidi="hi-IN"/>
        </w:rPr>
        <w:t>ś</w:t>
      </w:r>
      <w:r w:rsidR="00D17027" w:rsidRPr="00D17027">
        <w:rPr>
          <w:rFonts w:ascii="URW Palladio ITUeo" w:hAnsi="URW Palladio ITUeo" w:cs="Sanskrit 2003"/>
          <w:sz w:val="28"/>
          <w:szCs w:val="28"/>
          <w:lang w:bidi="hi-IN"/>
        </w:rPr>
        <w:t xml:space="preserve">eṣārya </w:t>
      </w:r>
      <w:r w:rsidR="00D17027">
        <w:rPr>
          <w:rFonts w:ascii="URW Palladio ITUeo" w:hAnsi="URW Palladio ITUeo" w:cs="Sanskrit 2003"/>
          <w:sz w:val="28"/>
          <w:szCs w:val="28"/>
          <w:lang w:bidi="hi-IN"/>
        </w:rPr>
        <w:t>M</w:t>
      </w:r>
      <w:r w:rsidR="00D17027" w:rsidRPr="00D17027">
        <w:rPr>
          <w:rFonts w:ascii="URW Palladio ITUeo" w:hAnsi="URW Palladio ITUeo" w:cs="Sanskrit 2003"/>
          <w:sz w:val="28"/>
          <w:szCs w:val="28"/>
          <w:lang w:bidi="hi-IN"/>
        </w:rPr>
        <w:t xml:space="preserve">ahādeśika </w:t>
      </w:r>
      <w:r w:rsidR="00D17027">
        <w:rPr>
          <w:rFonts w:ascii="URW Palladio ITUeo" w:hAnsi="URW Palladio ITUeo" w:cs="Sanskrit 2003"/>
          <w:sz w:val="28"/>
          <w:szCs w:val="28"/>
          <w:lang w:bidi="hi-IN"/>
        </w:rPr>
        <w:t>S</w:t>
      </w:r>
      <w:r w:rsidR="00D17027" w:rsidRPr="00D17027">
        <w:rPr>
          <w:rFonts w:ascii="URW Palladio ITUeo" w:hAnsi="URW Palladio ITUeo" w:cs="Sanskrit 2003"/>
          <w:sz w:val="28"/>
          <w:szCs w:val="28"/>
          <w:lang w:bidi="hi-IN"/>
        </w:rPr>
        <w:t>vāmi</w:t>
      </w:r>
      <w:r w:rsidRPr="00D17027">
        <w:rPr>
          <w:rFonts w:ascii="URW Palladio ITUeo" w:hAnsi="URW Palladio ITUeo" w:cs="Sanskrit 2003"/>
          <w:sz w:val="28"/>
          <w:szCs w:val="28"/>
          <w:lang w:bidi="hi-IN"/>
        </w:rPr>
        <w:t xml:space="preserve"> </w:t>
      </w:r>
      <w:r>
        <w:rPr>
          <w:rFonts w:ascii="Arial" w:hAnsi="Arial" w:cs="Arial"/>
          <w:sz w:val="24"/>
          <w:szCs w:val="24"/>
          <w:lang w:bidi="hi-IN"/>
        </w:rPr>
        <w:t>is as follows:</w:t>
      </w:r>
    </w:p>
    <w:p w:rsidR="00EA38F6" w:rsidRPr="00EA38F6" w:rsidRDefault="00EA38F6" w:rsidP="00EA38F6">
      <w:pPr>
        <w:jc w:val="both"/>
        <w:rPr>
          <w:rFonts w:ascii="URW Palladio ITUeo" w:hAnsi="URW Palladio ITUeo" w:cs="Sanskrit 2003"/>
          <w:sz w:val="28"/>
          <w:szCs w:val="28"/>
          <w:lang w:bidi="hi-IN"/>
        </w:rPr>
      </w:pPr>
      <w:r w:rsidRPr="00EA38F6">
        <w:rPr>
          <w:rFonts w:ascii="URW Palladio ITUeo" w:hAnsi="URW Palladio ITUeo" w:cs="Sanskrit 2003"/>
          <w:sz w:val="28"/>
          <w:szCs w:val="28"/>
          <w:lang w:bidi="hi-IN"/>
        </w:rPr>
        <w:t>astyudvedopama-hima-marut bādhate kaṁ mamaivā-</w:t>
      </w:r>
    </w:p>
    <w:p w:rsidR="00EA38F6" w:rsidRPr="00EA38F6" w:rsidRDefault="00EA38F6" w:rsidP="00EA38F6">
      <w:pPr>
        <w:jc w:val="both"/>
        <w:rPr>
          <w:rFonts w:ascii="URW Palladio ITUeo" w:hAnsi="URW Palladio ITUeo" w:cs="Sanskrit 2003"/>
          <w:sz w:val="28"/>
          <w:szCs w:val="28"/>
          <w:lang w:bidi="hi-IN"/>
        </w:rPr>
      </w:pPr>
      <w:r w:rsidRPr="00EA38F6">
        <w:rPr>
          <w:rFonts w:ascii="URW Palladio ITUeo" w:hAnsi="URW Palladio ITUeo" w:cs="Sanskrit 2003"/>
          <w:sz w:val="28"/>
          <w:szCs w:val="28"/>
          <w:lang w:bidi="hi-IN"/>
        </w:rPr>
        <w:t>locyākartur mayi nija kṛpāṁ śrīpateḥ śrī kṛpāyāḥ |</w:t>
      </w:r>
    </w:p>
    <w:p w:rsidR="00EA38F6" w:rsidRPr="00EA38F6" w:rsidRDefault="00EA38F6" w:rsidP="00EA38F6">
      <w:pPr>
        <w:jc w:val="both"/>
        <w:rPr>
          <w:rFonts w:ascii="URW Palladio ITUeo" w:hAnsi="URW Palladio ITUeo" w:cs="Sanskrit 2003"/>
          <w:sz w:val="28"/>
          <w:szCs w:val="28"/>
          <w:lang w:bidi="hi-IN"/>
        </w:rPr>
      </w:pPr>
      <w:r w:rsidRPr="00EA38F6">
        <w:rPr>
          <w:rFonts w:ascii="URW Palladio ITUeo" w:hAnsi="URW Palladio ITUeo" w:cs="Sanskrit 2003"/>
          <w:sz w:val="28"/>
          <w:szCs w:val="28"/>
          <w:lang w:bidi="hi-IN"/>
        </w:rPr>
        <w:t>kim pāpaṁ sā caratiti vada svāmine vacamekām</w:t>
      </w:r>
    </w:p>
    <w:p w:rsidR="00EA38F6" w:rsidRPr="00EA38F6" w:rsidRDefault="00EA38F6" w:rsidP="00EA38F6">
      <w:pPr>
        <w:jc w:val="both"/>
        <w:rPr>
          <w:rFonts w:ascii="URW Palladio ITUeo" w:hAnsi="URW Palladio ITUeo" w:cs="Sanskrit 2003"/>
          <w:sz w:val="28"/>
          <w:szCs w:val="28"/>
          <w:lang w:bidi="hi-IN"/>
        </w:rPr>
      </w:pPr>
      <w:r w:rsidRPr="00EA38F6">
        <w:rPr>
          <w:rFonts w:ascii="URW Palladio ITUeo" w:hAnsi="URW Palladio ITUeo" w:cs="Sanskrit 2003"/>
          <w:sz w:val="28"/>
          <w:szCs w:val="28"/>
          <w:lang w:bidi="hi-IN"/>
        </w:rPr>
        <w:t>asthiccedin śiśuśuka mayā vartito nā si kimatvam ||</w:t>
      </w:r>
    </w:p>
    <w:p w:rsidR="002B1433" w:rsidRDefault="00B11BA7" w:rsidP="00EA38F6">
      <w:pPr>
        <w:jc w:val="both"/>
        <w:rPr>
          <w:rFonts w:ascii="Arial" w:hAnsi="Arial" w:cs="Arial"/>
          <w:sz w:val="24"/>
          <w:szCs w:val="24"/>
          <w:lang w:bidi="hi-IN"/>
        </w:rPr>
      </w:pPr>
      <w:r>
        <w:rPr>
          <w:rFonts w:ascii="Arial" w:hAnsi="Arial" w:cs="Arial"/>
          <w:sz w:val="24"/>
          <w:szCs w:val="24"/>
          <w:lang w:bidi="hi-IN"/>
        </w:rPr>
        <w:t xml:space="preserve">Here the </w:t>
      </w:r>
      <w:r w:rsidR="00411E2B">
        <w:rPr>
          <w:rFonts w:ascii="Arial" w:hAnsi="Arial" w:cs="Arial"/>
          <w:sz w:val="24"/>
          <w:szCs w:val="24"/>
          <w:lang w:bidi="hi-IN"/>
        </w:rPr>
        <w:t>prose order</w:t>
      </w:r>
      <w:r>
        <w:rPr>
          <w:rFonts w:ascii="Arial" w:hAnsi="Arial" w:cs="Arial"/>
          <w:sz w:val="24"/>
          <w:szCs w:val="24"/>
          <w:lang w:bidi="hi-IN"/>
        </w:rPr>
        <w:t xml:space="preserve"> </w:t>
      </w:r>
      <w:r w:rsidR="00411E2B">
        <w:rPr>
          <w:rFonts w:ascii="Arial" w:hAnsi="Arial" w:cs="Arial"/>
          <w:sz w:val="24"/>
          <w:szCs w:val="24"/>
          <w:lang w:bidi="hi-IN"/>
        </w:rPr>
        <w:t>for</w:t>
      </w:r>
      <w:r>
        <w:rPr>
          <w:rFonts w:ascii="Arial" w:hAnsi="Arial" w:cs="Arial"/>
          <w:sz w:val="24"/>
          <w:szCs w:val="24"/>
          <w:lang w:bidi="hi-IN"/>
        </w:rPr>
        <w:t xml:space="preserve"> the first part of the third line is “</w:t>
      </w:r>
      <w:r w:rsidR="00411E2B" w:rsidRPr="009D0B20">
        <w:rPr>
          <w:rFonts w:ascii="URW Palladio ITUeo" w:hAnsi="URW Palladio ITUeo" w:cs="Sanskrit 2003"/>
          <w:sz w:val="28"/>
          <w:szCs w:val="28"/>
          <w:lang w:bidi="hi-IN"/>
        </w:rPr>
        <w:t>tiruvaḍiyin tagavinukku</w:t>
      </w:r>
      <w:r w:rsidR="00411E2B">
        <w:rPr>
          <w:rFonts w:ascii="URW Palladio ITUeo" w:hAnsi="URW Palladio ITUeo" w:cs="Sanskrit 2003"/>
          <w:sz w:val="28"/>
          <w:szCs w:val="28"/>
          <w:lang w:bidi="hi-IN"/>
        </w:rPr>
        <w:t xml:space="preserve"> </w:t>
      </w:r>
      <w:r w:rsidR="00411E2B" w:rsidRPr="009D0B20">
        <w:rPr>
          <w:rFonts w:ascii="URW Palladio ITUeo" w:hAnsi="URW Palladio ITUeo" w:cs="Sanskrit 2003"/>
          <w:sz w:val="28"/>
          <w:szCs w:val="28"/>
          <w:lang w:bidi="hi-IN"/>
        </w:rPr>
        <w:t>en pizhaittāḻ</w:t>
      </w:r>
      <w:r w:rsidR="00411E2B">
        <w:rPr>
          <w:rFonts w:ascii="URW Palladio ITUeo" w:hAnsi="URW Palladio ITUeo" w:cs="Sanskrit 2003"/>
          <w:sz w:val="28"/>
          <w:szCs w:val="28"/>
          <w:lang w:bidi="hi-IN"/>
        </w:rPr>
        <w:t>?</w:t>
      </w:r>
      <w:r>
        <w:rPr>
          <w:rFonts w:ascii="Arial" w:hAnsi="Arial" w:cs="Arial"/>
          <w:sz w:val="24"/>
          <w:szCs w:val="24"/>
          <w:lang w:bidi="hi-IN"/>
        </w:rPr>
        <w:t>”</w:t>
      </w:r>
    </w:p>
    <w:p w:rsidR="00B11BA7" w:rsidRPr="00FE1C08" w:rsidRDefault="00B11BA7" w:rsidP="007946B2">
      <w:pPr>
        <w:jc w:val="both"/>
        <w:rPr>
          <w:rFonts w:ascii="URW Palladio ITUeo" w:hAnsi="URW Palladio ITUeo" w:cs="Sanskrit 2003"/>
          <w:sz w:val="28"/>
          <w:szCs w:val="28"/>
          <w:lang w:bidi="hi-IN"/>
        </w:rPr>
      </w:pPr>
      <w:r>
        <w:rPr>
          <w:rFonts w:ascii="Arial" w:hAnsi="Arial" w:cs="Arial"/>
          <w:sz w:val="24"/>
          <w:szCs w:val="24"/>
          <w:lang w:bidi="hi-IN"/>
        </w:rPr>
        <w:t xml:space="preserve">The explanation in the </w:t>
      </w:r>
      <w:r w:rsidR="00B6046B" w:rsidRPr="00276884">
        <w:rPr>
          <w:rFonts w:ascii="URW Palladio ITUeo" w:hAnsi="URW Palladio ITUeo" w:cs="Sanskrit 2003"/>
          <w:sz w:val="28"/>
          <w:szCs w:val="28"/>
          <w:lang w:bidi="hi-IN"/>
        </w:rPr>
        <w:t>īḍu</w:t>
      </w:r>
      <w:r w:rsidR="00B6046B" w:rsidRPr="00276884">
        <w:rPr>
          <w:rFonts w:ascii="Arial" w:hAnsi="Arial" w:cs="Arial"/>
          <w:sz w:val="24"/>
          <w:szCs w:val="24"/>
          <w:lang w:bidi="hi-IN"/>
        </w:rPr>
        <w:t xml:space="preserve"> </w:t>
      </w:r>
      <w:r>
        <w:rPr>
          <w:rFonts w:ascii="Arial" w:hAnsi="Arial" w:cs="Arial"/>
          <w:sz w:val="24"/>
          <w:szCs w:val="24"/>
          <w:lang w:bidi="hi-IN"/>
        </w:rPr>
        <w:t xml:space="preserve">for this is: </w:t>
      </w:r>
      <w:r w:rsidR="003441E1" w:rsidRPr="003441E1">
        <w:rPr>
          <w:rFonts w:ascii="URW Palladio ITUeo" w:hAnsi="URW Palladio ITUeo" w:cs="Sanskrit 2003"/>
          <w:sz w:val="28"/>
          <w:szCs w:val="28"/>
          <w:lang w:bidi="hi-IN"/>
        </w:rPr>
        <w:t>“’</w:t>
      </w:r>
      <w:r w:rsidR="00FE1C08" w:rsidRPr="00FE1C08">
        <w:rPr>
          <w:rFonts w:ascii="URW Palladio ITUeo" w:hAnsi="URW Palladio ITUeo" w:cs="Sanskrit 2003"/>
          <w:sz w:val="28"/>
          <w:szCs w:val="28"/>
          <w:lang w:bidi="hi-IN"/>
        </w:rPr>
        <w:t>svāmigaḻāna tam poai vayiu niaiya eṅgaḻāl kuam seyyappm</w:t>
      </w:r>
      <w:r w:rsidR="003441E1">
        <w:rPr>
          <w:rFonts w:ascii="URW Palladio ITUeo" w:hAnsi="URW Palladio ITUeo" w:cs="Sanskrit 2003"/>
          <w:sz w:val="28"/>
          <w:szCs w:val="28"/>
          <w:lang w:bidi="hi-IN"/>
        </w:rPr>
        <w:t>?’</w:t>
      </w:r>
      <w:r w:rsidR="00FE1C08" w:rsidRPr="00FE1C08">
        <w:rPr>
          <w:rFonts w:ascii="URW Palladio ITUeo" w:hAnsi="URW Palladio ITUeo" w:cs="Sanskrit 2003"/>
          <w:sz w:val="28"/>
          <w:szCs w:val="28"/>
          <w:lang w:bidi="hi-IN"/>
        </w:rPr>
        <w:t xml:space="preserve"> ennuṅgḻ</w:t>
      </w:r>
      <w:r w:rsidR="003441E1">
        <w:rPr>
          <w:rFonts w:ascii="URW Palladio ITUeo" w:hAnsi="URW Palladio ITUeo" w:cs="Sanskrit 2003"/>
          <w:sz w:val="28"/>
          <w:szCs w:val="28"/>
          <w:lang w:bidi="hi-IN"/>
        </w:rPr>
        <w:t>”</w:t>
      </w:r>
      <w:r w:rsidR="00707115">
        <w:rPr>
          <w:rFonts w:ascii="URW Palladio ITUeo" w:hAnsi="URW Palladio ITUeo" w:cs="Sanskrit 2003"/>
          <w:sz w:val="28"/>
          <w:szCs w:val="28"/>
          <w:lang w:bidi="hi-IN"/>
        </w:rPr>
        <w:t xml:space="preserve"> (</w:t>
      </w:r>
      <w:r w:rsidR="00707115" w:rsidRPr="00707115">
        <w:rPr>
          <w:rFonts w:ascii="Arial" w:hAnsi="Arial" w:cs="Arial"/>
          <w:sz w:val="24"/>
          <w:szCs w:val="24"/>
          <w:lang w:bidi="hi-IN"/>
        </w:rPr>
        <w:t xml:space="preserve">can we perform enough sins to fill </w:t>
      </w:r>
      <w:r w:rsidR="00707115">
        <w:rPr>
          <w:rFonts w:ascii="Arial" w:hAnsi="Arial" w:cs="Arial"/>
          <w:sz w:val="24"/>
          <w:szCs w:val="24"/>
          <w:lang w:bidi="hi-IN"/>
        </w:rPr>
        <w:t>Y</w:t>
      </w:r>
      <w:r w:rsidR="00707115" w:rsidRPr="00707115">
        <w:rPr>
          <w:rFonts w:ascii="Arial" w:hAnsi="Arial" w:cs="Arial"/>
          <w:sz w:val="24"/>
          <w:szCs w:val="24"/>
          <w:lang w:bidi="hi-IN"/>
        </w:rPr>
        <w:t>our</w:t>
      </w:r>
      <w:r w:rsidR="00707115">
        <w:rPr>
          <w:rFonts w:ascii="Arial" w:hAnsi="Arial" w:cs="Arial"/>
          <w:sz w:val="24"/>
          <w:szCs w:val="24"/>
          <w:lang w:bidi="hi-IN"/>
        </w:rPr>
        <w:t xml:space="preserve"> (Lord’s) </w:t>
      </w:r>
      <w:r w:rsidR="00707115" w:rsidRPr="00707115">
        <w:rPr>
          <w:rFonts w:ascii="Arial" w:hAnsi="Arial" w:cs="Arial"/>
          <w:sz w:val="24"/>
          <w:szCs w:val="24"/>
          <w:lang w:bidi="hi-IN"/>
        </w:rPr>
        <w:t>stomach of forbearance?</w:t>
      </w:r>
      <w:r w:rsidR="00707115">
        <w:rPr>
          <w:rFonts w:ascii="URW Palladio ITUeo" w:hAnsi="URW Palladio ITUeo" w:cs="Sanskrit 2003"/>
          <w:sz w:val="28"/>
          <w:szCs w:val="28"/>
          <w:lang w:bidi="hi-IN"/>
        </w:rPr>
        <w:t>)</w:t>
      </w:r>
    </w:p>
    <w:p w:rsidR="00B11BA7" w:rsidRDefault="00B11BA7" w:rsidP="007946B2">
      <w:pPr>
        <w:jc w:val="both"/>
        <w:rPr>
          <w:rFonts w:ascii="Arial" w:hAnsi="Arial" w:cs="Arial"/>
          <w:sz w:val="24"/>
          <w:szCs w:val="24"/>
          <w:lang w:bidi="hi-IN"/>
        </w:rPr>
      </w:pPr>
      <w:r>
        <w:rPr>
          <w:rFonts w:ascii="Arial" w:hAnsi="Arial" w:cs="Arial"/>
          <w:sz w:val="24"/>
          <w:szCs w:val="24"/>
          <w:lang w:bidi="hi-IN"/>
        </w:rPr>
        <w:lastRenderedPageBreak/>
        <w:t xml:space="preserve">The </w:t>
      </w:r>
      <w:r w:rsidR="0089238A" w:rsidRPr="0089238A">
        <w:rPr>
          <w:rFonts w:ascii="URW Palladio ITUeo" w:hAnsi="URW Palladio ITUeo" w:cs="Arial"/>
          <w:sz w:val="28"/>
          <w:szCs w:val="28"/>
          <w:lang w:bidi="hi-IN"/>
        </w:rPr>
        <w:t>aḍayavaḻaindān arumbadavuai</w:t>
      </w:r>
      <w:r>
        <w:rPr>
          <w:rFonts w:ascii="Arial" w:hAnsi="Arial" w:cs="Arial"/>
          <w:sz w:val="24"/>
          <w:szCs w:val="24"/>
          <w:lang w:bidi="hi-IN"/>
        </w:rPr>
        <w:t xml:space="preserve"> for this is: </w:t>
      </w:r>
      <w:r w:rsidR="002B0874">
        <w:rPr>
          <w:rFonts w:ascii="Arial" w:hAnsi="Arial" w:cs="Arial"/>
          <w:sz w:val="24"/>
          <w:szCs w:val="24"/>
          <w:lang w:bidi="hi-IN"/>
        </w:rPr>
        <w:t>“</w:t>
      </w:r>
      <w:r w:rsidR="002B0874" w:rsidRPr="002B0874">
        <w:rPr>
          <w:rFonts w:ascii="URW Palladio ITUeo" w:hAnsi="URW Palladio ITUeo" w:cs="Arial"/>
          <w:sz w:val="28"/>
          <w:szCs w:val="28"/>
          <w:lang w:bidi="hi-IN"/>
        </w:rPr>
        <w:t>tagavu engia sabdatt</w:t>
      </w:r>
      <w:r w:rsidR="002B0874" w:rsidRPr="002B0874">
        <w:rPr>
          <w:rFonts w:ascii="URW Palladio ITUeo" w:hAnsi="URW Palladio ITUeo" w:cs="Cambria"/>
          <w:sz w:val="28"/>
          <w:szCs w:val="28"/>
          <w:lang w:bidi="hi-IN"/>
        </w:rPr>
        <w:t>ā</w:t>
      </w:r>
      <w:r w:rsidR="002B0874" w:rsidRPr="002B0874">
        <w:rPr>
          <w:rFonts w:ascii="URW Palladio ITUeo" w:hAnsi="URW Palladio ITUeo" w:cs="Arial"/>
          <w:sz w:val="28"/>
          <w:szCs w:val="28"/>
          <w:lang w:bidi="hi-IN"/>
        </w:rPr>
        <w:t>l</w:t>
      </w:r>
      <w:r w:rsidR="002B0874" w:rsidRPr="002B0874">
        <w:rPr>
          <w:rFonts w:ascii="URW Palladio ITUeo" w:hAnsi="URW Palladio ITUeo" w:cs="Cambria"/>
          <w:sz w:val="28"/>
          <w:szCs w:val="28"/>
          <w:lang w:bidi="hi-IN"/>
        </w:rPr>
        <w:t>ġ</w:t>
      </w:r>
      <w:r w:rsidR="002B0874" w:rsidRPr="002B0874">
        <w:rPr>
          <w:rFonts w:ascii="URW Palladio ITUeo" w:hAnsi="URW Palladio ITUeo" w:cs="Arial"/>
          <w:sz w:val="28"/>
          <w:szCs w:val="28"/>
          <w:lang w:bidi="hi-IN"/>
        </w:rPr>
        <w:t xml:space="preserve"> tatk</w:t>
      </w:r>
      <w:r w:rsidR="002B0874" w:rsidRPr="002B0874">
        <w:rPr>
          <w:rFonts w:ascii="URW Palladio ITUeo" w:hAnsi="URW Palladio ITUeo" w:cs="Cambria"/>
          <w:sz w:val="28"/>
          <w:szCs w:val="28"/>
          <w:lang w:bidi="hi-IN"/>
        </w:rPr>
        <w:t>ā</w:t>
      </w:r>
      <w:r w:rsidR="002B0874" w:rsidRPr="002B0874">
        <w:rPr>
          <w:rFonts w:ascii="URW Palladio ITUeo" w:hAnsi="URW Palladio ITUeo" w:cs="Arial"/>
          <w:sz w:val="28"/>
          <w:szCs w:val="28"/>
          <w:lang w:bidi="hi-IN"/>
        </w:rPr>
        <w:t>ryam</w:t>
      </w:r>
      <w:r w:rsidR="002B0874" w:rsidRPr="002B0874">
        <w:rPr>
          <w:rFonts w:ascii="URW Palladio ITUeo" w:hAnsi="URW Palladio ITUeo" w:cs="Cambria"/>
          <w:sz w:val="28"/>
          <w:szCs w:val="28"/>
          <w:lang w:bidi="hi-IN"/>
        </w:rPr>
        <w:t>ā</w:t>
      </w:r>
      <w:r w:rsidR="002B0874" w:rsidRPr="002B0874">
        <w:rPr>
          <w:rFonts w:ascii="URW Palladio ITUeo" w:hAnsi="URW Palladio ITUeo" w:cs="Arial"/>
          <w:sz w:val="28"/>
          <w:szCs w:val="28"/>
          <w:lang w:bidi="hi-IN"/>
        </w:rPr>
        <w:t>na k</w:t>
      </w:r>
      <w:r w:rsidR="002B0874" w:rsidRPr="002B0874">
        <w:rPr>
          <w:rFonts w:ascii="URW Palladio ITUeo" w:hAnsi="URW Palladio ITUeo" w:cs="Cambria"/>
          <w:sz w:val="28"/>
          <w:szCs w:val="28"/>
          <w:lang w:bidi="hi-IN"/>
        </w:rPr>
        <w:t>ṣ</w:t>
      </w:r>
      <w:r w:rsidR="002B0874" w:rsidRPr="002B0874">
        <w:rPr>
          <w:rFonts w:ascii="URW Palladio ITUeo" w:hAnsi="URW Palladio ITUeo" w:cs="Arial"/>
          <w:sz w:val="28"/>
          <w:szCs w:val="28"/>
          <w:lang w:bidi="hi-IN"/>
        </w:rPr>
        <w:t>amayai lak</w:t>
      </w:r>
      <w:r w:rsidR="002B0874" w:rsidRPr="002B0874">
        <w:rPr>
          <w:rFonts w:ascii="URW Palladio ITUeo" w:hAnsi="URW Palladio ITUeo" w:cs="Cambria"/>
          <w:sz w:val="28"/>
          <w:szCs w:val="28"/>
          <w:lang w:bidi="hi-IN"/>
        </w:rPr>
        <w:t>ṣ</w:t>
      </w:r>
      <w:r w:rsidR="002B0874" w:rsidRPr="002B0874">
        <w:rPr>
          <w:rFonts w:ascii="URW Palladio ITUeo" w:hAnsi="URW Palladio ITUeo" w:cs="Arial"/>
          <w:sz w:val="28"/>
          <w:szCs w:val="28"/>
          <w:lang w:bidi="hi-IN"/>
        </w:rPr>
        <w:t>ikkiadu</w:t>
      </w:r>
      <w:r w:rsidR="002B0874">
        <w:rPr>
          <w:rFonts w:ascii="URW Palladio ITUeo" w:hAnsi="URW Palladio ITUeo" w:cs="Arial"/>
          <w:sz w:val="28"/>
          <w:szCs w:val="28"/>
          <w:lang w:bidi="hi-IN"/>
        </w:rPr>
        <w:t>…</w:t>
      </w:r>
      <w:r w:rsidR="002B0874" w:rsidRPr="002B0874">
        <w:rPr>
          <w:rFonts w:ascii="URW Palladio ITUeo" w:hAnsi="URW Palladio ITUeo" w:cs="Arial"/>
          <w:sz w:val="28"/>
          <w:szCs w:val="28"/>
          <w:lang w:bidi="hi-IN"/>
        </w:rPr>
        <w:t xml:space="preserve"> k</w:t>
      </w:r>
      <w:r w:rsidR="002B0874" w:rsidRPr="002B0874">
        <w:rPr>
          <w:rFonts w:ascii="URW Palladio ITUeo" w:hAnsi="URW Palladio ITUeo" w:cs="Cambria"/>
          <w:sz w:val="28"/>
          <w:szCs w:val="28"/>
          <w:lang w:bidi="hi-IN"/>
        </w:rPr>
        <w:t>ṣ</w:t>
      </w:r>
      <w:r w:rsidR="002B0874" w:rsidRPr="002B0874">
        <w:rPr>
          <w:rFonts w:ascii="URW Palladio ITUeo" w:hAnsi="URW Palladio ITUeo" w:cs="Arial"/>
          <w:sz w:val="28"/>
          <w:szCs w:val="28"/>
          <w:lang w:bidi="hi-IN"/>
        </w:rPr>
        <w:t>amaikkup prumba</w:t>
      </w:r>
      <w:r w:rsidR="002B0874" w:rsidRPr="002B0874">
        <w:rPr>
          <w:rFonts w:ascii="URW Palladio ITUeo" w:hAnsi="URW Palladio ITUeo" w:cs="Cambria"/>
          <w:sz w:val="28"/>
          <w:szCs w:val="28"/>
          <w:lang w:bidi="hi-IN"/>
        </w:rPr>
        <w:t>ḍ</w:t>
      </w:r>
      <w:r w:rsidR="002B0874" w:rsidRPr="002B0874">
        <w:rPr>
          <w:rFonts w:ascii="URW Palladio ITUeo" w:hAnsi="URW Palladio ITUeo" w:cs="Arial"/>
          <w:sz w:val="28"/>
          <w:szCs w:val="28"/>
          <w:lang w:bidi="hi-IN"/>
        </w:rPr>
        <w:t>i enna pizhayaic ceyd</w:t>
      </w:r>
      <w:r w:rsidR="002B0874" w:rsidRPr="002B0874">
        <w:rPr>
          <w:rFonts w:ascii="URW Palladio ITUeo" w:hAnsi="URW Palladio ITUeo" w:cs="Cambria"/>
          <w:sz w:val="28"/>
          <w:szCs w:val="28"/>
          <w:lang w:bidi="hi-IN"/>
        </w:rPr>
        <w:t>āḻ</w:t>
      </w:r>
      <w:r w:rsidR="002B0874" w:rsidRPr="002B0874">
        <w:rPr>
          <w:rFonts w:ascii="URW Palladio ITUeo" w:hAnsi="URW Palladio ITUeo" w:cs="Arial"/>
          <w:sz w:val="28"/>
          <w:szCs w:val="28"/>
          <w:lang w:bidi="hi-IN"/>
        </w:rPr>
        <w:t xml:space="preserve"> enapa</w:t>
      </w:r>
      <w:r w:rsidR="002B0874" w:rsidRPr="002B0874">
        <w:rPr>
          <w:rFonts w:ascii="URW Palladio ITUeo" w:hAnsi="URW Palladio ITUeo" w:cs="Cambria"/>
          <w:sz w:val="28"/>
          <w:szCs w:val="28"/>
          <w:lang w:bidi="hi-IN"/>
        </w:rPr>
        <w:t>ḍ</w:t>
      </w:r>
      <w:r w:rsidR="002B0874" w:rsidRPr="002B0874">
        <w:rPr>
          <w:rFonts w:ascii="URW Palladio ITUeo" w:hAnsi="URW Palladio ITUeo" w:cs="Arial"/>
          <w:sz w:val="28"/>
          <w:szCs w:val="28"/>
          <w:lang w:bidi="hi-IN"/>
        </w:rPr>
        <w:t>i| autsukyap</w:t>
      </w:r>
      <w:r w:rsidR="002B0874" w:rsidRPr="002B0874">
        <w:rPr>
          <w:rFonts w:ascii="URW Palladio ITUeo" w:hAnsi="URW Palladio ITUeo" w:cs="Cambria"/>
          <w:sz w:val="28"/>
          <w:szCs w:val="28"/>
          <w:lang w:bidi="hi-IN"/>
        </w:rPr>
        <w:t>ū</w:t>
      </w:r>
      <w:r w:rsidR="002B0874" w:rsidRPr="002B0874">
        <w:rPr>
          <w:rFonts w:ascii="URW Palladio ITUeo" w:hAnsi="URW Palladio ITUeo" w:cs="Arial"/>
          <w:sz w:val="28"/>
          <w:szCs w:val="28"/>
          <w:lang w:bidi="hi-IN"/>
        </w:rPr>
        <w:t>rvam ity</w:t>
      </w:r>
      <w:r w:rsidR="002B0874" w:rsidRPr="002B0874">
        <w:rPr>
          <w:rFonts w:ascii="URW Palladio ITUeo" w:hAnsi="URW Palladio ITUeo" w:cs="Cambria"/>
          <w:sz w:val="28"/>
          <w:szCs w:val="28"/>
          <w:lang w:bidi="hi-IN"/>
        </w:rPr>
        <w:t>ā</w:t>
      </w:r>
      <w:r w:rsidR="002B0874" w:rsidRPr="002B0874">
        <w:rPr>
          <w:rFonts w:ascii="URW Palladio ITUeo" w:hAnsi="URW Palladio ITUeo" w:cs="Arial"/>
          <w:sz w:val="28"/>
          <w:szCs w:val="28"/>
          <w:lang w:bidi="hi-IN"/>
        </w:rPr>
        <w:t>diyai i</w:t>
      </w:r>
      <w:r w:rsidR="002B0874" w:rsidRPr="002B0874">
        <w:rPr>
          <w:rFonts w:ascii="URW Palladio ITUeo" w:hAnsi="URW Palladio ITUeo" w:cs="Cambria"/>
          <w:sz w:val="28"/>
          <w:szCs w:val="28"/>
          <w:lang w:bidi="hi-IN"/>
        </w:rPr>
        <w:t>ṅ</w:t>
      </w:r>
      <w:r w:rsidR="002B0874" w:rsidRPr="002B0874">
        <w:rPr>
          <w:rFonts w:ascii="URW Palladio ITUeo" w:hAnsi="URW Palladio ITUeo" w:cs="Arial"/>
          <w:sz w:val="28"/>
          <w:szCs w:val="28"/>
          <w:lang w:bidi="hi-IN"/>
        </w:rPr>
        <w:t>g</w:t>
      </w:r>
      <w:r w:rsidR="002B0874" w:rsidRPr="002B0874">
        <w:rPr>
          <w:rFonts w:ascii="URW Palladio ITUeo" w:hAnsi="URW Palladio ITUeo" w:cs="Cambria"/>
          <w:sz w:val="28"/>
          <w:szCs w:val="28"/>
          <w:lang w:bidi="hi-IN"/>
        </w:rPr>
        <w:t>ġ</w:t>
      </w:r>
      <w:r w:rsidR="002B0874" w:rsidRPr="002B0874">
        <w:rPr>
          <w:rFonts w:ascii="URW Palladio ITUeo" w:hAnsi="URW Palladio ITUeo" w:cs="Arial"/>
          <w:sz w:val="28"/>
          <w:szCs w:val="28"/>
          <w:lang w:bidi="hi-IN"/>
        </w:rPr>
        <w:t xml:space="preserve"> anusandippadu</w:t>
      </w:r>
      <w:r w:rsidR="002B0874">
        <w:rPr>
          <w:rFonts w:ascii="Arial" w:hAnsi="Arial" w:cs="Arial"/>
          <w:sz w:val="24"/>
          <w:szCs w:val="24"/>
          <w:lang w:bidi="hi-IN"/>
        </w:rPr>
        <w:t>” (by the word ‘</w:t>
      </w:r>
      <w:r w:rsidR="0089154A" w:rsidRPr="002B0874">
        <w:rPr>
          <w:rFonts w:ascii="URW Palladio ITUeo" w:hAnsi="URW Palladio ITUeo" w:cs="Arial"/>
          <w:sz w:val="28"/>
          <w:szCs w:val="28"/>
          <w:lang w:bidi="hi-IN"/>
        </w:rPr>
        <w:t>tagavu</w:t>
      </w:r>
      <w:r w:rsidR="002B0874">
        <w:rPr>
          <w:rFonts w:ascii="Arial" w:hAnsi="Arial" w:cs="Arial"/>
          <w:sz w:val="24"/>
          <w:szCs w:val="24"/>
          <w:lang w:bidi="hi-IN"/>
        </w:rPr>
        <w:t xml:space="preserve">’ the word </w:t>
      </w:r>
      <w:r w:rsidR="00DF17CE">
        <w:rPr>
          <w:rFonts w:ascii="Arial" w:hAnsi="Arial" w:cs="Arial"/>
          <w:sz w:val="24"/>
          <w:szCs w:val="24"/>
          <w:lang w:bidi="hi-IN"/>
        </w:rPr>
        <w:t>forbearance</w:t>
      </w:r>
      <w:r w:rsidR="002B0874">
        <w:rPr>
          <w:rFonts w:ascii="Arial" w:hAnsi="Arial" w:cs="Arial"/>
          <w:sz w:val="24"/>
          <w:szCs w:val="24"/>
          <w:lang w:bidi="hi-IN"/>
        </w:rPr>
        <w:t xml:space="preserve"> is indicated since that is the cause for </w:t>
      </w:r>
      <w:r w:rsidR="00DF17CE">
        <w:rPr>
          <w:rFonts w:ascii="Arial" w:hAnsi="Arial" w:cs="Arial"/>
          <w:sz w:val="24"/>
          <w:szCs w:val="24"/>
          <w:lang w:bidi="hi-IN"/>
        </w:rPr>
        <w:t>compassion</w:t>
      </w:r>
      <w:r w:rsidR="002B0874">
        <w:rPr>
          <w:rFonts w:ascii="Arial" w:hAnsi="Arial" w:cs="Arial"/>
          <w:sz w:val="24"/>
          <w:szCs w:val="24"/>
          <w:lang w:bidi="hi-IN"/>
        </w:rPr>
        <w:t xml:space="preserve">. What sin has she committed that can exhaust the </w:t>
      </w:r>
      <w:r w:rsidR="00DF17CE">
        <w:rPr>
          <w:rFonts w:ascii="Arial" w:hAnsi="Arial" w:cs="Arial"/>
          <w:sz w:val="24"/>
          <w:szCs w:val="24"/>
          <w:lang w:bidi="hi-IN"/>
        </w:rPr>
        <w:t>forbearance</w:t>
      </w:r>
      <w:r w:rsidR="002B0874">
        <w:rPr>
          <w:rFonts w:ascii="Arial" w:hAnsi="Arial" w:cs="Arial"/>
          <w:sz w:val="24"/>
          <w:szCs w:val="24"/>
          <w:lang w:bidi="hi-IN"/>
        </w:rPr>
        <w:t>? Here please refer to other verses such as ‘</w:t>
      </w:r>
      <w:r w:rsidR="002B0874" w:rsidRPr="002B0874">
        <w:rPr>
          <w:rFonts w:ascii="URW Palladio ITUeo" w:hAnsi="URW Palladio ITUeo" w:cs="Arial"/>
          <w:sz w:val="28"/>
          <w:szCs w:val="28"/>
          <w:lang w:bidi="hi-IN"/>
        </w:rPr>
        <w:t>autsukyap</w:t>
      </w:r>
      <w:r w:rsidR="002B0874" w:rsidRPr="002B0874">
        <w:rPr>
          <w:rFonts w:ascii="URW Palladio ITUeo" w:hAnsi="URW Palladio ITUeo" w:cs="Cambria"/>
          <w:sz w:val="28"/>
          <w:szCs w:val="28"/>
          <w:lang w:bidi="hi-IN"/>
        </w:rPr>
        <w:t>ū</w:t>
      </w:r>
      <w:r w:rsidR="002B0874" w:rsidRPr="002B0874">
        <w:rPr>
          <w:rFonts w:ascii="URW Palladio ITUeo" w:hAnsi="URW Palladio ITUeo" w:cs="Arial"/>
          <w:sz w:val="28"/>
          <w:szCs w:val="28"/>
          <w:lang w:bidi="hi-IN"/>
        </w:rPr>
        <w:t>rvam</w:t>
      </w:r>
      <w:r w:rsidR="002B0874">
        <w:rPr>
          <w:rFonts w:ascii="Arial" w:hAnsi="Arial" w:cs="Arial"/>
          <w:sz w:val="24"/>
          <w:szCs w:val="24"/>
          <w:lang w:bidi="hi-IN"/>
        </w:rPr>
        <w:t>’)</w:t>
      </w:r>
    </w:p>
    <w:p w:rsidR="00B11BA7" w:rsidRDefault="00B11BA7" w:rsidP="007946B2">
      <w:pPr>
        <w:jc w:val="both"/>
        <w:rPr>
          <w:rFonts w:ascii="Arial" w:hAnsi="Arial" w:cs="Arial"/>
          <w:sz w:val="24"/>
          <w:szCs w:val="24"/>
          <w:lang w:bidi="hi-IN"/>
        </w:rPr>
      </w:pPr>
      <w:r>
        <w:rPr>
          <w:rFonts w:ascii="Arial" w:hAnsi="Arial" w:cs="Arial"/>
          <w:sz w:val="24"/>
          <w:szCs w:val="24"/>
          <w:lang w:bidi="hi-IN"/>
        </w:rPr>
        <w:t xml:space="preserve">In the original text the word is </w:t>
      </w:r>
      <w:r w:rsidR="00B25E52">
        <w:rPr>
          <w:rFonts w:ascii="Arial" w:hAnsi="Arial" w:cs="Arial"/>
          <w:sz w:val="24"/>
          <w:szCs w:val="24"/>
          <w:lang w:bidi="hi-IN"/>
        </w:rPr>
        <w:t>‘</w:t>
      </w:r>
      <w:r w:rsidR="0089154A" w:rsidRPr="002B0874">
        <w:rPr>
          <w:rFonts w:ascii="URW Palladio ITUeo" w:hAnsi="URW Palladio ITUeo" w:cs="Arial"/>
          <w:sz w:val="28"/>
          <w:szCs w:val="28"/>
          <w:lang w:bidi="hi-IN"/>
        </w:rPr>
        <w:t>tagavu</w:t>
      </w:r>
      <w:r w:rsidR="00B25E52">
        <w:rPr>
          <w:rFonts w:ascii="Arial" w:hAnsi="Arial" w:cs="Arial"/>
          <w:sz w:val="24"/>
          <w:szCs w:val="24"/>
          <w:lang w:bidi="hi-IN"/>
        </w:rPr>
        <w:t>’ which means ‘</w:t>
      </w:r>
      <w:r w:rsidR="00DF17CE">
        <w:rPr>
          <w:rFonts w:ascii="Arial" w:hAnsi="Arial" w:cs="Arial"/>
          <w:sz w:val="24"/>
          <w:szCs w:val="24"/>
          <w:lang w:bidi="hi-IN"/>
        </w:rPr>
        <w:t>compassion</w:t>
      </w:r>
      <w:r w:rsidR="00B25E52">
        <w:rPr>
          <w:rFonts w:ascii="Arial" w:hAnsi="Arial" w:cs="Arial"/>
          <w:sz w:val="24"/>
          <w:szCs w:val="24"/>
          <w:lang w:bidi="hi-IN"/>
        </w:rPr>
        <w:t xml:space="preserve">’. However </w:t>
      </w:r>
      <w:r w:rsidR="00276884">
        <w:rPr>
          <w:rFonts w:ascii="URW Palladio ITUeo" w:hAnsi="URW Palladio ITUeo" w:cs="Sanskrit 2003"/>
          <w:sz w:val="28"/>
          <w:szCs w:val="28"/>
          <w:lang w:bidi="hi-IN"/>
        </w:rPr>
        <w:t>N</w:t>
      </w:r>
      <w:r w:rsidR="00276884" w:rsidRPr="00E06DD6">
        <w:rPr>
          <w:rFonts w:ascii="URW Palladio ITUeo" w:hAnsi="URW Palladio ITUeo" w:cs="Sanskrit 2003"/>
          <w:sz w:val="28"/>
          <w:szCs w:val="28"/>
          <w:lang w:bidi="hi-IN"/>
        </w:rPr>
        <w:t>ampiḻḻai</w:t>
      </w:r>
      <w:r w:rsidR="00276884" w:rsidRPr="00E06DD6">
        <w:rPr>
          <w:rFonts w:ascii="Arial" w:hAnsi="Arial" w:cs="Arial"/>
          <w:sz w:val="24"/>
          <w:szCs w:val="24"/>
          <w:lang w:bidi="hi-IN"/>
        </w:rPr>
        <w:t xml:space="preserve"> </w:t>
      </w:r>
      <w:r w:rsidR="00B25E52">
        <w:rPr>
          <w:rFonts w:ascii="Arial" w:hAnsi="Arial" w:cs="Arial"/>
          <w:sz w:val="24"/>
          <w:szCs w:val="24"/>
          <w:lang w:bidi="hi-IN"/>
        </w:rPr>
        <w:t>has explained that as ‘</w:t>
      </w:r>
      <w:r w:rsidR="00DF17CE">
        <w:rPr>
          <w:rFonts w:ascii="Arial" w:hAnsi="Arial" w:cs="Arial"/>
          <w:sz w:val="24"/>
          <w:szCs w:val="24"/>
          <w:lang w:bidi="hi-IN"/>
        </w:rPr>
        <w:t>forbearance</w:t>
      </w:r>
      <w:r w:rsidR="00B25E52">
        <w:rPr>
          <w:rFonts w:ascii="Arial" w:hAnsi="Arial" w:cs="Arial"/>
          <w:sz w:val="24"/>
          <w:szCs w:val="24"/>
          <w:lang w:bidi="hi-IN"/>
        </w:rPr>
        <w:t>’ (</w:t>
      </w:r>
      <w:r w:rsidR="0089154A">
        <w:rPr>
          <w:rFonts w:ascii="Arial" w:hAnsi="Arial" w:cs="Arial"/>
          <w:sz w:val="24"/>
          <w:szCs w:val="24"/>
          <w:lang w:bidi="hi-IN"/>
        </w:rPr>
        <w:t>forbearance or patience</w:t>
      </w:r>
      <w:r w:rsidR="00B25E52">
        <w:rPr>
          <w:rFonts w:ascii="Arial" w:hAnsi="Arial" w:cs="Arial"/>
          <w:sz w:val="24"/>
          <w:szCs w:val="24"/>
          <w:lang w:bidi="hi-IN"/>
        </w:rPr>
        <w:t xml:space="preserve">). Do not doubt whether this interpretation is appropriate. </w:t>
      </w:r>
      <w:r w:rsidR="00DF17CE">
        <w:rPr>
          <w:rFonts w:ascii="Arial" w:hAnsi="Arial" w:cs="Arial"/>
          <w:sz w:val="24"/>
          <w:szCs w:val="24"/>
          <w:lang w:bidi="hi-IN"/>
        </w:rPr>
        <w:t>F</w:t>
      </w:r>
      <w:r w:rsidR="00DF17CE">
        <w:rPr>
          <w:rFonts w:ascii="Arial" w:hAnsi="Arial" w:cs="Arial"/>
          <w:sz w:val="24"/>
          <w:szCs w:val="24"/>
          <w:lang w:bidi="hi-IN"/>
        </w:rPr>
        <w:t>orbearance</w:t>
      </w:r>
      <w:r w:rsidR="00B25E52">
        <w:rPr>
          <w:rFonts w:ascii="Arial" w:hAnsi="Arial" w:cs="Arial"/>
          <w:sz w:val="24"/>
          <w:szCs w:val="24"/>
          <w:lang w:bidi="hi-IN"/>
        </w:rPr>
        <w:t xml:space="preserve"> comes out of </w:t>
      </w:r>
      <w:r w:rsidR="00DF17CE">
        <w:rPr>
          <w:rFonts w:ascii="Arial" w:hAnsi="Arial" w:cs="Arial"/>
          <w:sz w:val="24"/>
          <w:szCs w:val="24"/>
          <w:lang w:bidi="hi-IN"/>
        </w:rPr>
        <w:t>compassion</w:t>
      </w:r>
      <w:r w:rsidR="00B25E52">
        <w:rPr>
          <w:rFonts w:ascii="Arial" w:hAnsi="Arial" w:cs="Arial"/>
          <w:sz w:val="24"/>
          <w:szCs w:val="24"/>
          <w:lang w:bidi="hi-IN"/>
        </w:rPr>
        <w:t>. Hence, the term ‘</w:t>
      </w:r>
      <w:r w:rsidR="00824481" w:rsidRPr="002B0874">
        <w:rPr>
          <w:rFonts w:ascii="URW Palladio ITUeo" w:hAnsi="URW Palladio ITUeo" w:cs="Arial"/>
          <w:sz w:val="28"/>
          <w:szCs w:val="28"/>
          <w:lang w:bidi="hi-IN"/>
        </w:rPr>
        <w:t>tagavu</w:t>
      </w:r>
      <w:r w:rsidR="00B25E52">
        <w:rPr>
          <w:rFonts w:ascii="Arial" w:hAnsi="Arial" w:cs="Arial"/>
          <w:sz w:val="24"/>
          <w:szCs w:val="24"/>
          <w:lang w:bidi="hi-IN"/>
        </w:rPr>
        <w:t>’ means ‘</w:t>
      </w:r>
      <w:r w:rsidR="00DF17CE">
        <w:rPr>
          <w:rFonts w:ascii="Arial" w:hAnsi="Arial" w:cs="Arial"/>
          <w:sz w:val="24"/>
          <w:szCs w:val="24"/>
          <w:lang w:bidi="hi-IN"/>
        </w:rPr>
        <w:t>forbearance</w:t>
      </w:r>
      <w:r w:rsidR="00B25E52">
        <w:rPr>
          <w:rFonts w:ascii="Arial" w:hAnsi="Arial" w:cs="Arial"/>
          <w:sz w:val="24"/>
          <w:szCs w:val="24"/>
          <w:lang w:bidi="hi-IN"/>
        </w:rPr>
        <w:t xml:space="preserve">’ here. This is explained by the </w:t>
      </w:r>
      <w:r w:rsidR="0084230B" w:rsidRPr="0089238A">
        <w:rPr>
          <w:rFonts w:ascii="URW Palladio ITUeo" w:hAnsi="URW Palladio ITUeo" w:cs="Arial"/>
          <w:sz w:val="28"/>
          <w:szCs w:val="28"/>
          <w:lang w:bidi="hi-IN"/>
        </w:rPr>
        <w:t>arumbadavuai</w:t>
      </w:r>
      <w:r w:rsidR="00B25E52">
        <w:rPr>
          <w:rFonts w:ascii="Arial" w:hAnsi="Arial" w:cs="Arial"/>
          <w:sz w:val="24"/>
          <w:szCs w:val="24"/>
          <w:lang w:bidi="hi-IN"/>
        </w:rPr>
        <w:t>.</w:t>
      </w:r>
    </w:p>
    <w:p w:rsidR="00B25E52" w:rsidRDefault="00762CDE" w:rsidP="007946B2">
      <w:pPr>
        <w:jc w:val="both"/>
        <w:rPr>
          <w:rFonts w:ascii="Arial" w:hAnsi="Arial" w:cs="Arial"/>
          <w:sz w:val="24"/>
          <w:szCs w:val="24"/>
          <w:lang w:bidi="hi-IN"/>
        </w:rPr>
      </w:pPr>
      <w:r>
        <w:rPr>
          <w:rFonts w:ascii="Arial" w:hAnsi="Arial" w:cs="Arial"/>
          <w:sz w:val="24"/>
          <w:szCs w:val="24"/>
          <w:lang w:bidi="hi-IN"/>
        </w:rPr>
        <w:t>Can she (</w:t>
      </w:r>
      <w:r w:rsidR="00392DEC">
        <w:rPr>
          <w:rFonts w:ascii="URW Palladio ITUeo" w:hAnsi="URW Palladio ITUeo" w:cs="Arial"/>
          <w:sz w:val="28"/>
          <w:szCs w:val="28"/>
          <w:lang w:bidi="hi-IN"/>
        </w:rPr>
        <w:t>P</w:t>
      </w:r>
      <w:r w:rsidR="00392DEC" w:rsidRPr="00392DEC">
        <w:rPr>
          <w:rFonts w:ascii="URW Palladio ITUeo" w:hAnsi="URW Palladio ITUeo" w:cs="Arial"/>
          <w:sz w:val="28"/>
          <w:szCs w:val="28"/>
          <w:lang w:bidi="hi-IN"/>
        </w:rPr>
        <w:t>arāṅkuśa nāyaki</w:t>
      </w:r>
      <w:r>
        <w:rPr>
          <w:rFonts w:ascii="Arial" w:hAnsi="Arial" w:cs="Arial"/>
          <w:sz w:val="24"/>
          <w:szCs w:val="24"/>
          <w:lang w:bidi="hi-IN"/>
        </w:rPr>
        <w:t xml:space="preserve">) commit enough sins to fill the stomach (fulfill the hunger) of </w:t>
      </w:r>
      <w:r w:rsidR="00AD2437" w:rsidRPr="00365D35">
        <w:rPr>
          <w:rFonts w:ascii="URW Palladio ITUeo" w:hAnsi="URW Palladio ITUeo" w:cs="Sanskrit 2003"/>
          <w:sz w:val="28"/>
          <w:szCs w:val="28"/>
          <w:lang w:bidi="hi-IN"/>
        </w:rPr>
        <w:t>Emperumān</w:t>
      </w:r>
      <w:r>
        <w:rPr>
          <w:rFonts w:ascii="Arial" w:hAnsi="Arial" w:cs="Arial"/>
          <w:sz w:val="24"/>
          <w:szCs w:val="24"/>
          <w:lang w:bidi="hi-IN"/>
        </w:rPr>
        <w:t xml:space="preserve">’s </w:t>
      </w:r>
      <w:r w:rsidR="00DF17CE">
        <w:rPr>
          <w:rFonts w:ascii="Arial" w:hAnsi="Arial" w:cs="Arial"/>
          <w:sz w:val="24"/>
          <w:szCs w:val="24"/>
          <w:lang w:bidi="hi-IN"/>
        </w:rPr>
        <w:t>forbearance</w:t>
      </w:r>
      <w:r>
        <w:rPr>
          <w:rFonts w:ascii="Arial" w:hAnsi="Arial" w:cs="Arial"/>
          <w:sz w:val="24"/>
          <w:szCs w:val="24"/>
          <w:lang w:bidi="hi-IN"/>
        </w:rPr>
        <w:t xml:space="preserve">? This is the question </w:t>
      </w:r>
      <w:r w:rsidR="00774B90">
        <w:rPr>
          <w:rFonts w:ascii="URW Palladio ITUeo" w:hAnsi="URW Palladio ITUeo" w:cs="Arial"/>
          <w:sz w:val="28"/>
          <w:szCs w:val="28"/>
          <w:lang w:bidi="hi-IN"/>
        </w:rPr>
        <w:t>N</w:t>
      </w:r>
      <w:r w:rsidR="00774B90" w:rsidRPr="00774B90">
        <w:rPr>
          <w:rFonts w:ascii="URW Palladio ITUeo" w:hAnsi="URW Palladio ITUeo" w:cs="Arial"/>
          <w:sz w:val="28"/>
          <w:szCs w:val="28"/>
          <w:lang w:bidi="hi-IN"/>
        </w:rPr>
        <w:t>ammāzhvār</w:t>
      </w:r>
      <w:r w:rsidR="00774B90" w:rsidRPr="00774B90">
        <w:rPr>
          <w:rFonts w:ascii="Arial" w:hAnsi="Arial" w:cs="Arial"/>
          <w:sz w:val="24"/>
          <w:szCs w:val="24"/>
          <w:lang w:bidi="hi-IN"/>
        </w:rPr>
        <w:t xml:space="preserve"> </w:t>
      </w:r>
      <w:r>
        <w:rPr>
          <w:rFonts w:ascii="Arial" w:hAnsi="Arial" w:cs="Arial"/>
          <w:sz w:val="24"/>
          <w:szCs w:val="24"/>
          <w:lang w:bidi="hi-IN"/>
        </w:rPr>
        <w:t xml:space="preserve">asks a parrot assuming the experience of </w:t>
      </w:r>
      <w:r w:rsidR="00774B90">
        <w:rPr>
          <w:rFonts w:ascii="URW Palladio ITUeo" w:hAnsi="URW Palladio ITUeo" w:cs="Arial"/>
          <w:sz w:val="28"/>
          <w:szCs w:val="28"/>
          <w:lang w:bidi="hi-IN"/>
        </w:rPr>
        <w:t>P</w:t>
      </w:r>
      <w:r w:rsidR="00774B90" w:rsidRPr="00392DEC">
        <w:rPr>
          <w:rFonts w:ascii="URW Palladio ITUeo" w:hAnsi="URW Palladio ITUeo" w:cs="Arial"/>
          <w:sz w:val="28"/>
          <w:szCs w:val="28"/>
          <w:lang w:bidi="hi-IN"/>
        </w:rPr>
        <w:t>arāṅkuśa nāyaki</w:t>
      </w:r>
      <w:r>
        <w:rPr>
          <w:rFonts w:ascii="Arial" w:hAnsi="Arial" w:cs="Arial"/>
          <w:sz w:val="24"/>
          <w:szCs w:val="24"/>
          <w:lang w:bidi="hi-IN"/>
        </w:rPr>
        <w:t>.</w:t>
      </w:r>
    </w:p>
    <w:p w:rsidR="00762CDE" w:rsidRDefault="00823F78" w:rsidP="007946B2">
      <w:pPr>
        <w:jc w:val="both"/>
        <w:rPr>
          <w:rFonts w:ascii="Arial" w:hAnsi="Arial" w:cs="Arial"/>
          <w:sz w:val="24"/>
          <w:szCs w:val="24"/>
          <w:lang w:bidi="hi-IN"/>
        </w:rPr>
      </w:pPr>
      <w:r>
        <w:rPr>
          <w:rFonts w:ascii="URW Palladio ITUeo" w:hAnsi="URW Palladio ITUeo" w:cs="Arial"/>
          <w:sz w:val="28"/>
          <w:szCs w:val="28"/>
          <w:lang w:bidi="hi-IN"/>
        </w:rPr>
        <w:t>A</w:t>
      </w:r>
      <w:r w:rsidRPr="0089238A">
        <w:rPr>
          <w:rFonts w:ascii="URW Palladio ITUeo" w:hAnsi="URW Palladio ITUeo" w:cs="Arial"/>
          <w:sz w:val="28"/>
          <w:szCs w:val="28"/>
          <w:lang w:bidi="hi-IN"/>
        </w:rPr>
        <w:t>ḍayavaḻaindān arumbadavuai</w:t>
      </w:r>
      <w:r>
        <w:rPr>
          <w:rFonts w:ascii="Arial" w:hAnsi="Arial" w:cs="Arial"/>
          <w:sz w:val="24"/>
          <w:szCs w:val="24"/>
          <w:lang w:bidi="hi-IN"/>
        </w:rPr>
        <w:t xml:space="preserve"> </w:t>
      </w:r>
      <w:r w:rsidR="00762CDE">
        <w:rPr>
          <w:rFonts w:ascii="Arial" w:hAnsi="Arial" w:cs="Arial"/>
          <w:sz w:val="24"/>
          <w:szCs w:val="24"/>
          <w:lang w:bidi="hi-IN"/>
        </w:rPr>
        <w:t xml:space="preserve">for </w:t>
      </w:r>
      <w:r w:rsidR="00276884" w:rsidRPr="00276884">
        <w:rPr>
          <w:rFonts w:ascii="URW Palladio ITUeo" w:hAnsi="URW Palladio ITUeo" w:cs="Sanskrit 2003"/>
          <w:sz w:val="28"/>
          <w:szCs w:val="28"/>
          <w:lang w:bidi="hi-IN"/>
        </w:rPr>
        <w:t>īḍu</w:t>
      </w:r>
      <w:r w:rsidR="00276884" w:rsidRPr="00276884">
        <w:rPr>
          <w:rFonts w:ascii="Arial" w:hAnsi="Arial" w:cs="Arial"/>
          <w:sz w:val="24"/>
          <w:szCs w:val="24"/>
          <w:lang w:bidi="hi-IN"/>
        </w:rPr>
        <w:t xml:space="preserve"> </w:t>
      </w:r>
      <w:r w:rsidR="00762CDE">
        <w:rPr>
          <w:rFonts w:ascii="Arial" w:hAnsi="Arial" w:cs="Arial"/>
          <w:sz w:val="24"/>
          <w:szCs w:val="24"/>
          <w:lang w:bidi="hi-IN"/>
        </w:rPr>
        <w:t xml:space="preserve">shows that the </w:t>
      </w:r>
      <w:r w:rsidR="001F02D1" w:rsidRPr="001F02D1">
        <w:rPr>
          <w:rFonts w:ascii="URW Palladio ITUeo" w:hAnsi="URW Palladio ITUeo" w:cs="Arial"/>
          <w:sz w:val="28"/>
          <w:szCs w:val="28"/>
          <w:lang w:bidi="hi-IN"/>
        </w:rPr>
        <w:t>śrīsūkti</w:t>
      </w:r>
      <w:r w:rsidR="001F02D1">
        <w:rPr>
          <w:rFonts w:ascii="Arial" w:hAnsi="Arial" w:cs="Arial"/>
          <w:sz w:val="24"/>
          <w:szCs w:val="24"/>
          <w:lang w:bidi="hi-IN"/>
        </w:rPr>
        <w:t>-</w:t>
      </w:r>
      <w:r w:rsidR="00762CDE">
        <w:rPr>
          <w:rFonts w:ascii="Arial" w:hAnsi="Arial" w:cs="Arial"/>
          <w:sz w:val="24"/>
          <w:szCs w:val="24"/>
          <w:lang w:bidi="hi-IN"/>
        </w:rPr>
        <w:t>s like 97</w:t>
      </w:r>
      <w:r w:rsidR="00762CDE" w:rsidRPr="000B1280">
        <w:rPr>
          <w:rFonts w:ascii="Arial" w:hAnsi="Arial" w:cs="Arial"/>
          <w:sz w:val="24"/>
          <w:szCs w:val="24"/>
          <w:vertAlign w:val="superscript"/>
          <w:lang w:bidi="hi-IN"/>
        </w:rPr>
        <w:t>th</w:t>
      </w:r>
      <w:r w:rsidR="000B1280">
        <w:rPr>
          <w:rFonts w:ascii="Arial" w:hAnsi="Arial" w:cs="Arial"/>
          <w:sz w:val="24"/>
          <w:szCs w:val="24"/>
          <w:lang w:bidi="hi-IN"/>
        </w:rPr>
        <w:t xml:space="preserve"> </w:t>
      </w:r>
      <w:r w:rsidR="00762CDE">
        <w:rPr>
          <w:rFonts w:ascii="Arial" w:hAnsi="Arial" w:cs="Arial"/>
          <w:sz w:val="24"/>
          <w:szCs w:val="24"/>
          <w:lang w:bidi="hi-IN"/>
        </w:rPr>
        <w:t xml:space="preserve"> </w:t>
      </w:r>
      <w:r w:rsidR="000B1280" w:rsidRPr="000B1280">
        <w:rPr>
          <w:rFonts w:ascii="URW Palladio ITUeo" w:hAnsi="URW Palladio ITUeo" w:cs="Arial"/>
          <w:sz w:val="28"/>
          <w:szCs w:val="28"/>
          <w:lang w:bidi="hi-IN"/>
        </w:rPr>
        <w:t>ślokā</w:t>
      </w:r>
      <w:r w:rsidR="000B1280" w:rsidRPr="000B1280">
        <w:rPr>
          <w:rFonts w:ascii="Arial" w:hAnsi="Arial" w:cs="Arial"/>
          <w:sz w:val="24"/>
          <w:szCs w:val="24"/>
          <w:lang w:bidi="hi-IN"/>
        </w:rPr>
        <w:t xml:space="preserve"> </w:t>
      </w:r>
      <w:r w:rsidR="00762CDE">
        <w:rPr>
          <w:rFonts w:ascii="Arial" w:hAnsi="Arial" w:cs="Arial"/>
          <w:sz w:val="24"/>
          <w:szCs w:val="24"/>
          <w:lang w:bidi="hi-IN"/>
        </w:rPr>
        <w:t xml:space="preserve">in </w:t>
      </w:r>
      <w:r w:rsidR="007B5F11">
        <w:rPr>
          <w:rFonts w:ascii="URW Palladio ITUeo" w:hAnsi="URW Palladio ITUeo" w:cs="Arial"/>
          <w:sz w:val="28"/>
          <w:szCs w:val="28"/>
          <w:lang w:bidi="hi-IN"/>
        </w:rPr>
        <w:t>S</w:t>
      </w:r>
      <w:r w:rsidR="007B5F11" w:rsidRPr="007B5F11">
        <w:rPr>
          <w:rFonts w:ascii="URW Palladio ITUeo" w:hAnsi="URW Palladio ITUeo" w:cs="Arial"/>
          <w:sz w:val="28"/>
          <w:szCs w:val="28"/>
          <w:lang w:bidi="hi-IN"/>
        </w:rPr>
        <w:t xml:space="preserve">vāmi </w:t>
      </w:r>
      <w:r w:rsidR="007B5F11">
        <w:rPr>
          <w:rFonts w:ascii="URW Palladio ITUeo" w:hAnsi="URW Palladio ITUeo" w:cs="Arial"/>
          <w:sz w:val="28"/>
          <w:szCs w:val="28"/>
          <w:lang w:bidi="hi-IN"/>
        </w:rPr>
        <w:t>D</w:t>
      </w:r>
      <w:r w:rsidR="007B5F11" w:rsidRPr="007B5F11">
        <w:rPr>
          <w:rFonts w:ascii="URW Palladio ITUeo" w:hAnsi="URW Palladio ITUeo" w:cs="Arial"/>
          <w:sz w:val="28"/>
          <w:szCs w:val="28"/>
          <w:lang w:bidi="hi-IN"/>
        </w:rPr>
        <w:t>eśikan</w:t>
      </w:r>
      <w:r w:rsidR="00762CDE">
        <w:rPr>
          <w:rFonts w:ascii="Arial" w:hAnsi="Arial" w:cs="Arial"/>
          <w:sz w:val="24"/>
          <w:szCs w:val="24"/>
          <w:lang w:bidi="hi-IN"/>
        </w:rPr>
        <w:t xml:space="preserve">’s </w:t>
      </w:r>
      <w:r w:rsidR="004C3630" w:rsidRPr="004C3630">
        <w:rPr>
          <w:rFonts w:ascii="URW Palladio ITUeo" w:hAnsi="URW Palladio ITUeo" w:cs="Arial"/>
          <w:sz w:val="28"/>
          <w:szCs w:val="28"/>
          <w:lang w:bidi="hi-IN"/>
        </w:rPr>
        <w:t>Dayāśatakam</w:t>
      </w:r>
      <w:r w:rsidR="004C3630" w:rsidRPr="004C3630">
        <w:rPr>
          <w:rFonts w:ascii="Arial" w:hAnsi="Arial" w:cs="Arial"/>
          <w:sz w:val="24"/>
          <w:szCs w:val="24"/>
          <w:lang w:bidi="hi-IN"/>
        </w:rPr>
        <w:t xml:space="preserve"> </w:t>
      </w:r>
      <w:r w:rsidR="00762CDE">
        <w:rPr>
          <w:rFonts w:ascii="Arial" w:hAnsi="Arial" w:cs="Arial"/>
          <w:sz w:val="24"/>
          <w:szCs w:val="24"/>
          <w:lang w:bidi="hi-IN"/>
        </w:rPr>
        <w:t xml:space="preserve">are based on this </w:t>
      </w:r>
      <w:r w:rsidR="00276884" w:rsidRPr="00276884">
        <w:rPr>
          <w:rFonts w:ascii="URW Palladio ITUeo" w:hAnsi="URW Palladio ITUeo" w:cs="Sanskrit 2003"/>
          <w:sz w:val="28"/>
          <w:szCs w:val="28"/>
          <w:lang w:bidi="hi-IN"/>
        </w:rPr>
        <w:t>īḍu</w:t>
      </w:r>
      <w:r w:rsidR="00762CDE">
        <w:rPr>
          <w:rFonts w:ascii="Arial" w:hAnsi="Arial" w:cs="Arial"/>
          <w:sz w:val="24"/>
          <w:szCs w:val="24"/>
          <w:lang w:bidi="hi-IN"/>
        </w:rPr>
        <w:t xml:space="preserve"> explanation only.</w:t>
      </w:r>
    </w:p>
    <w:p w:rsidR="00762CDE" w:rsidRDefault="00762CDE" w:rsidP="007946B2">
      <w:pPr>
        <w:jc w:val="both"/>
        <w:rPr>
          <w:rFonts w:ascii="Arial" w:hAnsi="Arial" w:cs="Arial"/>
          <w:sz w:val="24"/>
          <w:szCs w:val="24"/>
          <w:lang w:bidi="hi-IN"/>
        </w:rPr>
      </w:pPr>
      <w:r>
        <w:rPr>
          <w:rFonts w:ascii="Arial" w:hAnsi="Arial" w:cs="Arial"/>
          <w:sz w:val="24"/>
          <w:szCs w:val="24"/>
          <w:lang w:bidi="hi-IN"/>
        </w:rPr>
        <w:t xml:space="preserve">The full form of the </w:t>
      </w:r>
      <w:r w:rsidR="006D2986" w:rsidRPr="004C3630">
        <w:rPr>
          <w:rFonts w:ascii="URW Palladio ITUeo" w:hAnsi="URW Palladio ITUeo" w:cs="Arial"/>
          <w:sz w:val="28"/>
          <w:szCs w:val="28"/>
          <w:lang w:bidi="hi-IN"/>
        </w:rPr>
        <w:t>Dayāśatakam</w:t>
      </w:r>
      <w:r w:rsidR="006D2986">
        <w:rPr>
          <w:rFonts w:ascii="Arial" w:hAnsi="Arial" w:cs="Arial"/>
          <w:sz w:val="24"/>
          <w:szCs w:val="24"/>
          <w:lang w:bidi="hi-IN"/>
        </w:rPr>
        <w:t xml:space="preserve"> </w:t>
      </w:r>
      <w:r w:rsidR="006D2986" w:rsidRPr="000B1280">
        <w:rPr>
          <w:rFonts w:ascii="URW Palladio ITUeo" w:hAnsi="URW Palladio ITUeo" w:cs="Arial"/>
          <w:sz w:val="28"/>
          <w:szCs w:val="28"/>
          <w:lang w:bidi="hi-IN"/>
        </w:rPr>
        <w:t>ślokā</w:t>
      </w:r>
      <w:r w:rsidR="006D2986" w:rsidRPr="000B1280">
        <w:rPr>
          <w:rFonts w:ascii="Arial" w:hAnsi="Arial" w:cs="Arial"/>
          <w:sz w:val="24"/>
          <w:szCs w:val="24"/>
          <w:lang w:bidi="hi-IN"/>
        </w:rPr>
        <w:t xml:space="preserve"> </w:t>
      </w:r>
      <w:r>
        <w:rPr>
          <w:rFonts w:ascii="Arial" w:hAnsi="Arial" w:cs="Arial"/>
          <w:sz w:val="24"/>
          <w:szCs w:val="24"/>
          <w:lang w:bidi="hi-IN"/>
        </w:rPr>
        <w:t>is:</w:t>
      </w:r>
    </w:p>
    <w:p w:rsidR="007E1CC5" w:rsidRPr="007E1CC5" w:rsidRDefault="007E1CC5" w:rsidP="007E1CC5">
      <w:pPr>
        <w:jc w:val="both"/>
        <w:rPr>
          <w:rFonts w:ascii="Sanskrit 2003" w:hAnsi="Sanskrit 2003" w:cs="Sanskrit 2003"/>
          <w:sz w:val="32"/>
          <w:szCs w:val="32"/>
        </w:rPr>
      </w:pPr>
      <w:r w:rsidRPr="007E1CC5">
        <w:rPr>
          <w:rFonts w:ascii="Sanskrit 2003" w:hAnsi="Sanskrit 2003" w:cs="Sanskrit 2003"/>
          <w:sz w:val="32"/>
          <w:szCs w:val="32"/>
          <w:cs/>
          <w:lang w:bidi="hi-IN"/>
        </w:rPr>
        <w:t>औत्सुक्य पूर्वमुपहृत्य महापराधान् मातः प्रसादयितुमिच्छति मे मनस्त्वाम्।</w:t>
      </w:r>
    </w:p>
    <w:p w:rsidR="007E1CC5" w:rsidRPr="007E1CC5" w:rsidRDefault="007E1CC5" w:rsidP="007E1CC5">
      <w:pPr>
        <w:jc w:val="both"/>
        <w:rPr>
          <w:rFonts w:ascii="Sanskrit 2003" w:hAnsi="Sanskrit 2003" w:cs="Sanskrit 2003"/>
          <w:sz w:val="32"/>
          <w:szCs w:val="32"/>
          <w:lang w:bidi="hi-IN"/>
        </w:rPr>
      </w:pPr>
      <w:r w:rsidRPr="007E1CC5">
        <w:rPr>
          <w:rFonts w:ascii="Sanskrit 2003" w:hAnsi="Sanskrit 2003" w:cs="Sanskrit 2003"/>
          <w:sz w:val="32"/>
          <w:szCs w:val="32"/>
          <w:cs/>
          <w:lang w:bidi="hi-IN"/>
        </w:rPr>
        <w:t>आलिह्य तान् निरवशेषमलब्धतृप्तिः ताम्यस्यहो वृषगिरीशधृता दये त्वम्॥</w:t>
      </w:r>
      <w:r w:rsidRPr="007E1CC5">
        <w:rPr>
          <w:rFonts w:ascii="Sanskrit 2003" w:hAnsi="Sanskrit 2003" w:cs="Sanskrit 2003"/>
          <w:sz w:val="32"/>
          <w:szCs w:val="32"/>
          <w:cs/>
          <w:lang w:bidi="hi-IN"/>
        </w:rPr>
        <w:t xml:space="preserve"> </w:t>
      </w:r>
    </w:p>
    <w:p w:rsidR="007E1CC5" w:rsidRPr="007E1CC5" w:rsidRDefault="007E1CC5" w:rsidP="007E1CC5">
      <w:pPr>
        <w:jc w:val="both"/>
        <w:rPr>
          <w:rFonts w:ascii="URW Palladio ITUeo" w:hAnsi="URW Palladio ITUeo" w:cs="Arial"/>
          <w:sz w:val="28"/>
          <w:szCs w:val="28"/>
          <w:lang w:bidi="hi-IN"/>
        </w:rPr>
      </w:pPr>
      <w:r w:rsidRPr="007E1CC5">
        <w:rPr>
          <w:rFonts w:ascii="URW Palladio ITUeo" w:hAnsi="URW Palladio ITUeo" w:cs="Arial"/>
          <w:sz w:val="28"/>
          <w:szCs w:val="28"/>
          <w:lang w:bidi="hi-IN"/>
        </w:rPr>
        <w:t xml:space="preserve">autsukya pūrvamupahṛtya mahāparādhān </w:t>
      </w:r>
    </w:p>
    <w:p w:rsidR="007E1CC5" w:rsidRPr="007E1CC5" w:rsidRDefault="007E1CC5" w:rsidP="007E1CC5">
      <w:pPr>
        <w:jc w:val="both"/>
        <w:rPr>
          <w:rFonts w:ascii="URW Palladio ITUeo" w:hAnsi="URW Palladio ITUeo" w:cs="Arial"/>
          <w:sz w:val="28"/>
          <w:szCs w:val="28"/>
          <w:lang w:bidi="hi-IN"/>
        </w:rPr>
      </w:pPr>
      <w:r w:rsidRPr="007E1CC5">
        <w:rPr>
          <w:rFonts w:ascii="URW Palladio ITUeo" w:hAnsi="URW Palladio ITUeo" w:cs="Arial"/>
          <w:sz w:val="28"/>
          <w:szCs w:val="28"/>
          <w:lang w:bidi="hi-IN"/>
        </w:rPr>
        <w:t>mātaḥ prasādayitumicchati me manastvām |</w:t>
      </w:r>
    </w:p>
    <w:p w:rsidR="007E1CC5" w:rsidRPr="007E1CC5" w:rsidRDefault="007E1CC5" w:rsidP="007E1CC5">
      <w:pPr>
        <w:jc w:val="both"/>
        <w:rPr>
          <w:rFonts w:ascii="URW Palladio ITUeo" w:hAnsi="URW Palladio ITUeo" w:cs="Arial"/>
          <w:sz w:val="28"/>
          <w:szCs w:val="28"/>
          <w:lang w:bidi="hi-IN"/>
        </w:rPr>
      </w:pPr>
      <w:r w:rsidRPr="007E1CC5">
        <w:rPr>
          <w:rFonts w:ascii="URW Palladio ITUeo" w:hAnsi="URW Palladio ITUeo" w:cs="Arial"/>
          <w:sz w:val="28"/>
          <w:szCs w:val="28"/>
          <w:lang w:bidi="hi-IN"/>
        </w:rPr>
        <w:t xml:space="preserve">ālihya tān niravaśeṣamalabdhatṛptiḥ </w:t>
      </w:r>
    </w:p>
    <w:p w:rsidR="007E1CC5" w:rsidRPr="007E1CC5" w:rsidRDefault="007E1CC5" w:rsidP="007E1CC5">
      <w:pPr>
        <w:jc w:val="both"/>
        <w:rPr>
          <w:rFonts w:ascii="URW Palladio ITUeo" w:hAnsi="URW Palladio ITUeo" w:cs="Arial"/>
          <w:sz w:val="28"/>
          <w:szCs w:val="28"/>
          <w:lang w:bidi="hi-IN"/>
        </w:rPr>
      </w:pPr>
      <w:r w:rsidRPr="007E1CC5">
        <w:rPr>
          <w:rFonts w:ascii="URW Palladio ITUeo" w:hAnsi="URW Palladio ITUeo" w:cs="Arial"/>
          <w:sz w:val="28"/>
          <w:szCs w:val="28"/>
          <w:lang w:bidi="hi-IN"/>
        </w:rPr>
        <w:t>tāmyasyaho vṛṣagirīśadhṛtā daye tvam ||</w:t>
      </w:r>
    </w:p>
    <w:p w:rsidR="007E1CC5" w:rsidRDefault="007E1CC5" w:rsidP="007E1CC5">
      <w:pPr>
        <w:jc w:val="both"/>
        <w:rPr>
          <w:rFonts w:ascii="Arial" w:hAnsi="Arial" w:cs="Mangal"/>
          <w:sz w:val="24"/>
          <w:szCs w:val="24"/>
          <w:lang w:bidi="hi-IN"/>
        </w:rPr>
      </w:pPr>
    </w:p>
    <w:p w:rsidR="003B6B07" w:rsidRDefault="003B6B07" w:rsidP="007E1CC5">
      <w:pPr>
        <w:jc w:val="both"/>
        <w:rPr>
          <w:rFonts w:ascii="Arial" w:hAnsi="Arial" w:cs="Arial"/>
          <w:sz w:val="24"/>
          <w:szCs w:val="24"/>
          <w:lang w:bidi="hi-IN"/>
        </w:rPr>
      </w:pPr>
      <w:r>
        <w:rPr>
          <w:rFonts w:ascii="Arial" w:hAnsi="Arial" w:cs="Arial"/>
          <w:sz w:val="24"/>
          <w:szCs w:val="24"/>
          <w:lang w:bidi="hi-IN"/>
        </w:rPr>
        <w:lastRenderedPageBreak/>
        <w:t xml:space="preserve">Simple explanation of this </w:t>
      </w:r>
      <w:r w:rsidR="006A3F4F" w:rsidRPr="000B1280">
        <w:rPr>
          <w:rFonts w:ascii="URW Palladio ITUeo" w:hAnsi="URW Palladio ITUeo" w:cs="Arial"/>
          <w:sz w:val="28"/>
          <w:szCs w:val="28"/>
          <w:lang w:bidi="hi-IN"/>
        </w:rPr>
        <w:t>ślokā</w:t>
      </w:r>
      <w:r w:rsidR="006A3F4F" w:rsidRPr="000B1280">
        <w:rPr>
          <w:rFonts w:ascii="Arial" w:hAnsi="Arial" w:cs="Arial"/>
          <w:sz w:val="24"/>
          <w:szCs w:val="24"/>
          <w:lang w:bidi="hi-IN"/>
        </w:rPr>
        <w:t xml:space="preserve"> </w:t>
      </w:r>
      <w:r>
        <w:rPr>
          <w:rFonts w:ascii="Arial" w:hAnsi="Arial" w:cs="Arial"/>
          <w:sz w:val="24"/>
          <w:szCs w:val="24"/>
          <w:lang w:bidi="hi-IN"/>
        </w:rPr>
        <w:t xml:space="preserve">given by </w:t>
      </w:r>
      <w:r w:rsidR="003F3F70" w:rsidRPr="003F3F70">
        <w:rPr>
          <w:rFonts w:ascii="URW Palladio ITUeo" w:hAnsi="URW Palladio ITUeo" w:cs="Arial"/>
          <w:caps/>
          <w:sz w:val="28"/>
          <w:szCs w:val="28"/>
          <w:lang w:bidi="hi-IN"/>
        </w:rPr>
        <w:t>ś</w:t>
      </w:r>
      <w:r w:rsidR="003F3F70" w:rsidRPr="003F3F70">
        <w:rPr>
          <w:rFonts w:ascii="URW Palladio ITUeo" w:hAnsi="URW Palladio ITUeo" w:cs="Arial"/>
          <w:sz w:val="28"/>
          <w:szCs w:val="28"/>
          <w:lang w:bidi="hi-IN"/>
        </w:rPr>
        <w:t xml:space="preserve">rīmadubhayave </w:t>
      </w:r>
      <w:r w:rsidR="003F3F70">
        <w:rPr>
          <w:rFonts w:ascii="URW Palladio ITUeo" w:hAnsi="URW Palladio ITUeo" w:cs="Arial"/>
          <w:sz w:val="28"/>
          <w:szCs w:val="28"/>
          <w:lang w:bidi="hi-IN"/>
        </w:rPr>
        <w:t>V</w:t>
      </w:r>
      <w:r w:rsidR="003F3F70" w:rsidRPr="003F3F70">
        <w:rPr>
          <w:rFonts w:ascii="URW Palladio ITUeo" w:hAnsi="URW Palladio ITUeo" w:cs="Arial"/>
          <w:sz w:val="28"/>
          <w:szCs w:val="28"/>
          <w:lang w:bidi="hi-IN"/>
        </w:rPr>
        <w:t xml:space="preserve">aṅgīpuram </w:t>
      </w:r>
      <w:r w:rsidR="003F3F70">
        <w:rPr>
          <w:rFonts w:ascii="URW Palladio ITUeo" w:hAnsi="URW Palladio ITUeo" w:cs="Arial"/>
          <w:sz w:val="28"/>
          <w:szCs w:val="28"/>
          <w:lang w:bidi="hi-IN"/>
        </w:rPr>
        <w:t>N</w:t>
      </w:r>
      <w:r w:rsidR="003F3F70" w:rsidRPr="003F3F70">
        <w:rPr>
          <w:rFonts w:ascii="URW Palladio ITUeo" w:hAnsi="URW Palladio ITUeo" w:cs="Arial"/>
          <w:sz w:val="28"/>
          <w:szCs w:val="28"/>
          <w:lang w:bidi="hi-IN"/>
        </w:rPr>
        <w:t xml:space="preserve">avanītam </w:t>
      </w:r>
      <w:r w:rsidR="003F3F70" w:rsidRPr="003F3F70">
        <w:rPr>
          <w:rFonts w:ascii="URW Palladio ITUeo" w:hAnsi="URW Palladio ITUeo" w:cs="Arial"/>
          <w:caps/>
          <w:sz w:val="28"/>
          <w:szCs w:val="28"/>
          <w:lang w:bidi="hi-IN"/>
        </w:rPr>
        <w:t>ś</w:t>
      </w:r>
      <w:r w:rsidR="003F3F70" w:rsidRPr="003F3F70">
        <w:rPr>
          <w:rFonts w:ascii="URW Palladio ITUeo" w:hAnsi="URW Palladio ITUeo" w:cs="Arial"/>
          <w:sz w:val="28"/>
          <w:szCs w:val="28"/>
          <w:lang w:bidi="hi-IN"/>
        </w:rPr>
        <w:t xml:space="preserve">rī ramadeśikācārya </w:t>
      </w:r>
      <w:r w:rsidR="003F3F70">
        <w:rPr>
          <w:rFonts w:ascii="URW Palladio ITUeo" w:hAnsi="URW Palladio ITUeo" w:cs="Arial"/>
          <w:sz w:val="28"/>
          <w:szCs w:val="28"/>
          <w:lang w:bidi="hi-IN"/>
        </w:rPr>
        <w:t>S</w:t>
      </w:r>
      <w:r w:rsidR="003F3F70" w:rsidRPr="003F3F70">
        <w:rPr>
          <w:rFonts w:ascii="URW Palladio ITUeo" w:hAnsi="URW Palladio ITUeo" w:cs="Arial"/>
          <w:sz w:val="28"/>
          <w:szCs w:val="28"/>
          <w:lang w:bidi="hi-IN"/>
        </w:rPr>
        <w:t>vāmi</w:t>
      </w:r>
      <w:r>
        <w:rPr>
          <w:rFonts w:ascii="Arial" w:hAnsi="Arial" w:cs="Arial"/>
          <w:sz w:val="24"/>
          <w:szCs w:val="24"/>
          <w:lang w:bidi="hi-IN"/>
        </w:rPr>
        <w:t xml:space="preserve"> is:</w:t>
      </w:r>
    </w:p>
    <w:p w:rsidR="003B6B07" w:rsidRDefault="00423424" w:rsidP="007946B2">
      <w:pPr>
        <w:jc w:val="both"/>
        <w:rPr>
          <w:rFonts w:ascii="Arial" w:hAnsi="Arial" w:cs="Arial"/>
          <w:sz w:val="24"/>
          <w:szCs w:val="24"/>
          <w:lang w:bidi="hi-IN"/>
        </w:rPr>
      </w:pPr>
      <w:r>
        <w:rPr>
          <w:rFonts w:ascii="Arial" w:hAnsi="Arial" w:cs="Arial"/>
          <w:sz w:val="24"/>
          <w:szCs w:val="24"/>
          <w:lang w:bidi="hi-IN"/>
        </w:rPr>
        <w:t xml:space="preserve">“Oh </w:t>
      </w:r>
      <w:r w:rsidR="00E6699A" w:rsidRPr="00E6699A">
        <w:rPr>
          <w:rFonts w:ascii="URW Palladio ITUeo" w:hAnsi="URW Palladio ITUeo" w:cs="Arial"/>
          <w:sz w:val="28"/>
          <w:szCs w:val="28"/>
          <w:lang w:bidi="hi-IN"/>
        </w:rPr>
        <w:t>Dayādevī</w:t>
      </w:r>
      <w:r>
        <w:rPr>
          <w:rFonts w:ascii="Arial" w:hAnsi="Arial" w:cs="Arial"/>
          <w:sz w:val="24"/>
          <w:szCs w:val="24"/>
          <w:lang w:bidi="hi-IN"/>
        </w:rPr>
        <w:t xml:space="preserve">! You are my mother. I, your son, wish to give you complete food and satisfy you. The only edible items I have are my great sins. I have brought all of them and offered to you as my offering. </w:t>
      </w:r>
      <w:r w:rsidR="00702CDE">
        <w:rPr>
          <w:rFonts w:ascii="Arial" w:hAnsi="Arial" w:cs="Arial"/>
          <w:sz w:val="24"/>
          <w:szCs w:val="24"/>
          <w:lang w:bidi="hi-IN"/>
        </w:rPr>
        <w:t xml:space="preserve">You swallowed them completely. Even after that you were not contended that you had enough. You appear very weak like a starved one. </w:t>
      </w:r>
      <w:r w:rsidR="00DB0DD1">
        <w:rPr>
          <w:rFonts w:ascii="URW Palladio ITUeo" w:hAnsi="URW Palladio ITUeo" w:cs="Arial"/>
          <w:sz w:val="28"/>
          <w:szCs w:val="28"/>
          <w:lang w:bidi="hi-IN"/>
        </w:rPr>
        <w:t>T</w:t>
      </w:r>
      <w:r w:rsidR="00DB0DD1" w:rsidRPr="00DB0DD1">
        <w:rPr>
          <w:rFonts w:ascii="URW Palladio ITUeo" w:hAnsi="URW Palladio ITUeo" w:cs="Arial"/>
          <w:sz w:val="28"/>
          <w:szCs w:val="28"/>
          <w:lang w:bidi="hi-IN"/>
        </w:rPr>
        <w:t>iruvġṅkaṭanāthan</w:t>
      </w:r>
      <w:r w:rsidR="00DB0DD1" w:rsidRPr="00DB0DD1">
        <w:rPr>
          <w:rFonts w:ascii="Arial" w:hAnsi="Arial" w:cs="Arial"/>
          <w:sz w:val="24"/>
          <w:szCs w:val="24"/>
          <w:lang w:bidi="hi-IN"/>
        </w:rPr>
        <w:t xml:space="preserve"> </w:t>
      </w:r>
      <w:r w:rsidR="00702CDE">
        <w:rPr>
          <w:rFonts w:ascii="Arial" w:hAnsi="Arial" w:cs="Arial"/>
          <w:sz w:val="24"/>
          <w:szCs w:val="24"/>
          <w:lang w:bidi="hi-IN"/>
        </w:rPr>
        <w:t>bears you out of great respect. Despite being associated with a great person, you are starving. This is a great wonder!”</w:t>
      </w:r>
    </w:p>
    <w:p w:rsidR="00702CDE" w:rsidRDefault="00702CDE" w:rsidP="007946B2">
      <w:pPr>
        <w:jc w:val="both"/>
        <w:rPr>
          <w:rFonts w:ascii="Arial" w:hAnsi="Arial" w:cs="Arial"/>
          <w:sz w:val="24"/>
          <w:szCs w:val="24"/>
          <w:lang w:bidi="hi-IN"/>
        </w:rPr>
      </w:pPr>
      <w:r>
        <w:rPr>
          <w:rFonts w:ascii="Arial" w:hAnsi="Arial" w:cs="Arial"/>
          <w:sz w:val="24"/>
          <w:szCs w:val="24"/>
          <w:lang w:bidi="hi-IN"/>
        </w:rPr>
        <w:t>The inner meaning of this – “I performed the act of absolute surrender (</w:t>
      </w:r>
      <w:r w:rsidRPr="00BA2096">
        <w:rPr>
          <w:rFonts w:ascii="URW Palladio ITUeo" w:hAnsi="URW Palladio ITUeo" w:cs="Arial"/>
          <w:sz w:val="28"/>
          <w:szCs w:val="28"/>
          <w:lang w:bidi="hi-IN"/>
        </w:rPr>
        <w:t>prapatti</w:t>
      </w:r>
      <w:r>
        <w:rPr>
          <w:rFonts w:ascii="Arial" w:hAnsi="Arial" w:cs="Arial"/>
          <w:sz w:val="24"/>
          <w:szCs w:val="24"/>
          <w:lang w:bidi="hi-IN"/>
        </w:rPr>
        <w:t>) out of desire to get emancipation. You destroyed all my sins. You had also determined to give me salvation at the end of this birth. Not stopping with this, you would bless me by removing the sins committed after the surrender, through the remedial surrender. Not only this. You will remove all the sins that would accumulate with me. You consider my small act of surrender as the great help accorded to you and consider the great help you had done to me as trivial ones. Hence, you are unhappy that you could not repay for the acts I performed. This shows your great holy mind.”</w:t>
      </w:r>
    </w:p>
    <w:p w:rsidR="00702CDE" w:rsidRDefault="009013F9" w:rsidP="007946B2">
      <w:pPr>
        <w:jc w:val="both"/>
        <w:rPr>
          <w:rFonts w:ascii="Arial" w:hAnsi="Arial" w:cs="Arial"/>
          <w:sz w:val="24"/>
          <w:szCs w:val="24"/>
          <w:lang w:bidi="hi-IN"/>
        </w:rPr>
      </w:pPr>
      <w:r w:rsidRPr="009013F9">
        <w:rPr>
          <w:rFonts w:ascii="URW Palladio ITUeo" w:hAnsi="URW Palladio ITUeo" w:cs="Arial"/>
          <w:caps/>
          <w:sz w:val="28"/>
          <w:szCs w:val="28"/>
          <w:lang w:bidi="hi-IN"/>
        </w:rPr>
        <w:t>ś</w:t>
      </w:r>
      <w:r w:rsidRPr="009013F9">
        <w:rPr>
          <w:rFonts w:ascii="URW Palladio ITUeo" w:hAnsi="URW Palladio ITUeo" w:cs="Arial"/>
          <w:sz w:val="28"/>
          <w:szCs w:val="28"/>
          <w:lang w:bidi="hi-IN"/>
        </w:rPr>
        <w:t xml:space="preserve">rī </w:t>
      </w:r>
      <w:r>
        <w:rPr>
          <w:rFonts w:ascii="URW Palladio ITUeo" w:hAnsi="URW Palladio ITUeo" w:cs="Arial"/>
          <w:sz w:val="28"/>
          <w:szCs w:val="28"/>
          <w:lang w:bidi="hi-IN"/>
        </w:rPr>
        <w:t>S</w:t>
      </w:r>
      <w:r w:rsidRPr="009013F9">
        <w:rPr>
          <w:rFonts w:ascii="URW Palladio ITUeo" w:hAnsi="URW Palladio ITUeo" w:cs="Arial"/>
          <w:sz w:val="28"/>
          <w:szCs w:val="28"/>
          <w:lang w:bidi="hi-IN"/>
        </w:rPr>
        <w:t xml:space="preserve">ākṣāt </w:t>
      </w:r>
      <w:r>
        <w:rPr>
          <w:rFonts w:ascii="URW Palladio ITUeo" w:hAnsi="URW Palladio ITUeo" w:cs="Arial"/>
          <w:sz w:val="28"/>
          <w:szCs w:val="28"/>
          <w:lang w:bidi="hi-IN"/>
        </w:rPr>
        <w:t>S</w:t>
      </w:r>
      <w:r w:rsidRPr="009013F9">
        <w:rPr>
          <w:rFonts w:ascii="URW Palladio ITUeo" w:hAnsi="URW Palladio ITUeo" w:cs="Arial"/>
          <w:sz w:val="28"/>
          <w:szCs w:val="28"/>
          <w:lang w:bidi="hi-IN"/>
        </w:rPr>
        <w:t>vāmi</w:t>
      </w:r>
      <w:r w:rsidRPr="009013F9">
        <w:rPr>
          <w:rFonts w:ascii="Arial" w:hAnsi="Arial" w:cs="Arial"/>
          <w:sz w:val="24"/>
          <w:szCs w:val="24"/>
          <w:lang w:bidi="hi-IN"/>
        </w:rPr>
        <w:t xml:space="preserve"> </w:t>
      </w:r>
      <w:r w:rsidR="00E813C8">
        <w:rPr>
          <w:rFonts w:ascii="Arial" w:hAnsi="Arial" w:cs="Arial"/>
          <w:sz w:val="24"/>
          <w:szCs w:val="24"/>
          <w:lang w:bidi="hi-IN"/>
        </w:rPr>
        <w:t xml:space="preserve">kept this </w:t>
      </w:r>
      <w:r w:rsidR="00A64202" w:rsidRPr="004C3630">
        <w:rPr>
          <w:rFonts w:ascii="URW Palladio ITUeo" w:hAnsi="URW Palladio ITUeo" w:cs="Arial"/>
          <w:sz w:val="28"/>
          <w:szCs w:val="28"/>
          <w:lang w:bidi="hi-IN"/>
        </w:rPr>
        <w:t>Dayāśatakam</w:t>
      </w:r>
      <w:r w:rsidR="00A64202">
        <w:rPr>
          <w:rFonts w:ascii="Arial" w:hAnsi="Arial" w:cs="Arial"/>
          <w:sz w:val="24"/>
          <w:szCs w:val="24"/>
          <w:lang w:bidi="hi-IN"/>
        </w:rPr>
        <w:t xml:space="preserve"> </w:t>
      </w:r>
      <w:r w:rsidR="00E813C8">
        <w:rPr>
          <w:rFonts w:ascii="Arial" w:hAnsi="Arial" w:cs="Arial"/>
          <w:sz w:val="24"/>
          <w:szCs w:val="24"/>
          <w:lang w:bidi="hi-IN"/>
        </w:rPr>
        <w:t xml:space="preserve">as well as </w:t>
      </w:r>
      <w:r w:rsidR="00276884" w:rsidRPr="00276884">
        <w:rPr>
          <w:rFonts w:ascii="URW Palladio ITUeo" w:hAnsi="URW Palladio ITUeo" w:cs="Sanskrit 2003"/>
          <w:sz w:val="28"/>
          <w:szCs w:val="28"/>
          <w:lang w:bidi="hi-IN"/>
        </w:rPr>
        <w:t>īḍu</w:t>
      </w:r>
      <w:r w:rsidR="00E813C8">
        <w:rPr>
          <w:rFonts w:ascii="Arial" w:hAnsi="Arial" w:cs="Arial"/>
          <w:sz w:val="24"/>
          <w:szCs w:val="24"/>
          <w:lang w:bidi="hi-IN"/>
        </w:rPr>
        <w:t xml:space="preserve"> </w:t>
      </w:r>
      <w:r w:rsidR="00801D5F" w:rsidRPr="001F02D1">
        <w:rPr>
          <w:rFonts w:ascii="URW Palladio ITUeo" w:hAnsi="URW Palladio ITUeo" w:cs="Arial"/>
          <w:sz w:val="28"/>
          <w:szCs w:val="28"/>
          <w:lang w:bidi="hi-IN"/>
        </w:rPr>
        <w:t>śrīsūkti</w:t>
      </w:r>
      <w:r w:rsidR="00801D5F">
        <w:rPr>
          <w:rFonts w:ascii="Arial" w:hAnsi="Arial" w:cs="Arial"/>
          <w:sz w:val="24"/>
          <w:szCs w:val="24"/>
          <w:lang w:bidi="hi-IN"/>
        </w:rPr>
        <w:t xml:space="preserve"> </w:t>
      </w:r>
      <w:r w:rsidR="00E813C8">
        <w:rPr>
          <w:rFonts w:ascii="Arial" w:hAnsi="Arial" w:cs="Arial"/>
          <w:sz w:val="24"/>
          <w:szCs w:val="24"/>
          <w:lang w:bidi="hi-IN"/>
        </w:rPr>
        <w:t>in mind and hence interpreted the word ‘</w:t>
      </w:r>
      <w:r w:rsidR="003B2837" w:rsidRPr="002B0874">
        <w:rPr>
          <w:rFonts w:ascii="URW Palladio ITUeo" w:hAnsi="URW Palladio ITUeo" w:cs="Arial"/>
          <w:sz w:val="28"/>
          <w:szCs w:val="28"/>
          <w:lang w:bidi="hi-IN"/>
        </w:rPr>
        <w:t>tagavu</w:t>
      </w:r>
      <w:r w:rsidR="00E813C8">
        <w:rPr>
          <w:rFonts w:ascii="Arial" w:hAnsi="Arial" w:cs="Arial"/>
          <w:sz w:val="24"/>
          <w:szCs w:val="24"/>
          <w:lang w:bidi="hi-IN"/>
        </w:rPr>
        <w:t>’ in the original text as ‘</w:t>
      </w:r>
      <w:r w:rsidR="003E3A6D">
        <w:rPr>
          <w:rFonts w:ascii="URW Palladio ITUeo" w:hAnsi="URW Palladio ITUeo" w:cs="Arial"/>
          <w:sz w:val="28"/>
          <w:szCs w:val="28"/>
          <w:lang w:bidi="hi-IN"/>
        </w:rPr>
        <w:t>d</w:t>
      </w:r>
      <w:r w:rsidR="003E3A6D" w:rsidRPr="004C3630">
        <w:rPr>
          <w:rFonts w:ascii="URW Palladio ITUeo" w:hAnsi="URW Palladio ITUeo" w:cs="Arial"/>
          <w:sz w:val="28"/>
          <w:szCs w:val="28"/>
          <w:lang w:bidi="hi-IN"/>
        </w:rPr>
        <w:t>ayā</w:t>
      </w:r>
      <w:r w:rsidR="00E813C8">
        <w:rPr>
          <w:rFonts w:ascii="Arial" w:hAnsi="Arial" w:cs="Arial"/>
          <w:sz w:val="24"/>
          <w:szCs w:val="24"/>
          <w:lang w:bidi="hi-IN"/>
        </w:rPr>
        <w:t>’ (</w:t>
      </w:r>
      <w:r w:rsidR="003E3A6D">
        <w:rPr>
          <w:rFonts w:ascii="Arial" w:hAnsi="Arial" w:cs="Arial"/>
          <w:sz w:val="24"/>
          <w:szCs w:val="24"/>
          <w:lang w:bidi="hi-IN"/>
        </w:rPr>
        <w:t>compassion</w:t>
      </w:r>
      <w:r w:rsidR="00E813C8">
        <w:rPr>
          <w:rFonts w:ascii="Arial" w:hAnsi="Arial" w:cs="Arial"/>
          <w:sz w:val="24"/>
          <w:szCs w:val="24"/>
          <w:lang w:bidi="hi-IN"/>
        </w:rPr>
        <w:t>) only and did not stretch it to ‘</w:t>
      </w:r>
      <w:r w:rsidR="00DF17CE">
        <w:rPr>
          <w:rFonts w:ascii="Arial" w:hAnsi="Arial" w:cs="Arial"/>
          <w:sz w:val="24"/>
          <w:szCs w:val="24"/>
          <w:lang w:bidi="hi-IN"/>
        </w:rPr>
        <w:t>forbearance</w:t>
      </w:r>
      <w:r w:rsidR="00E813C8">
        <w:rPr>
          <w:rFonts w:ascii="Arial" w:hAnsi="Arial" w:cs="Arial"/>
          <w:sz w:val="24"/>
          <w:szCs w:val="24"/>
          <w:lang w:bidi="hi-IN"/>
        </w:rPr>
        <w:t xml:space="preserve">’. Hence, in his </w:t>
      </w:r>
      <w:r w:rsidR="007D2D12" w:rsidRPr="007D2D12">
        <w:rPr>
          <w:rFonts w:ascii="URW Palladio ITUeo" w:hAnsi="URW Palladio ITUeo" w:cs="Sanskrit 2003"/>
          <w:sz w:val="28"/>
          <w:szCs w:val="28"/>
          <w:lang w:bidi="hi-IN"/>
        </w:rPr>
        <w:t>śabdartham</w:t>
      </w:r>
      <w:r w:rsidR="007D2D12" w:rsidRPr="007D2D12">
        <w:rPr>
          <w:rFonts w:ascii="Arial" w:hAnsi="Arial" w:cs="Arial"/>
          <w:sz w:val="24"/>
          <w:szCs w:val="24"/>
          <w:lang w:bidi="hi-IN"/>
        </w:rPr>
        <w:t xml:space="preserve"> </w:t>
      </w:r>
      <w:r w:rsidR="00E813C8">
        <w:rPr>
          <w:rFonts w:ascii="Arial" w:hAnsi="Arial" w:cs="Arial"/>
          <w:sz w:val="24"/>
          <w:szCs w:val="24"/>
          <w:lang w:bidi="hi-IN"/>
        </w:rPr>
        <w:t>he blessed ‘</w:t>
      </w:r>
      <w:r w:rsidR="00FF073F" w:rsidRPr="00FF073F">
        <w:rPr>
          <w:rFonts w:ascii="URW Palladio ITUeo" w:hAnsi="URW Palladio ITUeo" w:cs="Sanskrit 2003"/>
          <w:sz w:val="28"/>
          <w:szCs w:val="28"/>
          <w:lang w:bidi="hi-IN"/>
        </w:rPr>
        <w:t>idu un kṛpaikku oru kapalattikup pum enapaḍi</w:t>
      </w:r>
      <w:r w:rsidR="00E813C8">
        <w:rPr>
          <w:rFonts w:ascii="Arial" w:hAnsi="Arial" w:cs="Arial"/>
          <w:sz w:val="24"/>
          <w:szCs w:val="24"/>
          <w:lang w:bidi="hi-IN"/>
        </w:rPr>
        <w:t xml:space="preserve">’ (will this be one mouthful for your </w:t>
      </w:r>
      <w:r w:rsidR="00FF073F">
        <w:rPr>
          <w:rFonts w:ascii="Arial" w:hAnsi="Arial" w:cs="Arial"/>
          <w:sz w:val="24"/>
          <w:szCs w:val="24"/>
          <w:lang w:bidi="hi-IN"/>
        </w:rPr>
        <w:t>compassion</w:t>
      </w:r>
      <w:r w:rsidR="00E813C8">
        <w:rPr>
          <w:rFonts w:ascii="Arial" w:hAnsi="Arial" w:cs="Arial"/>
          <w:sz w:val="24"/>
          <w:szCs w:val="24"/>
          <w:lang w:bidi="hi-IN"/>
        </w:rPr>
        <w:t xml:space="preserve">?). </w:t>
      </w:r>
    </w:p>
    <w:p w:rsidR="00E813C8" w:rsidRDefault="00E813C8" w:rsidP="007946B2">
      <w:pPr>
        <w:jc w:val="both"/>
        <w:rPr>
          <w:rFonts w:ascii="Arial" w:hAnsi="Arial" w:cs="Arial"/>
          <w:sz w:val="24"/>
          <w:szCs w:val="24"/>
          <w:lang w:bidi="hi-IN"/>
        </w:rPr>
      </w:pPr>
      <w:r>
        <w:rPr>
          <w:rFonts w:ascii="Arial" w:hAnsi="Arial" w:cs="Arial"/>
          <w:sz w:val="24"/>
          <w:szCs w:val="24"/>
          <w:lang w:bidi="hi-IN"/>
        </w:rPr>
        <w:t xml:space="preserve">Hence, we can relish </w:t>
      </w:r>
      <w:r w:rsidR="0025411C">
        <w:rPr>
          <w:rFonts w:ascii="URW Palladio ITUeo" w:hAnsi="URW Palladio ITUeo" w:cs="Arial"/>
          <w:sz w:val="28"/>
          <w:szCs w:val="28"/>
          <w:lang w:bidi="hi-IN"/>
        </w:rPr>
        <w:t>V</w:t>
      </w:r>
      <w:r w:rsidR="0025411C" w:rsidRPr="0090069B">
        <w:rPr>
          <w:rFonts w:ascii="URW Palladio ITUeo" w:hAnsi="URW Palladio ITUeo" w:cs="Arial"/>
          <w:sz w:val="28"/>
          <w:szCs w:val="28"/>
          <w:lang w:bidi="hi-IN"/>
        </w:rPr>
        <w:t>edattāzhvān</w:t>
      </w:r>
      <w:r w:rsidR="0025411C" w:rsidRPr="0090069B">
        <w:rPr>
          <w:rFonts w:ascii="Arial" w:hAnsi="Arial" w:cs="Arial"/>
          <w:sz w:val="24"/>
          <w:szCs w:val="24"/>
          <w:lang w:bidi="hi-IN"/>
        </w:rPr>
        <w:t xml:space="preserve"> </w:t>
      </w:r>
      <w:r>
        <w:rPr>
          <w:rFonts w:ascii="Arial" w:hAnsi="Arial" w:cs="Arial"/>
          <w:sz w:val="24"/>
          <w:szCs w:val="24"/>
          <w:lang w:bidi="hi-IN"/>
        </w:rPr>
        <w:t xml:space="preserve">saying that, “For you, </w:t>
      </w:r>
      <w:r w:rsidR="00FD4B77" w:rsidRPr="00FD4B77">
        <w:rPr>
          <w:rFonts w:ascii="URW Palladio ITUeo" w:hAnsi="URW Palladio ITUeo" w:cs="Sanskrit 2003"/>
          <w:sz w:val="28"/>
          <w:szCs w:val="28"/>
          <w:lang w:bidi="hi-IN"/>
        </w:rPr>
        <w:t>a</w:t>
      </w:r>
      <w:r w:rsidRPr="00FD4B77">
        <w:rPr>
          <w:rFonts w:ascii="URW Palladio ITUeo" w:hAnsi="URW Palladio ITUeo" w:cs="Sanskrit 2003"/>
          <w:sz w:val="28"/>
          <w:szCs w:val="28"/>
          <w:lang w:bidi="hi-IN"/>
        </w:rPr>
        <w:t>diti</w:t>
      </w:r>
      <w:r>
        <w:rPr>
          <w:rFonts w:ascii="Arial" w:hAnsi="Arial" w:cs="Arial"/>
          <w:sz w:val="24"/>
          <w:szCs w:val="24"/>
          <w:lang w:bidi="hi-IN"/>
        </w:rPr>
        <w:t>, who swallows all the sins, ours sins will not even serve a mouthful as per your thinking. Hence, we will become sinless”.</w:t>
      </w:r>
    </w:p>
    <w:p w:rsidR="004861A0" w:rsidRDefault="00EC2890" w:rsidP="007946B2">
      <w:pPr>
        <w:jc w:val="both"/>
        <w:rPr>
          <w:rFonts w:ascii="Arial" w:hAnsi="Arial" w:cs="Arial"/>
          <w:sz w:val="24"/>
          <w:szCs w:val="24"/>
          <w:lang w:bidi="hi-IN"/>
        </w:rPr>
      </w:pPr>
      <w:r>
        <w:rPr>
          <w:rFonts w:ascii="Arial" w:hAnsi="Arial" w:cs="Arial"/>
          <w:sz w:val="24"/>
          <w:szCs w:val="24"/>
          <w:lang w:bidi="hi-IN"/>
        </w:rPr>
        <w:t xml:space="preserve">Here, to explain the original text </w:t>
      </w:r>
      <w:r w:rsidR="004861A0">
        <w:rPr>
          <w:rFonts w:ascii="Arial" w:hAnsi="Arial" w:cs="Arial"/>
          <w:sz w:val="24"/>
          <w:szCs w:val="24"/>
          <w:lang w:bidi="hi-IN"/>
        </w:rPr>
        <w:t xml:space="preserve">which calls </w:t>
      </w:r>
      <w:r w:rsidR="00AD2437" w:rsidRPr="00365D35">
        <w:rPr>
          <w:rFonts w:ascii="URW Palladio ITUeo" w:hAnsi="URW Palladio ITUeo" w:cs="Sanskrit 2003"/>
          <w:sz w:val="28"/>
          <w:szCs w:val="28"/>
          <w:lang w:bidi="hi-IN"/>
        </w:rPr>
        <w:t>Emperumān</w:t>
      </w:r>
      <w:r w:rsidR="004861A0">
        <w:rPr>
          <w:rFonts w:ascii="Arial" w:hAnsi="Arial" w:cs="Arial"/>
          <w:sz w:val="24"/>
          <w:szCs w:val="24"/>
          <w:lang w:bidi="hi-IN"/>
        </w:rPr>
        <w:t xml:space="preserve"> as “</w:t>
      </w:r>
      <w:r w:rsidR="00B51857" w:rsidRPr="00C11592">
        <w:rPr>
          <w:rFonts w:ascii="URW Palladio ITUeo" w:hAnsi="URW Palladio ITUeo" w:cs="Arial"/>
          <w:sz w:val="28"/>
          <w:szCs w:val="28"/>
          <w:lang w:bidi="hi-IN"/>
        </w:rPr>
        <w:t>yaviṣṭha</w:t>
      </w:r>
      <w:r w:rsidR="004861A0">
        <w:rPr>
          <w:rFonts w:ascii="Arial" w:hAnsi="Arial" w:cs="Arial"/>
          <w:sz w:val="24"/>
          <w:szCs w:val="24"/>
          <w:lang w:bidi="hi-IN"/>
        </w:rPr>
        <w:t xml:space="preserve">! </w:t>
      </w:r>
      <w:r w:rsidR="00B51857" w:rsidRPr="00C11592">
        <w:rPr>
          <w:rFonts w:ascii="URW Palladio ITUeo" w:hAnsi="URW Palladio ITUeo" w:cs="Arial"/>
          <w:sz w:val="28"/>
          <w:szCs w:val="28"/>
          <w:lang w:bidi="hi-IN"/>
        </w:rPr>
        <w:t>agne</w:t>
      </w:r>
      <w:r w:rsidR="004861A0">
        <w:rPr>
          <w:rFonts w:ascii="Arial" w:hAnsi="Arial" w:cs="Arial"/>
          <w:sz w:val="24"/>
          <w:szCs w:val="24"/>
          <w:lang w:bidi="hi-IN"/>
        </w:rPr>
        <w:t>!” and pray him as “</w:t>
      </w:r>
      <w:r w:rsidR="00B51857" w:rsidRPr="00C11592">
        <w:rPr>
          <w:rFonts w:ascii="URW Palladio ITUeo" w:hAnsi="URW Palladio ITUeo" w:cs="Arial"/>
          <w:sz w:val="28"/>
          <w:szCs w:val="28"/>
          <w:lang w:bidi="hi-IN"/>
        </w:rPr>
        <w:t>aditeḥ</w:t>
      </w:r>
      <w:r w:rsidR="00B51857">
        <w:rPr>
          <w:rFonts w:ascii="Arial" w:hAnsi="Arial" w:cs="Arial"/>
          <w:sz w:val="24"/>
          <w:szCs w:val="24"/>
          <w:lang w:bidi="hi-IN"/>
        </w:rPr>
        <w:t xml:space="preserve"> </w:t>
      </w:r>
      <w:r w:rsidR="00B51857" w:rsidRPr="00C11592">
        <w:rPr>
          <w:rFonts w:ascii="URW Palladio ITUeo" w:hAnsi="URW Palladio ITUeo" w:cs="Arial"/>
          <w:sz w:val="28"/>
          <w:szCs w:val="28"/>
          <w:lang w:bidi="hi-IN"/>
        </w:rPr>
        <w:t>asmān</w:t>
      </w:r>
      <w:r w:rsidR="00B51857">
        <w:rPr>
          <w:rFonts w:ascii="Arial" w:hAnsi="Arial" w:cs="Arial"/>
          <w:sz w:val="24"/>
          <w:szCs w:val="24"/>
          <w:lang w:bidi="hi-IN"/>
        </w:rPr>
        <w:t xml:space="preserve"> </w:t>
      </w:r>
      <w:r w:rsidR="00B51857" w:rsidRPr="00C11592">
        <w:rPr>
          <w:rFonts w:ascii="URW Palladio ITUeo" w:hAnsi="URW Palladio ITUeo" w:cs="Arial"/>
          <w:sz w:val="28"/>
          <w:szCs w:val="28"/>
          <w:lang w:bidi="hi-IN"/>
        </w:rPr>
        <w:t>anāgāḥ</w:t>
      </w:r>
      <w:r w:rsidR="00B51857">
        <w:rPr>
          <w:rFonts w:ascii="Arial" w:hAnsi="Arial" w:cs="Arial"/>
          <w:sz w:val="24"/>
          <w:szCs w:val="24"/>
          <w:lang w:bidi="hi-IN"/>
        </w:rPr>
        <w:t xml:space="preserve"> </w:t>
      </w:r>
      <w:r w:rsidR="00B51857" w:rsidRPr="00C11592">
        <w:rPr>
          <w:rFonts w:ascii="URW Palladio ITUeo" w:hAnsi="URW Palladio ITUeo" w:cs="Arial"/>
          <w:sz w:val="28"/>
          <w:szCs w:val="28"/>
          <w:lang w:bidi="hi-IN"/>
        </w:rPr>
        <w:t>su</w:t>
      </w:r>
      <w:r w:rsidR="00B51857">
        <w:rPr>
          <w:rFonts w:ascii="Arial" w:hAnsi="Arial" w:cs="Arial"/>
          <w:sz w:val="24"/>
          <w:szCs w:val="24"/>
          <w:lang w:bidi="hi-IN"/>
        </w:rPr>
        <w:t xml:space="preserve"> </w:t>
      </w:r>
      <w:r w:rsidR="00B51857" w:rsidRPr="00C11592">
        <w:rPr>
          <w:rFonts w:ascii="URW Palladio ITUeo" w:hAnsi="URW Palladio ITUeo" w:cs="Arial"/>
          <w:sz w:val="28"/>
          <w:szCs w:val="28"/>
          <w:lang w:bidi="hi-IN"/>
        </w:rPr>
        <w:t>kṛdhi</w:t>
      </w:r>
      <w:r w:rsidR="004861A0">
        <w:rPr>
          <w:rFonts w:ascii="Arial" w:hAnsi="Arial" w:cs="Arial"/>
          <w:sz w:val="24"/>
          <w:szCs w:val="24"/>
          <w:lang w:bidi="hi-IN"/>
        </w:rPr>
        <w:t xml:space="preserve">”, if we take the meaning of “For you, who is </w:t>
      </w:r>
      <w:r w:rsidR="00B36ADC" w:rsidRPr="00FD4B77">
        <w:rPr>
          <w:rFonts w:ascii="URW Palladio ITUeo" w:hAnsi="URW Palladio ITUeo" w:cs="Sanskrit 2003"/>
          <w:sz w:val="28"/>
          <w:szCs w:val="28"/>
          <w:lang w:bidi="hi-IN"/>
        </w:rPr>
        <w:t>aditi</w:t>
      </w:r>
      <w:r w:rsidR="004861A0">
        <w:rPr>
          <w:rFonts w:ascii="Arial" w:hAnsi="Arial" w:cs="Arial"/>
          <w:sz w:val="24"/>
          <w:szCs w:val="24"/>
          <w:lang w:bidi="hi-IN"/>
        </w:rPr>
        <w:t>”, then “</w:t>
      </w:r>
      <w:r w:rsidR="00B36ADC" w:rsidRPr="00C11592">
        <w:rPr>
          <w:rFonts w:ascii="URW Palladio ITUeo" w:hAnsi="URW Palladio ITUeo" w:cs="Arial"/>
          <w:sz w:val="28"/>
          <w:szCs w:val="28"/>
          <w:lang w:bidi="hi-IN"/>
        </w:rPr>
        <w:t>aditeḥ</w:t>
      </w:r>
      <w:r w:rsidR="004861A0">
        <w:rPr>
          <w:rFonts w:ascii="Arial" w:hAnsi="Arial" w:cs="Arial"/>
          <w:sz w:val="24"/>
          <w:szCs w:val="24"/>
          <w:lang w:bidi="hi-IN"/>
        </w:rPr>
        <w:t>” should also come in vocative case rather than third person genitive case. i.e., the original text should have been “</w:t>
      </w:r>
      <w:r w:rsidR="009C1492" w:rsidRPr="00C11592">
        <w:rPr>
          <w:rFonts w:ascii="URW Palladio ITUeo" w:hAnsi="URW Palladio ITUeo" w:cs="Arial"/>
          <w:sz w:val="28"/>
          <w:szCs w:val="28"/>
          <w:lang w:bidi="hi-IN"/>
        </w:rPr>
        <w:t>yaviṣṭha</w:t>
      </w:r>
      <w:r w:rsidR="004861A0">
        <w:rPr>
          <w:rFonts w:ascii="Arial" w:hAnsi="Arial" w:cs="Arial"/>
          <w:sz w:val="24"/>
          <w:szCs w:val="24"/>
          <w:lang w:bidi="hi-IN"/>
        </w:rPr>
        <w:t xml:space="preserve">! </w:t>
      </w:r>
      <w:r w:rsidR="009C1492" w:rsidRPr="00C11592">
        <w:rPr>
          <w:rFonts w:ascii="URW Palladio ITUeo" w:hAnsi="URW Palladio ITUeo" w:cs="Arial"/>
          <w:sz w:val="28"/>
          <w:szCs w:val="28"/>
          <w:lang w:bidi="hi-IN"/>
        </w:rPr>
        <w:t>adite</w:t>
      </w:r>
      <w:r w:rsidR="004861A0">
        <w:rPr>
          <w:rFonts w:ascii="Arial" w:hAnsi="Arial" w:cs="Arial"/>
          <w:sz w:val="24"/>
          <w:szCs w:val="24"/>
          <w:lang w:bidi="hi-IN"/>
        </w:rPr>
        <w:t xml:space="preserve">! </w:t>
      </w:r>
      <w:r w:rsidR="009C1492" w:rsidRPr="00C11592">
        <w:rPr>
          <w:rFonts w:ascii="URW Palladio ITUeo" w:hAnsi="URW Palladio ITUeo" w:cs="Arial"/>
          <w:sz w:val="28"/>
          <w:szCs w:val="28"/>
          <w:lang w:bidi="hi-IN"/>
        </w:rPr>
        <w:t>agne</w:t>
      </w:r>
      <w:r w:rsidR="004861A0">
        <w:rPr>
          <w:rFonts w:ascii="Arial" w:hAnsi="Arial" w:cs="Arial"/>
          <w:sz w:val="24"/>
          <w:szCs w:val="24"/>
          <w:lang w:bidi="hi-IN"/>
        </w:rPr>
        <w:t>!”. It appears that it would have been more enjoyable if it had come in that form.</w:t>
      </w:r>
    </w:p>
    <w:p w:rsidR="00C24580" w:rsidRDefault="00C24580" w:rsidP="007946B2">
      <w:pPr>
        <w:jc w:val="both"/>
        <w:rPr>
          <w:rFonts w:ascii="Arial" w:hAnsi="Arial" w:cs="Arial"/>
          <w:sz w:val="24"/>
          <w:szCs w:val="24"/>
          <w:lang w:bidi="hi-IN"/>
        </w:rPr>
      </w:pPr>
      <w:r>
        <w:rPr>
          <w:rFonts w:ascii="Arial" w:hAnsi="Arial" w:cs="Arial"/>
          <w:sz w:val="24"/>
          <w:szCs w:val="24"/>
          <w:lang w:bidi="hi-IN"/>
        </w:rPr>
        <w:lastRenderedPageBreak/>
        <w:t>If we take the meaning of “</w:t>
      </w:r>
      <w:r w:rsidR="0037002B" w:rsidRPr="00C11592">
        <w:rPr>
          <w:rFonts w:ascii="URW Palladio ITUeo" w:hAnsi="URW Palladio ITUeo" w:cs="Arial"/>
          <w:sz w:val="28"/>
          <w:szCs w:val="28"/>
          <w:lang w:bidi="hi-IN"/>
        </w:rPr>
        <w:t>aditeḥ</w:t>
      </w:r>
      <w:r>
        <w:rPr>
          <w:rFonts w:ascii="Arial" w:hAnsi="Arial" w:cs="Arial"/>
          <w:sz w:val="24"/>
          <w:szCs w:val="24"/>
          <w:lang w:bidi="hi-IN"/>
        </w:rPr>
        <w:t xml:space="preserve">” as “for your </w:t>
      </w:r>
      <w:r w:rsidR="00B60932">
        <w:rPr>
          <w:rFonts w:ascii="Arial" w:hAnsi="Arial" w:cs="Arial"/>
          <w:sz w:val="24"/>
          <w:szCs w:val="24"/>
          <w:lang w:bidi="hi-IN"/>
        </w:rPr>
        <w:t>compassion</w:t>
      </w:r>
      <w:r>
        <w:rPr>
          <w:rFonts w:ascii="Arial" w:hAnsi="Arial" w:cs="Arial"/>
          <w:sz w:val="24"/>
          <w:szCs w:val="24"/>
          <w:lang w:bidi="hi-IN"/>
        </w:rPr>
        <w:t xml:space="preserve">” with the help of </w:t>
      </w:r>
      <w:r w:rsidR="00CA0E38" w:rsidRPr="001F02D1">
        <w:rPr>
          <w:rFonts w:ascii="URW Palladio ITUeo" w:hAnsi="URW Palladio ITUeo" w:cs="Arial"/>
          <w:sz w:val="28"/>
          <w:szCs w:val="28"/>
          <w:lang w:bidi="hi-IN"/>
        </w:rPr>
        <w:t>śrīsūkti</w:t>
      </w:r>
      <w:r>
        <w:rPr>
          <w:rFonts w:ascii="Arial" w:hAnsi="Arial" w:cs="Arial"/>
          <w:sz w:val="24"/>
          <w:szCs w:val="24"/>
          <w:lang w:bidi="hi-IN"/>
        </w:rPr>
        <w:t xml:space="preserve">s of </w:t>
      </w:r>
      <w:r w:rsidR="00276884" w:rsidRPr="00276884">
        <w:rPr>
          <w:rFonts w:ascii="URW Palladio ITUeo" w:hAnsi="URW Palladio ITUeo" w:cs="Sanskrit 2003"/>
          <w:sz w:val="28"/>
          <w:szCs w:val="28"/>
          <w:lang w:bidi="hi-IN"/>
        </w:rPr>
        <w:t>īḍu</w:t>
      </w:r>
      <w:r>
        <w:rPr>
          <w:rFonts w:ascii="Arial" w:hAnsi="Arial" w:cs="Arial"/>
          <w:sz w:val="24"/>
          <w:szCs w:val="24"/>
          <w:lang w:bidi="hi-IN"/>
        </w:rPr>
        <w:t xml:space="preserve">, </w:t>
      </w:r>
      <w:r w:rsidR="00CA0E38">
        <w:rPr>
          <w:rFonts w:ascii="URW Palladio ITUeo" w:hAnsi="URW Palladio ITUeo" w:cs="Arial"/>
          <w:sz w:val="28"/>
          <w:szCs w:val="28"/>
          <w:lang w:bidi="hi-IN"/>
        </w:rPr>
        <w:t>S</w:t>
      </w:r>
      <w:r w:rsidR="00CA0E38" w:rsidRPr="007B5F11">
        <w:rPr>
          <w:rFonts w:ascii="URW Palladio ITUeo" w:hAnsi="URW Palladio ITUeo" w:cs="Arial"/>
          <w:sz w:val="28"/>
          <w:szCs w:val="28"/>
          <w:lang w:bidi="hi-IN"/>
        </w:rPr>
        <w:t xml:space="preserve">vāmi </w:t>
      </w:r>
      <w:r w:rsidR="00CA0E38">
        <w:rPr>
          <w:rFonts w:ascii="URW Palladio ITUeo" w:hAnsi="URW Palladio ITUeo" w:cs="Arial"/>
          <w:sz w:val="28"/>
          <w:szCs w:val="28"/>
          <w:lang w:bidi="hi-IN"/>
        </w:rPr>
        <w:t>D</w:t>
      </w:r>
      <w:r w:rsidR="00CA0E38" w:rsidRPr="007B5F11">
        <w:rPr>
          <w:rFonts w:ascii="URW Palladio ITUeo" w:hAnsi="URW Palladio ITUeo" w:cs="Arial"/>
          <w:sz w:val="28"/>
          <w:szCs w:val="28"/>
          <w:lang w:bidi="hi-IN"/>
        </w:rPr>
        <w:t>eśikan</w:t>
      </w:r>
      <w:r w:rsidR="00CA0E38">
        <w:rPr>
          <w:rFonts w:ascii="Arial" w:hAnsi="Arial" w:cs="Arial"/>
          <w:sz w:val="24"/>
          <w:szCs w:val="24"/>
          <w:lang w:bidi="hi-IN"/>
        </w:rPr>
        <w:t xml:space="preserve">’s </w:t>
      </w:r>
      <w:r w:rsidR="00CA0E38" w:rsidRPr="004C3630">
        <w:rPr>
          <w:rFonts w:ascii="URW Palladio ITUeo" w:hAnsi="URW Palladio ITUeo" w:cs="Arial"/>
          <w:sz w:val="28"/>
          <w:szCs w:val="28"/>
          <w:lang w:bidi="hi-IN"/>
        </w:rPr>
        <w:t>Dayāśatakam</w:t>
      </w:r>
      <w:r w:rsidR="00CA0E38" w:rsidRPr="004C3630">
        <w:rPr>
          <w:rFonts w:ascii="Arial" w:hAnsi="Arial" w:cs="Arial"/>
          <w:sz w:val="24"/>
          <w:szCs w:val="24"/>
          <w:lang w:bidi="hi-IN"/>
        </w:rPr>
        <w:t xml:space="preserve"> </w:t>
      </w:r>
      <w:r>
        <w:rPr>
          <w:rFonts w:ascii="Arial" w:hAnsi="Arial" w:cs="Arial"/>
          <w:sz w:val="24"/>
          <w:szCs w:val="24"/>
          <w:lang w:bidi="hi-IN"/>
        </w:rPr>
        <w:t xml:space="preserve">and </w:t>
      </w:r>
      <w:r w:rsidR="00CD5DDF" w:rsidRPr="009013F9">
        <w:rPr>
          <w:rFonts w:ascii="URW Palladio ITUeo" w:hAnsi="URW Palladio ITUeo" w:cs="Arial"/>
          <w:caps/>
          <w:sz w:val="28"/>
          <w:szCs w:val="28"/>
          <w:lang w:bidi="hi-IN"/>
        </w:rPr>
        <w:t>ś</w:t>
      </w:r>
      <w:r w:rsidR="00CD5DDF" w:rsidRPr="009013F9">
        <w:rPr>
          <w:rFonts w:ascii="URW Palladio ITUeo" w:hAnsi="URW Palladio ITUeo" w:cs="Arial"/>
          <w:sz w:val="28"/>
          <w:szCs w:val="28"/>
          <w:lang w:bidi="hi-IN"/>
        </w:rPr>
        <w:t xml:space="preserve">rī </w:t>
      </w:r>
      <w:r w:rsidR="00CD5DDF">
        <w:rPr>
          <w:rFonts w:ascii="URW Palladio ITUeo" w:hAnsi="URW Palladio ITUeo" w:cs="Arial"/>
          <w:sz w:val="28"/>
          <w:szCs w:val="28"/>
          <w:lang w:bidi="hi-IN"/>
        </w:rPr>
        <w:t>S</w:t>
      </w:r>
      <w:r w:rsidR="00CD5DDF" w:rsidRPr="009013F9">
        <w:rPr>
          <w:rFonts w:ascii="URW Palladio ITUeo" w:hAnsi="URW Palladio ITUeo" w:cs="Arial"/>
          <w:sz w:val="28"/>
          <w:szCs w:val="28"/>
          <w:lang w:bidi="hi-IN"/>
        </w:rPr>
        <w:t xml:space="preserve">ākṣāt </w:t>
      </w:r>
      <w:r w:rsidR="00CD5DDF">
        <w:rPr>
          <w:rFonts w:ascii="URW Palladio ITUeo" w:hAnsi="URW Palladio ITUeo" w:cs="Arial"/>
          <w:sz w:val="28"/>
          <w:szCs w:val="28"/>
          <w:lang w:bidi="hi-IN"/>
        </w:rPr>
        <w:t>S</w:t>
      </w:r>
      <w:r w:rsidR="00CD5DDF" w:rsidRPr="009013F9">
        <w:rPr>
          <w:rFonts w:ascii="URW Palladio ITUeo" w:hAnsi="URW Palladio ITUeo" w:cs="Arial"/>
          <w:sz w:val="28"/>
          <w:szCs w:val="28"/>
          <w:lang w:bidi="hi-IN"/>
        </w:rPr>
        <w:t>vāmi</w:t>
      </w:r>
      <w:r>
        <w:rPr>
          <w:rFonts w:ascii="Arial" w:hAnsi="Arial" w:cs="Arial"/>
          <w:sz w:val="24"/>
          <w:szCs w:val="24"/>
          <w:lang w:bidi="hi-IN"/>
        </w:rPr>
        <w:t xml:space="preserve">’s </w:t>
      </w:r>
      <w:r w:rsidR="00CD5DDF" w:rsidRPr="007D2D12">
        <w:rPr>
          <w:rFonts w:ascii="URW Palladio ITUeo" w:hAnsi="URW Palladio ITUeo" w:cs="Sanskrit 2003"/>
          <w:sz w:val="28"/>
          <w:szCs w:val="28"/>
          <w:lang w:bidi="hi-IN"/>
        </w:rPr>
        <w:t>śabdartham</w:t>
      </w:r>
      <w:r>
        <w:rPr>
          <w:rFonts w:ascii="Arial" w:hAnsi="Arial" w:cs="Arial"/>
          <w:sz w:val="24"/>
          <w:szCs w:val="24"/>
          <w:lang w:bidi="hi-IN"/>
        </w:rPr>
        <w:t>, then we will not have even this deficiency.</w:t>
      </w:r>
    </w:p>
    <w:p w:rsidR="003809E1" w:rsidRDefault="001923EC" w:rsidP="007946B2">
      <w:pPr>
        <w:jc w:val="both"/>
        <w:rPr>
          <w:rFonts w:ascii="Arial" w:hAnsi="Arial" w:cs="Arial"/>
          <w:sz w:val="24"/>
          <w:szCs w:val="24"/>
          <w:lang w:bidi="hi-IN"/>
        </w:rPr>
      </w:pPr>
      <w:r>
        <w:rPr>
          <w:rFonts w:ascii="Arial" w:hAnsi="Arial" w:cs="Arial"/>
          <w:sz w:val="24"/>
          <w:szCs w:val="24"/>
          <w:lang w:bidi="hi-IN"/>
        </w:rPr>
        <w:t>The word “</w:t>
      </w:r>
      <w:r w:rsidR="00D4419B" w:rsidRPr="00C11592">
        <w:rPr>
          <w:rFonts w:ascii="URW Palladio ITUeo" w:hAnsi="URW Palladio ITUeo" w:cs="Arial"/>
          <w:sz w:val="28"/>
          <w:szCs w:val="28"/>
          <w:lang w:bidi="hi-IN"/>
        </w:rPr>
        <w:t>adit</w:t>
      </w:r>
      <w:r w:rsidR="00D4419B">
        <w:rPr>
          <w:rFonts w:ascii="URW Palladio ITUeo" w:hAnsi="URW Palladio ITUeo" w:cs="Arial"/>
          <w:sz w:val="28"/>
          <w:szCs w:val="28"/>
          <w:lang w:bidi="hi-IN"/>
        </w:rPr>
        <w:t>i</w:t>
      </w:r>
      <w:r w:rsidR="00D4419B" w:rsidRPr="00C11592">
        <w:rPr>
          <w:rFonts w:ascii="URW Palladio ITUeo" w:hAnsi="URW Palladio ITUeo" w:cs="Arial"/>
          <w:sz w:val="28"/>
          <w:szCs w:val="28"/>
          <w:lang w:bidi="hi-IN"/>
        </w:rPr>
        <w:t>ḥ</w:t>
      </w:r>
      <w:r>
        <w:rPr>
          <w:rFonts w:ascii="Arial" w:hAnsi="Arial" w:cs="Arial"/>
          <w:sz w:val="24"/>
          <w:szCs w:val="24"/>
          <w:lang w:bidi="hi-IN"/>
        </w:rPr>
        <w:t xml:space="preserve">” comes in both masculine and feminine gender. </w:t>
      </w:r>
      <w:r w:rsidR="003809E1">
        <w:rPr>
          <w:rFonts w:ascii="Arial" w:hAnsi="Arial" w:cs="Arial"/>
          <w:sz w:val="24"/>
          <w:szCs w:val="24"/>
          <w:lang w:bidi="hi-IN"/>
        </w:rPr>
        <w:t xml:space="preserve">Hence, the </w:t>
      </w:r>
      <w:r w:rsidR="00A63D1E">
        <w:rPr>
          <w:rFonts w:ascii="URW Palladio ITUeo" w:hAnsi="URW Palladio ITUeo" w:cs="Arial"/>
          <w:sz w:val="28"/>
          <w:szCs w:val="28"/>
          <w:lang w:bidi="hi-IN"/>
        </w:rPr>
        <w:t>V</w:t>
      </w:r>
      <w:r w:rsidR="00A63D1E" w:rsidRPr="0090069B">
        <w:rPr>
          <w:rFonts w:ascii="URW Palladio ITUeo" w:hAnsi="URW Palladio ITUeo" w:cs="Arial"/>
          <w:sz w:val="28"/>
          <w:szCs w:val="28"/>
          <w:lang w:bidi="hi-IN"/>
        </w:rPr>
        <w:t>edattāzhvān</w:t>
      </w:r>
      <w:r w:rsidR="003809E1">
        <w:rPr>
          <w:rFonts w:ascii="Arial" w:hAnsi="Arial" w:cs="Arial"/>
          <w:sz w:val="24"/>
          <w:szCs w:val="24"/>
          <w:lang w:bidi="hi-IN"/>
        </w:rPr>
        <w:t xml:space="preserve">’s wordings here lend itself to interpret this as </w:t>
      </w:r>
      <w:r w:rsidR="00AD2437" w:rsidRPr="00365D35">
        <w:rPr>
          <w:rFonts w:ascii="URW Palladio ITUeo" w:hAnsi="URW Palladio ITUeo" w:cs="Sanskrit 2003"/>
          <w:sz w:val="28"/>
          <w:szCs w:val="28"/>
          <w:lang w:bidi="hi-IN"/>
        </w:rPr>
        <w:t>Emperumān</w:t>
      </w:r>
      <w:r w:rsidR="003809E1">
        <w:rPr>
          <w:rFonts w:ascii="Arial" w:hAnsi="Arial" w:cs="Arial"/>
          <w:sz w:val="24"/>
          <w:szCs w:val="24"/>
          <w:lang w:bidi="hi-IN"/>
        </w:rPr>
        <w:t xml:space="preserve"> in masculine gender as well as His </w:t>
      </w:r>
      <w:r w:rsidR="00B60932">
        <w:rPr>
          <w:rFonts w:ascii="Arial" w:hAnsi="Arial" w:cs="Arial"/>
          <w:sz w:val="24"/>
          <w:szCs w:val="24"/>
          <w:lang w:bidi="hi-IN"/>
        </w:rPr>
        <w:t>compassion</w:t>
      </w:r>
      <w:r w:rsidR="003809E1">
        <w:rPr>
          <w:rFonts w:ascii="Arial" w:hAnsi="Arial" w:cs="Arial"/>
          <w:sz w:val="24"/>
          <w:szCs w:val="24"/>
          <w:lang w:bidi="hi-IN"/>
        </w:rPr>
        <w:t xml:space="preserve"> in feminine gender without the grammatical hindrance.</w:t>
      </w:r>
    </w:p>
    <w:p w:rsidR="003809E1" w:rsidRDefault="003809E1" w:rsidP="007946B2">
      <w:pPr>
        <w:jc w:val="both"/>
        <w:rPr>
          <w:rFonts w:ascii="Arial" w:hAnsi="Arial" w:cs="Arial"/>
          <w:sz w:val="24"/>
          <w:szCs w:val="24"/>
          <w:lang w:bidi="hi-IN"/>
        </w:rPr>
      </w:pPr>
      <w:r>
        <w:rPr>
          <w:rFonts w:ascii="Arial" w:hAnsi="Arial" w:cs="Arial"/>
          <w:sz w:val="24"/>
          <w:szCs w:val="24"/>
          <w:lang w:bidi="hi-IN"/>
        </w:rPr>
        <w:t xml:space="preserve">The </w:t>
      </w:r>
      <w:r w:rsidR="00112293" w:rsidRPr="001F02D1">
        <w:rPr>
          <w:rFonts w:ascii="URW Palladio ITUeo" w:hAnsi="URW Palladio ITUeo" w:cs="Arial"/>
          <w:sz w:val="28"/>
          <w:szCs w:val="28"/>
          <w:lang w:bidi="hi-IN"/>
        </w:rPr>
        <w:t>śrīsūkti</w:t>
      </w:r>
      <w:r w:rsidR="00112293">
        <w:rPr>
          <w:rFonts w:ascii="URW Palladio ITUeo" w:hAnsi="URW Palladio ITUeo" w:cs="Arial"/>
          <w:sz w:val="28"/>
          <w:szCs w:val="28"/>
          <w:lang w:bidi="hi-IN"/>
        </w:rPr>
        <w:t xml:space="preserve"> </w:t>
      </w:r>
      <w:r>
        <w:rPr>
          <w:rFonts w:ascii="Arial" w:hAnsi="Arial" w:cs="Arial"/>
          <w:sz w:val="24"/>
          <w:szCs w:val="24"/>
          <w:lang w:bidi="hi-IN"/>
        </w:rPr>
        <w:t xml:space="preserve">of </w:t>
      </w:r>
      <w:r w:rsidR="008C1475" w:rsidRPr="009013F9">
        <w:rPr>
          <w:rFonts w:ascii="URW Palladio ITUeo" w:hAnsi="URW Palladio ITUeo" w:cs="Arial"/>
          <w:caps/>
          <w:sz w:val="28"/>
          <w:szCs w:val="28"/>
          <w:lang w:bidi="hi-IN"/>
        </w:rPr>
        <w:t>ś</w:t>
      </w:r>
      <w:r w:rsidR="008C1475" w:rsidRPr="009013F9">
        <w:rPr>
          <w:rFonts w:ascii="URW Palladio ITUeo" w:hAnsi="URW Palladio ITUeo" w:cs="Arial"/>
          <w:sz w:val="28"/>
          <w:szCs w:val="28"/>
          <w:lang w:bidi="hi-IN"/>
        </w:rPr>
        <w:t xml:space="preserve">rī </w:t>
      </w:r>
      <w:r w:rsidR="00AA7F17" w:rsidRPr="00AA7F17">
        <w:rPr>
          <w:rFonts w:ascii="URW Palladio ITUeo" w:hAnsi="URW Palladio ITUeo" w:cs="Arial"/>
          <w:caps/>
          <w:sz w:val="28"/>
          <w:szCs w:val="28"/>
          <w:lang w:bidi="hi-IN"/>
        </w:rPr>
        <w:t>ā</w:t>
      </w:r>
      <w:r w:rsidR="00AA7F17" w:rsidRPr="00AA7F17">
        <w:rPr>
          <w:rFonts w:ascii="URW Palladio ITUeo" w:hAnsi="URW Palladio ITUeo" w:cs="Arial"/>
          <w:sz w:val="28"/>
          <w:szCs w:val="28"/>
          <w:lang w:bidi="hi-IN"/>
        </w:rPr>
        <w:t>ḻavandār</w:t>
      </w:r>
      <w:r>
        <w:rPr>
          <w:rFonts w:ascii="Arial" w:hAnsi="Arial" w:cs="Arial"/>
          <w:sz w:val="24"/>
          <w:szCs w:val="24"/>
          <w:lang w:bidi="hi-IN"/>
        </w:rPr>
        <w:t>:</w:t>
      </w:r>
    </w:p>
    <w:p w:rsidR="005509DF" w:rsidRPr="005509DF" w:rsidRDefault="005509DF" w:rsidP="005509DF">
      <w:pPr>
        <w:jc w:val="both"/>
        <w:rPr>
          <w:rFonts w:ascii="Sanskrit 2003" w:hAnsi="Sanskrit 2003" w:cs="Sanskrit 2003"/>
          <w:sz w:val="32"/>
          <w:szCs w:val="32"/>
        </w:rPr>
      </w:pPr>
      <w:r w:rsidRPr="005509DF">
        <w:rPr>
          <w:rFonts w:ascii="Sanskrit 2003" w:hAnsi="Sanskrit 2003" w:cs="Sanskrit 2003"/>
          <w:sz w:val="32"/>
          <w:szCs w:val="32"/>
          <w:cs/>
          <w:lang w:bidi="hi-IN"/>
        </w:rPr>
        <w:t>रघुवर</w:t>
      </w:r>
      <w:r>
        <w:rPr>
          <w:rFonts w:ascii="Sanskrit 2003" w:hAnsi="Sanskrit 2003" w:cs="Sanskrit 2003"/>
          <w:sz w:val="32"/>
          <w:szCs w:val="32"/>
          <w:lang w:bidi="hi-IN"/>
        </w:rPr>
        <w:t>!</w:t>
      </w:r>
      <w:r w:rsidRPr="005509DF">
        <w:rPr>
          <w:rFonts w:ascii="Sanskrit 2003" w:hAnsi="Sanskrit 2003" w:cs="Sanskrit 2003"/>
          <w:sz w:val="32"/>
          <w:szCs w:val="32"/>
          <w:cs/>
          <w:lang w:bidi="hi-IN"/>
        </w:rPr>
        <w:t xml:space="preserve"> यदभूस्त्वं तादृशो वायसस्य प्रणत इति दयालुर्यच्च चैद्यस्य कृष्ण</w:t>
      </w:r>
      <w:r>
        <w:rPr>
          <w:rFonts w:ascii="Sanskrit 2003" w:hAnsi="Sanskrit 2003" w:cs="Sanskrit 2003"/>
          <w:sz w:val="32"/>
          <w:szCs w:val="32"/>
          <w:lang w:bidi="hi-IN"/>
        </w:rPr>
        <w:t>!</w:t>
      </w:r>
      <w:r w:rsidRPr="005509DF">
        <w:rPr>
          <w:rFonts w:ascii="Sanskrit 2003" w:hAnsi="Sanskrit 2003" w:cs="Sanskrit 2003"/>
          <w:sz w:val="32"/>
          <w:szCs w:val="32"/>
          <w:cs/>
          <w:lang w:bidi="hi-IN"/>
        </w:rPr>
        <w:t>।</w:t>
      </w:r>
    </w:p>
    <w:p w:rsidR="003809E1" w:rsidRDefault="005509DF" w:rsidP="005509DF">
      <w:pPr>
        <w:jc w:val="both"/>
        <w:rPr>
          <w:rFonts w:ascii="Sanskrit 2003" w:hAnsi="Sanskrit 2003" w:cs="Sanskrit 2003"/>
          <w:sz w:val="32"/>
          <w:szCs w:val="32"/>
          <w:lang w:bidi="hi-IN"/>
        </w:rPr>
      </w:pPr>
      <w:r w:rsidRPr="005509DF">
        <w:rPr>
          <w:rFonts w:ascii="Sanskrit 2003" w:hAnsi="Sanskrit 2003" w:cs="Sanskrit 2003"/>
          <w:sz w:val="32"/>
          <w:szCs w:val="32"/>
          <w:cs/>
          <w:lang w:bidi="hi-IN"/>
        </w:rPr>
        <w:t>प्रतिभवमपराद्धुर्मुग्ध</w:t>
      </w:r>
      <w:r>
        <w:rPr>
          <w:rFonts w:ascii="Sanskrit 2003" w:hAnsi="Sanskrit 2003" w:cs="Sanskrit 2003"/>
          <w:sz w:val="32"/>
          <w:szCs w:val="32"/>
          <w:lang w:bidi="hi-IN"/>
        </w:rPr>
        <w:t>!</w:t>
      </w:r>
      <w:r w:rsidRPr="005509DF">
        <w:rPr>
          <w:rFonts w:ascii="Sanskrit 2003" w:hAnsi="Sanskrit 2003" w:cs="Sanskrit 2003"/>
          <w:sz w:val="32"/>
          <w:szCs w:val="32"/>
          <w:cs/>
          <w:lang w:bidi="hi-IN"/>
        </w:rPr>
        <w:t xml:space="preserve"> सायुज्यदोऽभूः वद किमपदमागस्तस्य तेऽस्ति क्षमायाः</w:t>
      </w:r>
      <w:r>
        <w:rPr>
          <w:rFonts w:ascii="Sanskrit 2003" w:hAnsi="Sanskrit 2003" w:cs="Sanskrit 2003"/>
          <w:sz w:val="32"/>
          <w:szCs w:val="32"/>
          <w:lang w:bidi="hi-IN"/>
        </w:rPr>
        <w:t>?</w:t>
      </w:r>
      <w:r w:rsidRPr="005509DF">
        <w:rPr>
          <w:rFonts w:ascii="Sanskrit 2003" w:hAnsi="Sanskrit 2003" w:cs="Sanskrit 2003"/>
          <w:sz w:val="32"/>
          <w:szCs w:val="32"/>
          <w:cs/>
          <w:lang w:bidi="hi-IN"/>
        </w:rPr>
        <w:t>॥</w:t>
      </w:r>
    </w:p>
    <w:p w:rsidR="00C97721" w:rsidRDefault="00EE0385" w:rsidP="00C97721">
      <w:pPr>
        <w:jc w:val="both"/>
        <w:rPr>
          <w:rFonts w:ascii="URW Palladio ITUeo" w:hAnsi="URW Palladio ITUeo" w:cs="Sanskrit 2003"/>
          <w:sz w:val="28"/>
          <w:szCs w:val="28"/>
          <w:lang w:bidi="hi-IN"/>
        </w:rPr>
      </w:pPr>
      <w:r>
        <w:rPr>
          <w:rFonts w:ascii="URW Palladio ITUeo" w:hAnsi="URW Palladio ITUeo" w:cs="Sanskrit 2003"/>
          <w:sz w:val="28"/>
          <w:szCs w:val="28"/>
          <w:lang w:bidi="hi-IN"/>
        </w:rPr>
        <w:t>r</w:t>
      </w:r>
      <w:r w:rsidR="00C97721" w:rsidRPr="00C97721">
        <w:rPr>
          <w:rFonts w:ascii="URW Palladio ITUeo" w:hAnsi="URW Palladio ITUeo" w:cs="Sanskrit 2003"/>
          <w:sz w:val="28"/>
          <w:szCs w:val="28"/>
          <w:lang w:bidi="hi-IN"/>
        </w:rPr>
        <w:t>aghuvara</w:t>
      </w:r>
      <w:r w:rsidR="00C97721">
        <w:rPr>
          <w:rFonts w:ascii="URW Palladio ITUeo" w:hAnsi="URW Palladio ITUeo" w:cs="Sanskrit 2003"/>
          <w:sz w:val="28"/>
          <w:szCs w:val="28"/>
          <w:lang w:bidi="hi-IN"/>
        </w:rPr>
        <w:t>!</w:t>
      </w:r>
      <w:r w:rsidR="00C97721" w:rsidRPr="00C97721">
        <w:rPr>
          <w:rFonts w:ascii="URW Palladio ITUeo" w:hAnsi="URW Palladio ITUeo" w:cs="Sanskrit 2003"/>
          <w:sz w:val="28"/>
          <w:szCs w:val="28"/>
          <w:lang w:bidi="hi-IN"/>
        </w:rPr>
        <w:t xml:space="preserve"> yadabhūstvaṁ tādṛśo vāyasasya </w:t>
      </w:r>
    </w:p>
    <w:p w:rsidR="00C97721" w:rsidRPr="00C97721" w:rsidRDefault="00C97721" w:rsidP="00C97721">
      <w:pPr>
        <w:jc w:val="both"/>
        <w:rPr>
          <w:rFonts w:ascii="URW Palladio ITUeo" w:hAnsi="URW Palladio ITUeo" w:cs="Sanskrit 2003"/>
          <w:sz w:val="28"/>
          <w:szCs w:val="28"/>
          <w:lang w:bidi="hi-IN"/>
        </w:rPr>
      </w:pPr>
      <w:r w:rsidRPr="00C97721">
        <w:rPr>
          <w:rFonts w:ascii="URW Palladio ITUeo" w:hAnsi="URW Palladio ITUeo" w:cs="Sanskrit 2003"/>
          <w:sz w:val="28"/>
          <w:szCs w:val="28"/>
          <w:lang w:bidi="hi-IN"/>
        </w:rPr>
        <w:t>praṇata iti dayāluryacca caidyasya kṛṣṇa</w:t>
      </w:r>
      <w:r>
        <w:rPr>
          <w:rFonts w:ascii="URW Palladio ITUeo" w:hAnsi="URW Palladio ITUeo" w:cs="Sanskrit 2003"/>
          <w:sz w:val="28"/>
          <w:szCs w:val="28"/>
          <w:lang w:bidi="hi-IN"/>
        </w:rPr>
        <w:t>!</w:t>
      </w:r>
      <w:r w:rsidRPr="00C97721">
        <w:rPr>
          <w:rFonts w:ascii="URW Palladio ITUeo" w:hAnsi="URW Palladio ITUeo" w:cs="Sanskrit 2003"/>
          <w:sz w:val="28"/>
          <w:szCs w:val="28"/>
          <w:lang w:bidi="hi-IN"/>
        </w:rPr>
        <w:t xml:space="preserve"> |</w:t>
      </w:r>
    </w:p>
    <w:p w:rsidR="00C97721" w:rsidRDefault="00C97721" w:rsidP="00C97721">
      <w:pPr>
        <w:jc w:val="both"/>
        <w:rPr>
          <w:rFonts w:ascii="URW Palladio ITUeo" w:hAnsi="URW Palladio ITUeo" w:cs="Sanskrit 2003"/>
          <w:sz w:val="28"/>
          <w:szCs w:val="28"/>
          <w:lang w:bidi="hi-IN"/>
        </w:rPr>
      </w:pPr>
      <w:r w:rsidRPr="00C97721">
        <w:rPr>
          <w:rFonts w:ascii="URW Palladio ITUeo" w:hAnsi="URW Palladio ITUeo" w:cs="Sanskrit 2003"/>
          <w:sz w:val="28"/>
          <w:szCs w:val="28"/>
          <w:lang w:bidi="hi-IN"/>
        </w:rPr>
        <w:t>pratibhavamaparāddhurmugdha</w:t>
      </w:r>
      <w:r>
        <w:rPr>
          <w:rFonts w:ascii="URW Palladio ITUeo" w:hAnsi="URW Palladio ITUeo" w:cs="Sanskrit 2003"/>
          <w:sz w:val="28"/>
          <w:szCs w:val="28"/>
          <w:lang w:bidi="hi-IN"/>
        </w:rPr>
        <w:t>!</w:t>
      </w:r>
      <w:r w:rsidRPr="00C97721">
        <w:rPr>
          <w:rFonts w:ascii="URW Palladio ITUeo" w:hAnsi="URW Palladio ITUeo" w:cs="Sanskrit 2003"/>
          <w:sz w:val="28"/>
          <w:szCs w:val="28"/>
          <w:lang w:bidi="hi-IN"/>
        </w:rPr>
        <w:t xml:space="preserve"> sāyujyado'bhūḥ </w:t>
      </w:r>
    </w:p>
    <w:p w:rsidR="005509DF" w:rsidRPr="00C97721" w:rsidRDefault="00C97721" w:rsidP="00C97721">
      <w:pPr>
        <w:jc w:val="both"/>
        <w:rPr>
          <w:rFonts w:ascii="URW Palladio ITUeo" w:hAnsi="URW Palladio ITUeo" w:cs="Sanskrit 2003"/>
          <w:sz w:val="28"/>
          <w:szCs w:val="28"/>
          <w:lang w:bidi="hi-IN"/>
        </w:rPr>
      </w:pPr>
      <w:r w:rsidRPr="00C97721">
        <w:rPr>
          <w:rFonts w:ascii="URW Palladio ITUeo" w:hAnsi="URW Palladio ITUeo" w:cs="Sanskrit 2003"/>
          <w:sz w:val="28"/>
          <w:szCs w:val="28"/>
          <w:lang w:bidi="hi-IN"/>
        </w:rPr>
        <w:t>vada kimapadamāgastasya te'sti kṣamāyāḥ</w:t>
      </w:r>
      <w:r>
        <w:rPr>
          <w:rFonts w:ascii="URW Palladio ITUeo" w:hAnsi="URW Palladio ITUeo" w:cs="Sanskrit 2003"/>
          <w:sz w:val="28"/>
          <w:szCs w:val="28"/>
          <w:lang w:bidi="hi-IN"/>
        </w:rPr>
        <w:t>?</w:t>
      </w:r>
      <w:r w:rsidRPr="00C97721">
        <w:rPr>
          <w:rFonts w:ascii="URW Palladio ITUeo" w:hAnsi="URW Palladio ITUeo" w:cs="Sanskrit 2003"/>
          <w:sz w:val="28"/>
          <w:szCs w:val="28"/>
          <w:lang w:bidi="hi-IN"/>
        </w:rPr>
        <w:t xml:space="preserve"> ||</w:t>
      </w:r>
    </w:p>
    <w:p w:rsidR="00800EBC" w:rsidRDefault="00800EBC" w:rsidP="007946B2">
      <w:pPr>
        <w:jc w:val="both"/>
        <w:rPr>
          <w:rFonts w:ascii="Arial" w:hAnsi="Arial" w:cs="Arial"/>
          <w:sz w:val="24"/>
          <w:szCs w:val="24"/>
          <w:lang w:bidi="hi-IN"/>
        </w:rPr>
      </w:pPr>
    </w:p>
    <w:p w:rsidR="003809E1" w:rsidRDefault="00112293" w:rsidP="007946B2">
      <w:pPr>
        <w:jc w:val="both"/>
        <w:rPr>
          <w:rFonts w:ascii="Arial" w:hAnsi="Arial" w:cs="Arial"/>
          <w:sz w:val="24"/>
          <w:szCs w:val="24"/>
          <w:lang w:bidi="hi-IN"/>
        </w:rPr>
      </w:pPr>
      <w:r>
        <w:rPr>
          <w:rFonts w:ascii="Arial" w:hAnsi="Arial" w:cs="Arial"/>
          <w:sz w:val="24"/>
          <w:szCs w:val="24"/>
          <w:lang w:bidi="hi-IN"/>
        </w:rPr>
        <w:t>a</w:t>
      </w:r>
      <w:r w:rsidR="003809E1">
        <w:rPr>
          <w:rFonts w:ascii="Arial" w:hAnsi="Arial" w:cs="Arial"/>
          <w:sz w:val="24"/>
          <w:szCs w:val="24"/>
          <w:lang w:bidi="hi-IN"/>
        </w:rPr>
        <w:t xml:space="preserve">nd the </w:t>
      </w:r>
      <w:r w:rsidRPr="001F02D1">
        <w:rPr>
          <w:rFonts w:ascii="URW Palladio ITUeo" w:hAnsi="URW Palladio ITUeo" w:cs="Arial"/>
          <w:sz w:val="28"/>
          <w:szCs w:val="28"/>
          <w:lang w:bidi="hi-IN"/>
        </w:rPr>
        <w:t>śrīsūkti</w:t>
      </w:r>
      <w:r>
        <w:rPr>
          <w:rFonts w:ascii="URW Palladio ITUeo" w:hAnsi="URW Palladio ITUeo" w:cs="Arial"/>
          <w:sz w:val="28"/>
          <w:szCs w:val="28"/>
          <w:lang w:bidi="hi-IN"/>
        </w:rPr>
        <w:t xml:space="preserve"> </w:t>
      </w:r>
      <w:r w:rsidR="003809E1">
        <w:rPr>
          <w:rFonts w:ascii="Arial" w:hAnsi="Arial" w:cs="Arial"/>
          <w:sz w:val="24"/>
          <w:szCs w:val="24"/>
          <w:lang w:bidi="hi-IN"/>
        </w:rPr>
        <w:t xml:space="preserve">of </w:t>
      </w:r>
      <w:r w:rsidR="0053163C">
        <w:rPr>
          <w:rFonts w:ascii="URW Palladio ITUeo" w:hAnsi="URW Palladio ITUeo" w:cs="Arial"/>
          <w:sz w:val="28"/>
          <w:szCs w:val="28"/>
          <w:lang w:bidi="hi-IN"/>
        </w:rPr>
        <w:t>P</w:t>
      </w:r>
      <w:r w:rsidR="0053163C" w:rsidRPr="0053163C">
        <w:rPr>
          <w:rFonts w:ascii="URW Palladio ITUeo" w:hAnsi="URW Palladio ITUeo" w:cs="Arial"/>
          <w:sz w:val="28"/>
          <w:szCs w:val="28"/>
          <w:lang w:bidi="hi-IN"/>
        </w:rPr>
        <w:t xml:space="preserve">arāśara </w:t>
      </w:r>
      <w:r w:rsidR="0053163C">
        <w:rPr>
          <w:rFonts w:ascii="URW Palladio ITUeo" w:hAnsi="URW Palladio ITUeo" w:cs="Arial"/>
          <w:sz w:val="28"/>
          <w:szCs w:val="28"/>
          <w:lang w:bidi="hi-IN"/>
        </w:rPr>
        <w:t>B</w:t>
      </w:r>
      <w:r w:rsidR="0053163C" w:rsidRPr="0053163C">
        <w:rPr>
          <w:rFonts w:ascii="URW Palladio ITUeo" w:hAnsi="URW Palladio ITUeo" w:cs="Arial"/>
          <w:sz w:val="28"/>
          <w:szCs w:val="28"/>
          <w:lang w:bidi="hi-IN"/>
        </w:rPr>
        <w:t>haṭṭar</w:t>
      </w:r>
      <w:r w:rsidR="003809E1">
        <w:rPr>
          <w:rFonts w:ascii="Arial" w:hAnsi="Arial" w:cs="Arial"/>
          <w:sz w:val="24"/>
          <w:szCs w:val="24"/>
          <w:lang w:bidi="hi-IN"/>
        </w:rPr>
        <w:t>:</w:t>
      </w:r>
    </w:p>
    <w:p w:rsidR="00CB52E6" w:rsidRPr="00CB52E6" w:rsidRDefault="00CB52E6" w:rsidP="00CB52E6">
      <w:pPr>
        <w:jc w:val="both"/>
        <w:rPr>
          <w:rFonts w:ascii="Sanskrit 2003" w:hAnsi="Sanskrit 2003" w:cs="Sanskrit 2003"/>
          <w:sz w:val="32"/>
          <w:szCs w:val="32"/>
          <w:lang w:bidi="hi-IN"/>
        </w:rPr>
      </w:pPr>
      <w:r w:rsidRPr="00CB52E6">
        <w:rPr>
          <w:rFonts w:ascii="Sanskrit 2003" w:hAnsi="Sanskrit 2003" w:cs="Sanskrit 2003"/>
          <w:sz w:val="32"/>
          <w:szCs w:val="32"/>
          <w:cs/>
          <w:lang w:bidi="hi-IN"/>
        </w:rPr>
        <w:t>बलिभुजि शिशुपाले तादृगागस्करे वा गुणलवसहवासात्त्वत्क्षमा सङ्कुचन्ति।</w:t>
      </w:r>
    </w:p>
    <w:p w:rsidR="003809E1" w:rsidRPr="00CB52E6" w:rsidRDefault="00CB52E6" w:rsidP="00CB52E6">
      <w:pPr>
        <w:jc w:val="both"/>
        <w:rPr>
          <w:rFonts w:ascii="Sanskrit 2003" w:hAnsi="Sanskrit 2003" w:cs="Sanskrit 2003"/>
          <w:sz w:val="32"/>
          <w:szCs w:val="32"/>
          <w:lang w:bidi="hi-IN"/>
        </w:rPr>
      </w:pPr>
      <w:r w:rsidRPr="00CB52E6">
        <w:rPr>
          <w:rFonts w:ascii="Sanskrit 2003" w:hAnsi="Sanskrit 2003" w:cs="Sanskrit 2003"/>
          <w:sz w:val="32"/>
          <w:szCs w:val="32"/>
          <w:cs/>
          <w:lang w:bidi="hi-IN"/>
        </w:rPr>
        <w:t>मयि गुणपरमाणूदन्तचिन्तानभिज्ञे विहरतु वरदासौ सर्वदा सार्वभौमी॥</w:t>
      </w:r>
    </w:p>
    <w:p w:rsidR="001F7C67" w:rsidRPr="00EE0385" w:rsidRDefault="001F7C67" w:rsidP="001F7C67">
      <w:pPr>
        <w:jc w:val="both"/>
        <w:rPr>
          <w:rFonts w:ascii="URW Palladio ITUeo" w:hAnsi="URW Palladio ITUeo" w:cs="Sanskrit 2003"/>
          <w:sz w:val="28"/>
          <w:szCs w:val="28"/>
          <w:lang w:bidi="hi-IN"/>
        </w:rPr>
      </w:pPr>
      <w:r w:rsidRPr="00EE0385">
        <w:rPr>
          <w:rFonts w:ascii="URW Palladio ITUeo" w:hAnsi="URW Palladio ITUeo" w:cs="Sanskrit 2003"/>
          <w:sz w:val="28"/>
          <w:szCs w:val="28"/>
          <w:lang w:bidi="hi-IN"/>
        </w:rPr>
        <w:t xml:space="preserve">balibhuji śiśupāle tādṛgāgaskare vā </w:t>
      </w:r>
    </w:p>
    <w:p w:rsidR="001F7C67" w:rsidRPr="00EE0385" w:rsidRDefault="001F7C67" w:rsidP="001F7C67">
      <w:pPr>
        <w:jc w:val="both"/>
        <w:rPr>
          <w:rFonts w:ascii="URW Palladio ITUeo" w:hAnsi="URW Palladio ITUeo" w:cs="Sanskrit 2003"/>
          <w:sz w:val="28"/>
          <w:szCs w:val="28"/>
          <w:lang w:bidi="hi-IN"/>
        </w:rPr>
      </w:pPr>
      <w:r w:rsidRPr="00EE0385">
        <w:rPr>
          <w:rFonts w:ascii="URW Palladio ITUeo" w:hAnsi="URW Palladio ITUeo" w:cs="Sanskrit 2003"/>
          <w:sz w:val="28"/>
          <w:szCs w:val="28"/>
          <w:lang w:bidi="hi-IN"/>
        </w:rPr>
        <w:t>guṇalavasahavāsāttvatkṣamā saṅkucanti |</w:t>
      </w:r>
    </w:p>
    <w:p w:rsidR="001F7C67" w:rsidRPr="00EE0385" w:rsidRDefault="001F7C67" w:rsidP="001F7C67">
      <w:pPr>
        <w:jc w:val="both"/>
        <w:rPr>
          <w:rFonts w:ascii="URW Palladio ITUeo" w:hAnsi="URW Palladio ITUeo" w:cs="Sanskrit 2003"/>
          <w:sz w:val="28"/>
          <w:szCs w:val="28"/>
          <w:lang w:bidi="hi-IN"/>
        </w:rPr>
      </w:pPr>
      <w:r w:rsidRPr="00EE0385">
        <w:rPr>
          <w:rFonts w:ascii="URW Palladio ITUeo" w:hAnsi="URW Palladio ITUeo" w:cs="Sanskrit 2003"/>
          <w:sz w:val="28"/>
          <w:szCs w:val="28"/>
          <w:lang w:bidi="hi-IN"/>
        </w:rPr>
        <w:t xml:space="preserve">mayi guṇaparamāṇūdantacintānabhijñe </w:t>
      </w:r>
    </w:p>
    <w:p w:rsidR="00CB52E6" w:rsidRPr="00EE0385" w:rsidRDefault="001F7C67" w:rsidP="001F7C67">
      <w:pPr>
        <w:jc w:val="both"/>
        <w:rPr>
          <w:rFonts w:ascii="URW Palladio ITUeo" w:hAnsi="URW Palladio ITUeo" w:cs="Sanskrit 2003"/>
          <w:sz w:val="28"/>
          <w:szCs w:val="28"/>
          <w:lang w:bidi="hi-IN"/>
        </w:rPr>
      </w:pPr>
      <w:r w:rsidRPr="00EE0385">
        <w:rPr>
          <w:rFonts w:ascii="URW Palladio ITUeo" w:hAnsi="URW Palladio ITUeo" w:cs="Sanskrit 2003"/>
          <w:sz w:val="28"/>
          <w:szCs w:val="28"/>
          <w:lang w:bidi="hi-IN"/>
        </w:rPr>
        <w:lastRenderedPageBreak/>
        <w:t>viharatu varadāsau sarvadā sārvabhaumī ||</w:t>
      </w:r>
    </w:p>
    <w:p w:rsidR="003809E1" w:rsidRDefault="00112293" w:rsidP="007946B2">
      <w:pPr>
        <w:jc w:val="both"/>
        <w:rPr>
          <w:rFonts w:ascii="Arial" w:hAnsi="Arial" w:cs="Arial"/>
          <w:sz w:val="24"/>
          <w:szCs w:val="24"/>
          <w:lang w:bidi="hi-IN"/>
        </w:rPr>
      </w:pPr>
      <w:r>
        <w:rPr>
          <w:rFonts w:ascii="Arial" w:hAnsi="Arial" w:cs="Arial"/>
          <w:sz w:val="24"/>
          <w:szCs w:val="24"/>
          <w:lang w:bidi="hi-IN"/>
        </w:rPr>
        <w:t>a</w:t>
      </w:r>
      <w:r w:rsidR="003809E1">
        <w:rPr>
          <w:rFonts w:ascii="Arial" w:hAnsi="Arial" w:cs="Arial"/>
          <w:sz w:val="24"/>
          <w:szCs w:val="24"/>
          <w:lang w:bidi="hi-IN"/>
        </w:rPr>
        <w:t>re on the basis of this mantra only.</w:t>
      </w:r>
    </w:p>
    <w:p w:rsidR="009B6B40" w:rsidRDefault="009B6B40" w:rsidP="007946B2">
      <w:pPr>
        <w:jc w:val="both"/>
        <w:rPr>
          <w:rFonts w:ascii="Arial" w:hAnsi="Arial" w:cs="Arial"/>
          <w:sz w:val="24"/>
          <w:szCs w:val="24"/>
          <w:lang w:bidi="hi-IN"/>
        </w:rPr>
      </w:pPr>
      <w:r>
        <w:rPr>
          <w:rFonts w:ascii="Arial" w:hAnsi="Arial" w:cs="Arial"/>
          <w:sz w:val="24"/>
          <w:szCs w:val="24"/>
          <w:lang w:bidi="hi-IN"/>
        </w:rPr>
        <w:t xml:space="preserve">Both these </w:t>
      </w:r>
      <w:r w:rsidR="00E5616D" w:rsidRPr="001F02D1">
        <w:rPr>
          <w:rFonts w:ascii="URW Palladio ITUeo" w:hAnsi="URW Palladio ITUeo" w:cs="Arial"/>
          <w:sz w:val="28"/>
          <w:szCs w:val="28"/>
          <w:lang w:bidi="hi-IN"/>
        </w:rPr>
        <w:t>śrīsūkti</w:t>
      </w:r>
      <w:r>
        <w:rPr>
          <w:rFonts w:ascii="Arial" w:hAnsi="Arial" w:cs="Arial"/>
          <w:sz w:val="24"/>
          <w:szCs w:val="24"/>
          <w:lang w:bidi="hi-IN"/>
        </w:rPr>
        <w:t>s mention ‘</w:t>
      </w:r>
      <w:r w:rsidR="00DF17CE">
        <w:rPr>
          <w:rFonts w:ascii="Arial" w:hAnsi="Arial" w:cs="Arial"/>
          <w:sz w:val="24"/>
          <w:szCs w:val="24"/>
          <w:lang w:bidi="hi-IN"/>
        </w:rPr>
        <w:t>forbearance</w:t>
      </w:r>
      <w:r>
        <w:rPr>
          <w:rFonts w:ascii="Arial" w:hAnsi="Arial" w:cs="Arial"/>
          <w:sz w:val="24"/>
          <w:szCs w:val="24"/>
          <w:lang w:bidi="hi-IN"/>
        </w:rPr>
        <w:t>’ in the text.</w:t>
      </w:r>
    </w:p>
    <w:p w:rsidR="009B6B40" w:rsidRDefault="009B6B40" w:rsidP="007946B2">
      <w:pPr>
        <w:jc w:val="both"/>
        <w:rPr>
          <w:rFonts w:ascii="Arial" w:hAnsi="Arial" w:cs="Arial"/>
          <w:sz w:val="24"/>
          <w:szCs w:val="24"/>
          <w:lang w:bidi="hi-IN"/>
        </w:rPr>
      </w:pPr>
      <w:r>
        <w:rPr>
          <w:rFonts w:ascii="Arial" w:hAnsi="Arial" w:cs="Arial"/>
          <w:sz w:val="24"/>
          <w:szCs w:val="24"/>
          <w:lang w:bidi="hi-IN"/>
        </w:rPr>
        <w:t xml:space="preserve">These should have been in the mind of </w:t>
      </w:r>
      <w:r w:rsidR="00276884">
        <w:rPr>
          <w:rFonts w:ascii="URW Palladio ITUeo" w:hAnsi="URW Palladio ITUeo" w:cs="Sanskrit 2003"/>
          <w:sz w:val="28"/>
          <w:szCs w:val="28"/>
          <w:lang w:bidi="hi-IN"/>
        </w:rPr>
        <w:t>N</w:t>
      </w:r>
      <w:r w:rsidR="00276884" w:rsidRPr="00E06DD6">
        <w:rPr>
          <w:rFonts w:ascii="URW Palladio ITUeo" w:hAnsi="URW Palladio ITUeo" w:cs="Sanskrit 2003"/>
          <w:sz w:val="28"/>
          <w:szCs w:val="28"/>
          <w:lang w:bidi="hi-IN"/>
        </w:rPr>
        <w:t>ampiḻḻai</w:t>
      </w:r>
      <w:r>
        <w:rPr>
          <w:rFonts w:ascii="Arial" w:hAnsi="Arial" w:cs="Arial"/>
          <w:sz w:val="24"/>
          <w:szCs w:val="24"/>
          <w:lang w:bidi="hi-IN"/>
        </w:rPr>
        <w:t xml:space="preserve"> and hence he has given the meaning for ‘</w:t>
      </w:r>
      <w:r w:rsidRPr="00EC7149">
        <w:rPr>
          <w:rFonts w:ascii="URW Palladio ITUeo" w:hAnsi="URW Palladio ITUeo" w:cs="Arial"/>
          <w:sz w:val="28"/>
          <w:szCs w:val="28"/>
          <w:lang w:bidi="hi-IN"/>
        </w:rPr>
        <w:t>tagavu’</w:t>
      </w:r>
      <w:r>
        <w:rPr>
          <w:rFonts w:ascii="Arial" w:hAnsi="Arial" w:cs="Arial"/>
          <w:sz w:val="24"/>
          <w:szCs w:val="24"/>
          <w:lang w:bidi="hi-IN"/>
        </w:rPr>
        <w:t xml:space="preserve"> as </w:t>
      </w:r>
      <w:r w:rsidR="00DF17CE">
        <w:rPr>
          <w:rFonts w:ascii="Arial" w:hAnsi="Arial" w:cs="Arial"/>
          <w:sz w:val="24"/>
          <w:szCs w:val="24"/>
          <w:lang w:bidi="hi-IN"/>
        </w:rPr>
        <w:t>forbearance</w:t>
      </w:r>
      <w:r>
        <w:rPr>
          <w:rFonts w:ascii="Arial" w:hAnsi="Arial" w:cs="Arial"/>
          <w:sz w:val="24"/>
          <w:szCs w:val="24"/>
          <w:lang w:bidi="hi-IN"/>
        </w:rPr>
        <w:t xml:space="preserve"> rather than </w:t>
      </w:r>
      <w:r w:rsidR="00DF17CE">
        <w:rPr>
          <w:rFonts w:ascii="Arial" w:hAnsi="Arial" w:cs="Arial"/>
          <w:sz w:val="24"/>
          <w:szCs w:val="24"/>
          <w:lang w:bidi="hi-IN"/>
        </w:rPr>
        <w:t>compassion</w:t>
      </w:r>
      <w:r>
        <w:rPr>
          <w:rFonts w:ascii="Arial" w:hAnsi="Arial" w:cs="Arial"/>
          <w:sz w:val="24"/>
          <w:szCs w:val="24"/>
          <w:lang w:bidi="hi-IN"/>
        </w:rPr>
        <w:t>.</w:t>
      </w:r>
    </w:p>
    <w:p w:rsidR="001D436E" w:rsidRDefault="001D436E" w:rsidP="007946B2">
      <w:pPr>
        <w:jc w:val="both"/>
        <w:rPr>
          <w:rFonts w:ascii="Arial" w:hAnsi="Arial" w:cs="Arial"/>
          <w:sz w:val="24"/>
          <w:szCs w:val="24"/>
          <w:lang w:bidi="hi-IN"/>
        </w:rPr>
      </w:pPr>
      <w:r>
        <w:rPr>
          <w:rFonts w:ascii="Arial" w:hAnsi="Arial" w:cs="Arial"/>
          <w:sz w:val="24"/>
          <w:szCs w:val="24"/>
          <w:lang w:bidi="hi-IN"/>
        </w:rPr>
        <w:t xml:space="preserve">Hence, there is no doubt that these </w:t>
      </w:r>
      <w:r w:rsidR="00EC25B7" w:rsidRPr="001F02D1">
        <w:rPr>
          <w:rFonts w:ascii="URW Palladio ITUeo" w:hAnsi="URW Palladio ITUeo" w:cs="Arial"/>
          <w:sz w:val="28"/>
          <w:szCs w:val="28"/>
          <w:lang w:bidi="hi-IN"/>
        </w:rPr>
        <w:t>śrīsūkti</w:t>
      </w:r>
      <w:r>
        <w:rPr>
          <w:rFonts w:ascii="Arial" w:hAnsi="Arial" w:cs="Arial"/>
          <w:sz w:val="24"/>
          <w:szCs w:val="24"/>
          <w:lang w:bidi="hi-IN"/>
        </w:rPr>
        <w:t xml:space="preserve">s form the explanation of this </w:t>
      </w:r>
      <w:r w:rsidR="00A12BBB" w:rsidRPr="00A12BBB">
        <w:rPr>
          <w:rFonts w:ascii="URW Palladio ITUeo" w:hAnsi="URW Palladio ITUeo" w:cs="Arial"/>
          <w:sz w:val="28"/>
          <w:szCs w:val="28"/>
          <w:lang w:bidi="hi-IN"/>
        </w:rPr>
        <w:t>mahāmantrā</w:t>
      </w:r>
      <w:r w:rsidR="00A12BBB">
        <w:rPr>
          <w:rFonts w:ascii="Arial" w:hAnsi="Arial" w:cs="Arial"/>
          <w:sz w:val="24"/>
          <w:szCs w:val="24"/>
          <w:lang w:bidi="hi-IN"/>
        </w:rPr>
        <w:t xml:space="preserve"> </w:t>
      </w:r>
      <w:r>
        <w:rPr>
          <w:rFonts w:ascii="Arial" w:hAnsi="Arial" w:cs="Arial"/>
          <w:sz w:val="24"/>
          <w:szCs w:val="24"/>
          <w:lang w:bidi="hi-IN"/>
        </w:rPr>
        <w:t xml:space="preserve">which highlights the glory of </w:t>
      </w:r>
      <w:r w:rsidR="00AD2437" w:rsidRPr="00365D35">
        <w:rPr>
          <w:rFonts w:ascii="URW Palladio ITUeo" w:hAnsi="URW Palladio ITUeo" w:cs="Sanskrit 2003"/>
          <w:sz w:val="28"/>
          <w:szCs w:val="28"/>
          <w:lang w:bidi="hi-IN"/>
        </w:rPr>
        <w:t>Emperumān</w:t>
      </w:r>
      <w:r w:rsidR="00AD2437">
        <w:rPr>
          <w:rFonts w:ascii="Arial" w:hAnsi="Arial" w:cs="Arial"/>
          <w:sz w:val="24"/>
          <w:szCs w:val="24"/>
          <w:lang w:bidi="hi-IN"/>
        </w:rPr>
        <w:t>’</w:t>
      </w:r>
      <w:r>
        <w:rPr>
          <w:rFonts w:ascii="Arial" w:hAnsi="Arial" w:cs="Arial"/>
          <w:sz w:val="24"/>
          <w:szCs w:val="24"/>
          <w:lang w:bidi="hi-IN"/>
        </w:rPr>
        <w:t xml:space="preserve">s </w:t>
      </w:r>
      <w:r w:rsidR="00DF17CE">
        <w:rPr>
          <w:rFonts w:ascii="Arial" w:hAnsi="Arial" w:cs="Arial"/>
          <w:sz w:val="24"/>
          <w:szCs w:val="24"/>
          <w:lang w:bidi="hi-IN"/>
        </w:rPr>
        <w:t>compassion</w:t>
      </w:r>
      <w:r>
        <w:rPr>
          <w:rFonts w:ascii="Arial" w:hAnsi="Arial" w:cs="Arial"/>
          <w:sz w:val="24"/>
          <w:szCs w:val="24"/>
          <w:lang w:bidi="hi-IN"/>
        </w:rPr>
        <w:t xml:space="preserve"> that is capable of removing all our sins.</w:t>
      </w:r>
    </w:p>
    <w:p w:rsidR="00075014" w:rsidRDefault="007F400C" w:rsidP="007946B2">
      <w:pPr>
        <w:jc w:val="both"/>
        <w:rPr>
          <w:rFonts w:ascii="Arial" w:hAnsi="Arial" w:cs="Arial"/>
          <w:sz w:val="24"/>
          <w:szCs w:val="24"/>
          <w:lang w:bidi="hi-IN"/>
        </w:rPr>
      </w:pPr>
      <w:r>
        <w:rPr>
          <w:rFonts w:ascii="Arial" w:hAnsi="Arial" w:cs="Arial"/>
          <w:sz w:val="24"/>
          <w:szCs w:val="24"/>
          <w:lang w:bidi="hi-IN"/>
        </w:rPr>
        <w:t>With the word ‘</w:t>
      </w:r>
      <w:r w:rsidR="00EC58C0" w:rsidRPr="00C11592">
        <w:rPr>
          <w:rFonts w:ascii="URW Palladio ITUeo" w:hAnsi="URW Palladio ITUeo" w:cs="Arial"/>
          <w:sz w:val="28"/>
          <w:szCs w:val="28"/>
          <w:lang w:bidi="hi-IN"/>
        </w:rPr>
        <w:t>cana</w:t>
      </w:r>
      <w:r>
        <w:rPr>
          <w:rFonts w:ascii="Arial" w:hAnsi="Arial" w:cs="Arial"/>
          <w:sz w:val="24"/>
          <w:szCs w:val="24"/>
          <w:lang w:bidi="hi-IN"/>
        </w:rPr>
        <w:t xml:space="preserve">’ in the mantra, three hundred words are completed in the </w:t>
      </w:r>
      <w:r w:rsidR="002F41EF" w:rsidRPr="00C5684F">
        <w:rPr>
          <w:rFonts w:ascii="URW Palladio ITUeo" w:hAnsi="URW Palladio ITUeo" w:cs="Arial"/>
          <w:sz w:val="28"/>
          <w:szCs w:val="28"/>
          <w:lang w:bidi="hi-IN"/>
        </w:rPr>
        <w:t>mṛgār</w:t>
      </w:r>
      <w:r w:rsidR="002F41EF">
        <w:rPr>
          <w:rFonts w:ascii="URW Palladio ITUeo" w:hAnsi="URW Palladio ITUeo" w:cs="Arial"/>
          <w:sz w:val="28"/>
          <w:szCs w:val="28"/>
          <w:lang w:bidi="hi-IN"/>
        </w:rPr>
        <w:t>a</w:t>
      </w:r>
      <w:r>
        <w:rPr>
          <w:rFonts w:ascii="Arial" w:hAnsi="Arial" w:cs="Arial"/>
          <w:sz w:val="24"/>
          <w:szCs w:val="24"/>
          <w:lang w:bidi="hi-IN"/>
        </w:rPr>
        <w:t xml:space="preserve"> </w:t>
      </w:r>
      <w:r w:rsidR="002102C0" w:rsidRPr="00F45073">
        <w:rPr>
          <w:rFonts w:ascii="URW Palladio ITUeo" w:hAnsi="URW Palladio ITUeo" w:cs="Arial"/>
          <w:sz w:val="28"/>
          <w:szCs w:val="28"/>
          <w:lang w:bidi="hi-IN"/>
        </w:rPr>
        <w:t>anuvākā</w:t>
      </w:r>
      <w:r w:rsidR="002102C0" w:rsidRPr="00F45073">
        <w:rPr>
          <w:rFonts w:ascii="Arial" w:hAnsi="Arial" w:cs="Arial"/>
          <w:sz w:val="24"/>
          <w:szCs w:val="24"/>
          <w:lang w:bidi="hi-IN"/>
        </w:rPr>
        <w:t xml:space="preserve"> </w:t>
      </w:r>
      <w:r>
        <w:rPr>
          <w:rFonts w:ascii="Arial" w:hAnsi="Arial" w:cs="Arial"/>
          <w:sz w:val="24"/>
          <w:szCs w:val="24"/>
          <w:lang w:bidi="hi-IN"/>
        </w:rPr>
        <w:t>that starts with ‘</w:t>
      </w:r>
      <w:r w:rsidR="00FD3DC1" w:rsidRPr="00FD3DC1">
        <w:rPr>
          <w:rFonts w:ascii="URW Palladio ITUeo" w:hAnsi="URW Palladio ITUeo" w:cs="Arial"/>
          <w:sz w:val="28"/>
          <w:szCs w:val="28"/>
          <w:lang w:bidi="hi-IN"/>
        </w:rPr>
        <w:t>agner manve prathamasya</w:t>
      </w:r>
      <w:r>
        <w:rPr>
          <w:rFonts w:ascii="Arial" w:hAnsi="Arial" w:cs="Arial"/>
          <w:sz w:val="24"/>
          <w:szCs w:val="24"/>
          <w:lang w:bidi="hi-IN"/>
        </w:rPr>
        <w:t xml:space="preserve">’. </w:t>
      </w:r>
    </w:p>
    <w:p w:rsidR="00075014" w:rsidRDefault="00075014" w:rsidP="007946B2">
      <w:pPr>
        <w:jc w:val="both"/>
        <w:rPr>
          <w:rFonts w:ascii="Arial" w:hAnsi="Arial" w:cs="Arial"/>
          <w:sz w:val="24"/>
          <w:szCs w:val="24"/>
          <w:lang w:bidi="hi-IN"/>
        </w:rPr>
      </w:pPr>
      <w:r>
        <w:rPr>
          <w:rFonts w:ascii="Arial" w:hAnsi="Arial" w:cs="Arial"/>
          <w:sz w:val="24"/>
          <w:szCs w:val="24"/>
          <w:lang w:bidi="hi-IN"/>
        </w:rPr>
        <w:t>In Rig veda all the mantras are in the form of poems. Hence, the students who learn Rig veda can learn the mantras as the lines of poems and memorize the same.</w:t>
      </w:r>
    </w:p>
    <w:p w:rsidR="0043736B" w:rsidRDefault="00075014" w:rsidP="007946B2">
      <w:pPr>
        <w:jc w:val="both"/>
        <w:rPr>
          <w:rFonts w:ascii="Arial" w:hAnsi="Arial" w:cs="Arial"/>
          <w:sz w:val="24"/>
          <w:szCs w:val="24"/>
          <w:lang w:bidi="hi-IN"/>
        </w:rPr>
      </w:pPr>
      <w:r>
        <w:rPr>
          <w:rFonts w:ascii="Arial" w:hAnsi="Arial" w:cs="Arial"/>
          <w:sz w:val="24"/>
          <w:szCs w:val="24"/>
          <w:lang w:bidi="hi-IN"/>
        </w:rPr>
        <w:t xml:space="preserve">However, Yajur veda has prose in many places. Hence, the same cannot be split into multiple lines. </w:t>
      </w:r>
      <w:r w:rsidR="0043736B">
        <w:rPr>
          <w:rFonts w:ascii="Arial" w:hAnsi="Arial" w:cs="Arial"/>
          <w:sz w:val="24"/>
          <w:szCs w:val="24"/>
          <w:lang w:bidi="hi-IN"/>
        </w:rPr>
        <w:t xml:space="preserve">Hence, the tradition was formed to split the mantras into 50 words each and teach them in that way. The part containing these 50 words are known as </w:t>
      </w:r>
      <w:r w:rsidR="00F37FC3" w:rsidRPr="00F37FC3">
        <w:rPr>
          <w:rFonts w:ascii="URW Palladio ITUeo" w:hAnsi="URW Palladio ITUeo" w:cs="Arial"/>
          <w:sz w:val="28"/>
          <w:szCs w:val="28"/>
          <w:lang w:bidi="hi-IN"/>
        </w:rPr>
        <w:t>pañcāśat</w:t>
      </w:r>
      <w:r w:rsidR="0043736B">
        <w:rPr>
          <w:rFonts w:ascii="Arial" w:hAnsi="Arial" w:cs="Arial"/>
          <w:sz w:val="24"/>
          <w:szCs w:val="24"/>
          <w:lang w:bidi="hi-IN"/>
        </w:rPr>
        <w:t xml:space="preserve">. This had become </w:t>
      </w:r>
      <w:r w:rsidR="00F37FC3" w:rsidRPr="00F37FC3">
        <w:rPr>
          <w:rFonts w:ascii="URW Palladio ITUeo" w:hAnsi="URW Palladio ITUeo" w:cs="Arial"/>
          <w:sz w:val="28"/>
          <w:szCs w:val="28"/>
          <w:lang w:bidi="hi-IN"/>
        </w:rPr>
        <w:t>pañcā</w:t>
      </w:r>
      <w:r w:rsidR="0043736B" w:rsidRPr="00F37FC3">
        <w:rPr>
          <w:rFonts w:ascii="URW Palladio ITUeo" w:hAnsi="URW Palladio ITUeo" w:cs="Arial"/>
          <w:sz w:val="28"/>
          <w:szCs w:val="28"/>
          <w:lang w:bidi="hi-IN"/>
        </w:rPr>
        <w:t>di</w:t>
      </w:r>
      <w:r w:rsidR="0043736B">
        <w:rPr>
          <w:rFonts w:ascii="Arial" w:hAnsi="Arial" w:cs="Arial"/>
          <w:sz w:val="24"/>
          <w:szCs w:val="24"/>
          <w:lang w:bidi="hi-IN"/>
        </w:rPr>
        <w:t xml:space="preserve"> in Tamil over a period of time. The children who study Yajur veda learn them as </w:t>
      </w:r>
      <w:r w:rsidR="00BE3CFD" w:rsidRPr="00F37FC3">
        <w:rPr>
          <w:rFonts w:ascii="URW Palladio ITUeo" w:hAnsi="URW Palladio ITUeo" w:cs="Arial"/>
          <w:sz w:val="28"/>
          <w:szCs w:val="28"/>
          <w:lang w:bidi="hi-IN"/>
        </w:rPr>
        <w:t>pañcādi</w:t>
      </w:r>
      <w:r w:rsidR="00BE3CFD">
        <w:rPr>
          <w:rFonts w:ascii="Arial" w:hAnsi="Arial" w:cs="Arial"/>
          <w:sz w:val="24"/>
          <w:szCs w:val="24"/>
          <w:lang w:bidi="hi-IN"/>
        </w:rPr>
        <w:t>-</w:t>
      </w:r>
      <w:r w:rsidR="0043736B">
        <w:rPr>
          <w:rFonts w:ascii="Arial" w:hAnsi="Arial" w:cs="Arial"/>
          <w:sz w:val="24"/>
          <w:szCs w:val="24"/>
          <w:lang w:bidi="hi-IN"/>
        </w:rPr>
        <w:t>s.</w:t>
      </w:r>
    </w:p>
    <w:p w:rsidR="00C84AE9" w:rsidRDefault="0043736B" w:rsidP="007946B2">
      <w:pPr>
        <w:jc w:val="both"/>
        <w:rPr>
          <w:rFonts w:ascii="Arial" w:hAnsi="Arial" w:cs="Arial"/>
          <w:sz w:val="24"/>
          <w:szCs w:val="24"/>
          <w:lang w:bidi="hi-IN"/>
        </w:rPr>
      </w:pPr>
      <w:r>
        <w:rPr>
          <w:rFonts w:ascii="Arial" w:hAnsi="Arial" w:cs="Arial"/>
          <w:sz w:val="24"/>
          <w:szCs w:val="24"/>
          <w:lang w:bidi="hi-IN"/>
        </w:rPr>
        <w:t xml:space="preserve">After memorizing the entire Veda, </w:t>
      </w:r>
      <w:r w:rsidR="00C84AE9">
        <w:rPr>
          <w:rFonts w:ascii="Arial" w:hAnsi="Arial" w:cs="Arial"/>
          <w:sz w:val="24"/>
          <w:szCs w:val="24"/>
          <w:lang w:bidi="hi-IN"/>
        </w:rPr>
        <w:t>there is a tradition to learn the individual words (</w:t>
      </w:r>
      <w:r w:rsidR="00C84AE9" w:rsidRPr="00363AC8">
        <w:rPr>
          <w:rFonts w:ascii="URW Palladio ITUeo" w:hAnsi="URW Palladio ITUeo" w:cs="Arial"/>
          <w:sz w:val="28"/>
          <w:szCs w:val="28"/>
          <w:lang w:bidi="hi-IN"/>
        </w:rPr>
        <w:t>pad</w:t>
      </w:r>
      <w:r w:rsidR="00363AC8" w:rsidRPr="00363AC8">
        <w:rPr>
          <w:rFonts w:ascii="URW Palladio ITUeo" w:hAnsi="URW Palladio ITUeo" w:cs="Arial"/>
          <w:sz w:val="28"/>
          <w:szCs w:val="28"/>
          <w:lang w:bidi="hi-IN"/>
        </w:rPr>
        <w:t>ā</w:t>
      </w:r>
      <w:r w:rsidR="00C84AE9" w:rsidRPr="00363AC8">
        <w:rPr>
          <w:rFonts w:ascii="URW Palladio ITUeo" w:hAnsi="URW Palladio ITUeo" w:cs="Arial"/>
          <w:sz w:val="28"/>
          <w:szCs w:val="28"/>
          <w:lang w:bidi="hi-IN"/>
        </w:rPr>
        <w:t>s</w:t>
      </w:r>
      <w:r w:rsidR="00C84AE9">
        <w:rPr>
          <w:rFonts w:ascii="Arial" w:hAnsi="Arial" w:cs="Arial"/>
          <w:sz w:val="24"/>
          <w:szCs w:val="24"/>
          <w:lang w:bidi="hi-IN"/>
        </w:rPr>
        <w:t xml:space="preserve">). Then there is a tradition of joining two words, which is called </w:t>
      </w:r>
      <w:r w:rsidR="00C84AE9" w:rsidRPr="00F77FA4">
        <w:rPr>
          <w:rFonts w:ascii="URW Palladio ITUeo" w:hAnsi="URW Palladio ITUeo" w:cs="Arial"/>
          <w:sz w:val="28"/>
          <w:szCs w:val="28"/>
          <w:lang w:bidi="hi-IN"/>
        </w:rPr>
        <w:t>kram</w:t>
      </w:r>
      <w:r w:rsidR="00F77FA4" w:rsidRPr="00F77FA4">
        <w:rPr>
          <w:rFonts w:ascii="URW Palladio ITUeo" w:hAnsi="URW Palladio ITUeo" w:cs="Arial"/>
          <w:sz w:val="28"/>
          <w:szCs w:val="28"/>
          <w:lang w:bidi="hi-IN"/>
        </w:rPr>
        <w:t>ā</w:t>
      </w:r>
      <w:r w:rsidR="00C84AE9">
        <w:rPr>
          <w:rFonts w:ascii="Arial" w:hAnsi="Arial" w:cs="Arial"/>
          <w:sz w:val="24"/>
          <w:szCs w:val="24"/>
          <w:lang w:bidi="hi-IN"/>
        </w:rPr>
        <w:t xml:space="preserve"> and recite the </w:t>
      </w:r>
      <w:r w:rsidR="00C84AE9" w:rsidRPr="009B2920">
        <w:rPr>
          <w:rFonts w:ascii="URW Palladio ITUeo" w:hAnsi="URW Palladio ITUeo" w:cs="Arial"/>
          <w:sz w:val="28"/>
          <w:szCs w:val="28"/>
          <w:lang w:bidi="hi-IN"/>
        </w:rPr>
        <w:t>krama</w:t>
      </w:r>
      <w:r w:rsidR="00C84AE9">
        <w:rPr>
          <w:rFonts w:ascii="Arial" w:hAnsi="Arial" w:cs="Arial"/>
          <w:sz w:val="24"/>
          <w:szCs w:val="24"/>
          <w:lang w:bidi="hi-IN"/>
        </w:rPr>
        <w:t xml:space="preserve"> </w:t>
      </w:r>
      <w:r w:rsidR="00E3389B" w:rsidRPr="00E3389B">
        <w:rPr>
          <w:rFonts w:ascii="URW Palladio ITUeo" w:hAnsi="URW Palladio ITUeo" w:cs="Arial"/>
          <w:sz w:val="28"/>
          <w:szCs w:val="28"/>
          <w:lang w:bidi="hi-IN"/>
        </w:rPr>
        <w:t>pāṭhā</w:t>
      </w:r>
      <w:r w:rsidR="00C84AE9">
        <w:rPr>
          <w:rFonts w:ascii="Arial" w:hAnsi="Arial" w:cs="Arial"/>
          <w:sz w:val="24"/>
          <w:szCs w:val="24"/>
          <w:lang w:bidi="hi-IN"/>
        </w:rPr>
        <w:t xml:space="preserve">. The people who learn this are known as </w:t>
      </w:r>
      <w:r w:rsidR="00C84AE9" w:rsidRPr="002F12E6">
        <w:rPr>
          <w:rFonts w:ascii="URW Palladio ITUeo" w:hAnsi="URW Palladio ITUeo" w:cs="Arial"/>
          <w:sz w:val="28"/>
          <w:szCs w:val="28"/>
          <w:lang w:bidi="hi-IN"/>
        </w:rPr>
        <w:t>krama</w:t>
      </w:r>
      <w:r w:rsidR="002F12E6" w:rsidRPr="002F12E6">
        <w:rPr>
          <w:rFonts w:ascii="URW Palladio ITUeo" w:hAnsi="URW Palladio ITUeo" w:cs="Arial"/>
          <w:sz w:val="28"/>
          <w:szCs w:val="28"/>
          <w:lang w:bidi="hi-IN"/>
        </w:rPr>
        <w:t>pāṭhi</w:t>
      </w:r>
      <w:r w:rsidR="00C84AE9" w:rsidRPr="002F12E6">
        <w:rPr>
          <w:rFonts w:ascii="URW Palladio ITUeo" w:hAnsi="URW Palladio ITUeo" w:cs="Arial"/>
          <w:sz w:val="28"/>
          <w:szCs w:val="28"/>
          <w:lang w:bidi="hi-IN"/>
        </w:rPr>
        <w:t>s</w:t>
      </w:r>
      <w:r w:rsidR="00C84AE9">
        <w:rPr>
          <w:rFonts w:ascii="Arial" w:hAnsi="Arial" w:cs="Arial"/>
          <w:sz w:val="24"/>
          <w:szCs w:val="24"/>
          <w:lang w:bidi="hi-IN"/>
        </w:rPr>
        <w:t>.</w:t>
      </w:r>
    </w:p>
    <w:p w:rsidR="00C84AE9" w:rsidRDefault="00C84AE9" w:rsidP="007946B2">
      <w:pPr>
        <w:jc w:val="both"/>
        <w:rPr>
          <w:rFonts w:ascii="Arial" w:hAnsi="Arial" w:cs="Arial"/>
          <w:sz w:val="24"/>
          <w:szCs w:val="24"/>
          <w:lang w:bidi="hi-IN"/>
        </w:rPr>
      </w:pPr>
      <w:r>
        <w:rPr>
          <w:rFonts w:ascii="Arial" w:hAnsi="Arial" w:cs="Arial"/>
          <w:sz w:val="24"/>
          <w:szCs w:val="24"/>
          <w:lang w:bidi="hi-IN"/>
        </w:rPr>
        <w:t xml:space="preserve">Then there is a tradition of taking 3 words and forming a sequence like 1-2, 2-1, 1-2-3,3-2-1,1-2-3 adhering to the joining rules of accents and the alphabets. This is known as </w:t>
      </w:r>
      <w:r w:rsidRPr="00BA366E">
        <w:rPr>
          <w:rFonts w:ascii="URW Palladio ITUeo" w:hAnsi="URW Palladio ITUeo" w:cs="Arial"/>
          <w:sz w:val="28"/>
          <w:szCs w:val="28"/>
          <w:lang w:bidi="hi-IN"/>
        </w:rPr>
        <w:t>ghanam</w:t>
      </w:r>
      <w:r>
        <w:rPr>
          <w:rFonts w:ascii="Arial" w:hAnsi="Arial" w:cs="Arial"/>
          <w:sz w:val="24"/>
          <w:szCs w:val="24"/>
          <w:lang w:bidi="hi-IN"/>
        </w:rPr>
        <w:t xml:space="preserve">. People who are capable of reciting this are known as </w:t>
      </w:r>
      <w:r w:rsidRPr="00BA366E">
        <w:rPr>
          <w:rFonts w:ascii="URW Palladio ITUeo" w:hAnsi="URW Palladio ITUeo" w:cs="Arial"/>
          <w:sz w:val="28"/>
          <w:szCs w:val="28"/>
          <w:lang w:bidi="hi-IN"/>
        </w:rPr>
        <w:t>ghana</w:t>
      </w:r>
      <w:r w:rsidR="00BA366E" w:rsidRPr="002F12E6">
        <w:rPr>
          <w:rFonts w:ascii="URW Palladio ITUeo" w:hAnsi="URW Palladio ITUeo" w:cs="Arial"/>
          <w:sz w:val="28"/>
          <w:szCs w:val="28"/>
          <w:lang w:bidi="hi-IN"/>
        </w:rPr>
        <w:t>pāṭhi</w:t>
      </w:r>
      <w:r w:rsidRPr="00BA366E">
        <w:rPr>
          <w:rFonts w:ascii="URW Palladio ITUeo" w:hAnsi="URW Palladio ITUeo" w:cs="Arial"/>
          <w:sz w:val="28"/>
          <w:szCs w:val="28"/>
          <w:lang w:bidi="hi-IN"/>
        </w:rPr>
        <w:t>s</w:t>
      </w:r>
      <w:r>
        <w:rPr>
          <w:rFonts w:ascii="Arial" w:hAnsi="Arial" w:cs="Arial"/>
          <w:sz w:val="24"/>
          <w:szCs w:val="24"/>
          <w:lang w:bidi="hi-IN"/>
        </w:rPr>
        <w:t>.</w:t>
      </w:r>
    </w:p>
    <w:p w:rsidR="00C84AE9" w:rsidRDefault="00C84AE9" w:rsidP="007946B2">
      <w:pPr>
        <w:jc w:val="both"/>
        <w:rPr>
          <w:rFonts w:ascii="Arial" w:hAnsi="Arial" w:cs="Arial"/>
          <w:sz w:val="24"/>
          <w:szCs w:val="24"/>
          <w:lang w:bidi="hi-IN"/>
        </w:rPr>
      </w:pPr>
      <w:r>
        <w:rPr>
          <w:rFonts w:ascii="Arial" w:hAnsi="Arial" w:cs="Arial"/>
          <w:sz w:val="24"/>
          <w:szCs w:val="24"/>
          <w:lang w:bidi="hi-IN"/>
        </w:rPr>
        <w:t xml:space="preserve">The highest form of memorization is to recite in the reverse way. Only people who attain this can recite vedas without making any mistake in any situation. When a long passage of Yajur Veda is getting recited, people need to pause to take in breadth. During that pause, people should not pause by wrongly splitting </w:t>
      </w:r>
      <w:r>
        <w:rPr>
          <w:rFonts w:ascii="Arial" w:hAnsi="Arial" w:cs="Arial"/>
          <w:sz w:val="24"/>
          <w:szCs w:val="24"/>
          <w:lang w:bidi="hi-IN"/>
        </w:rPr>
        <w:lastRenderedPageBreak/>
        <w:t xml:space="preserve">the words. Also, they should not pause with a wrong accent. This capability can be attained definitely for a </w:t>
      </w:r>
      <w:r w:rsidR="004E7C4D" w:rsidRPr="00BA366E">
        <w:rPr>
          <w:rFonts w:ascii="URW Palladio ITUeo" w:hAnsi="URW Palladio ITUeo" w:cs="Arial"/>
          <w:sz w:val="28"/>
          <w:szCs w:val="28"/>
          <w:lang w:bidi="hi-IN"/>
        </w:rPr>
        <w:t>ghana</w:t>
      </w:r>
      <w:r w:rsidR="004E7C4D" w:rsidRPr="002F12E6">
        <w:rPr>
          <w:rFonts w:ascii="URW Palladio ITUeo" w:hAnsi="URW Palladio ITUeo" w:cs="Arial"/>
          <w:sz w:val="28"/>
          <w:szCs w:val="28"/>
          <w:lang w:bidi="hi-IN"/>
        </w:rPr>
        <w:t>pāṭhi</w:t>
      </w:r>
      <w:r>
        <w:rPr>
          <w:rFonts w:ascii="Arial" w:hAnsi="Arial" w:cs="Arial"/>
          <w:sz w:val="24"/>
          <w:szCs w:val="24"/>
          <w:lang w:bidi="hi-IN"/>
        </w:rPr>
        <w:t>.</w:t>
      </w:r>
    </w:p>
    <w:p w:rsidR="00324D1F" w:rsidRDefault="00324D1F" w:rsidP="007946B2">
      <w:pPr>
        <w:jc w:val="both"/>
        <w:rPr>
          <w:rFonts w:ascii="Arial" w:hAnsi="Arial" w:cs="Arial"/>
          <w:sz w:val="24"/>
          <w:szCs w:val="24"/>
          <w:lang w:bidi="hi-IN"/>
        </w:rPr>
      </w:pPr>
      <w:r>
        <w:rPr>
          <w:rFonts w:ascii="Arial" w:hAnsi="Arial" w:cs="Arial"/>
          <w:sz w:val="24"/>
          <w:szCs w:val="24"/>
          <w:lang w:bidi="hi-IN"/>
        </w:rPr>
        <w:t xml:space="preserve">However, even for </w:t>
      </w:r>
      <w:r w:rsidR="008C7ECB" w:rsidRPr="00BA366E">
        <w:rPr>
          <w:rFonts w:ascii="URW Palladio ITUeo" w:hAnsi="URW Palladio ITUeo" w:cs="Arial"/>
          <w:sz w:val="28"/>
          <w:szCs w:val="28"/>
          <w:lang w:bidi="hi-IN"/>
        </w:rPr>
        <w:t>ghana</w:t>
      </w:r>
      <w:r w:rsidR="008C7ECB" w:rsidRPr="002F12E6">
        <w:rPr>
          <w:rFonts w:ascii="URW Palladio ITUeo" w:hAnsi="URW Palladio ITUeo" w:cs="Arial"/>
          <w:sz w:val="28"/>
          <w:szCs w:val="28"/>
          <w:lang w:bidi="hi-IN"/>
        </w:rPr>
        <w:t>pāṭhi</w:t>
      </w:r>
      <w:r w:rsidR="008C7ECB" w:rsidRPr="00BA366E">
        <w:rPr>
          <w:rFonts w:ascii="URW Palladio ITUeo" w:hAnsi="URW Palladio ITUeo" w:cs="Arial"/>
          <w:sz w:val="28"/>
          <w:szCs w:val="28"/>
          <w:lang w:bidi="hi-IN"/>
        </w:rPr>
        <w:t>s</w:t>
      </w:r>
      <w:r>
        <w:rPr>
          <w:rFonts w:ascii="Arial" w:hAnsi="Arial" w:cs="Arial"/>
          <w:sz w:val="24"/>
          <w:szCs w:val="24"/>
          <w:lang w:bidi="hi-IN"/>
        </w:rPr>
        <w:t xml:space="preserve">, it is difficult to figure out if a mantra is a poem or a prose, unless they learn </w:t>
      </w:r>
      <w:r w:rsidRPr="00D16C11">
        <w:rPr>
          <w:rFonts w:ascii="URW Palladio ITUeo" w:hAnsi="URW Palladio ITUeo" w:cs="Arial"/>
          <w:sz w:val="28"/>
          <w:szCs w:val="28"/>
          <w:lang w:bidi="hi-IN"/>
        </w:rPr>
        <w:t>veda</w:t>
      </w:r>
      <w:r>
        <w:rPr>
          <w:rFonts w:ascii="Arial" w:hAnsi="Arial" w:cs="Arial"/>
          <w:sz w:val="24"/>
          <w:szCs w:val="24"/>
          <w:lang w:bidi="hi-IN"/>
        </w:rPr>
        <w:t xml:space="preserve"> </w:t>
      </w:r>
      <w:r w:rsidR="004D166A" w:rsidRPr="004D166A">
        <w:rPr>
          <w:rFonts w:ascii="URW Palladio ITUeo" w:hAnsi="URW Palladio ITUeo" w:cs="Arial"/>
          <w:sz w:val="28"/>
          <w:szCs w:val="28"/>
          <w:lang w:bidi="hi-IN"/>
        </w:rPr>
        <w:t>bhāśyam</w:t>
      </w:r>
      <w:r w:rsidR="004D166A" w:rsidRPr="004D166A">
        <w:rPr>
          <w:rFonts w:ascii="Arial" w:hAnsi="Arial" w:cs="Arial"/>
          <w:sz w:val="24"/>
          <w:szCs w:val="24"/>
          <w:lang w:bidi="hi-IN"/>
        </w:rPr>
        <w:t xml:space="preserve"> </w:t>
      </w:r>
      <w:r>
        <w:rPr>
          <w:rFonts w:ascii="Arial" w:hAnsi="Arial" w:cs="Arial"/>
          <w:sz w:val="24"/>
          <w:szCs w:val="24"/>
          <w:lang w:bidi="hi-IN"/>
        </w:rPr>
        <w:t xml:space="preserve">or learn from scholars who have studied </w:t>
      </w:r>
      <w:r w:rsidRPr="00D16C11">
        <w:rPr>
          <w:rFonts w:ascii="URW Palladio ITUeo" w:hAnsi="URW Palladio ITUeo" w:cs="Arial"/>
          <w:sz w:val="28"/>
          <w:szCs w:val="28"/>
          <w:lang w:bidi="hi-IN"/>
        </w:rPr>
        <w:t>veda</w:t>
      </w:r>
      <w:r>
        <w:rPr>
          <w:rFonts w:ascii="Arial" w:hAnsi="Arial" w:cs="Arial"/>
          <w:sz w:val="24"/>
          <w:szCs w:val="24"/>
          <w:lang w:bidi="hi-IN"/>
        </w:rPr>
        <w:t xml:space="preserve"> </w:t>
      </w:r>
      <w:r w:rsidR="00A01C40" w:rsidRPr="004D166A">
        <w:rPr>
          <w:rFonts w:ascii="URW Palladio ITUeo" w:hAnsi="URW Palladio ITUeo" w:cs="Arial"/>
          <w:sz w:val="28"/>
          <w:szCs w:val="28"/>
          <w:lang w:bidi="hi-IN"/>
        </w:rPr>
        <w:t>bhāśyam</w:t>
      </w:r>
      <w:r>
        <w:rPr>
          <w:rFonts w:ascii="Arial" w:hAnsi="Arial" w:cs="Arial"/>
          <w:sz w:val="24"/>
          <w:szCs w:val="24"/>
          <w:lang w:bidi="hi-IN"/>
        </w:rPr>
        <w:t xml:space="preserve">. </w:t>
      </w:r>
    </w:p>
    <w:p w:rsidR="00324D1F" w:rsidRDefault="00324D1F" w:rsidP="007946B2">
      <w:pPr>
        <w:jc w:val="both"/>
        <w:rPr>
          <w:rFonts w:ascii="Arial" w:hAnsi="Arial" w:cs="Arial"/>
          <w:sz w:val="24"/>
          <w:szCs w:val="24"/>
          <w:lang w:bidi="hi-IN"/>
        </w:rPr>
      </w:pPr>
      <w:r>
        <w:rPr>
          <w:rFonts w:ascii="Arial" w:hAnsi="Arial" w:cs="Arial"/>
          <w:sz w:val="24"/>
          <w:szCs w:val="24"/>
          <w:lang w:bidi="hi-IN"/>
        </w:rPr>
        <w:t xml:space="preserve">Since, they also follow this </w:t>
      </w:r>
      <w:r w:rsidR="00074C70" w:rsidRPr="00F37FC3">
        <w:rPr>
          <w:rFonts w:ascii="URW Palladio ITUeo" w:hAnsi="URW Palladio ITUeo" w:cs="Arial"/>
          <w:sz w:val="28"/>
          <w:szCs w:val="28"/>
          <w:lang w:bidi="hi-IN"/>
        </w:rPr>
        <w:t>pañcādi</w:t>
      </w:r>
      <w:r w:rsidR="00074C70">
        <w:rPr>
          <w:rFonts w:ascii="Arial" w:hAnsi="Arial" w:cs="Arial"/>
          <w:sz w:val="24"/>
          <w:szCs w:val="24"/>
          <w:lang w:bidi="hi-IN"/>
        </w:rPr>
        <w:t xml:space="preserve"> </w:t>
      </w:r>
      <w:r>
        <w:rPr>
          <w:rFonts w:ascii="Arial" w:hAnsi="Arial" w:cs="Arial"/>
          <w:sz w:val="24"/>
          <w:szCs w:val="24"/>
          <w:lang w:bidi="hi-IN"/>
        </w:rPr>
        <w:t>methodology, it leads to certain errors in practice.</w:t>
      </w:r>
    </w:p>
    <w:p w:rsidR="009C699B" w:rsidRDefault="00324D1F" w:rsidP="007946B2">
      <w:pPr>
        <w:jc w:val="both"/>
        <w:rPr>
          <w:rFonts w:ascii="Arial" w:hAnsi="Arial" w:cs="Arial"/>
          <w:sz w:val="24"/>
          <w:szCs w:val="24"/>
          <w:lang w:bidi="hi-IN"/>
        </w:rPr>
      </w:pPr>
      <w:r>
        <w:rPr>
          <w:rFonts w:ascii="Arial" w:hAnsi="Arial" w:cs="Arial"/>
          <w:sz w:val="24"/>
          <w:szCs w:val="24"/>
          <w:lang w:bidi="hi-IN"/>
        </w:rPr>
        <w:t xml:space="preserve">This </w:t>
      </w:r>
      <w:r w:rsidR="00826937" w:rsidRPr="00C5684F">
        <w:rPr>
          <w:rFonts w:ascii="URW Palladio ITUeo" w:hAnsi="URW Palladio ITUeo" w:cs="Arial"/>
          <w:sz w:val="28"/>
          <w:szCs w:val="28"/>
          <w:lang w:bidi="hi-IN"/>
        </w:rPr>
        <w:t>mṛgār</w:t>
      </w:r>
      <w:r w:rsidR="00826937">
        <w:rPr>
          <w:rFonts w:ascii="URW Palladio ITUeo" w:hAnsi="URW Palladio ITUeo" w:cs="Arial"/>
          <w:sz w:val="28"/>
          <w:szCs w:val="28"/>
          <w:lang w:bidi="hi-IN"/>
        </w:rPr>
        <w:t>a</w:t>
      </w:r>
      <w:r w:rsidR="00826937">
        <w:rPr>
          <w:rFonts w:ascii="Arial" w:hAnsi="Arial" w:cs="Arial"/>
          <w:sz w:val="24"/>
          <w:szCs w:val="24"/>
          <w:lang w:bidi="hi-IN"/>
        </w:rPr>
        <w:t xml:space="preserve"> </w:t>
      </w:r>
      <w:r>
        <w:rPr>
          <w:rFonts w:ascii="Arial" w:hAnsi="Arial" w:cs="Arial"/>
          <w:sz w:val="24"/>
          <w:szCs w:val="24"/>
          <w:lang w:bidi="hi-IN"/>
        </w:rPr>
        <w:t>mantra starting with ‘</w:t>
      </w:r>
      <w:r w:rsidR="00826937" w:rsidRPr="00FD3DC1">
        <w:rPr>
          <w:rFonts w:ascii="URW Palladio ITUeo" w:hAnsi="URW Palladio ITUeo" w:cs="Arial"/>
          <w:sz w:val="28"/>
          <w:szCs w:val="28"/>
          <w:lang w:bidi="hi-IN"/>
        </w:rPr>
        <w:t>agner manve prathamasya</w:t>
      </w:r>
      <w:r>
        <w:rPr>
          <w:rFonts w:ascii="Arial" w:hAnsi="Arial" w:cs="Arial"/>
          <w:sz w:val="24"/>
          <w:szCs w:val="24"/>
          <w:lang w:bidi="hi-IN"/>
        </w:rPr>
        <w:t xml:space="preserve">’ is made of poems fully (even the other three passages </w:t>
      </w:r>
      <w:r w:rsidR="003F7E36" w:rsidRPr="003F7E36">
        <w:rPr>
          <w:rFonts w:ascii="URW Palladio ITUeo" w:hAnsi="URW Palladio ITUeo" w:cs="Arial"/>
          <w:sz w:val="28"/>
          <w:szCs w:val="28"/>
          <w:lang w:bidi="hi-IN"/>
        </w:rPr>
        <w:t>apratiratham</w:t>
      </w:r>
      <w:r>
        <w:rPr>
          <w:rFonts w:ascii="Arial" w:hAnsi="Arial" w:cs="Arial"/>
          <w:sz w:val="24"/>
          <w:szCs w:val="24"/>
          <w:lang w:bidi="hi-IN"/>
        </w:rPr>
        <w:t xml:space="preserve">, </w:t>
      </w:r>
      <w:r w:rsidR="003F7E36" w:rsidRPr="003F7E36">
        <w:rPr>
          <w:rFonts w:ascii="URW Palladio ITUeo" w:hAnsi="URW Palladio ITUeo" w:cs="Arial"/>
          <w:sz w:val="28"/>
          <w:szCs w:val="28"/>
          <w:lang w:bidi="hi-IN"/>
        </w:rPr>
        <w:t>jīmutasya</w:t>
      </w:r>
      <w:r w:rsidR="003F7E36" w:rsidRPr="003F7E36">
        <w:rPr>
          <w:rFonts w:ascii="Arial" w:hAnsi="Arial" w:cs="Arial"/>
          <w:sz w:val="24"/>
          <w:szCs w:val="24"/>
          <w:lang w:bidi="hi-IN"/>
        </w:rPr>
        <w:t xml:space="preserve"> </w:t>
      </w:r>
      <w:r w:rsidR="003F7E36" w:rsidRPr="003F7E36">
        <w:rPr>
          <w:rFonts w:ascii="URW Palladio ITUeo" w:hAnsi="URW Palladio ITUeo" w:cs="Arial"/>
          <w:sz w:val="28"/>
          <w:szCs w:val="28"/>
          <w:lang w:bidi="hi-IN"/>
        </w:rPr>
        <w:t>anuvākam</w:t>
      </w:r>
      <w:r>
        <w:rPr>
          <w:rFonts w:ascii="Arial" w:hAnsi="Arial" w:cs="Arial"/>
          <w:sz w:val="24"/>
          <w:szCs w:val="24"/>
          <w:lang w:bidi="hi-IN"/>
        </w:rPr>
        <w:t xml:space="preserve"> and </w:t>
      </w:r>
      <w:r w:rsidR="003F7E36" w:rsidRPr="003F7E36">
        <w:rPr>
          <w:rFonts w:ascii="URW Palladio ITUeo" w:hAnsi="URW Palladio ITUeo" w:cs="Arial"/>
          <w:sz w:val="28"/>
          <w:szCs w:val="28"/>
          <w:lang w:bidi="hi-IN"/>
        </w:rPr>
        <w:t>vihavyam</w:t>
      </w:r>
      <w:r w:rsidR="003F7E36" w:rsidRPr="003F7E36">
        <w:rPr>
          <w:rFonts w:ascii="Arial" w:hAnsi="Arial" w:cs="Arial"/>
          <w:sz w:val="24"/>
          <w:szCs w:val="24"/>
          <w:lang w:bidi="hi-IN"/>
        </w:rPr>
        <w:t xml:space="preserve"> </w:t>
      </w:r>
      <w:r>
        <w:rPr>
          <w:rFonts w:ascii="Arial" w:hAnsi="Arial" w:cs="Arial"/>
          <w:sz w:val="24"/>
          <w:szCs w:val="24"/>
          <w:lang w:bidi="hi-IN"/>
        </w:rPr>
        <w:t xml:space="preserve">are made up of poems). In accordance with that this </w:t>
      </w:r>
      <w:r w:rsidR="00514BB8" w:rsidRPr="003F7E36">
        <w:rPr>
          <w:rFonts w:ascii="URW Palladio ITUeo" w:hAnsi="URW Palladio ITUeo" w:cs="Arial"/>
          <w:sz w:val="28"/>
          <w:szCs w:val="28"/>
          <w:lang w:bidi="hi-IN"/>
        </w:rPr>
        <w:t>anuvākam</w:t>
      </w:r>
      <w:r w:rsidR="00514BB8">
        <w:rPr>
          <w:rFonts w:ascii="Arial" w:hAnsi="Arial" w:cs="Arial"/>
          <w:sz w:val="24"/>
          <w:szCs w:val="24"/>
          <w:lang w:bidi="hi-IN"/>
        </w:rPr>
        <w:t xml:space="preserve"> </w:t>
      </w:r>
      <w:r>
        <w:rPr>
          <w:rFonts w:ascii="Arial" w:hAnsi="Arial" w:cs="Arial"/>
          <w:sz w:val="24"/>
          <w:szCs w:val="24"/>
          <w:lang w:bidi="hi-IN"/>
        </w:rPr>
        <w:t xml:space="preserve">has twenty two poems. This will not be visible for people who see </w:t>
      </w:r>
      <w:r w:rsidR="001E119F" w:rsidRPr="00F37FC3">
        <w:rPr>
          <w:rFonts w:ascii="URW Palladio ITUeo" w:hAnsi="URW Palladio ITUeo" w:cs="Arial"/>
          <w:sz w:val="28"/>
          <w:szCs w:val="28"/>
          <w:lang w:bidi="hi-IN"/>
        </w:rPr>
        <w:t>pañcādi</w:t>
      </w:r>
      <w:r w:rsidR="001E119F">
        <w:rPr>
          <w:rFonts w:ascii="Arial" w:hAnsi="Arial" w:cs="Arial"/>
          <w:sz w:val="24"/>
          <w:szCs w:val="24"/>
          <w:lang w:bidi="hi-IN"/>
        </w:rPr>
        <w:t xml:space="preserve"> </w:t>
      </w:r>
      <w:r>
        <w:rPr>
          <w:rFonts w:ascii="Arial" w:hAnsi="Arial" w:cs="Arial"/>
          <w:sz w:val="24"/>
          <w:szCs w:val="24"/>
          <w:lang w:bidi="hi-IN"/>
        </w:rPr>
        <w:t xml:space="preserve">calculation. They will calculate the first three hundred words as six </w:t>
      </w:r>
      <w:r w:rsidR="00B562C5" w:rsidRPr="00F37FC3">
        <w:rPr>
          <w:rFonts w:ascii="URW Palladio ITUeo" w:hAnsi="URW Palladio ITUeo" w:cs="Arial"/>
          <w:sz w:val="28"/>
          <w:szCs w:val="28"/>
          <w:lang w:bidi="hi-IN"/>
        </w:rPr>
        <w:t>pañcādi</w:t>
      </w:r>
      <w:r w:rsidR="00B562C5">
        <w:rPr>
          <w:rFonts w:ascii="Arial" w:hAnsi="Arial" w:cs="Arial"/>
          <w:sz w:val="24"/>
          <w:szCs w:val="24"/>
          <w:lang w:bidi="hi-IN"/>
        </w:rPr>
        <w:t>-</w:t>
      </w:r>
      <w:r>
        <w:rPr>
          <w:rFonts w:ascii="Arial" w:hAnsi="Arial" w:cs="Arial"/>
          <w:sz w:val="24"/>
          <w:szCs w:val="24"/>
          <w:lang w:bidi="hi-IN"/>
        </w:rPr>
        <w:t xml:space="preserve">s and </w:t>
      </w:r>
      <w:r w:rsidR="009C699B">
        <w:rPr>
          <w:rFonts w:ascii="Arial" w:hAnsi="Arial" w:cs="Arial"/>
          <w:sz w:val="24"/>
          <w:szCs w:val="24"/>
          <w:lang w:bidi="hi-IN"/>
        </w:rPr>
        <w:t xml:space="preserve">over and above that there are 34 words in this </w:t>
      </w:r>
      <w:r w:rsidR="00B17D51" w:rsidRPr="003F7E36">
        <w:rPr>
          <w:rFonts w:ascii="URW Palladio ITUeo" w:hAnsi="URW Palladio ITUeo" w:cs="Arial"/>
          <w:sz w:val="28"/>
          <w:szCs w:val="28"/>
          <w:lang w:bidi="hi-IN"/>
        </w:rPr>
        <w:t>anuvākam</w:t>
      </w:r>
      <w:r w:rsidR="009C699B">
        <w:rPr>
          <w:rFonts w:ascii="Arial" w:hAnsi="Arial" w:cs="Arial"/>
          <w:sz w:val="24"/>
          <w:szCs w:val="24"/>
          <w:lang w:bidi="hi-IN"/>
        </w:rPr>
        <w:t>. They will memorize this using the following table:</w:t>
      </w:r>
    </w:p>
    <w:p w:rsidR="009C699B" w:rsidRPr="00AB690E" w:rsidRDefault="00AB690E" w:rsidP="00AB690E">
      <w:pPr>
        <w:pStyle w:val="ListParagraph"/>
        <w:numPr>
          <w:ilvl w:val="0"/>
          <w:numId w:val="5"/>
        </w:numPr>
        <w:jc w:val="both"/>
        <w:rPr>
          <w:rFonts w:ascii="URW Palladio ITUeo" w:hAnsi="URW Palladio ITUeo" w:cs="Arial"/>
          <w:sz w:val="28"/>
          <w:szCs w:val="28"/>
          <w:lang w:bidi="hi-IN"/>
        </w:rPr>
      </w:pPr>
      <w:r w:rsidRPr="00AB690E">
        <w:rPr>
          <w:rFonts w:ascii="URW Palladio ITUeo" w:hAnsi="URW Palladio ITUeo" w:cs="Arial"/>
          <w:sz w:val="28"/>
          <w:szCs w:val="28"/>
          <w:lang w:bidi="hi-IN"/>
        </w:rPr>
        <w:t xml:space="preserve">gantā </w:t>
      </w:r>
      <w:r>
        <w:rPr>
          <w:rFonts w:ascii="URW Palladio ITUeo" w:hAnsi="URW Palladio ITUeo" w:cs="Arial"/>
          <w:sz w:val="28"/>
          <w:szCs w:val="28"/>
          <w:lang w:bidi="hi-IN"/>
        </w:rPr>
        <w:t xml:space="preserve">2. </w:t>
      </w:r>
      <w:r w:rsidRPr="00AB690E">
        <w:rPr>
          <w:rFonts w:ascii="URW Palladio ITUeo" w:hAnsi="URW Palladio ITUeo" w:cs="Arial"/>
          <w:sz w:val="28"/>
          <w:szCs w:val="28"/>
          <w:lang w:bidi="hi-IN"/>
        </w:rPr>
        <w:t xml:space="preserve">staumi </w:t>
      </w:r>
      <w:r>
        <w:rPr>
          <w:rFonts w:ascii="URW Palladio ITUeo" w:hAnsi="URW Palladio ITUeo" w:cs="Arial"/>
          <w:sz w:val="28"/>
          <w:szCs w:val="28"/>
          <w:lang w:bidi="hi-IN"/>
        </w:rPr>
        <w:t xml:space="preserve">3. </w:t>
      </w:r>
      <w:r w:rsidRPr="00AB690E">
        <w:rPr>
          <w:rFonts w:ascii="URW Palladio ITUeo" w:hAnsi="URW Palladio ITUeo" w:cs="Arial"/>
          <w:sz w:val="28"/>
          <w:szCs w:val="28"/>
          <w:lang w:bidi="hi-IN"/>
        </w:rPr>
        <w:t xml:space="preserve">yayoś </w:t>
      </w:r>
      <w:r>
        <w:rPr>
          <w:rFonts w:ascii="URW Palladio ITUeo" w:hAnsi="URW Palladio ITUeo" w:cs="Arial"/>
          <w:sz w:val="28"/>
          <w:szCs w:val="28"/>
          <w:lang w:bidi="hi-IN"/>
        </w:rPr>
        <w:t xml:space="preserve">4. </w:t>
      </w:r>
      <w:r w:rsidRPr="00AB690E">
        <w:rPr>
          <w:rFonts w:ascii="URW Palladio ITUeo" w:hAnsi="URW Palladio ITUeo" w:cs="Arial"/>
          <w:sz w:val="28"/>
          <w:szCs w:val="28"/>
          <w:lang w:bidi="hi-IN"/>
        </w:rPr>
        <w:t xml:space="preserve">śardho' </w:t>
      </w:r>
      <w:r>
        <w:rPr>
          <w:rFonts w:ascii="URW Palladio ITUeo" w:hAnsi="URW Palladio ITUeo" w:cs="Arial"/>
          <w:sz w:val="28"/>
          <w:szCs w:val="28"/>
          <w:lang w:bidi="hi-IN"/>
        </w:rPr>
        <w:t xml:space="preserve">5. </w:t>
      </w:r>
      <w:r w:rsidRPr="00AB690E">
        <w:rPr>
          <w:rFonts w:ascii="URW Palladio ITUeo" w:hAnsi="URW Palladio ITUeo" w:cs="Arial"/>
          <w:sz w:val="28"/>
          <w:szCs w:val="28"/>
          <w:lang w:bidi="hi-IN"/>
        </w:rPr>
        <w:t xml:space="preserve">nu </w:t>
      </w:r>
      <w:r>
        <w:rPr>
          <w:rFonts w:ascii="URW Palladio ITUeo" w:hAnsi="URW Palladio ITUeo" w:cs="Arial"/>
          <w:sz w:val="28"/>
          <w:szCs w:val="28"/>
          <w:lang w:bidi="hi-IN"/>
        </w:rPr>
        <w:t xml:space="preserve">6. </w:t>
      </w:r>
      <w:r w:rsidRPr="00AB690E">
        <w:rPr>
          <w:rFonts w:ascii="URW Palladio ITUeo" w:hAnsi="URW Palladio ITUeo" w:cs="Arial"/>
          <w:sz w:val="28"/>
          <w:szCs w:val="28"/>
          <w:lang w:bidi="hi-IN"/>
        </w:rPr>
        <w:t>cana catustriśacca</w:t>
      </w:r>
      <w:r w:rsidR="009C699B" w:rsidRPr="00AB690E">
        <w:rPr>
          <w:rFonts w:ascii="URW Palladio ITUeo" w:hAnsi="URW Palladio ITUeo" w:cs="Arial"/>
          <w:sz w:val="28"/>
          <w:szCs w:val="28"/>
          <w:lang w:bidi="hi-IN"/>
        </w:rPr>
        <w:t xml:space="preserve"> ||</w:t>
      </w:r>
    </w:p>
    <w:p w:rsidR="009C699B" w:rsidRDefault="009C699B" w:rsidP="007946B2">
      <w:pPr>
        <w:jc w:val="both"/>
        <w:rPr>
          <w:rFonts w:ascii="Arial" w:hAnsi="Arial" w:cs="Arial"/>
          <w:sz w:val="24"/>
          <w:szCs w:val="24"/>
          <w:lang w:bidi="hi-IN"/>
        </w:rPr>
      </w:pPr>
      <w:r>
        <w:rPr>
          <w:rFonts w:ascii="Arial" w:hAnsi="Arial" w:cs="Arial"/>
          <w:sz w:val="24"/>
          <w:szCs w:val="24"/>
          <w:lang w:bidi="hi-IN"/>
        </w:rPr>
        <w:t xml:space="preserve">In this the words numbered 1 to 6 indicate the last words of the six </w:t>
      </w:r>
      <w:r w:rsidR="001E7CA0" w:rsidRPr="00F37FC3">
        <w:rPr>
          <w:rFonts w:ascii="URW Palladio ITUeo" w:hAnsi="URW Palladio ITUeo" w:cs="Arial"/>
          <w:sz w:val="28"/>
          <w:szCs w:val="28"/>
          <w:lang w:bidi="hi-IN"/>
        </w:rPr>
        <w:t>pañcādi</w:t>
      </w:r>
      <w:r w:rsidR="001E7CA0">
        <w:rPr>
          <w:rFonts w:ascii="Arial" w:hAnsi="Arial" w:cs="Arial"/>
          <w:sz w:val="24"/>
          <w:szCs w:val="24"/>
          <w:lang w:bidi="hi-IN"/>
        </w:rPr>
        <w:t>-</w:t>
      </w:r>
      <w:r>
        <w:rPr>
          <w:rFonts w:ascii="Arial" w:hAnsi="Arial" w:cs="Arial"/>
          <w:sz w:val="24"/>
          <w:szCs w:val="24"/>
          <w:lang w:bidi="hi-IN"/>
        </w:rPr>
        <w:t>s. The seventh part indicates that the last portion has only 34 words. Through this people can verify if they have recited without missing any words.</w:t>
      </w:r>
    </w:p>
    <w:p w:rsidR="00E813C8" w:rsidRDefault="009C699B" w:rsidP="007946B2">
      <w:pPr>
        <w:jc w:val="both"/>
        <w:rPr>
          <w:rFonts w:ascii="Arial" w:hAnsi="Arial" w:cs="Arial"/>
          <w:sz w:val="24"/>
          <w:szCs w:val="24"/>
          <w:lang w:bidi="hi-IN"/>
        </w:rPr>
      </w:pPr>
      <w:r>
        <w:rPr>
          <w:rFonts w:ascii="Arial" w:hAnsi="Arial" w:cs="Arial"/>
          <w:sz w:val="24"/>
          <w:szCs w:val="24"/>
          <w:lang w:bidi="hi-IN"/>
        </w:rPr>
        <w:t xml:space="preserve">Here, we need to observe that the </w:t>
      </w:r>
      <w:r w:rsidR="00390523">
        <w:rPr>
          <w:rFonts w:ascii="Arial" w:hAnsi="Arial" w:cs="Arial"/>
          <w:sz w:val="24"/>
          <w:szCs w:val="24"/>
          <w:lang w:bidi="hi-IN"/>
        </w:rPr>
        <w:t>seventh and last</w:t>
      </w:r>
      <w:r>
        <w:rPr>
          <w:rFonts w:ascii="Arial" w:hAnsi="Arial" w:cs="Arial"/>
          <w:sz w:val="24"/>
          <w:szCs w:val="24"/>
          <w:lang w:bidi="hi-IN"/>
        </w:rPr>
        <w:t xml:space="preserve"> part (</w:t>
      </w:r>
      <w:r w:rsidR="00E17897" w:rsidRPr="00F37FC3">
        <w:rPr>
          <w:rFonts w:ascii="URW Palladio ITUeo" w:hAnsi="URW Palladio ITUeo" w:cs="Arial"/>
          <w:sz w:val="28"/>
          <w:szCs w:val="28"/>
          <w:lang w:bidi="hi-IN"/>
        </w:rPr>
        <w:t>pañcādi</w:t>
      </w:r>
      <w:r>
        <w:rPr>
          <w:rFonts w:ascii="Arial" w:hAnsi="Arial" w:cs="Arial"/>
          <w:sz w:val="24"/>
          <w:szCs w:val="24"/>
          <w:lang w:bidi="hi-IN"/>
        </w:rPr>
        <w:t>) starts with the word ‘</w:t>
      </w:r>
      <w:r w:rsidR="0073220E" w:rsidRPr="00C11592">
        <w:rPr>
          <w:rFonts w:ascii="URW Palladio ITUeo" w:hAnsi="URW Palladio ITUeo" w:cs="Arial"/>
          <w:sz w:val="28"/>
          <w:szCs w:val="28"/>
          <w:lang w:bidi="hi-IN"/>
        </w:rPr>
        <w:t>āgaḥ</w:t>
      </w:r>
      <w:r>
        <w:rPr>
          <w:rFonts w:ascii="Arial" w:hAnsi="Arial" w:cs="Arial"/>
          <w:sz w:val="24"/>
          <w:szCs w:val="24"/>
          <w:lang w:bidi="hi-IN"/>
        </w:rPr>
        <w:t>’.</w:t>
      </w:r>
      <w:r w:rsidR="004861A0">
        <w:rPr>
          <w:rFonts w:ascii="Arial" w:hAnsi="Arial" w:cs="Arial"/>
          <w:sz w:val="24"/>
          <w:szCs w:val="24"/>
          <w:lang w:bidi="hi-IN"/>
        </w:rPr>
        <w:t xml:space="preserve"> </w:t>
      </w:r>
      <w:bookmarkStart w:id="0" w:name="_GoBack"/>
      <w:bookmarkEnd w:id="0"/>
    </w:p>
    <w:sectPr w:rsidR="00E813C8"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5F7" w:rsidRDefault="00E175F7" w:rsidP="00973AC6">
      <w:pPr>
        <w:spacing w:after="0" w:line="240" w:lineRule="auto"/>
      </w:pPr>
      <w:r>
        <w:separator/>
      </w:r>
    </w:p>
  </w:endnote>
  <w:endnote w:type="continuationSeparator" w:id="0">
    <w:p w:rsidR="00E175F7" w:rsidRDefault="00E175F7"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5F7" w:rsidRDefault="00E175F7" w:rsidP="00973AC6">
      <w:pPr>
        <w:spacing w:after="0" w:line="240" w:lineRule="auto"/>
      </w:pPr>
      <w:r>
        <w:separator/>
      </w:r>
    </w:p>
  </w:footnote>
  <w:footnote w:type="continuationSeparator" w:id="0">
    <w:p w:rsidR="00E175F7" w:rsidRDefault="00E175F7"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D32EDA"/>
    <w:multiLevelType w:val="hybridMultilevel"/>
    <w:tmpl w:val="B91C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D6E"/>
    <w:rsid w:val="000144E7"/>
    <w:rsid w:val="000147B2"/>
    <w:rsid w:val="00014874"/>
    <w:rsid w:val="00014C8F"/>
    <w:rsid w:val="00015414"/>
    <w:rsid w:val="00015DDF"/>
    <w:rsid w:val="000207EF"/>
    <w:rsid w:val="00021575"/>
    <w:rsid w:val="00021C6B"/>
    <w:rsid w:val="00022791"/>
    <w:rsid w:val="00023466"/>
    <w:rsid w:val="00023BDC"/>
    <w:rsid w:val="00023FDD"/>
    <w:rsid w:val="000240FF"/>
    <w:rsid w:val="000244D8"/>
    <w:rsid w:val="00026658"/>
    <w:rsid w:val="00026B3F"/>
    <w:rsid w:val="0002723D"/>
    <w:rsid w:val="0002750E"/>
    <w:rsid w:val="00027A27"/>
    <w:rsid w:val="000300CD"/>
    <w:rsid w:val="000309E6"/>
    <w:rsid w:val="00030C89"/>
    <w:rsid w:val="00031227"/>
    <w:rsid w:val="00031229"/>
    <w:rsid w:val="000312FF"/>
    <w:rsid w:val="000313C8"/>
    <w:rsid w:val="00033320"/>
    <w:rsid w:val="000338AA"/>
    <w:rsid w:val="000339C9"/>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2C4B"/>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C70"/>
    <w:rsid w:val="00074DFC"/>
    <w:rsid w:val="00075014"/>
    <w:rsid w:val="00075061"/>
    <w:rsid w:val="00075A62"/>
    <w:rsid w:val="00075BAE"/>
    <w:rsid w:val="00076449"/>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B28"/>
    <w:rsid w:val="00090E12"/>
    <w:rsid w:val="00091406"/>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280"/>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D7987"/>
    <w:rsid w:val="000D79DA"/>
    <w:rsid w:val="000E08CB"/>
    <w:rsid w:val="000E0936"/>
    <w:rsid w:val="000E109E"/>
    <w:rsid w:val="000E10CF"/>
    <w:rsid w:val="000E1E5E"/>
    <w:rsid w:val="000E2162"/>
    <w:rsid w:val="000E3BC2"/>
    <w:rsid w:val="000E3C98"/>
    <w:rsid w:val="000E3D56"/>
    <w:rsid w:val="000E402E"/>
    <w:rsid w:val="000E43BF"/>
    <w:rsid w:val="000E56B9"/>
    <w:rsid w:val="000E64AF"/>
    <w:rsid w:val="000E65B1"/>
    <w:rsid w:val="000E6B8C"/>
    <w:rsid w:val="000E6CC2"/>
    <w:rsid w:val="000E6E77"/>
    <w:rsid w:val="000E6EB0"/>
    <w:rsid w:val="000E6FE1"/>
    <w:rsid w:val="000F07CC"/>
    <w:rsid w:val="000F0BCD"/>
    <w:rsid w:val="000F1F0C"/>
    <w:rsid w:val="000F2C9E"/>
    <w:rsid w:val="000F2FA3"/>
    <w:rsid w:val="000F2FDB"/>
    <w:rsid w:val="000F3B27"/>
    <w:rsid w:val="000F4E25"/>
    <w:rsid w:val="000F548C"/>
    <w:rsid w:val="000F5EDB"/>
    <w:rsid w:val="000F64A6"/>
    <w:rsid w:val="000F6901"/>
    <w:rsid w:val="00100413"/>
    <w:rsid w:val="00100AB0"/>
    <w:rsid w:val="00100C8B"/>
    <w:rsid w:val="00100DDF"/>
    <w:rsid w:val="00102640"/>
    <w:rsid w:val="00102D43"/>
    <w:rsid w:val="001041CC"/>
    <w:rsid w:val="001043CD"/>
    <w:rsid w:val="001048E5"/>
    <w:rsid w:val="00104C60"/>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1F09"/>
    <w:rsid w:val="00112293"/>
    <w:rsid w:val="00112D90"/>
    <w:rsid w:val="00112FA6"/>
    <w:rsid w:val="00113176"/>
    <w:rsid w:val="001133B5"/>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733"/>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B6B"/>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719"/>
    <w:rsid w:val="00170B12"/>
    <w:rsid w:val="00170CDF"/>
    <w:rsid w:val="00170E96"/>
    <w:rsid w:val="00170FB0"/>
    <w:rsid w:val="00171CAE"/>
    <w:rsid w:val="00172004"/>
    <w:rsid w:val="00173271"/>
    <w:rsid w:val="00173C98"/>
    <w:rsid w:val="00173D20"/>
    <w:rsid w:val="00174D11"/>
    <w:rsid w:val="00175440"/>
    <w:rsid w:val="00176129"/>
    <w:rsid w:val="001761FC"/>
    <w:rsid w:val="00177021"/>
    <w:rsid w:val="00180164"/>
    <w:rsid w:val="00180E4D"/>
    <w:rsid w:val="00181978"/>
    <w:rsid w:val="00181BC4"/>
    <w:rsid w:val="00181D58"/>
    <w:rsid w:val="00181E06"/>
    <w:rsid w:val="00182509"/>
    <w:rsid w:val="001828D5"/>
    <w:rsid w:val="00182FFA"/>
    <w:rsid w:val="00183E02"/>
    <w:rsid w:val="00183ED8"/>
    <w:rsid w:val="00184930"/>
    <w:rsid w:val="00184FA1"/>
    <w:rsid w:val="0018515D"/>
    <w:rsid w:val="00186788"/>
    <w:rsid w:val="00186818"/>
    <w:rsid w:val="001878B6"/>
    <w:rsid w:val="00190562"/>
    <w:rsid w:val="001913ED"/>
    <w:rsid w:val="0019198E"/>
    <w:rsid w:val="00192134"/>
    <w:rsid w:val="001923EC"/>
    <w:rsid w:val="00192461"/>
    <w:rsid w:val="00192BEF"/>
    <w:rsid w:val="00192CC0"/>
    <w:rsid w:val="00193094"/>
    <w:rsid w:val="00193D44"/>
    <w:rsid w:val="00193EC8"/>
    <w:rsid w:val="00193F61"/>
    <w:rsid w:val="001959D4"/>
    <w:rsid w:val="00195CDD"/>
    <w:rsid w:val="00196C87"/>
    <w:rsid w:val="0019765F"/>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6CD"/>
    <w:rsid w:val="001C5862"/>
    <w:rsid w:val="001C5DEE"/>
    <w:rsid w:val="001C694B"/>
    <w:rsid w:val="001C69D1"/>
    <w:rsid w:val="001C6F82"/>
    <w:rsid w:val="001C71FC"/>
    <w:rsid w:val="001D0669"/>
    <w:rsid w:val="001D06A3"/>
    <w:rsid w:val="001D087C"/>
    <w:rsid w:val="001D093B"/>
    <w:rsid w:val="001D160B"/>
    <w:rsid w:val="001D21F3"/>
    <w:rsid w:val="001D2E54"/>
    <w:rsid w:val="001D436E"/>
    <w:rsid w:val="001D4AE7"/>
    <w:rsid w:val="001D53CE"/>
    <w:rsid w:val="001D56FA"/>
    <w:rsid w:val="001D5781"/>
    <w:rsid w:val="001D58E7"/>
    <w:rsid w:val="001D5A58"/>
    <w:rsid w:val="001D5C35"/>
    <w:rsid w:val="001D5D45"/>
    <w:rsid w:val="001D69F5"/>
    <w:rsid w:val="001D738A"/>
    <w:rsid w:val="001D7BEA"/>
    <w:rsid w:val="001D7CB3"/>
    <w:rsid w:val="001E06C6"/>
    <w:rsid w:val="001E0FB6"/>
    <w:rsid w:val="001E119F"/>
    <w:rsid w:val="001E13F5"/>
    <w:rsid w:val="001E1868"/>
    <w:rsid w:val="001E1AA1"/>
    <w:rsid w:val="001E2633"/>
    <w:rsid w:val="001E2A45"/>
    <w:rsid w:val="001E2E19"/>
    <w:rsid w:val="001E3457"/>
    <w:rsid w:val="001E3A10"/>
    <w:rsid w:val="001E4BE6"/>
    <w:rsid w:val="001E61EE"/>
    <w:rsid w:val="001E66BA"/>
    <w:rsid w:val="001E6859"/>
    <w:rsid w:val="001E6F56"/>
    <w:rsid w:val="001E6F6D"/>
    <w:rsid w:val="001E6FCE"/>
    <w:rsid w:val="001E7CA0"/>
    <w:rsid w:val="001E7D3D"/>
    <w:rsid w:val="001F02D1"/>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56B"/>
    <w:rsid w:val="001F46BA"/>
    <w:rsid w:val="001F47C2"/>
    <w:rsid w:val="001F4C28"/>
    <w:rsid w:val="001F54E8"/>
    <w:rsid w:val="001F5E7D"/>
    <w:rsid w:val="001F6A3B"/>
    <w:rsid w:val="001F6B59"/>
    <w:rsid w:val="001F75C3"/>
    <w:rsid w:val="001F799D"/>
    <w:rsid w:val="001F7C67"/>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17C"/>
    <w:rsid w:val="002073C6"/>
    <w:rsid w:val="00210250"/>
    <w:rsid w:val="002102C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5CEE"/>
    <w:rsid w:val="00225F6C"/>
    <w:rsid w:val="00227287"/>
    <w:rsid w:val="002274FE"/>
    <w:rsid w:val="0023193D"/>
    <w:rsid w:val="00232055"/>
    <w:rsid w:val="002322F6"/>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11C"/>
    <w:rsid w:val="00254500"/>
    <w:rsid w:val="00254829"/>
    <w:rsid w:val="00254DB8"/>
    <w:rsid w:val="002556BB"/>
    <w:rsid w:val="00255776"/>
    <w:rsid w:val="002559FD"/>
    <w:rsid w:val="00255B3C"/>
    <w:rsid w:val="002560FE"/>
    <w:rsid w:val="0025734C"/>
    <w:rsid w:val="00257A86"/>
    <w:rsid w:val="0026030F"/>
    <w:rsid w:val="00260571"/>
    <w:rsid w:val="002606F3"/>
    <w:rsid w:val="00261B50"/>
    <w:rsid w:val="00261F62"/>
    <w:rsid w:val="002632B3"/>
    <w:rsid w:val="002649EC"/>
    <w:rsid w:val="00264C34"/>
    <w:rsid w:val="00264D9E"/>
    <w:rsid w:val="00265062"/>
    <w:rsid w:val="00265269"/>
    <w:rsid w:val="00265714"/>
    <w:rsid w:val="00265747"/>
    <w:rsid w:val="00265831"/>
    <w:rsid w:val="00265AAB"/>
    <w:rsid w:val="002665B5"/>
    <w:rsid w:val="00266FBC"/>
    <w:rsid w:val="00267308"/>
    <w:rsid w:val="00267D71"/>
    <w:rsid w:val="00270333"/>
    <w:rsid w:val="00270893"/>
    <w:rsid w:val="0027164D"/>
    <w:rsid w:val="002716F8"/>
    <w:rsid w:val="00271EFE"/>
    <w:rsid w:val="002722AA"/>
    <w:rsid w:val="00272654"/>
    <w:rsid w:val="00272673"/>
    <w:rsid w:val="00272685"/>
    <w:rsid w:val="002726AA"/>
    <w:rsid w:val="0027280F"/>
    <w:rsid w:val="0027297D"/>
    <w:rsid w:val="00272EBB"/>
    <w:rsid w:val="00273872"/>
    <w:rsid w:val="00273A69"/>
    <w:rsid w:val="00274225"/>
    <w:rsid w:val="00274A76"/>
    <w:rsid w:val="00274C17"/>
    <w:rsid w:val="00274CBF"/>
    <w:rsid w:val="00274D83"/>
    <w:rsid w:val="00276267"/>
    <w:rsid w:val="00276884"/>
    <w:rsid w:val="0027707E"/>
    <w:rsid w:val="00277AE9"/>
    <w:rsid w:val="00280995"/>
    <w:rsid w:val="00280A2D"/>
    <w:rsid w:val="00280EFA"/>
    <w:rsid w:val="0028201E"/>
    <w:rsid w:val="0028217B"/>
    <w:rsid w:val="00282E59"/>
    <w:rsid w:val="00282F1B"/>
    <w:rsid w:val="00283213"/>
    <w:rsid w:val="002838F4"/>
    <w:rsid w:val="002839E8"/>
    <w:rsid w:val="00283A35"/>
    <w:rsid w:val="002842F4"/>
    <w:rsid w:val="00284C18"/>
    <w:rsid w:val="00285314"/>
    <w:rsid w:val="0028567A"/>
    <w:rsid w:val="0028700A"/>
    <w:rsid w:val="00287770"/>
    <w:rsid w:val="00287CC9"/>
    <w:rsid w:val="0029061E"/>
    <w:rsid w:val="00290E49"/>
    <w:rsid w:val="002913A9"/>
    <w:rsid w:val="002917EE"/>
    <w:rsid w:val="00291A2B"/>
    <w:rsid w:val="00292CA4"/>
    <w:rsid w:val="002932CF"/>
    <w:rsid w:val="00293338"/>
    <w:rsid w:val="002944CC"/>
    <w:rsid w:val="00295094"/>
    <w:rsid w:val="002956DE"/>
    <w:rsid w:val="0029585C"/>
    <w:rsid w:val="00295E6E"/>
    <w:rsid w:val="00296212"/>
    <w:rsid w:val="00296D4D"/>
    <w:rsid w:val="00296DF3"/>
    <w:rsid w:val="00296F42"/>
    <w:rsid w:val="002A15ED"/>
    <w:rsid w:val="002A19BA"/>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4E5"/>
    <w:rsid w:val="002B0854"/>
    <w:rsid w:val="002B0874"/>
    <w:rsid w:val="002B0A80"/>
    <w:rsid w:val="002B0CB2"/>
    <w:rsid w:val="002B0F73"/>
    <w:rsid w:val="002B143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4CE"/>
    <w:rsid w:val="002D0882"/>
    <w:rsid w:val="002D09AA"/>
    <w:rsid w:val="002D14A8"/>
    <w:rsid w:val="002D14BE"/>
    <w:rsid w:val="002D2432"/>
    <w:rsid w:val="002D24B5"/>
    <w:rsid w:val="002D3E3B"/>
    <w:rsid w:val="002D4175"/>
    <w:rsid w:val="002D4327"/>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21F"/>
    <w:rsid w:val="002E5A50"/>
    <w:rsid w:val="002E5A76"/>
    <w:rsid w:val="002E5BDA"/>
    <w:rsid w:val="002E6138"/>
    <w:rsid w:val="002E69C7"/>
    <w:rsid w:val="002E69D9"/>
    <w:rsid w:val="002E6D9B"/>
    <w:rsid w:val="002E73BD"/>
    <w:rsid w:val="002E7974"/>
    <w:rsid w:val="002E7A21"/>
    <w:rsid w:val="002F12E6"/>
    <w:rsid w:val="002F134F"/>
    <w:rsid w:val="002F1F9C"/>
    <w:rsid w:val="002F2AA2"/>
    <w:rsid w:val="002F315D"/>
    <w:rsid w:val="002F3184"/>
    <w:rsid w:val="002F3683"/>
    <w:rsid w:val="002F41EF"/>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ED4"/>
    <w:rsid w:val="003170E6"/>
    <w:rsid w:val="00320849"/>
    <w:rsid w:val="003238EC"/>
    <w:rsid w:val="003239B3"/>
    <w:rsid w:val="00323B88"/>
    <w:rsid w:val="003241E7"/>
    <w:rsid w:val="00324D1F"/>
    <w:rsid w:val="00325B3D"/>
    <w:rsid w:val="00325FA1"/>
    <w:rsid w:val="00327DD5"/>
    <w:rsid w:val="003301EA"/>
    <w:rsid w:val="00330239"/>
    <w:rsid w:val="00330267"/>
    <w:rsid w:val="00331B30"/>
    <w:rsid w:val="00332D2C"/>
    <w:rsid w:val="00332EBE"/>
    <w:rsid w:val="00332F3D"/>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11C"/>
    <w:rsid w:val="003433A5"/>
    <w:rsid w:val="00343721"/>
    <w:rsid w:val="003441E1"/>
    <w:rsid w:val="003441F2"/>
    <w:rsid w:val="003447FB"/>
    <w:rsid w:val="00344B2C"/>
    <w:rsid w:val="00344BB7"/>
    <w:rsid w:val="00345638"/>
    <w:rsid w:val="003460CA"/>
    <w:rsid w:val="003467D2"/>
    <w:rsid w:val="00347A7C"/>
    <w:rsid w:val="00347EBC"/>
    <w:rsid w:val="003505A9"/>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AC8"/>
    <w:rsid w:val="00363BB9"/>
    <w:rsid w:val="00363E2A"/>
    <w:rsid w:val="0036431B"/>
    <w:rsid w:val="00365864"/>
    <w:rsid w:val="00365D35"/>
    <w:rsid w:val="003660D3"/>
    <w:rsid w:val="00366539"/>
    <w:rsid w:val="00366DCC"/>
    <w:rsid w:val="003673A8"/>
    <w:rsid w:val="003677ED"/>
    <w:rsid w:val="00367ADE"/>
    <w:rsid w:val="00367D2B"/>
    <w:rsid w:val="0037002B"/>
    <w:rsid w:val="003710C2"/>
    <w:rsid w:val="00371489"/>
    <w:rsid w:val="003714F7"/>
    <w:rsid w:val="00371560"/>
    <w:rsid w:val="003718A7"/>
    <w:rsid w:val="00371A76"/>
    <w:rsid w:val="00371A85"/>
    <w:rsid w:val="003722B0"/>
    <w:rsid w:val="0037328F"/>
    <w:rsid w:val="00373C92"/>
    <w:rsid w:val="00373EBE"/>
    <w:rsid w:val="0037473C"/>
    <w:rsid w:val="00374BDC"/>
    <w:rsid w:val="00374CC8"/>
    <w:rsid w:val="00374D0D"/>
    <w:rsid w:val="0037513D"/>
    <w:rsid w:val="003753F7"/>
    <w:rsid w:val="00375427"/>
    <w:rsid w:val="00375CF8"/>
    <w:rsid w:val="003765E8"/>
    <w:rsid w:val="003769D5"/>
    <w:rsid w:val="00377184"/>
    <w:rsid w:val="003809E1"/>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523"/>
    <w:rsid w:val="0039075C"/>
    <w:rsid w:val="00391D67"/>
    <w:rsid w:val="00391E26"/>
    <w:rsid w:val="00391F30"/>
    <w:rsid w:val="00392DEC"/>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DF6"/>
    <w:rsid w:val="003A71D2"/>
    <w:rsid w:val="003A730B"/>
    <w:rsid w:val="003A77C6"/>
    <w:rsid w:val="003B04DE"/>
    <w:rsid w:val="003B07ED"/>
    <w:rsid w:val="003B0E5D"/>
    <w:rsid w:val="003B10C3"/>
    <w:rsid w:val="003B1251"/>
    <w:rsid w:val="003B1643"/>
    <w:rsid w:val="003B1832"/>
    <w:rsid w:val="003B1959"/>
    <w:rsid w:val="003B1AAF"/>
    <w:rsid w:val="003B2837"/>
    <w:rsid w:val="003B3509"/>
    <w:rsid w:val="003B4010"/>
    <w:rsid w:val="003B4239"/>
    <w:rsid w:val="003B4A03"/>
    <w:rsid w:val="003B5A28"/>
    <w:rsid w:val="003B5E69"/>
    <w:rsid w:val="003B69CA"/>
    <w:rsid w:val="003B6B07"/>
    <w:rsid w:val="003B6B61"/>
    <w:rsid w:val="003B719F"/>
    <w:rsid w:val="003B7417"/>
    <w:rsid w:val="003B7B2A"/>
    <w:rsid w:val="003C0127"/>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B2E"/>
    <w:rsid w:val="003E2D79"/>
    <w:rsid w:val="003E373A"/>
    <w:rsid w:val="003E3A6D"/>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3F70"/>
    <w:rsid w:val="003F424E"/>
    <w:rsid w:val="003F5EE7"/>
    <w:rsid w:val="003F6139"/>
    <w:rsid w:val="003F6770"/>
    <w:rsid w:val="003F6B84"/>
    <w:rsid w:val="003F759E"/>
    <w:rsid w:val="003F76ED"/>
    <w:rsid w:val="003F770E"/>
    <w:rsid w:val="003F7AC4"/>
    <w:rsid w:val="003F7C5B"/>
    <w:rsid w:val="003F7E36"/>
    <w:rsid w:val="0040212D"/>
    <w:rsid w:val="0040229A"/>
    <w:rsid w:val="00403D30"/>
    <w:rsid w:val="00404B7D"/>
    <w:rsid w:val="0040544B"/>
    <w:rsid w:val="004056C6"/>
    <w:rsid w:val="00405A7C"/>
    <w:rsid w:val="00406166"/>
    <w:rsid w:val="00406BF5"/>
    <w:rsid w:val="00407BF4"/>
    <w:rsid w:val="00407DAF"/>
    <w:rsid w:val="00407FB7"/>
    <w:rsid w:val="0041144B"/>
    <w:rsid w:val="004117A2"/>
    <w:rsid w:val="00411E2B"/>
    <w:rsid w:val="00412A60"/>
    <w:rsid w:val="0041419E"/>
    <w:rsid w:val="00414407"/>
    <w:rsid w:val="00414580"/>
    <w:rsid w:val="0041486A"/>
    <w:rsid w:val="00414F6D"/>
    <w:rsid w:val="00414FD8"/>
    <w:rsid w:val="004154D0"/>
    <w:rsid w:val="00416DF2"/>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424"/>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751"/>
    <w:rsid w:val="00427EA2"/>
    <w:rsid w:val="004315CD"/>
    <w:rsid w:val="004318C0"/>
    <w:rsid w:val="00431F31"/>
    <w:rsid w:val="00432328"/>
    <w:rsid w:val="00432D54"/>
    <w:rsid w:val="00433048"/>
    <w:rsid w:val="00433DA2"/>
    <w:rsid w:val="0043401A"/>
    <w:rsid w:val="0043468A"/>
    <w:rsid w:val="00434872"/>
    <w:rsid w:val="00434C8E"/>
    <w:rsid w:val="004352FA"/>
    <w:rsid w:val="00435D38"/>
    <w:rsid w:val="00435FC6"/>
    <w:rsid w:val="00436034"/>
    <w:rsid w:val="00436DEC"/>
    <w:rsid w:val="00436E9A"/>
    <w:rsid w:val="00436F8A"/>
    <w:rsid w:val="0043736B"/>
    <w:rsid w:val="00437B0C"/>
    <w:rsid w:val="00440653"/>
    <w:rsid w:val="00440861"/>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F7"/>
    <w:rsid w:val="00453F0E"/>
    <w:rsid w:val="00454077"/>
    <w:rsid w:val="00454826"/>
    <w:rsid w:val="00454C64"/>
    <w:rsid w:val="00455492"/>
    <w:rsid w:val="004557DB"/>
    <w:rsid w:val="00455CFB"/>
    <w:rsid w:val="00455F3D"/>
    <w:rsid w:val="00457500"/>
    <w:rsid w:val="00457531"/>
    <w:rsid w:val="00457EBE"/>
    <w:rsid w:val="00460216"/>
    <w:rsid w:val="00460ADF"/>
    <w:rsid w:val="00460E76"/>
    <w:rsid w:val="00460E78"/>
    <w:rsid w:val="0046167C"/>
    <w:rsid w:val="00462041"/>
    <w:rsid w:val="0046212C"/>
    <w:rsid w:val="004626CC"/>
    <w:rsid w:val="00462907"/>
    <w:rsid w:val="00463E6B"/>
    <w:rsid w:val="004643A2"/>
    <w:rsid w:val="00464AD9"/>
    <w:rsid w:val="00465144"/>
    <w:rsid w:val="00465D08"/>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A13"/>
    <w:rsid w:val="00477B23"/>
    <w:rsid w:val="004813E2"/>
    <w:rsid w:val="004815E5"/>
    <w:rsid w:val="00481D1A"/>
    <w:rsid w:val="00481D5C"/>
    <w:rsid w:val="004820BA"/>
    <w:rsid w:val="0048214C"/>
    <w:rsid w:val="00483BD9"/>
    <w:rsid w:val="004846A1"/>
    <w:rsid w:val="00485A1C"/>
    <w:rsid w:val="00485F72"/>
    <w:rsid w:val="00486020"/>
    <w:rsid w:val="00486053"/>
    <w:rsid w:val="0048618A"/>
    <w:rsid w:val="004861A0"/>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2A2"/>
    <w:rsid w:val="004A2D05"/>
    <w:rsid w:val="004A2D09"/>
    <w:rsid w:val="004A449A"/>
    <w:rsid w:val="004A4ADB"/>
    <w:rsid w:val="004A4B3A"/>
    <w:rsid w:val="004A4D98"/>
    <w:rsid w:val="004A4EBD"/>
    <w:rsid w:val="004A58BE"/>
    <w:rsid w:val="004A65D1"/>
    <w:rsid w:val="004A6866"/>
    <w:rsid w:val="004A6F00"/>
    <w:rsid w:val="004A7369"/>
    <w:rsid w:val="004A75B1"/>
    <w:rsid w:val="004B0FFF"/>
    <w:rsid w:val="004B1692"/>
    <w:rsid w:val="004B2360"/>
    <w:rsid w:val="004B2993"/>
    <w:rsid w:val="004B316D"/>
    <w:rsid w:val="004B46CD"/>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2B0E"/>
    <w:rsid w:val="004C3630"/>
    <w:rsid w:val="004C3827"/>
    <w:rsid w:val="004C3E83"/>
    <w:rsid w:val="004C42AF"/>
    <w:rsid w:val="004C43EE"/>
    <w:rsid w:val="004C541B"/>
    <w:rsid w:val="004C59FE"/>
    <w:rsid w:val="004C61AD"/>
    <w:rsid w:val="004C6524"/>
    <w:rsid w:val="004C66F4"/>
    <w:rsid w:val="004C7A90"/>
    <w:rsid w:val="004C7EBD"/>
    <w:rsid w:val="004D0B06"/>
    <w:rsid w:val="004D12C1"/>
    <w:rsid w:val="004D166A"/>
    <w:rsid w:val="004D1849"/>
    <w:rsid w:val="004D1ACE"/>
    <w:rsid w:val="004D23BC"/>
    <w:rsid w:val="004D2EC1"/>
    <w:rsid w:val="004D3AFE"/>
    <w:rsid w:val="004D3FA0"/>
    <w:rsid w:val="004D40FB"/>
    <w:rsid w:val="004D48FE"/>
    <w:rsid w:val="004D6305"/>
    <w:rsid w:val="004D63BD"/>
    <w:rsid w:val="004D646B"/>
    <w:rsid w:val="004D6483"/>
    <w:rsid w:val="004D69F3"/>
    <w:rsid w:val="004D7321"/>
    <w:rsid w:val="004D73D9"/>
    <w:rsid w:val="004D76A9"/>
    <w:rsid w:val="004E0718"/>
    <w:rsid w:val="004E0965"/>
    <w:rsid w:val="004E0E00"/>
    <w:rsid w:val="004E1154"/>
    <w:rsid w:val="004E115C"/>
    <w:rsid w:val="004E1CC2"/>
    <w:rsid w:val="004E1D48"/>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E7C4D"/>
    <w:rsid w:val="004F124B"/>
    <w:rsid w:val="004F1570"/>
    <w:rsid w:val="004F2ADC"/>
    <w:rsid w:val="004F2E0A"/>
    <w:rsid w:val="004F3B34"/>
    <w:rsid w:val="004F4410"/>
    <w:rsid w:val="004F4489"/>
    <w:rsid w:val="004F47AB"/>
    <w:rsid w:val="004F4E21"/>
    <w:rsid w:val="004F612B"/>
    <w:rsid w:val="004F65E1"/>
    <w:rsid w:val="004F683E"/>
    <w:rsid w:val="004F6C07"/>
    <w:rsid w:val="004F7B69"/>
    <w:rsid w:val="004F7FC7"/>
    <w:rsid w:val="00501279"/>
    <w:rsid w:val="0050151A"/>
    <w:rsid w:val="00501DFC"/>
    <w:rsid w:val="00502092"/>
    <w:rsid w:val="00502587"/>
    <w:rsid w:val="00502D46"/>
    <w:rsid w:val="00503379"/>
    <w:rsid w:val="0050351C"/>
    <w:rsid w:val="005038D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AD"/>
    <w:rsid w:val="00514995"/>
    <w:rsid w:val="00514BB8"/>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2F53"/>
    <w:rsid w:val="00523456"/>
    <w:rsid w:val="00523FC4"/>
    <w:rsid w:val="0052420B"/>
    <w:rsid w:val="005244FC"/>
    <w:rsid w:val="00524CE3"/>
    <w:rsid w:val="00525476"/>
    <w:rsid w:val="00526120"/>
    <w:rsid w:val="005263C4"/>
    <w:rsid w:val="00527D79"/>
    <w:rsid w:val="00530675"/>
    <w:rsid w:val="00530CAB"/>
    <w:rsid w:val="00531005"/>
    <w:rsid w:val="0053163C"/>
    <w:rsid w:val="005316B0"/>
    <w:rsid w:val="00532B56"/>
    <w:rsid w:val="0053311B"/>
    <w:rsid w:val="005333C5"/>
    <w:rsid w:val="005334DC"/>
    <w:rsid w:val="005336F8"/>
    <w:rsid w:val="005338A7"/>
    <w:rsid w:val="0053406C"/>
    <w:rsid w:val="005349BA"/>
    <w:rsid w:val="00535511"/>
    <w:rsid w:val="00535658"/>
    <w:rsid w:val="005359E9"/>
    <w:rsid w:val="00535C76"/>
    <w:rsid w:val="005362C6"/>
    <w:rsid w:val="005369C4"/>
    <w:rsid w:val="00536CAE"/>
    <w:rsid w:val="00537375"/>
    <w:rsid w:val="0053737F"/>
    <w:rsid w:val="00537C23"/>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09DF"/>
    <w:rsid w:val="005513AF"/>
    <w:rsid w:val="00551C80"/>
    <w:rsid w:val="00552C4F"/>
    <w:rsid w:val="00552C88"/>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A5E"/>
    <w:rsid w:val="00577C1F"/>
    <w:rsid w:val="00580094"/>
    <w:rsid w:val="00580633"/>
    <w:rsid w:val="005806EF"/>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90D"/>
    <w:rsid w:val="00597F54"/>
    <w:rsid w:val="005A022E"/>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3652"/>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2C80"/>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E75D0"/>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0C78"/>
    <w:rsid w:val="006313E5"/>
    <w:rsid w:val="00632CC5"/>
    <w:rsid w:val="00633674"/>
    <w:rsid w:val="006337A2"/>
    <w:rsid w:val="006338C9"/>
    <w:rsid w:val="006347A2"/>
    <w:rsid w:val="00634AFF"/>
    <w:rsid w:val="00634B50"/>
    <w:rsid w:val="00634F7F"/>
    <w:rsid w:val="00635263"/>
    <w:rsid w:val="00635A09"/>
    <w:rsid w:val="00635EB0"/>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494"/>
    <w:rsid w:val="00656C4B"/>
    <w:rsid w:val="006578F3"/>
    <w:rsid w:val="00657C86"/>
    <w:rsid w:val="00657E4E"/>
    <w:rsid w:val="006609CC"/>
    <w:rsid w:val="00661359"/>
    <w:rsid w:val="00661714"/>
    <w:rsid w:val="00661E9F"/>
    <w:rsid w:val="00662F92"/>
    <w:rsid w:val="006632C2"/>
    <w:rsid w:val="006635D2"/>
    <w:rsid w:val="00663863"/>
    <w:rsid w:val="006642C3"/>
    <w:rsid w:val="00664349"/>
    <w:rsid w:val="006644A4"/>
    <w:rsid w:val="00664C79"/>
    <w:rsid w:val="00665627"/>
    <w:rsid w:val="006658A2"/>
    <w:rsid w:val="00665A25"/>
    <w:rsid w:val="00665F40"/>
    <w:rsid w:val="00667485"/>
    <w:rsid w:val="0066771A"/>
    <w:rsid w:val="00667D4B"/>
    <w:rsid w:val="00667E06"/>
    <w:rsid w:val="00670302"/>
    <w:rsid w:val="006703D1"/>
    <w:rsid w:val="00670BF1"/>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3F4F"/>
    <w:rsid w:val="006A446E"/>
    <w:rsid w:val="006A4F08"/>
    <w:rsid w:val="006A5055"/>
    <w:rsid w:val="006A591E"/>
    <w:rsid w:val="006A5DAC"/>
    <w:rsid w:val="006A6646"/>
    <w:rsid w:val="006A66E9"/>
    <w:rsid w:val="006A677B"/>
    <w:rsid w:val="006A6900"/>
    <w:rsid w:val="006A6BE0"/>
    <w:rsid w:val="006B1108"/>
    <w:rsid w:val="006B1594"/>
    <w:rsid w:val="006B1EFA"/>
    <w:rsid w:val="006B23FB"/>
    <w:rsid w:val="006B2874"/>
    <w:rsid w:val="006B2F09"/>
    <w:rsid w:val="006B34C0"/>
    <w:rsid w:val="006B391E"/>
    <w:rsid w:val="006B4B09"/>
    <w:rsid w:val="006B4C67"/>
    <w:rsid w:val="006B5457"/>
    <w:rsid w:val="006B54A0"/>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6F73"/>
    <w:rsid w:val="006C7609"/>
    <w:rsid w:val="006C7688"/>
    <w:rsid w:val="006C7E14"/>
    <w:rsid w:val="006C7E1B"/>
    <w:rsid w:val="006C7E83"/>
    <w:rsid w:val="006D0551"/>
    <w:rsid w:val="006D1978"/>
    <w:rsid w:val="006D1D9B"/>
    <w:rsid w:val="006D1EE1"/>
    <w:rsid w:val="006D2303"/>
    <w:rsid w:val="006D27C5"/>
    <w:rsid w:val="006D2986"/>
    <w:rsid w:val="006D2A67"/>
    <w:rsid w:val="006D55B0"/>
    <w:rsid w:val="006D5629"/>
    <w:rsid w:val="006D57FD"/>
    <w:rsid w:val="006D585F"/>
    <w:rsid w:val="006D6621"/>
    <w:rsid w:val="006D69F9"/>
    <w:rsid w:val="006D6E43"/>
    <w:rsid w:val="006E0317"/>
    <w:rsid w:val="006E0D09"/>
    <w:rsid w:val="006E12D0"/>
    <w:rsid w:val="006E1B23"/>
    <w:rsid w:val="006E2351"/>
    <w:rsid w:val="006E2E53"/>
    <w:rsid w:val="006E4542"/>
    <w:rsid w:val="006E4F69"/>
    <w:rsid w:val="006E5330"/>
    <w:rsid w:val="006E557D"/>
    <w:rsid w:val="006E6503"/>
    <w:rsid w:val="006E675A"/>
    <w:rsid w:val="006E693A"/>
    <w:rsid w:val="006E767C"/>
    <w:rsid w:val="006E7A00"/>
    <w:rsid w:val="006E7C70"/>
    <w:rsid w:val="006F09E4"/>
    <w:rsid w:val="006F0F1E"/>
    <w:rsid w:val="006F1FD8"/>
    <w:rsid w:val="006F2958"/>
    <w:rsid w:val="006F2D45"/>
    <w:rsid w:val="006F3040"/>
    <w:rsid w:val="006F3F09"/>
    <w:rsid w:val="006F4141"/>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2CDE"/>
    <w:rsid w:val="007032F1"/>
    <w:rsid w:val="00703577"/>
    <w:rsid w:val="00704004"/>
    <w:rsid w:val="0070436A"/>
    <w:rsid w:val="00704A9C"/>
    <w:rsid w:val="007051EA"/>
    <w:rsid w:val="0070570C"/>
    <w:rsid w:val="00705AF1"/>
    <w:rsid w:val="00705BC6"/>
    <w:rsid w:val="007063E0"/>
    <w:rsid w:val="007067A1"/>
    <w:rsid w:val="0070706C"/>
    <w:rsid w:val="007070D8"/>
    <w:rsid w:val="00707115"/>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B93"/>
    <w:rsid w:val="00716C5C"/>
    <w:rsid w:val="00716FD4"/>
    <w:rsid w:val="00717420"/>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220E"/>
    <w:rsid w:val="00732795"/>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1DCD"/>
    <w:rsid w:val="007421FB"/>
    <w:rsid w:val="00742201"/>
    <w:rsid w:val="0074325D"/>
    <w:rsid w:val="007432B7"/>
    <w:rsid w:val="007435E1"/>
    <w:rsid w:val="00743BE6"/>
    <w:rsid w:val="0074413F"/>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2CDE"/>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B90"/>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F33"/>
    <w:rsid w:val="0078700F"/>
    <w:rsid w:val="00787157"/>
    <w:rsid w:val="007902A6"/>
    <w:rsid w:val="007918D7"/>
    <w:rsid w:val="0079255A"/>
    <w:rsid w:val="007934D1"/>
    <w:rsid w:val="0079366B"/>
    <w:rsid w:val="00793C28"/>
    <w:rsid w:val="00793D3D"/>
    <w:rsid w:val="0079455A"/>
    <w:rsid w:val="007946B2"/>
    <w:rsid w:val="00794EB9"/>
    <w:rsid w:val="0079548E"/>
    <w:rsid w:val="00796380"/>
    <w:rsid w:val="00797455"/>
    <w:rsid w:val="007979B7"/>
    <w:rsid w:val="00797D01"/>
    <w:rsid w:val="007A030C"/>
    <w:rsid w:val="007A03B6"/>
    <w:rsid w:val="007A0846"/>
    <w:rsid w:val="007A0CFD"/>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11"/>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6B4F"/>
    <w:rsid w:val="007C6D77"/>
    <w:rsid w:val="007C6F76"/>
    <w:rsid w:val="007C7962"/>
    <w:rsid w:val="007D01A6"/>
    <w:rsid w:val="007D0533"/>
    <w:rsid w:val="007D0C2B"/>
    <w:rsid w:val="007D141D"/>
    <w:rsid w:val="007D2062"/>
    <w:rsid w:val="007D2071"/>
    <w:rsid w:val="007D2110"/>
    <w:rsid w:val="007D2586"/>
    <w:rsid w:val="007D2D12"/>
    <w:rsid w:val="007D375C"/>
    <w:rsid w:val="007D52DB"/>
    <w:rsid w:val="007D55D1"/>
    <w:rsid w:val="007D55F1"/>
    <w:rsid w:val="007D5B7F"/>
    <w:rsid w:val="007D5D36"/>
    <w:rsid w:val="007D6E2D"/>
    <w:rsid w:val="007D730E"/>
    <w:rsid w:val="007D784D"/>
    <w:rsid w:val="007D7891"/>
    <w:rsid w:val="007E025A"/>
    <w:rsid w:val="007E160E"/>
    <w:rsid w:val="007E1CC5"/>
    <w:rsid w:val="007E208F"/>
    <w:rsid w:val="007E2245"/>
    <w:rsid w:val="007E3477"/>
    <w:rsid w:val="007E3B7E"/>
    <w:rsid w:val="007E3ED6"/>
    <w:rsid w:val="007E44A8"/>
    <w:rsid w:val="007E5CAB"/>
    <w:rsid w:val="007E5DDE"/>
    <w:rsid w:val="007E6719"/>
    <w:rsid w:val="007E6F3A"/>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00C"/>
    <w:rsid w:val="007F4724"/>
    <w:rsid w:val="007F480E"/>
    <w:rsid w:val="007F4D10"/>
    <w:rsid w:val="007F4E65"/>
    <w:rsid w:val="007F5BF9"/>
    <w:rsid w:val="007F5C1B"/>
    <w:rsid w:val="007F6686"/>
    <w:rsid w:val="007F70CD"/>
    <w:rsid w:val="007F72F7"/>
    <w:rsid w:val="007F736C"/>
    <w:rsid w:val="007F776E"/>
    <w:rsid w:val="007F7CC3"/>
    <w:rsid w:val="008006DD"/>
    <w:rsid w:val="00800EBC"/>
    <w:rsid w:val="00801023"/>
    <w:rsid w:val="008012DA"/>
    <w:rsid w:val="00801359"/>
    <w:rsid w:val="008014DD"/>
    <w:rsid w:val="00801D5F"/>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25D6"/>
    <w:rsid w:val="00823550"/>
    <w:rsid w:val="00823555"/>
    <w:rsid w:val="00823BB6"/>
    <w:rsid w:val="00823F78"/>
    <w:rsid w:val="008240E7"/>
    <w:rsid w:val="00824481"/>
    <w:rsid w:val="008244F5"/>
    <w:rsid w:val="0082494F"/>
    <w:rsid w:val="00824CF4"/>
    <w:rsid w:val="008265F2"/>
    <w:rsid w:val="00826937"/>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30B"/>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3F47"/>
    <w:rsid w:val="00854220"/>
    <w:rsid w:val="0085460E"/>
    <w:rsid w:val="008546B4"/>
    <w:rsid w:val="008550C5"/>
    <w:rsid w:val="0085530F"/>
    <w:rsid w:val="00855737"/>
    <w:rsid w:val="0085699B"/>
    <w:rsid w:val="00856FC1"/>
    <w:rsid w:val="00857677"/>
    <w:rsid w:val="00857EA9"/>
    <w:rsid w:val="00860C6F"/>
    <w:rsid w:val="00861B5D"/>
    <w:rsid w:val="008623E2"/>
    <w:rsid w:val="00862AC3"/>
    <w:rsid w:val="0086306D"/>
    <w:rsid w:val="00864003"/>
    <w:rsid w:val="0086495A"/>
    <w:rsid w:val="0086556C"/>
    <w:rsid w:val="008657D3"/>
    <w:rsid w:val="00865FA7"/>
    <w:rsid w:val="0086613A"/>
    <w:rsid w:val="00866641"/>
    <w:rsid w:val="008668E1"/>
    <w:rsid w:val="00867A1C"/>
    <w:rsid w:val="008701CB"/>
    <w:rsid w:val="008708C8"/>
    <w:rsid w:val="008727BE"/>
    <w:rsid w:val="00873838"/>
    <w:rsid w:val="00873C31"/>
    <w:rsid w:val="0087498A"/>
    <w:rsid w:val="00874AA9"/>
    <w:rsid w:val="008750A6"/>
    <w:rsid w:val="008757C2"/>
    <w:rsid w:val="008764F9"/>
    <w:rsid w:val="0087653C"/>
    <w:rsid w:val="00876A49"/>
    <w:rsid w:val="00876A8D"/>
    <w:rsid w:val="00876C0D"/>
    <w:rsid w:val="00877C21"/>
    <w:rsid w:val="00877D39"/>
    <w:rsid w:val="00877EAE"/>
    <w:rsid w:val="00880438"/>
    <w:rsid w:val="0088148F"/>
    <w:rsid w:val="0088163A"/>
    <w:rsid w:val="00881660"/>
    <w:rsid w:val="008816EE"/>
    <w:rsid w:val="008817A0"/>
    <w:rsid w:val="00881C77"/>
    <w:rsid w:val="0088245C"/>
    <w:rsid w:val="008825D8"/>
    <w:rsid w:val="00882ABE"/>
    <w:rsid w:val="0088396C"/>
    <w:rsid w:val="0088429B"/>
    <w:rsid w:val="0088431E"/>
    <w:rsid w:val="008847A3"/>
    <w:rsid w:val="00885180"/>
    <w:rsid w:val="008854BF"/>
    <w:rsid w:val="00885A83"/>
    <w:rsid w:val="00885F6A"/>
    <w:rsid w:val="00886505"/>
    <w:rsid w:val="0088693E"/>
    <w:rsid w:val="00886A97"/>
    <w:rsid w:val="00886D43"/>
    <w:rsid w:val="00887147"/>
    <w:rsid w:val="008871D9"/>
    <w:rsid w:val="00887534"/>
    <w:rsid w:val="00887854"/>
    <w:rsid w:val="00887D7F"/>
    <w:rsid w:val="00887FC4"/>
    <w:rsid w:val="0089003F"/>
    <w:rsid w:val="0089154A"/>
    <w:rsid w:val="0089217D"/>
    <w:rsid w:val="0089238A"/>
    <w:rsid w:val="0089284C"/>
    <w:rsid w:val="00892AE5"/>
    <w:rsid w:val="008930BF"/>
    <w:rsid w:val="008932B9"/>
    <w:rsid w:val="00893703"/>
    <w:rsid w:val="00893B48"/>
    <w:rsid w:val="00894450"/>
    <w:rsid w:val="00894B13"/>
    <w:rsid w:val="00894F3D"/>
    <w:rsid w:val="008953DB"/>
    <w:rsid w:val="00895707"/>
    <w:rsid w:val="00895B34"/>
    <w:rsid w:val="008A0908"/>
    <w:rsid w:val="008A0924"/>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47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C7ECB"/>
    <w:rsid w:val="008D01A2"/>
    <w:rsid w:val="008D0622"/>
    <w:rsid w:val="008D0864"/>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271F"/>
    <w:rsid w:val="008E3515"/>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069B"/>
    <w:rsid w:val="009013F9"/>
    <w:rsid w:val="0090185E"/>
    <w:rsid w:val="009018D4"/>
    <w:rsid w:val="009020F6"/>
    <w:rsid w:val="00902BE7"/>
    <w:rsid w:val="00902F8E"/>
    <w:rsid w:val="009031E1"/>
    <w:rsid w:val="009033DF"/>
    <w:rsid w:val="0090368E"/>
    <w:rsid w:val="009037C1"/>
    <w:rsid w:val="00903DA5"/>
    <w:rsid w:val="00906677"/>
    <w:rsid w:val="009074C4"/>
    <w:rsid w:val="00907735"/>
    <w:rsid w:val="0090775D"/>
    <w:rsid w:val="00910594"/>
    <w:rsid w:val="00910AEA"/>
    <w:rsid w:val="00910E77"/>
    <w:rsid w:val="009115C3"/>
    <w:rsid w:val="00911BA2"/>
    <w:rsid w:val="00911BA7"/>
    <w:rsid w:val="00912B96"/>
    <w:rsid w:val="00912CE2"/>
    <w:rsid w:val="00914C3E"/>
    <w:rsid w:val="009153F8"/>
    <w:rsid w:val="00915A44"/>
    <w:rsid w:val="00915BCD"/>
    <w:rsid w:val="00915DCE"/>
    <w:rsid w:val="00915E8B"/>
    <w:rsid w:val="0091604E"/>
    <w:rsid w:val="009164A3"/>
    <w:rsid w:val="00916B5E"/>
    <w:rsid w:val="00917236"/>
    <w:rsid w:val="0091749F"/>
    <w:rsid w:val="0091767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3F7"/>
    <w:rsid w:val="00960662"/>
    <w:rsid w:val="00960740"/>
    <w:rsid w:val="009609A7"/>
    <w:rsid w:val="00961415"/>
    <w:rsid w:val="009617B7"/>
    <w:rsid w:val="00961B85"/>
    <w:rsid w:val="009624A5"/>
    <w:rsid w:val="009624D1"/>
    <w:rsid w:val="00962B54"/>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BB"/>
    <w:rsid w:val="009931D7"/>
    <w:rsid w:val="009934C4"/>
    <w:rsid w:val="009944AA"/>
    <w:rsid w:val="0099458C"/>
    <w:rsid w:val="009946AE"/>
    <w:rsid w:val="009956F9"/>
    <w:rsid w:val="00995D54"/>
    <w:rsid w:val="00996433"/>
    <w:rsid w:val="0099656F"/>
    <w:rsid w:val="00997A0E"/>
    <w:rsid w:val="00997D0F"/>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20"/>
    <w:rsid w:val="009B2957"/>
    <w:rsid w:val="009B2A70"/>
    <w:rsid w:val="009B34B2"/>
    <w:rsid w:val="009B36EF"/>
    <w:rsid w:val="009B4ADA"/>
    <w:rsid w:val="009B5EDF"/>
    <w:rsid w:val="009B63AE"/>
    <w:rsid w:val="009B6B40"/>
    <w:rsid w:val="009B6EC6"/>
    <w:rsid w:val="009C000C"/>
    <w:rsid w:val="009C003A"/>
    <w:rsid w:val="009C1492"/>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699B"/>
    <w:rsid w:val="009C7190"/>
    <w:rsid w:val="009C73BA"/>
    <w:rsid w:val="009C7480"/>
    <w:rsid w:val="009C7C38"/>
    <w:rsid w:val="009D0B20"/>
    <w:rsid w:val="009D0ECA"/>
    <w:rsid w:val="009D0EF8"/>
    <w:rsid w:val="009D1017"/>
    <w:rsid w:val="009D1040"/>
    <w:rsid w:val="009D1457"/>
    <w:rsid w:val="009D1BCE"/>
    <w:rsid w:val="009D1E0D"/>
    <w:rsid w:val="009D1F94"/>
    <w:rsid w:val="009D220C"/>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7531"/>
    <w:rsid w:val="009D7692"/>
    <w:rsid w:val="009D78D9"/>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065"/>
    <w:rsid w:val="009F1306"/>
    <w:rsid w:val="009F198C"/>
    <w:rsid w:val="009F1ED6"/>
    <w:rsid w:val="009F2F59"/>
    <w:rsid w:val="009F348B"/>
    <w:rsid w:val="009F3B6D"/>
    <w:rsid w:val="009F4570"/>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1C4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327"/>
    <w:rsid w:val="00A11ABF"/>
    <w:rsid w:val="00A11CC7"/>
    <w:rsid w:val="00A11F09"/>
    <w:rsid w:val="00A122EE"/>
    <w:rsid w:val="00A12BBB"/>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27E7"/>
    <w:rsid w:val="00A22896"/>
    <w:rsid w:val="00A23163"/>
    <w:rsid w:val="00A2367E"/>
    <w:rsid w:val="00A23B2C"/>
    <w:rsid w:val="00A24A58"/>
    <w:rsid w:val="00A2514D"/>
    <w:rsid w:val="00A254E9"/>
    <w:rsid w:val="00A254EA"/>
    <w:rsid w:val="00A25675"/>
    <w:rsid w:val="00A25EC3"/>
    <w:rsid w:val="00A270D1"/>
    <w:rsid w:val="00A2734B"/>
    <w:rsid w:val="00A31071"/>
    <w:rsid w:val="00A314A6"/>
    <w:rsid w:val="00A31597"/>
    <w:rsid w:val="00A329DF"/>
    <w:rsid w:val="00A32BC7"/>
    <w:rsid w:val="00A32F8D"/>
    <w:rsid w:val="00A33442"/>
    <w:rsid w:val="00A3348B"/>
    <w:rsid w:val="00A33E11"/>
    <w:rsid w:val="00A341BB"/>
    <w:rsid w:val="00A34648"/>
    <w:rsid w:val="00A34B28"/>
    <w:rsid w:val="00A353E6"/>
    <w:rsid w:val="00A35834"/>
    <w:rsid w:val="00A3605B"/>
    <w:rsid w:val="00A3647C"/>
    <w:rsid w:val="00A364BC"/>
    <w:rsid w:val="00A369DA"/>
    <w:rsid w:val="00A36BA6"/>
    <w:rsid w:val="00A37DB0"/>
    <w:rsid w:val="00A4069E"/>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D1E"/>
    <w:rsid w:val="00A63E22"/>
    <w:rsid w:val="00A63F0A"/>
    <w:rsid w:val="00A64202"/>
    <w:rsid w:val="00A649C2"/>
    <w:rsid w:val="00A64A0F"/>
    <w:rsid w:val="00A650DA"/>
    <w:rsid w:val="00A65214"/>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C01"/>
    <w:rsid w:val="00A81E3D"/>
    <w:rsid w:val="00A8266E"/>
    <w:rsid w:val="00A827F2"/>
    <w:rsid w:val="00A8281D"/>
    <w:rsid w:val="00A82AEC"/>
    <w:rsid w:val="00A83679"/>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5B9"/>
    <w:rsid w:val="00A928B6"/>
    <w:rsid w:val="00A92CD1"/>
    <w:rsid w:val="00A9321A"/>
    <w:rsid w:val="00A93442"/>
    <w:rsid w:val="00A93C44"/>
    <w:rsid w:val="00A93EAC"/>
    <w:rsid w:val="00A95F02"/>
    <w:rsid w:val="00A962F0"/>
    <w:rsid w:val="00A96433"/>
    <w:rsid w:val="00A977F1"/>
    <w:rsid w:val="00A97898"/>
    <w:rsid w:val="00A97924"/>
    <w:rsid w:val="00A97A5E"/>
    <w:rsid w:val="00A97BE4"/>
    <w:rsid w:val="00AA0154"/>
    <w:rsid w:val="00AA042B"/>
    <w:rsid w:val="00AA0D4D"/>
    <w:rsid w:val="00AA102A"/>
    <w:rsid w:val="00AA1367"/>
    <w:rsid w:val="00AA1C14"/>
    <w:rsid w:val="00AA2257"/>
    <w:rsid w:val="00AA35AF"/>
    <w:rsid w:val="00AA3AAA"/>
    <w:rsid w:val="00AA41A7"/>
    <w:rsid w:val="00AA42E1"/>
    <w:rsid w:val="00AA5D71"/>
    <w:rsid w:val="00AA5F88"/>
    <w:rsid w:val="00AA5FB8"/>
    <w:rsid w:val="00AA64C5"/>
    <w:rsid w:val="00AA6730"/>
    <w:rsid w:val="00AA6C02"/>
    <w:rsid w:val="00AA700D"/>
    <w:rsid w:val="00AA720E"/>
    <w:rsid w:val="00AA76E1"/>
    <w:rsid w:val="00AA7F17"/>
    <w:rsid w:val="00AB0052"/>
    <w:rsid w:val="00AB0536"/>
    <w:rsid w:val="00AB0BB8"/>
    <w:rsid w:val="00AB1781"/>
    <w:rsid w:val="00AB2226"/>
    <w:rsid w:val="00AB2F4D"/>
    <w:rsid w:val="00AB2F7B"/>
    <w:rsid w:val="00AB34D9"/>
    <w:rsid w:val="00AB39BA"/>
    <w:rsid w:val="00AB3CAB"/>
    <w:rsid w:val="00AB517D"/>
    <w:rsid w:val="00AB5D9F"/>
    <w:rsid w:val="00AB62BA"/>
    <w:rsid w:val="00AB690E"/>
    <w:rsid w:val="00AB6BB7"/>
    <w:rsid w:val="00AB7019"/>
    <w:rsid w:val="00AB7295"/>
    <w:rsid w:val="00AB7784"/>
    <w:rsid w:val="00AB78C7"/>
    <w:rsid w:val="00AB7A1C"/>
    <w:rsid w:val="00AC002C"/>
    <w:rsid w:val="00AC004A"/>
    <w:rsid w:val="00AC0FEC"/>
    <w:rsid w:val="00AC2541"/>
    <w:rsid w:val="00AC3A06"/>
    <w:rsid w:val="00AC3C72"/>
    <w:rsid w:val="00AC50ED"/>
    <w:rsid w:val="00AC65CD"/>
    <w:rsid w:val="00AC6623"/>
    <w:rsid w:val="00AC6C5F"/>
    <w:rsid w:val="00AC7549"/>
    <w:rsid w:val="00AC7D6B"/>
    <w:rsid w:val="00AC7F69"/>
    <w:rsid w:val="00AD139B"/>
    <w:rsid w:val="00AD13A3"/>
    <w:rsid w:val="00AD151E"/>
    <w:rsid w:val="00AD2437"/>
    <w:rsid w:val="00AD26E1"/>
    <w:rsid w:val="00AD26E7"/>
    <w:rsid w:val="00AD2969"/>
    <w:rsid w:val="00AD3228"/>
    <w:rsid w:val="00AD3331"/>
    <w:rsid w:val="00AD3A26"/>
    <w:rsid w:val="00AD50AC"/>
    <w:rsid w:val="00AD581A"/>
    <w:rsid w:val="00AD5848"/>
    <w:rsid w:val="00AD6104"/>
    <w:rsid w:val="00AD6A50"/>
    <w:rsid w:val="00AD7E09"/>
    <w:rsid w:val="00AD7E3E"/>
    <w:rsid w:val="00AD7E95"/>
    <w:rsid w:val="00AE0120"/>
    <w:rsid w:val="00AE01A3"/>
    <w:rsid w:val="00AE0627"/>
    <w:rsid w:val="00AE0CBE"/>
    <w:rsid w:val="00AE1086"/>
    <w:rsid w:val="00AE16B2"/>
    <w:rsid w:val="00AE1D46"/>
    <w:rsid w:val="00AE2AEB"/>
    <w:rsid w:val="00AE3341"/>
    <w:rsid w:val="00AE39CD"/>
    <w:rsid w:val="00AE3AB6"/>
    <w:rsid w:val="00AE3E7D"/>
    <w:rsid w:val="00AE4CED"/>
    <w:rsid w:val="00AE4E13"/>
    <w:rsid w:val="00AE4F08"/>
    <w:rsid w:val="00AE5047"/>
    <w:rsid w:val="00AE6BC7"/>
    <w:rsid w:val="00AE6E75"/>
    <w:rsid w:val="00AE703A"/>
    <w:rsid w:val="00AE797D"/>
    <w:rsid w:val="00AE79D9"/>
    <w:rsid w:val="00AE79E0"/>
    <w:rsid w:val="00AF02DB"/>
    <w:rsid w:val="00AF0F3F"/>
    <w:rsid w:val="00AF17FF"/>
    <w:rsid w:val="00AF221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27B"/>
    <w:rsid w:val="00B11B22"/>
    <w:rsid w:val="00B11BA7"/>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D51"/>
    <w:rsid w:val="00B17F46"/>
    <w:rsid w:val="00B208F7"/>
    <w:rsid w:val="00B20A0E"/>
    <w:rsid w:val="00B21E7B"/>
    <w:rsid w:val="00B22635"/>
    <w:rsid w:val="00B22681"/>
    <w:rsid w:val="00B234B9"/>
    <w:rsid w:val="00B2368B"/>
    <w:rsid w:val="00B2435D"/>
    <w:rsid w:val="00B246B6"/>
    <w:rsid w:val="00B2493E"/>
    <w:rsid w:val="00B24C96"/>
    <w:rsid w:val="00B2527E"/>
    <w:rsid w:val="00B25E52"/>
    <w:rsid w:val="00B26838"/>
    <w:rsid w:val="00B26A64"/>
    <w:rsid w:val="00B26FD8"/>
    <w:rsid w:val="00B27B7B"/>
    <w:rsid w:val="00B304D6"/>
    <w:rsid w:val="00B3095A"/>
    <w:rsid w:val="00B30A4E"/>
    <w:rsid w:val="00B30F66"/>
    <w:rsid w:val="00B31522"/>
    <w:rsid w:val="00B32C2D"/>
    <w:rsid w:val="00B33176"/>
    <w:rsid w:val="00B334A9"/>
    <w:rsid w:val="00B34B2E"/>
    <w:rsid w:val="00B35309"/>
    <w:rsid w:val="00B35E74"/>
    <w:rsid w:val="00B363C9"/>
    <w:rsid w:val="00B36782"/>
    <w:rsid w:val="00B367C9"/>
    <w:rsid w:val="00B36ADC"/>
    <w:rsid w:val="00B373EA"/>
    <w:rsid w:val="00B378D0"/>
    <w:rsid w:val="00B37CEF"/>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6F8E"/>
    <w:rsid w:val="00B4753E"/>
    <w:rsid w:val="00B47868"/>
    <w:rsid w:val="00B47C92"/>
    <w:rsid w:val="00B502C3"/>
    <w:rsid w:val="00B5036C"/>
    <w:rsid w:val="00B5100C"/>
    <w:rsid w:val="00B5136C"/>
    <w:rsid w:val="00B51857"/>
    <w:rsid w:val="00B51AE5"/>
    <w:rsid w:val="00B52DDD"/>
    <w:rsid w:val="00B52E72"/>
    <w:rsid w:val="00B530CE"/>
    <w:rsid w:val="00B530D5"/>
    <w:rsid w:val="00B532CC"/>
    <w:rsid w:val="00B538A3"/>
    <w:rsid w:val="00B53E3E"/>
    <w:rsid w:val="00B543AC"/>
    <w:rsid w:val="00B54566"/>
    <w:rsid w:val="00B54BC7"/>
    <w:rsid w:val="00B5514B"/>
    <w:rsid w:val="00B554B3"/>
    <w:rsid w:val="00B55A5C"/>
    <w:rsid w:val="00B55DAD"/>
    <w:rsid w:val="00B5601F"/>
    <w:rsid w:val="00B562C5"/>
    <w:rsid w:val="00B5705B"/>
    <w:rsid w:val="00B570D3"/>
    <w:rsid w:val="00B5781E"/>
    <w:rsid w:val="00B57B28"/>
    <w:rsid w:val="00B601F4"/>
    <w:rsid w:val="00B6046B"/>
    <w:rsid w:val="00B60932"/>
    <w:rsid w:val="00B61070"/>
    <w:rsid w:val="00B61094"/>
    <w:rsid w:val="00B611C5"/>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096"/>
    <w:rsid w:val="00BA24C0"/>
    <w:rsid w:val="00BA27D1"/>
    <w:rsid w:val="00BA2B41"/>
    <w:rsid w:val="00BA2DB1"/>
    <w:rsid w:val="00BA3039"/>
    <w:rsid w:val="00BA31DC"/>
    <w:rsid w:val="00BA358D"/>
    <w:rsid w:val="00BA366E"/>
    <w:rsid w:val="00BA371A"/>
    <w:rsid w:val="00BA3BA0"/>
    <w:rsid w:val="00BA4607"/>
    <w:rsid w:val="00BA546B"/>
    <w:rsid w:val="00BA5532"/>
    <w:rsid w:val="00BA5877"/>
    <w:rsid w:val="00BA61E8"/>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818"/>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5E0"/>
    <w:rsid w:val="00BE0E4C"/>
    <w:rsid w:val="00BE0FF6"/>
    <w:rsid w:val="00BE1CE4"/>
    <w:rsid w:val="00BE2493"/>
    <w:rsid w:val="00BE2655"/>
    <w:rsid w:val="00BE3CFD"/>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3E0"/>
    <w:rsid w:val="00C20D81"/>
    <w:rsid w:val="00C2105C"/>
    <w:rsid w:val="00C212C3"/>
    <w:rsid w:val="00C2229C"/>
    <w:rsid w:val="00C2242D"/>
    <w:rsid w:val="00C2255A"/>
    <w:rsid w:val="00C24580"/>
    <w:rsid w:val="00C24ABD"/>
    <w:rsid w:val="00C24E8F"/>
    <w:rsid w:val="00C25351"/>
    <w:rsid w:val="00C255CD"/>
    <w:rsid w:val="00C25A37"/>
    <w:rsid w:val="00C25A70"/>
    <w:rsid w:val="00C2603C"/>
    <w:rsid w:val="00C266BF"/>
    <w:rsid w:val="00C26EFF"/>
    <w:rsid w:val="00C2711C"/>
    <w:rsid w:val="00C27852"/>
    <w:rsid w:val="00C305C8"/>
    <w:rsid w:val="00C30DE2"/>
    <w:rsid w:val="00C30E8D"/>
    <w:rsid w:val="00C3116F"/>
    <w:rsid w:val="00C31664"/>
    <w:rsid w:val="00C31B35"/>
    <w:rsid w:val="00C32084"/>
    <w:rsid w:val="00C3276E"/>
    <w:rsid w:val="00C32B09"/>
    <w:rsid w:val="00C34244"/>
    <w:rsid w:val="00C344D7"/>
    <w:rsid w:val="00C34A1E"/>
    <w:rsid w:val="00C34FDF"/>
    <w:rsid w:val="00C35851"/>
    <w:rsid w:val="00C35FBF"/>
    <w:rsid w:val="00C36662"/>
    <w:rsid w:val="00C36FBE"/>
    <w:rsid w:val="00C371CB"/>
    <w:rsid w:val="00C37651"/>
    <w:rsid w:val="00C404C9"/>
    <w:rsid w:val="00C40E6B"/>
    <w:rsid w:val="00C414BA"/>
    <w:rsid w:val="00C42073"/>
    <w:rsid w:val="00C42B7C"/>
    <w:rsid w:val="00C42D3E"/>
    <w:rsid w:val="00C4346A"/>
    <w:rsid w:val="00C43BC0"/>
    <w:rsid w:val="00C43CD7"/>
    <w:rsid w:val="00C43D8D"/>
    <w:rsid w:val="00C4420C"/>
    <w:rsid w:val="00C44715"/>
    <w:rsid w:val="00C447A7"/>
    <w:rsid w:val="00C44A22"/>
    <w:rsid w:val="00C45AB6"/>
    <w:rsid w:val="00C46399"/>
    <w:rsid w:val="00C46DCE"/>
    <w:rsid w:val="00C477FE"/>
    <w:rsid w:val="00C47ED2"/>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51A3"/>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5E4C"/>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4AE9"/>
    <w:rsid w:val="00C8528C"/>
    <w:rsid w:val="00C86376"/>
    <w:rsid w:val="00C8665F"/>
    <w:rsid w:val="00C86722"/>
    <w:rsid w:val="00C86C05"/>
    <w:rsid w:val="00C8735D"/>
    <w:rsid w:val="00C8750C"/>
    <w:rsid w:val="00C905CD"/>
    <w:rsid w:val="00C907CE"/>
    <w:rsid w:val="00C9197A"/>
    <w:rsid w:val="00C9383F"/>
    <w:rsid w:val="00C93B14"/>
    <w:rsid w:val="00C941A4"/>
    <w:rsid w:val="00C94906"/>
    <w:rsid w:val="00C94980"/>
    <w:rsid w:val="00C94BA8"/>
    <w:rsid w:val="00C950BB"/>
    <w:rsid w:val="00C9526D"/>
    <w:rsid w:val="00C960D0"/>
    <w:rsid w:val="00C96335"/>
    <w:rsid w:val="00C97117"/>
    <w:rsid w:val="00C9745D"/>
    <w:rsid w:val="00C97721"/>
    <w:rsid w:val="00C97C6E"/>
    <w:rsid w:val="00CA0418"/>
    <w:rsid w:val="00CA05EF"/>
    <w:rsid w:val="00CA0E38"/>
    <w:rsid w:val="00CA1428"/>
    <w:rsid w:val="00CA1684"/>
    <w:rsid w:val="00CA3526"/>
    <w:rsid w:val="00CA3553"/>
    <w:rsid w:val="00CA41E3"/>
    <w:rsid w:val="00CA47BF"/>
    <w:rsid w:val="00CA48C5"/>
    <w:rsid w:val="00CA498B"/>
    <w:rsid w:val="00CA4CAE"/>
    <w:rsid w:val="00CA4E39"/>
    <w:rsid w:val="00CA4EF1"/>
    <w:rsid w:val="00CA5FF8"/>
    <w:rsid w:val="00CA6BE5"/>
    <w:rsid w:val="00CA6D32"/>
    <w:rsid w:val="00CA7A25"/>
    <w:rsid w:val="00CB0147"/>
    <w:rsid w:val="00CB140E"/>
    <w:rsid w:val="00CB1499"/>
    <w:rsid w:val="00CB195B"/>
    <w:rsid w:val="00CB1F0D"/>
    <w:rsid w:val="00CB22EA"/>
    <w:rsid w:val="00CB2880"/>
    <w:rsid w:val="00CB2B6B"/>
    <w:rsid w:val="00CB3EEB"/>
    <w:rsid w:val="00CB464D"/>
    <w:rsid w:val="00CB4B8F"/>
    <w:rsid w:val="00CB52E6"/>
    <w:rsid w:val="00CB5810"/>
    <w:rsid w:val="00CB5877"/>
    <w:rsid w:val="00CB5DD3"/>
    <w:rsid w:val="00CB61C7"/>
    <w:rsid w:val="00CB68BA"/>
    <w:rsid w:val="00CB6A0E"/>
    <w:rsid w:val="00CB6A14"/>
    <w:rsid w:val="00CB728E"/>
    <w:rsid w:val="00CB75DC"/>
    <w:rsid w:val="00CB7607"/>
    <w:rsid w:val="00CB78FD"/>
    <w:rsid w:val="00CB797C"/>
    <w:rsid w:val="00CB7A4E"/>
    <w:rsid w:val="00CB7BD0"/>
    <w:rsid w:val="00CC07D3"/>
    <w:rsid w:val="00CC08F8"/>
    <w:rsid w:val="00CC0C18"/>
    <w:rsid w:val="00CC1AD3"/>
    <w:rsid w:val="00CC2FDE"/>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5DDF"/>
    <w:rsid w:val="00CD6050"/>
    <w:rsid w:val="00CD6D2B"/>
    <w:rsid w:val="00CD7030"/>
    <w:rsid w:val="00CD7376"/>
    <w:rsid w:val="00CD7F6F"/>
    <w:rsid w:val="00CE075C"/>
    <w:rsid w:val="00CE0C94"/>
    <w:rsid w:val="00CE1079"/>
    <w:rsid w:val="00CE1883"/>
    <w:rsid w:val="00CE2B59"/>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261"/>
    <w:rsid w:val="00D104C0"/>
    <w:rsid w:val="00D10B92"/>
    <w:rsid w:val="00D10C2C"/>
    <w:rsid w:val="00D10C2F"/>
    <w:rsid w:val="00D11127"/>
    <w:rsid w:val="00D1127F"/>
    <w:rsid w:val="00D11E39"/>
    <w:rsid w:val="00D12162"/>
    <w:rsid w:val="00D122D1"/>
    <w:rsid w:val="00D126E8"/>
    <w:rsid w:val="00D12CBA"/>
    <w:rsid w:val="00D14072"/>
    <w:rsid w:val="00D15DCF"/>
    <w:rsid w:val="00D16C11"/>
    <w:rsid w:val="00D17027"/>
    <w:rsid w:val="00D1777D"/>
    <w:rsid w:val="00D179C5"/>
    <w:rsid w:val="00D203C4"/>
    <w:rsid w:val="00D206AF"/>
    <w:rsid w:val="00D20D9E"/>
    <w:rsid w:val="00D20F5D"/>
    <w:rsid w:val="00D210EF"/>
    <w:rsid w:val="00D218C8"/>
    <w:rsid w:val="00D220A7"/>
    <w:rsid w:val="00D24605"/>
    <w:rsid w:val="00D25745"/>
    <w:rsid w:val="00D26744"/>
    <w:rsid w:val="00D27173"/>
    <w:rsid w:val="00D279E2"/>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ACC"/>
    <w:rsid w:val="00D43FA7"/>
    <w:rsid w:val="00D4419B"/>
    <w:rsid w:val="00D444C3"/>
    <w:rsid w:val="00D44892"/>
    <w:rsid w:val="00D44C03"/>
    <w:rsid w:val="00D453C3"/>
    <w:rsid w:val="00D454E5"/>
    <w:rsid w:val="00D455BB"/>
    <w:rsid w:val="00D457C8"/>
    <w:rsid w:val="00D45BC0"/>
    <w:rsid w:val="00D45C59"/>
    <w:rsid w:val="00D46371"/>
    <w:rsid w:val="00D468C6"/>
    <w:rsid w:val="00D46DD4"/>
    <w:rsid w:val="00D47994"/>
    <w:rsid w:val="00D479A7"/>
    <w:rsid w:val="00D500A2"/>
    <w:rsid w:val="00D506A0"/>
    <w:rsid w:val="00D50D24"/>
    <w:rsid w:val="00D51127"/>
    <w:rsid w:val="00D51780"/>
    <w:rsid w:val="00D517E6"/>
    <w:rsid w:val="00D51FAA"/>
    <w:rsid w:val="00D52481"/>
    <w:rsid w:val="00D52C9C"/>
    <w:rsid w:val="00D532A7"/>
    <w:rsid w:val="00D5335F"/>
    <w:rsid w:val="00D534E3"/>
    <w:rsid w:val="00D5359F"/>
    <w:rsid w:val="00D536BD"/>
    <w:rsid w:val="00D53FC5"/>
    <w:rsid w:val="00D54EAC"/>
    <w:rsid w:val="00D54F3D"/>
    <w:rsid w:val="00D554A8"/>
    <w:rsid w:val="00D560A3"/>
    <w:rsid w:val="00D56158"/>
    <w:rsid w:val="00D563F0"/>
    <w:rsid w:val="00D567DA"/>
    <w:rsid w:val="00D570B4"/>
    <w:rsid w:val="00D57875"/>
    <w:rsid w:val="00D60882"/>
    <w:rsid w:val="00D60E6B"/>
    <w:rsid w:val="00D60F11"/>
    <w:rsid w:val="00D6203B"/>
    <w:rsid w:val="00D62EED"/>
    <w:rsid w:val="00D65B43"/>
    <w:rsid w:val="00D65D1B"/>
    <w:rsid w:val="00D664D0"/>
    <w:rsid w:val="00D67111"/>
    <w:rsid w:val="00D7040E"/>
    <w:rsid w:val="00D707E5"/>
    <w:rsid w:val="00D708DC"/>
    <w:rsid w:val="00D714EA"/>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04A9"/>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4836"/>
    <w:rsid w:val="00D951B6"/>
    <w:rsid w:val="00D954FC"/>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FC1"/>
    <w:rsid w:val="00DA1AD2"/>
    <w:rsid w:val="00DA1D4B"/>
    <w:rsid w:val="00DA2B5E"/>
    <w:rsid w:val="00DA30DA"/>
    <w:rsid w:val="00DA3974"/>
    <w:rsid w:val="00DA3BB1"/>
    <w:rsid w:val="00DA45D6"/>
    <w:rsid w:val="00DA5D5E"/>
    <w:rsid w:val="00DA6049"/>
    <w:rsid w:val="00DA61B9"/>
    <w:rsid w:val="00DA69C8"/>
    <w:rsid w:val="00DA7F5A"/>
    <w:rsid w:val="00DB07FB"/>
    <w:rsid w:val="00DB0DD1"/>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C08BB"/>
    <w:rsid w:val="00DC15BB"/>
    <w:rsid w:val="00DC1BD3"/>
    <w:rsid w:val="00DC1CE8"/>
    <w:rsid w:val="00DC1EFE"/>
    <w:rsid w:val="00DC24D4"/>
    <w:rsid w:val="00DC2C12"/>
    <w:rsid w:val="00DC362E"/>
    <w:rsid w:val="00DC3879"/>
    <w:rsid w:val="00DC459E"/>
    <w:rsid w:val="00DC4FB2"/>
    <w:rsid w:val="00DC703B"/>
    <w:rsid w:val="00DC71E7"/>
    <w:rsid w:val="00DC7791"/>
    <w:rsid w:val="00DC78A8"/>
    <w:rsid w:val="00DC7A27"/>
    <w:rsid w:val="00DC7F9F"/>
    <w:rsid w:val="00DD00BC"/>
    <w:rsid w:val="00DD045F"/>
    <w:rsid w:val="00DD1038"/>
    <w:rsid w:val="00DD11A6"/>
    <w:rsid w:val="00DD1D44"/>
    <w:rsid w:val="00DD2305"/>
    <w:rsid w:val="00DD2C29"/>
    <w:rsid w:val="00DD3C2C"/>
    <w:rsid w:val="00DD3C49"/>
    <w:rsid w:val="00DD3E4A"/>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1753"/>
    <w:rsid w:val="00DF17CE"/>
    <w:rsid w:val="00DF2A15"/>
    <w:rsid w:val="00DF351F"/>
    <w:rsid w:val="00DF389C"/>
    <w:rsid w:val="00DF3E43"/>
    <w:rsid w:val="00DF45E6"/>
    <w:rsid w:val="00DF4967"/>
    <w:rsid w:val="00DF4AE4"/>
    <w:rsid w:val="00DF4AEF"/>
    <w:rsid w:val="00DF501F"/>
    <w:rsid w:val="00DF55E8"/>
    <w:rsid w:val="00DF6B2F"/>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DD6"/>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5F7"/>
    <w:rsid w:val="00E17897"/>
    <w:rsid w:val="00E17A51"/>
    <w:rsid w:val="00E20F6F"/>
    <w:rsid w:val="00E212A9"/>
    <w:rsid w:val="00E21867"/>
    <w:rsid w:val="00E227EC"/>
    <w:rsid w:val="00E22F31"/>
    <w:rsid w:val="00E230BE"/>
    <w:rsid w:val="00E233E4"/>
    <w:rsid w:val="00E238EE"/>
    <w:rsid w:val="00E239C7"/>
    <w:rsid w:val="00E25087"/>
    <w:rsid w:val="00E2545F"/>
    <w:rsid w:val="00E25AD9"/>
    <w:rsid w:val="00E26414"/>
    <w:rsid w:val="00E2756C"/>
    <w:rsid w:val="00E3024C"/>
    <w:rsid w:val="00E3050F"/>
    <w:rsid w:val="00E306A3"/>
    <w:rsid w:val="00E307BE"/>
    <w:rsid w:val="00E32644"/>
    <w:rsid w:val="00E32821"/>
    <w:rsid w:val="00E32C57"/>
    <w:rsid w:val="00E32EBF"/>
    <w:rsid w:val="00E3389B"/>
    <w:rsid w:val="00E3458C"/>
    <w:rsid w:val="00E35025"/>
    <w:rsid w:val="00E352FC"/>
    <w:rsid w:val="00E361BF"/>
    <w:rsid w:val="00E36421"/>
    <w:rsid w:val="00E3679C"/>
    <w:rsid w:val="00E36D6C"/>
    <w:rsid w:val="00E36E1E"/>
    <w:rsid w:val="00E37E6B"/>
    <w:rsid w:val="00E37FCC"/>
    <w:rsid w:val="00E41890"/>
    <w:rsid w:val="00E41973"/>
    <w:rsid w:val="00E42416"/>
    <w:rsid w:val="00E42661"/>
    <w:rsid w:val="00E42E3A"/>
    <w:rsid w:val="00E434F9"/>
    <w:rsid w:val="00E43661"/>
    <w:rsid w:val="00E440BA"/>
    <w:rsid w:val="00E45033"/>
    <w:rsid w:val="00E455A5"/>
    <w:rsid w:val="00E455B1"/>
    <w:rsid w:val="00E462CF"/>
    <w:rsid w:val="00E467A0"/>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59F3"/>
    <w:rsid w:val="00E55CE5"/>
    <w:rsid w:val="00E5616D"/>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0CD"/>
    <w:rsid w:val="00E65269"/>
    <w:rsid w:val="00E6581D"/>
    <w:rsid w:val="00E65B12"/>
    <w:rsid w:val="00E663D4"/>
    <w:rsid w:val="00E6699A"/>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A06"/>
    <w:rsid w:val="00E74EE8"/>
    <w:rsid w:val="00E74EF5"/>
    <w:rsid w:val="00E7560A"/>
    <w:rsid w:val="00E75665"/>
    <w:rsid w:val="00E75EC4"/>
    <w:rsid w:val="00E773DD"/>
    <w:rsid w:val="00E77546"/>
    <w:rsid w:val="00E77CE5"/>
    <w:rsid w:val="00E80CB6"/>
    <w:rsid w:val="00E813C8"/>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00D2"/>
    <w:rsid w:val="00E90CDB"/>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2309"/>
    <w:rsid w:val="00EA2754"/>
    <w:rsid w:val="00EA2A3D"/>
    <w:rsid w:val="00EA2A7C"/>
    <w:rsid w:val="00EA36BC"/>
    <w:rsid w:val="00EA38F6"/>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DB0"/>
    <w:rsid w:val="00EB7023"/>
    <w:rsid w:val="00EB71DC"/>
    <w:rsid w:val="00EB732C"/>
    <w:rsid w:val="00EB7389"/>
    <w:rsid w:val="00EB7670"/>
    <w:rsid w:val="00EC0D6C"/>
    <w:rsid w:val="00EC0F93"/>
    <w:rsid w:val="00EC11A0"/>
    <w:rsid w:val="00EC1A37"/>
    <w:rsid w:val="00EC1CB6"/>
    <w:rsid w:val="00EC223B"/>
    <w:rsid w:val="00EC2379"/>
    <w:rsid w:val="00EC25B7"/>
    <w:rsid w:val="00EC25D7"/>
    <w:rsid w:val="00EC2890"/>
    <w:rsid w:val="00EC3128"/>
    <w:rsid w:val="00EC4314"/>
    <w:rsid w:val="00EC43D0"/>
    <w:rsid w:val="00EC470E"/>
    <w:rsid w:val="00EC50FB"/>
    <w:rsid w:val="00EC58C0"/>
    <w:rsid w:val="00EC66E9"/>
    <w:rsid w:val="00EC714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385"/>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F00227"/>
    <w:rsid w:val="00F00399"/>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D5D"/>
    <w:rsid w:val="00F174C5"/>
    <w:rsid w:val="00F17705"/>
    <w:rsid w:val="00F17A23"/>
    <w:rsid w:val="00F17DE9"/>
    <w:rsid w:val="00F2042A"/>
    <w:rsid w:val="00F204E8"/>
    <w:rsid w:val="00F21A5D"/>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0B56"/>
    <w:rsid w:val="00F317AC"/>
    <w:rsid w:val="00F32442"/>
    <w:rsid w:val="00F32A46"/>
    <w:rsid w:val="00F34108"/>
    <w:rsid w:val="00F3597B"/>
    <w:rsid w:val="00F35E89"/>
    <w:rsid w:val="00F35FE6"/>
    <w:rsid w:val="00F363F3"/>
    <w:rsid w:val="00F3645F"/>
    <w:rsid w:val="00F36541"/>
    <w:rsid w:val="00F37087"/>
    <w:rsid w:val="00F37804"/>
    <w:rsid w:val="00F37987"/>
    <w:rsid w:val="00F37FC3"/>
    <w:rsid w:val="00F40007"/>
    <w:rsid w:val="00F405DA"/>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073"/>
    <w:rsid w:val="00F4581C"/>
    <w:rsid w:val="00F45E77"/>
    <w:rsid w:val="00F46264"/>
    <w:rsid w:val="00F46AAB"/>
    <w:rsid w:val="00F46F08"/>
    <w:rsid w:val="00F471CD"/>
    <w:rsid w:val="00F479E1"/>
    <w:rsid w:val="00F47B90"/>
    <w:rsid w:val="00F50319"/>
    <w:rsid w:val="00F504FB"/>
    <w:rsid w:val="00F50893"/>
    <w:rsid w:val="00F50FDF"/>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8B9"/>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92B"/>
    <w:rsid w:val="00F759CC"/>
    <w:rsid w:val="00F765CC"/>
    <w:rsid w:val="00F76F44"/>
    <w:rsid w:val="00F77FA4"/>
    <w:rsid w:val="00F805F8"/>
    <w:rsid w:val="00F81682"/>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87E8D"/>
    <w:rsid w:val="00F9000D"/>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32D9"/>
    <w:rsid w:val="00FB33F2"/>
    <w:rsid w:val="00FB3423"/>
    <w:rsid w:val="00FB421D"/>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FB1"/>
    <w:rsid w:val="00FC3101"/>
    <w:rsid w:val="00FC3145"/>
    <w:rsid w:val="00FC38E6"/>
    <w:rsid w:val="00FC3E1D"/>
    <w:rsid w:val="00FC3E72"/>
    <w:rsid w:val="00FC3F57"/>
    <w:rsid w:val="00FC4247"/>
    <w:rsid w:val="00FC45B2"/>
    <w:rsid w:val="00FC4723"/>
    <w:rsid w:val="00FC53F9"/>
    <w:rsid w:val="00FC5D82"/>
    <w:rsid w:val="00FC66D7"/>
    <w:rsid w:val="00FC6C1D"/>
    <w:rsid w:val="00FC7750"/>
    <w:rsid w:val="00FD066F"/>
    <w:rsid w:val="00FD0997"/>
    <w:rsid w:val="00FD09A7"/>
    <w:rsid w:val="00FD1019"/>
    <w:rsid w:val="00FD1779"/>
    <w:rsid w:val="00FD18CE"/>
    <w:rsid w:val="00FD205E"/>
    <w:rsid w:val="00FD2D18"/>
    <w:rsid w:val="00FD2FC2"/>
    <w:rsid w:val="00FD30B7"/>
    <w:rsid w:val="00FD35DC"/>
    <w:rsid w:val="00FD3624"/>
    <w:rsid w:val="00FD3B3D"/>
    <w:rsid w:val="00FD3DC1"/>
    <w:rsid w:val="00FD4222"/>
    <w:rsid w:val="00FD4B77"/>
    <w:rsid w:val="00FD52C9"/>
    <w:rsid w:val="00FD58A1"/>
    <w:rsid w:val="00FD5BEF"/>
    <w:rsid w:val="00FD6BE2"/>
    <w:rsid w:val="00FD6CAC"/>
    <w:rsid w:val="00FD73AD"/>
    <w:rsid w:val="00FD73E8"/>
    <w:rsid w:val="00FD7BE5"/>
    <w:rsid w:val="00FE0239"/>
    <w:rsid w:val="00FE0D58"/>
    <w:rsid w:val="00FE0D91"/>
    <w:rsid w:val="00FE1C08"/>
    <w:rsid w:val="00FE2FDF"/>
    <w:rsid w:val="00FE3B05"/>
    <w:rsid w:val="00FE3F1D"/>
    <w:rsid w:val="00FE4844"/>
    <w:rsid w:val="00FE52F5"/>
    <w:rsid w:val="00FE6B66"/>
    <w:rsid w:val="00FE766F"/>
    <w:rsid w:val="00FE76B0"/>
    <w:rsid w:val="00FE776D"/>
    <w:rsid w:val="00FF0018"/>
    <w:rsid w:val="00FF021A"/>
    <w:rsid w:val="00FF037B"/>
    <w:rsid w:val="00FF040F"/>
    <w:rsid w:val="00FF073F"/>
    <w:rsid w:val="00FF0ABD"/>
    <w:rsid w:val="00FF0D7A"/>
    <w:rsid w:val="00FF12F0"/>
    <w:rsid w:val="00FF1AB7"/>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74A57-0949-410B-979B-595057C3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7</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1286</cp:revision>
  <cp:lastPrinted>2012-05-22T15:45:00Z</cp:lastPrinted>
  <dcterms:created xsi:type="dcterms:W3CDTF">2013-03-11T04:41:00Z</dcterms:created>
  <dcterms:modified xsi:type="dcterms:W3CDTF">2014-03-17T08:46:00Z</dcterms:modified>
</cp:coreProperties>
</file>