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F2" w:rsidRPr="00F25917" w:rsidRDefault="008B01F2" w:rsidP="00CF287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ParamaikAnthi’s</w:t>
      </w:r>
      <w:proofErr w:type="spellEnd"/>
      <w:r w:rsidRPr="00F259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svastivAcanam</w:t>
      </w:r>
      <w:proofErr w:type="spellEnd"/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(Sri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NadAdUr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KaruNakarAcAryar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590A90" w:rsidRPr="00894450" w:rsidRDefault="00590A90" w:rsidP="00590A90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</w:t>
      </w:r>
      <w:r w:rsidR="00283213">
        <w:rPr>
          <w:rFonts w:ascii="Arial" w:hAnsi="Arial" w:cs="Arial"/>
          <w:sz w:val="24"/>
          <w:szCs w:val="24"/>
          <w:lang w:bidi="hi-IN"/>
        </w:rPr>
        <w:t>fifth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894450">
        <w:rPr>
          <w:rFonts w:ascii="Arial" w:hAnsi="Arial" w:cs="Arial"/>
          <w:i/>
          <w:iCs/>
          <w:sz w:val="24"/>
          <w:szCs w:val="24"/>
          <w:lang w:bidi="hi-IN"/>
        </w:rPr>
        <w:t>mantr</w:t>
      </w:r>
      <w:r w:rsidRPr="00186818">
        <w:rPr>
          <w:rFonts w:ascii="Arial" w:hAnsi="Arial" w:cs="Arial"/>
          <w:i/>
          <w:iCs/>
          <w:sz w:val="24"/>
          <w:szCs w:val="24"/>
        </w:rPr>
        <w:t>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</w:t>
      </w:r>
      <w:proofErr w:type="spellStart"/>
      <w:r w:rsidRPr="00186818">
        <w:rPr>
          <w:rFonts w:ascii="Arial" w:hAnsi="Arial" w:cs="Arial"/>
          <w:i/>
          <w:iCs/>
          <w:sz w:val="24"/>
          <w:szCs w:val="24"/>
        </w:rPr>
        <w:t>mṛgārā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894450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:rsidR="007E2245" w:rsidRPr="007E2245" w:rsidRDefault="007E2245" w:rsidP="007E2245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मन्वे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वां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मित्रावरुणा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तस्य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वित्त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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सत्यौजसा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दृहणा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यन्नुदेथे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>।</w:t>
      </w:r>
    </w:p>
    <w:p w:rsidR="00414580" w:rsidRPr="007E2245" w:rsidRDefault="007E2245" w:rsidP="007E2245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या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राजान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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सरथम्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याथ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उग्रा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ता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नो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मुञ्चतमागसः</w:t>
      </w:r>
      <w:proofErr w:type="spellEnd"/>
      <w:r w:rsidRPr="007E2245">
        <w:rPr>
          <w:rFonts w:ascii="Sanskrit 2003" w:hAnsi="Sanskrit 2003" w:cs="Sanskrit 2003"/>
          <w:sz w:val="32"/>
          <w:szCs w:val="32"/>
          <w:lang w:bidi="hi-IN"/>
        </w:rPr>
        <w:t>॥</w:t>
      </w:r>
    </w:p>
    <w:p w:rsidR="007E2245" w:rsidRPr="007E2245" w:rsidRDefault="007E2245" w:rsidP="007E2245">
      <w:pPr>
        <w:jc w:val="both"/>
        <w:rPr>
          <w:rFonts w:ascii="URW Palladio ITUeo" w:hAnsi="URW Palladio ITUeo" w:cs="Arial"/>
          <w:sz w:val="28"/>
          <w:szCs w:val="28"/>
        </w:rPr>
      </w:pPr>
      <w:proofErr w:type="spellStart"/>
      <w:proofErr w:type="gramStart"/>
      <w:r w:rsidRPr="007E2245">
        <w:rPr>
          <w:rFonts w:ascii="URW Palladio ITUeo" w:hAnsi="URW Palladio ITUeo" w:cs="Arial"/>
          <w:sz w:val="28"/>
          <w:szCs w:val="28"/>
        </w:rPr>
        <w:t>manve</w:t>
      </w:r>
      <w:proofErr w:type="spellEnd"/>
      <w:proofErr w:type="gramEnd"/>
      <w:r w:rsidRPr="007E2245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7E2245">
        <w:rPr>
          <w:rFonts w:ascii="URW Palladio ITUeo" w:hAnsi="URW Palladio ITUeo" w:cs="Arial"/>
          <w:sz w:val="28"/>
          <w:szCs w:val="28"/>
        </w:rPr>
        <w:t>vāṁ</w:t>
      </w:r>
      <w:proofErr w:type="spellEnd"/>
      <w:r w:rsidRPr="007E2245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7E2245">
        <w:rPr>
          <w:rFonts w:ascii="URW Palladio ITUeo" w:hAnsi="URW Palladio ITUeo" w:cs="Arial"/>
          <w:sz w:val="28"/>
          <w:szCs w:val="28"/>
        </w:rPr>
        <w:t>mitrāvaruṇā</w:t>
      </w:r>
      <w:proofErr w:type="spellEnd"/>
      <w:r w:rsidRPr="007E2245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7E2245">
        <w:rPr>
          <w:rFonts w:ascii="URW Palladio ITUeo" w:hAnsi="URW Palladio ITUeo" w:cs="Arial"/>
          <w:sz w:val="28"/>
          <w:szCs w:val="28"/>
        </w:rPr>
        <w:t>tasya</w:t>
      </w:r>
      <w:proofErr w:type="spellEnd"/>
      <w:r w:rsidRPr="007E2245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7E2245">
        <w:rPr>
          <w:rFonts w:ascii="URW Palladio ITUeo" w:hAnsi="URW Palladio ITUeo" w:cs="Arial"/>
          <w:sz w:val="28"/>
          <w:szCs w:val="28"/>
        </w:rPr>
        <w:t>vitta</w:t>
      </w:r>
      <w:proofErr w:type="spellEnd"/>
      <w:r w:rsidRPr="007E2245">
        <w:rPr>
          <w:rFonts w:ascii="URW Palladio ITUeo" w:hAnsi="URW Palladio ITUeo" w:cs="Arial"/>
          <w:sz w:val="28"/>
          <w:szCs w:val="28"/>
        </w:rPr>
        <w:t xml:space="preserve"> </w:t>
      </w:r>
      <w:proofErr w:type="spellStart"/>
      <w:r w:rsidRPr="007E2245">
        <w:rPr>
          <w:rFonts w:ascii="URW Palladio ITUeo" w:hAnsi="URW Palladio ITUeo" w:cs="Arial"/>
          <w:sz w:val="28"/>
          <w:szCs w:val="28"/>
        </w:rPr>
        <w:t>satyaujasā</w:t>
      </w:r>
      <w:proofErr w:type="spellEnd"/>
      <w:r w:rsidRPr="007E2245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7E2245">
        <w:rPr>
          <w:rFonts w:ascii="URW Palladio ITUeo" w:hAnsi="URW Palladio ITUeo" w:cs="Arial"/>
          <w:sz w:val="28"/>
          <w:szCs w:val="28"/>
        </w:rPr>
        <w:t>dṛhaṇā</w:t>
      </w:r>
      <w:proofErr w:type="spellEnd"/>
      <w:r w:rsidRPr="007E2245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7E2245">
        <w:rPr>
          <w:rFonts w:ascii="URW Palladio ITUeo" w:hAnsi="URW Palladio ITUeo" w:cs="Arial"/>
          <w:sz w:val="28"/>
          <w:szCs w:val="28"/>
        </w:rPr>
        <w:t>yannudethe</w:t>
      </w:r>
      <w:proofErr w:type="spellEnd"/>
      <w:r w:rsidRPr="007E2245">
        <w:rPr>
          <w:rFonts w:ascii="URW Palladio ITUeo" w:hAnsi="URW Palladio ITUeo" w:cs="Arial"/>
          <w:sz w:val="28"/>
          <w:szCs w:val="28"/>
        </w:rPr>
        <w:t xml:space="preserve"> |</w:t>
      </w:r>
    </w:p>
    <w:p w:rsidR="007E2245" w:rsidRPr="007E2245" w:rsidRDefault="007E2245" w:rsidP="007E2245">
      <w:pPr>
        <w:jc w:val="both"/>
        <w:rPr>
          <w:rFonts w:ascii="URW Palladio ITUeo" w:hAnsi="URW Palladio ITUeo" w:cs="Arial"/>
          <w:sz w:val="28"/>
          <w:szCs w:val="28"/>
        </w:rPr>
      </w:pPr>
      <w:proofErr w:type="spellStart"/>
      <w:proofErr w:type="gramStart"/>
      <w:r w:rsidRPr="007E2245">
        <w:rPr>
          <w:rFonts w:ascii="URW Palladio ITUeo" w:hAnsi="URW Palladio ITUeo" w:cs="Arial"/>
          <w:sz w:val="28"/>
          <w:szCs w:val="28"/>
        </w:rPr>
        <w:t>yā</w:t>
      </w:r>
      <w:proofErr w:type="spellEnd"/>
      <w:proofErr w:type="gramEnd"/>
      <w:r w:rsidRPr="007E2245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7E2245">
        <w:rPr>
          <w:rFonts w:ascii="URW Palladio ITUeo" w:hAnsi="URW Palladio ITUeo" w:cs="Arial"/>
          <w:sz w:val="28"/>
          <w:szCs w:val="28"/>
        </w:rPr>
        <w:t>rājāna</w:t>
      </w:r>
      <w:proofErr w:type="spellEnd"/>
      <w:r w:rsidRPr="007E2245">
        <w:rPr>
          <w:rFonts w:ascii="URW Palladio ITUeo" w:hAnsi="URW Palladio ITUeo" w:cs="Arial"/>
          <w:sz w:val="28"/>
          <w:szCs w:val="28"/>
        </w:rPr>
        <w:t xml:space="preserve"> </w:t>
      </w:r>
      <w:proofErr w:type="spellStart"/>
      <w:r w:rsidRPr="007E2245">
        <w:rPr>
          <w:rFonts w:ascii="URW Palladio ITUeo" w:hAnsi="URW Palladio ITUeo" w:cs="Arial"/>
          <w:sz w:val="28"/>
          <w:szCs w:val="28"/>
        </w:rPr>
        <w:t>saratham</w:t>
      </w:r>
      <w:proofErr w:type="spellEnd"/>
      <w:r w:rsidRPr="007E2245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7E2245">
        <w:rPr>
          <w:rFonts w:ascii="URW Palladio ITUeo" w:hAnsi="URW Palladio ITUeo" w:cs="Arial"/>
          <w:sz w:val="28"/>
          <w:szCs w:val="28"/>
        </w:rPr>
        <w:t>yātha</w:t>
      </w:r>
      <w:proofErr w:type="spellEnd"/>
      <w:r w:rsidRPr="007E2245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7E2245">
        <w:rPr>
          <w:rFonts w:ascii="URW Palladio ITUeo" w:hAnsi="URW Palladio ITUeo" w:cs="Arial"/>
          <w:sz w:val="28"/>
          <w:szCs w:val="28"/>
        </w:rPr>
        <w:t>ugrā</w:t>
      </w:r>
      <w:proofErr w:type="spellEnd"/>
      <w:r w:rsidRPr="007E2245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7E2245">
        <w:rPr>
          <w:rFonts w:ascii="URW Palladio ITUeo" w:hAnsi="URW Palladio ITUeo" w:cs="Arial"/>
          <w:sz w:val="28"/>
          <w:szCs w:val="28"/>
        </w:rPr>
        <w:t>tā</w:t>
      </w:r>
      <w:proofErr w:type="spellEnd"/>
      <w:r w:rsidRPr="007E2245">
        <w:rPr>
          <w:rFonts w:ascii="URW Palladio ITUeo" w:hAnsi="URW Palladio ITUeo" w:cs="Arial"/>
          <w:sz w:val="28"/>
          <w:szCs w:val="28"/>
        </w:rPr>
        <w:t xml:space="preserve"> no </w:t>
      </w:r>
      <w:proofErr w:type="spellStart"/>
      <w:r w:rsidRPr="007E2245">
        <w:rPr>
          <w:rFonts w:ascii="URW Palladio ITUeo" w:hAnsi="URW Palladio ITUeo" w:cs="Arial"/>
          <w:sz w:val="28"/>
          <w:szCs w:val="28"/>
        </w:rPr>
        <w:t>muñcatamāgasaḥ</w:t>
      </w:r>
      <w:proofErr w:type="spellEnd"/>
      <w:r w:rsidRPr="007E2245">
        <w:rPr>
          <w:rFonts w:ascii="URW Palladio ITUeo" w:hAnsi="URW Palladio ITUeo" w:cs="Arial"/>
          <w:sz w:val="28"/>
          <w:szCs w:val="28"/>
        </w:rPr>
        <w:t xml:space="preserve"> ||</w:t>
      </w:r>
    </w:p>
    <w:p w:rsidR="00590A90" w:rsidRDefault="00590A90" w:rsidP="00414580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>
        <w:rPr>
          <w:rFonts w:ascii="Arial" w:hAnsi="Arial" w:cs="Arial"/>
          <w:sz w:val="24"/>
          <w:szCs w:val="24"/>
        </w:rPr>
        <w:t xml:space="preserve">Similar to the previous verse, this verse also is a poem that follows the meter </w:t>
      </w:r>
      <w:proofErr w:type="spellStart"/>
      <w:r w:rsidRPr="006C3CF5">
        <w:rPr>
          <w:rFonts w:ascii="URW Palladio ITUeo" w:hAnsi="URW Palladio ITUeo" w:cs="Arial"/>
          <w:sz w:val="28"/>
          <w:szCs w:val="28"/>
        </w:rPr>
        <w:t>upariṣṭātjyotirjagatī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. </w:t>
      </w:r>
      <w:r>
        <w:rPr>
          <w:rFonts w:ascii="Arial" w:hAnsi="Arial" w:cs="Arial"/>
          <w:sz w:val="24"/>
          <w:szCs w:val="24"/>
        </w:rPr>
        <w:t>This has the following 18 words (</w:t>
      </w:r>
      <w:proofErr w:type="spellStart"/>
      <w:r w:rsidRPr="007B4D1B">
        <w:rPr>
          <w:rFonts w:ascii="Arial" w:hAnsi="Arial" w:cs="Arial"/>
          <w:i/>
          <w:iCs/>
          <w:sz w:val="24"/>
          <w:szCs w:val="24"/>
        </w:rPr>
        <w:t>padās</w:t>
      </w:r>
      <w:proofErr w:type="spellEnd"/>
      <w:r>
        <w:rPr>
          <w:rFonts w:ascii="Arial" w:hAnsi="Arial" w:cs="Arial"/>
          <w:sz w:val="24"/>
          <w:szCs w:val="24"/>
        </w:rPr>
        <w:t xml:space="preserve">) as per the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4D1B">
        <w:rPr>
          <w:rFonts w:ascii="Arial" w:hAnsi="Arial" w:cs="Arial"/>
          <w:i/>
          <w:iCs/>
          <w:sz w:val="24"/>
          <w:szCs w:val="24"/>
        </w:rPr>
        <w:t>pātā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14580" w:rsidRDefault="007E2245" w:rsidP="007E2245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7E2245">
        <w:rPr>
          <w:rFonts w:ascii="Sanskrit 2003" w:hAnsi="Sanskrit 2003" w:cs="Sanskrit 2003"/>
          <w:sz w:val="32"/>
          <w:szCs w:val="32"/>
          <w:lang w:bidi="hi-IN"/>
        </w:rPr>
        <w:t>(1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मन्वे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(2)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वाम्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(3)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मित्रावरुणा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(4)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तस्य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(5)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वित्तम्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(6)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सत्यौजसा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(7)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दृहणा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(8)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यम्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(9)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नुदेथे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(10)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या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(11)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राजानम्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(12)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सरथम्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(13)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याथः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(14)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उग्रा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(15)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ता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(16)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नः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(17)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मुञ्चतम्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(18) </w:t>
      </w:r>
      <w:proofErr w:type="spellStart"/>
      <w:r w:rsidRPr="007E2245">
        <w:rPr>
          <w:rFonts w:ascii="Sanskrit 2003" w:hAnsi="Sanskrit 2003" w:cs="Sanskrit 2003"/>
          <w:sz w:val="32"/>
          <w:szCs w:val="32"/>
          <w:lang w:bidi="hi-IN"/>
        </w:rPr>
        <w:t>आगसः</w:t>
      </w:r>
      <w:proofErr w:type="spellEnd"/>
    </w:p>
    <w:p w:rsidR="007E2245" w:rsidRDefault="007E2245" w:rsidP="007E2245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URW Palladio ITUeo" w:hAnsi="URW Palladio ITUeo" w:cs="Arial"/>
          <w:sz w:val="28"/>
          <w:szCs w:val="28"/>
          <w:lang w:bidi="hi-IN"/>
        </w:rPr>
        <w:t xml:space="preserve">(1)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manve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(2)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vām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(3)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mitrāvaruṇā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(4)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tasya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(5)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vittam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(6)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satyaujasā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(7)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dṛhaṇā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(8) </w:t>
      </w:r>
      <w:r w:rsidRPr="007E2245">
        <w:rPr>
          <w:rFonts w:ascii="URW Palladio ITUeo" w:hAnsi="URW Palladio ITUeo" w:cs="Arial"/>
          <w:sz w:val="28"/>
          <w:szCs w:val="28"/>
          <w:lang w:bidi="hi-IN"/>
        </w:rPr>
        <w:t>yam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, (9)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nudethe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(10)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yā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(11)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rājānam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(12)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saratham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(13)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yāthaḥ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(14)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ugrā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(15)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tā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(16)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naḥ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(17)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muñcatam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(18)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āgasaḥ</w:t>
      </w:r>
      <w:proofErr w:type="spellEnd"/>
    </w:p>
    <w:p w:rsidR="00274D83" w:rsidRDefault="00274D83" w:rsidP="00274D8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 this Sri.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Sāyaṇācāryar</w:t>
      </w:r>
      <w:proofErr w:type="spellEnd"/>
      <w:r>
        <w:rPr>
          <w:rFonts w:ascii="Arial" w:hAnsi="Arial" w:cs="Arial"/>
          <w:sz w:val="24"/>
          <w:szCs w:val="24"/>
        </w:rPr>
        <w:t xml:space="preserve"> has given the following commentary:</w:t>
      </w:r>
    </w:p>
    <w:p w:rsidR="00283213" w:rsidRDefault="00A3647C" w:rsidP="0041458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E2245">
        <w:rPr>
          <w:rFonts w:ascii="URW Palladio ITUeo" w:hAnsi="URW Palladio ITUeo" w:cs="Arial"/>
          <w:sz w:val="28"/>
          <w:szCs w:val="28"/>
          <w:lang w:bidi="hi-IN"/>
        </w:rPr>
        <w:t>mitrāvaruṇā</w:t>
      </w:r>
      <w:proofErr w:type="spellEnd"/>
      <w:proofErr w:type="gram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274D83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283213">
        <w:rPr>
          <w:rFonts w:ascii="Arial" w:hAnsi="Arial" w:cs="Arial"/>
          <w:sz w:val="24"/>
          <w:szCs w:val="24"/>
          <w:lang w:bidi="hi-IN"/>
        </w:rPr>
        <w:t xml:space="preserve">Hey! The two </w:t>
      </w:r>
      <w:proofErr w:type="spellStart"/>
      <w:r w:rsidR="00283213">
        <w:rPr>
          <w:rFonts w:ascii="Arial" w:hAnsi="Arial" w:cs="Arial"/>
          <w:sz w:val="24"/>
          <w:szCs w:val="24"/>
          <w:lang w:bidi="hi-IN"/>
        </w:rPr>
        <w:t>devas</w:t>
      </w:r>
      <w:proofErr w:type="spellEnd"/>
      <w:r w:rsidR="00283213">
        <w:rPr>
          <w:rFonts w:ascii="Arial" w:hAnsi="Arial" w:cs="Arial"/>
          <w:sz w:val="24"/>
          <w:szCs w:val="24"/>
          <w:lang w:bidi="hi-IN"/>
        </w:rPr>
        <w:t xml:space="preserve"> named </w:t>
      </w:r>
      <w:proofErr w:type="spellStart"/>
      <w:r w:rsidR="00283213">
        <w:rPr>
          <w:rFonts w:ascii="Arial" w:hAnsi="Arial" w:cs="Arial"/>
          <w:sz w:val="24"/>
          <w:szCs w:val="24"/>
          <w:lang w:bidi="hi-IN"/>
        </w:rPr>
        <w:t>Mitra</w:t>
      </w:r>
      <w:proofErr w:type="spellEnd"/>
      <w:r w:rsidR="00283213">
        <w:rPr>
          <w:rFonts w:ascii="Arial" w:hAnsi="Arial" w:cs="Arial"/>
          <w:sz w:val="24"/>
          <w:szCs w:val="24"/>
          <w:lang w:bidi="hi-IN"/>
        </w:rPr>
        <w:t xml:space="preserve"> and </w:t>
      </w:r>
      <w:proofErr w:type="spellStart"/>
      <w:r w:rsidR="00283213">
        <w:rPr>
          <w:rFonts w:ascii="Arial" w:hAnsi="Arial" w:cs="Arial"/>
          <w:sz w:val="24"/>
          <w:szCs w:val="24"/>
          <w:lang w:bidi="hi-IN"/>
        </w:rPr>
        <w:t>Varuna</w:t>
      </w:r>
      <w:proofErr w:type="spellEnd"/>
      <w:r w:rsidR="00274D83">
        <w:rPr>
          <w:rFonts w:ascii="URW Palladio ITUeo" w:hAnsi="URW Palladio ITUeo" w:cs="Arial"/>
          <w:sz w:val="28"/>
          <w:szCs w:val="28"/>
          <w:lang w:bidi="hi-IN"/>
        </w:rPr>
        <w:t>,</w:t>
      </w:r>
      <w:r w:rsidRPr="00A3647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vām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274D83">
        <w:rPr>
          <w:rFonts w:ascii="URW Palladio ITUeo" w:hAnsi="URW Palladio ITUeo" w:cs="Arial"/>
          <w:sz w:val="28"/>
          <w:szCs w:val="28"/>
          <w:lang w:bidi="hi-IN"/>
        </w:rPr>
        <w:t xml:space="preserve">– </w:t>
      </w:r>
      <w:r>
        <w:rPr>
          <w:rFonts w:ascii="Arial" w:hAnsi="Arial" w:cs="Arial"/>
          <w:sz w:val="24"/>
          <w:szCs w:val="24"/>
          <w:lang w:bidi="hi-IN"/>
        </w:rPr>
        <w:t xml:space="preserve">(form of) </w:t>
      </w:r>
      <w:r w:rsidR="00283213">
        <w:rPr>
          <w:rFonts w:ascii="Arial" w:hAnsi="Arial" w:cs="Arial"/>
          <w:sz w:val="24"/>
          <w:szCs w:val="24"/>
          <w:lang w:bidi="hi-IN"/>
        </w:rPr>
        <w:t>both of you</w:t>
      </w:r>
      <w:r w:rsidR="00274D83">
        <w:rPr>
          <w:rFonts w:ascii="URW Palladio ITUeo" w:hAnsi="URW Palladio ITUeo" w:cs="Arial"/>
          <w:sz w:val="28"/>
          <w:szCs w:val="28"/>
          <w:lang w:bidi="hi-IN"/>
        </w:rPr>
        <w:t>,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manve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C53FE">
        <w:rPr>
          <w:rFonts w:ascii="URW Palladio ITUeo" w:hAnsi="URW Palladio ITUeo" w:cs="Arial"/>
          <w:sz w:val="28"/>
          <w:szCs w:val="28"/>
          <w:lang w:bidi="hi-IN"/>
        </w:rPr>
        <w:t>–</w:t>
      </w:r>
      <w:r w:rsidR="00274D8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283213">
        <w:rPr>
          <w:rFonts w:ascii="Arial" w:hAnsi="Arial" w:cs="Arial"/>
          <w:sz w:val="24"/>
          <w:szCs w:val="24"/>
          <w:lang w:bidi="hi-IN"/>
        </w:rPr>
        <w:t>meditate in my mind</w:t>
      </w:r>
      <w:proofErr w:type="gramStart"/>
      <w:r w:rsidR="00CC53FE">
        <w:rPr>
          <w:rFonts w:ascii="URW Palladio ITUeo" w:hAnsi="URW Palladio ITUeo" w:cs="Arial"/>
          <w:sz w:val="28"/>
          <w:szCs w:val="28"/>
          <w:lang w:bidi="hi-IN"/>
        </w:rPr>
        <w:t>,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C53F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satyaujasā</w:t>
      </w:r>
      <w:proofErr w:type="spellEnd"/>
      <w:proofErr w:type="gram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C53FE">
        <w:rPr>
          <w:rFonts w:ascii="URW Palladio ITUeo" w:hAnsi="URW Palladio ITUeo" w:cs="Arial"/>
          <w:sz w:val="28"/>
          <w:szCs w:val="28"/>
          <w:lang w:bidi="hi-IN"/>
        </w:rPr>
        <w:t xml:space="preserve">– </w:t>
      </w:r>
      <w:r w:rsidR="00283213">
        <w:rPr>
          <w:rFonts w:ascii="Arial" w:hAnsi="Arial" w:cs="Arial"/>
          <w:sz w:val="24"/>
          <w:szCs w:val="24"/>
          <w:lang w:bidi="hi-IN"/>
        </w:rPr>
        <w:t>Both of you are really strong</w:t>
      </w:r>
      <w:r w:rsidR="00CC53FE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Pr="007E2245">
        <w:rPr>
          <w:rFonts w:ascii="URW Palladio ITUeo" w:hAnsi="URW Palladio ITUeo" w:cs="Arial"/>
          <w:sz w:val="28"/>
          <w:szCs w:val="28"/>
          <w:lang w:bidi="hi-IN"/>
        </w:rPr>
        <w:t>dṛhaṇā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C53FE">
        <w:rPr>
          <w:rFonts w:ascii="URW Palladio ITUeo" w:hAnsi="URW Palladio ITUeo" w:cs="Arial"/>
          <w:sz w:val="28"/>
          <w:szCs w:val="28"/>
          <w:lang w:bidi="hi-IN"/>
        </w:rPr>
        <w:t xml:space="preserve">– </w:t>
      </w:r>
      <w:r w:rsidR="00283213">
        <w:rPr>
          <w:rFonts w:ascii="Arial" w:hAnsi="Arial" w:cs="Arial"/>
          <w:sz w:val="24"/>
          <w:szCs w:val="24"/>
          <w:lang w:bidi="hi-IN"/>
        </w:rPr>
        <w:t xml:space="preserve">you have the ability to </w:t>
      </w:r>
      <w:r>
        <w:rPr>
          <w:rFonts w:ascii="Arial" w:hAnsi="Arial" w:cs="Arial"/>
          <w:sz w:val="24"/>
          <w:szCs w:val="24"/>
          <w:lang w:bidi="hi-IN"/>
        </w:rPr>
        <w:t xml:space="preserve">destabilize and </w:t>
      </w:r>
      <w:r w:rsidR="00283213">
        <w:rPr>
          <w:rFonts w:ascii="Arial" w:hAnsi="Arial" w:cs="Arial"/>
          <w:sz w:val="24"/>
          <w:szCs w:val="24"/>
          <w:lang w:bidi="hi-IN"/>
        </w:rPr>
        <w:t xml:space="preserve">inactivate the </w:t>
      </w:r>
      <w:r w:rsidR="00283213">
        <w:rPr>
          <w:rFonts w:ascii="Arial" w:hAnsi="Arial" w:cs="Arial"/>
          <w:sz w:val="24"/>
          <w:szCs w:val="24"/>
          <w:lang w:bidi="hi-IN"/>
        </w:rPr>
        <w:lastRenderedPageBreak/>
        <w:t>enemies</w:t>
      </w:r>
      <w:r w:rsidR="00CC53FE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="00EE292F" w:rsidRPr="007E2245">
        <w:rPr>
          <w:rFonts w:ascii="URW Palladio ITUeo" w:hAnsi="URW Palladio ITUeo" w:cs="Arial"/>
          <w:sz w:val="28"/>
          <w:szCs w:val="28"/>
          <w:lang w:bidi="hi-IN"/>
        </w:rPr>
        <w:t>nudethe</w:t>
      </w:r>
      <w:proofErr w:type="spellEnd"/>
      <w:r w:rsidR="00EE292F">
        <w:rPr>
          <w:rFonts w:ascii="URW Palladio ITUeo" w:hAnsi="URW Palladio ITUeo" w:cs="Arial"/>
          <w:sz w:val="28"/>
          <w:szCs w:val="28"/>
          <w:lang w:bidi="hi-IN"/>
        </w:rPr>
        <w:t xml:space="preserve"> –</w:t>
      </w:r>
      <w:r w:rsidR="00EE292F">
        <w:rPr>
          <w:rFonts w:ascii="Arial" w:hAnsi="Arial" w:cs="Arial"/>
          <w:sz w:val="24"/>
          <w:szCs w:val="24"/>
          <w:lang w:bidi="hi-IN"/>
        </w:rPr>
        <w:t xml:space="preserve">destroy, </w:t>
      </w:r>
      <w:r w:rsidR="00EE292F" w:rsidRPr="007E2245">
        <w:rPr>
          <w:rFonts w:ascii="URW Palladio ITUeo" w:hAnsi="URW Palladio ITUeo" w:cs="Arial"/>
          <w:sz w:val="28"/>
          <w:szCs w:val="28"/>
          <w:lang w:bidi="hi-IN"/>
        </w:rPr>
        <w:t>yam</w:t>
      </w:r>
      <w:r w:rsidR="00EE292F">
        <w:rPr>
          <w:rFonts w:ascii="URW Palladio ITUeo" w:hAnsi="URW Palladio ITUeo" w:cs="Arial"/>
          <w:sz w:val="28"/>
          <w:szCs w:val="28"/>
          <w:lang w:bidi="hi-IN"/>
        </w:rPr>
        <w:t xml:space="preserve"> –</w:t>
      </w:r>
      <w:r w:rsidR="00CC53F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EE292F" w:rsidRPr="00EE292F">
        <w:rPr>
          <w:rFonts w:ascii="Arial" w:hAnsi="Arial" w:cs="Arial"/>
          <w:sz w:val="24"/>
          <w:szCs w:val="24"/>
          <w:lang w:bidi="hi-IN"/>
        </w:rPr>
        <w:t>which enemies</w:t>
      </w:r>
      <w:r w:rsidR="00EE292F">
        <w:rPr>
          <w:rFonts w:ascii="Arial" w:hAnsi="Arial" w:cs="Arial"/>
          <w:sz w:val="24"/>
          <w:szCs w:val="24"/>
          <w:lang w:bidi="hi-IN"/>
        </w:rPr>
        <w:t xml:space="preserve">, </w:t>
      </w:r>
      <w:r w:rsidR="00C05FA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EE292F" w:rsidRPr="007E2245">
        <w:rPr>
          <w:rFonts w:ascii="URW Palladio ITUeo" w:hAnsi="URW Palladio ITUeo" w:cs="Arial"/>
          <w:sz w:val="28"/>
          <w:szCs w:val="28"/>
          <w:lang w:bidi="hi-IN"/>
        </w:rPr>
        <w:t>tasya</w:t>
      </w:r>
      <w:proofErr w:type="spellEnd"/>
      <w:r w:rsidR="00EE292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05FA6">
        <w:rPr>
          <w:rFonts w:ascii="URW Palladio ITUeo" w:hAnsi="URW Palladio ITUeo" w:cs="Arial"/>
          <w:sz w:val="28"/>
          <w:szCs w:val="28"/>
          <w:lang w:bidi="hi-IN"/>
        </w:rPr>
        <w:t xml:space="preserve">– </w:t>
      </w:r>
      <w:r w:rsidR="00283213">
        <w:rPr>
          <w:rFonts w:ascii="Arial" w:hAnsi="Arial" w:cs="Arial"/>
          <w:sz w:val="24"/>
          <w:szCs w:val="24"/>
          <w:lang w:bidi="hi-IN"/>
        </w:rPr>
        <w:t>his</w:t>
      </w:r>
      <w:r w:rsidR="00EE292F">
        <w:rPr>
          <w:rFonts w:ascii="Arial" w:hAnsi="Arial" w:cs="Arial"/>
          <w:sz w:val="24"/>
          <w:szCs w:val="24"/>
          <w:lang w:bidi="hi-IN"/>
        </w:rPr>
        <w:t xml:space="preserve"> or that enemy’s</w:t>
      </w:r>
      <w:r w:rsidR="00283213">
        <w:rPr>
          <w:rFonts w:ascii="Arial" w:hAnsi="Arial" w:cs="Arial"/>
          <w:sz w:val="24"/>
          <w:szCs w:val="24"/>
          <w:lang w:bidi="hi-IN"/>
        </w:rPr>
        <w:t xml:space="preserve"> (wicked thoughts or conspiracies)</w:t>
      </w:r>
      <w:r w:rsidR="00723A31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="00EE292F" w:rsidRPr="007E2245">
        <w:rPr>
          <w:rFonts w:ascii="URW Palladio ITUeo" w:hAnsi="URW Palladio ITUeo" w:cs="Arial"/>
          <w:sz w:val="28"/>
          <w:szCs w:val="28"/>
          <w:lang w:bidi="hi-IN"/>
        </w:rPr>
        <w:t>yā</w:t>
      </w:r>
      <w:proofErr w:type="spellEnd"/>
      <w:r w:rsidR="00723A31">
        <w:rPr>
          <w:rFonts w:ascii="URW Palladio ITUeo" w:hAnsi="URW Palladio ITUeo" w:cs="Arial"/>
          <w:sz w:val="28"/>
          <w:szCs w:val="28"/>
          <w:lang w:bidi="hi-IN"/>
        </w:rPr>
        <w:t xml:space="preserve">– </w:t>
      </w:r>
      <w:r w:rsidR="00283213">
        <w:rPr>
          <w:rFonts w:ascii="Arial" w:hAnsi="Arial" w:cs="Arial"/>
          <w:sz w:val="24"/>
          <w:szCs w:val="24"/>
          <w:lang w:bidi="hi-IN"/>
        </w:rPr>
        <w:t xml:space="preserve">which two of you </w:t>
      </w:r>
      <w:r w:rsidR="00723A31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="00EE292F" w:rsidRPr="007E2245">
        <w:rPr>
          <w:rFonts w:ascii="URW Palladio ITUeo" w:hAnsi="URW Palladio ITUeo" w:cs="Arial"/>
          <w:sz w:val="28"/>
          <w:szCs w:val="28"/>
          <w:lang w:bidi="hi-IN"/>
        </w:rPr>
        <w:t>vittam</w:t>
      </w:r>
      <w:proofErr w:type="spellEnd"/>
      <w:r w:rsidR="00EE292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723A31">
        <w:rPr>
          <w:rFonts w:ascii="URW Palladio ITUeo" w:hAnsi="URW Palladio ITUeo" w:cs="Arial"/>
          <w:sz w:val="28"/>
          <w:szCs w:val="28"/>
          <w:lang w:bidi="hi-IN"/>
        </w:rPr>
        <w:t xml:space="preserve">– </w:t>
      </w:r>
      <w:r w:rsidR="00283213">
        <w:rPr>
          <w:rFonts w:ascii="Arial" w:hAnsi="Arial" w:cs="Arial"/>
          <w:sz w:val="24"/>
          <w:szCs w:val="24"/>
          <w:lang w:bidi="hi-IN"/>
        </w:rPr>
        <w:t>come to know of</w:t>
      </w:r>
      <w:r w:rsidR="00723A31">
        <w:rPr>
          <w:rFonts w:ascii="URW Palladio ITUeo" w:hAnsi="URW Palladio ITUeo" w:cs="Arial"/>
          <w:sz w:val="28"/>
          <w:szCs w:val="28"/>
          <w:lang w:bidi="hi-IN"/>
        </w:rPr>
        <w:t>,</w:t>
      </w:r>
      <w:r w:rsidR="00EE292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EE292F" w:rsidRPr="007E2245">
        <w:rPr>
          <w:rFonts w:ascii="URW Palladio ITUeo" w:hAnsi="URW Palladio ITUeo" w:cs="Arial"/>
          <w:sz w:val="28"/>
          <w:szCs w:val="28"/>
          <w:lang w:bidi="hi-IN"/>
        </w:rPr>
        <w:t>yā</w:t>
      </w:r>
      <w:proofErr w:type="spellEnd"/>
      <w:r w:rsidR="00EE292F"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r w:rsidR="001C2D0B">
        <w:rPr>
          <w:rFonts w:ascii="Arial" w:hAnsi="Arial" w:cs="Arial"/>
          <w:sz w:val="24"/>
          <w:szCs w:val="24"/>
          <w:lang w:bidi="hi-IN"/>
        </w:rPr>
        <w:t xml:space="preserve">which two of you, </w:t>
      </w:r>
      <w:r w:rsidR="00E01228">
        <w:rPr>
          <w:rFonts w:ascii="Arial" w:hAnsi="Arial" w:cs="Arial"/>
          <w:sz w:val="24"/>
          <w:szCs w:val="24"/>
        </w:rPr>
        <w:t>.</w:t>
      </w:r>
      <w:r w:rsidR="001C2D0B" w:rsidRPr="001C2D0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1C2D0B" w:rsidRPr="007E2245">
        <w:rPr>
          <w:rFonts w:ascii="URW Palladio ITUeo" w:hAnsi="URW Palladio ITUeo" w:cs="Arial"/>
          <w:sz w:val="28"/>
          <w:szCs w:val="28"/>
          <w:lang w:bidi="hi-IN"/>
        </w:rPr>
        <w:t>rājānam</w:t>
      </w:r>
      <w:proofErr w:type="spellEnd"/>
      <w:r w:rsidR="001C2D0B">
        <w:rPr>
          <w:rFonts w:ascii="URW Palladio ITUeo" w:hAnsi="URW Palladio ITUeo" w:cs="Arial"/>
          <w:sz w:val="28"/>
          <w:szCs w:val="28"/>
          <w:lang w:bidi="hi-IN"/>
        </w:rPr>
        <w:t xml:space="preserve"> – </w:t>
      </w:r>
      <w:r w:rsidR="001C2D0B">
        <w:rPr>
          <w:rFonts w:ascii="Arial" w:hAnsi="Arial" w:cs="Arial"/>
          <w:sz w:val="24"/>
          <w:szCs w:val="24"/>
          <w:lang w:bidi="hi-IN"/>
        </w:rPr>
        <w:t xml:space="preserve">person with radiance, </w:t>
      </w:r>
      <w:proofErr w:type="spellStart"/>
      <w:r w:rsidR="001C2D0B" w:rsidRPr="007E2245">
        <w:rPr>
          <w:rFonts w:ascii="URW Palladio ITUeo" w:hAnsi="URW Palladio ITUeo" w:cs="Arial"/>
          <w:sz w:val="28"/>
          <w:szCs w:val="28"/>
          <w:lang w:bidi="hi-IN"/>
        </w:rPr>
        <w:t>saratham</w:t>
      </w:r>
      <w:proofErr w:type="spellEnd"/>
      <w:r w:rsidR="001C2D0B"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r w:rsidR="001C2D0B">
        <w:rPr>
          <w:rFonts w:ascii="Arial" w:hAnsi="Arial" w:cs="Arial"/>
          <w:sz w:val="24"/>
          <w:szCs w:val="24"/>
          <w:lang w:bidi="hi-IN"/>
        </w:rPr>
        <w:t xml:space="preserve"> and the person with chariot (i.e. Sun), </w:t>
      </w:r>
      <w:proofErr w:type="spellStart"/>
      <w:r w:rsidR="001C2D0B" w:rsidRPr="007E2245">
        <w:rPr>
          <w:rFonts w:ascii="URW Palladio ITUeo" w:hAnsi="URW Palladio ITUeo" w:cs="Arial"/>
          <w:sz w:val="28"/>
          <w:szCs w:val="28"/>
          <w:lang w:bidi="hi-IN"/>
        </w:rPr>
        <w:t>yāthaḥ</w:t>
      </w:r>
      <w:proofErr w:type="spellEnd"/>
      <w:r w:rsidR="001C2D0B"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r w:rsidR="001C2D0B">
        <w:rPr>
          <w:rFonts w:ascii="Arial" w:hAnsi="Arial" w:cs="Arial"/>
          <w:sz w:val="24"/>
          <w:szCs w:val="24"/>
          <w:lang w:bidi="hi-IN"/>
        </w:rPr>
        <w:t xml:space="preserve"> (for the benefit of the world – for the rainfall) approach, </w:t>
      </w:r>
      <w:proofErr w:type="spellStart"/>
      <w:r w:rsidR="001C2D0B" w:rsidRPr="007E2245">
        <w:rPr>
          <w:rFonts w:ascii="URW Palladio ITUeo" w:hAnsi="URW Palladio ITUeo" w:cs="Arial"/>
          <w:sz w:val="28"/>
          <w:szCs w:val="28"/>
          <w:lang w:bidi="hi-IN"/>
        </w:rPr>
        <w:t>ugrā</w:t>
      </w:r>
      <w:proofErr w:type="spellEnd"/>
      <w:r w:rsidR="001C2D0B"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r w:rsidR="001C2D0B">
        <w:rPr>
          <w:rFonts w:ascii="Arial" w:hAnsi="Arial" w:cs="Arial"/>
          <w:sz w:val="24"/>
          <w:szCs w:val="24"/>
          <w:lang w:bidi="hi-IN"/>
        </w:rPr>
        <w:t xml:space="preserve"> (in removing our sins) aggressively aim at, </w:t>
      </w:r>
      <w:proofErr w:type="spellStart"/>
      <w:r w:rsidR="001C2D0B" w:rsidRPr="007E2245">
        <w:rPr>
          <w:rFonts w:ascii="URW Palladio ITUeo" w:hAnsi="URW Palladio ITUeo" w:cs="Arial"/>
          <w:sz w:val="28"/>
          <w:szCs w:val="28"/>
          <w:lang w:bidi="hi-IN"/>
        </w:rPr>
        <w:t>tā</w:t>
      </w:r>
      <w:proofErr w:type="spellEnd"/>
      <w:r w:rsidR="001C2D0B"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r w:rsidR="001C2D0B">
        <w:rPr>
          <w:rFonts w:ascii="Arial" w:hAnsi="Arial" w:cs="Arial"/>
          <w:sz w:val="24"/>
          <w:szCs w:val="24"/>
          <w:lang w:bidi="hi-IN"/>
        </w:rPr>
        <w:t xml:space="preserve"> that two of you, </w:t>
      </w:r>
      <w:proofErr w:type="spellStart"/>
      <w:r w:rsidR="001C2D0B" w:rsidRPr="007E2245">
        <w:rPr>
          <w:rFonts w:ascii="URW Palladio ITUeo" w:hAnsi="URW Palladio ITUeo" w:cs="Arial"/>
          <w:sz w:val="28"/>
          <w:szCs w:val="28"/>
          <w:lang w:bidi="hi-IN"/>
        </w:rPr>
        <w:t>naḥ</w:t>
      </w:r>
      <w:proofErr w:type="spellEnd"/>
      <w:r w:rsidR="001C2D0B"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r w:rsidR="001C2D0B" w:rsidRPr="001C2D0B">
        <w:rPr>
          <w:rFonts w:ascii="Arial" w:hAnsi="Arial" w:cs="Arial"/>
          <w:sz w:val="24"/>
          <w:szCs w:val="24"/>
          <w:lang w:bidi="hi-IN"/>
        </w:rPr>
        <w:t>us</w:t>
      </w:r>
      <w:r w:rsidR="001C2D0B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8323EC" w:rsidRPr="007E2245">
        <w:rPr>
          <w:rFonts w:ascii="URW Palladio ITUeo" w:hAnsi="URW Palladio ITUeo" w:cs="Arial"/>
          <w:sz w:val="28"/>
          <w:szCs w:val="28"/>
          <w:lang w:bidi="hi-IN"/>
        </w:rPr>
        <w:t>āgasaḥ</w:t>
      </w:r>
      <w:proofErr w:type="spellEnd"/>
      <w:r w:rsidR="008323E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1C2D0B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1C2D0B">
        <w:rPr>
          <w:rFonts w:ascii="Arial" w:hAnsi="Arial" w:cs="Arial"/>
          <w:sz w:val="24"/>
          <w:szCs w:val="24"/>
          <w:lang w:bidi="hi-IN"/>
        </w:rPr>
        <w:t xml:space="preserve">from sins, </w:t>
      </w:r>
      <w:proofErr w:type="spellStart"/>
      <w:r w:rsidR="001C2D0B" w:rsidRPr="007E2245">
        <w:rPr>
          <w:rFonts w:ascii="URW Palladio ITUeo" w:hAnsi="URW Palladio ITUeo" w:cs="Arial"/>
          <w:sz w:val="28"/>
          <w:szCs w:val="28"/>
          <w:lang w:bidi="hi-IN"/>
        </w:rPr>
        <w:t>muñcatam</w:t>
      </w:r>
      <w:proofErr w:type="spellEnd"/>
      <w:r w:rsidR="001C2D0B">
        <w:rPr>
          <w:rFonts w:ascii="URW Palladio ITUeo" w:hAnsi="URW Palladio ITUeo" w:cs="Arial"/>
          <w:sz w:val="28"/>
          <w:szCs w:val="28"/>
          <w:lang w:bidi="hi-IN"/>
        </w:rPr>
        <w:t xml:space="preserve"> – </w:t>
      </w:r>
      <w:r w:rsidR="001C2D0B">
        <w:rPr>
          <w:rFonts w:ascii="Arial" w:hAnsi="Arial" w:cs="Arial"/>
          <w:sz w:val="24"/>
          <w:szCs w:val="24"/>
          <w:lang w:bidi="hi-IN"/>
        </w:rPr>
        <w:t>relieve  us.</w:t>
      </w:r>
    </w:p>
    <w:p w:rsidR="00283213" w:rsidRDefault="00283213" w:rsidP="0041458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above part the words in the parentheses are assumed by Sri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Sāyaṇācāryar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to explain </w:t>
      </w:r>
      <w:r w:rsidR="00A10500">
        <w:rPr>
          <w:rFonts w:ascii="Arial" w:hAnsi="Arial" w:cs="Arial"/>
          <w:iCs/>
          <w:sz w:val="24"/>
          <w:szCs w:val="24"/>
        </w:rPr>
        <w:t>the original text well.</w:t>
      </w:r>
    </w:p>
    <w:p w:rsidR="00A10500" w:rsidRDefault="00A10500" w:rsidP="0041458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The meaning we get from the commentary of </w:t>
      </w:r>
      <w:r>
        <w:rPr>
          <w:rFonts w:ascii="Arial" w:hAnsi="Arial" w:cs="Arial"/>
          <w:sz w:val="24"/>
          <w:szCs w:val="24"/>
        </w:rPr>
        <w:t xml:space="preserve">Sri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Sāyaṇācāryar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is: There are two </w:t>
      </w:r>
      <w:proofErr w:type="spellStart"/>
      <w:r>
        <w:rPr>
          <w:rFonts w:ascii="Arial" w:hAnsi="Arial" w:cs="Arial"/>
          <w:iCs/>
          <w:sz w:val="24"/>
          <w:szCs w:val="24"/>
        </w:rPr>
        <w:t>dev</w:t>
      </w:r>
      <w:r w:rsidR="001A442D">
        <w:rPr>
          <w:rFonts w:ascii="Arial" w:hAnsi="Arial" w:cs="Arial"/>
          <w:iCs/>
          <w:sz w:val="24"/>
          <w:szCs w:val="24"/>
        </w:rPr>
        <w:t>a</w:t>
      </w:r>
      <w:r>
        <w:rPr>
          <w:rFonts w:ascii="Arial" w:hAnsi="Arial" w:cs="Arial"/>
          <w:iCs/>
          <w:sz w:val="24"/>
          <w:szCs w:val="24"/>
        </w:rPr>
        <w:t>s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1A442D" w:rsidRPr="00D45BC0">
        <w:rPr>
          <w:rFonts w:ascii="Arial" w:hAnsi="Arial" w:cs="Arial"/>
          <w:i/>
          <w:sz w:val="24"/>
          <w:szCs w:val="24"/>
          <w:lang w:bidi="hi-IN"/>
        </w:rPr>
        <w:t>Mitrā</w:t>
      </w:r>
      <w:proofErr w:type="spellEnd"/>
      <w:r w:rsidR="001A442D" w:rsidRPr="001A442D">
        <w:rPr>
          <w:rFonts w:ascii="Arial" w:hAnsi="Arial" w:cs="Arial"/>
          <w:sz w:val="24"/>
          <w:szCs w:val="24"/>
          <w:lang w:bidi="hi-IN"/>
        </w:rPr>
        <w:t xml:space="preserve"> and </w:t>
      </w:r>
      <w:proofErr w:type="spellStart"/>
      <w:r w:rsidR="001A442D" w:rsidRPr="00D45BC0">
        <w:rPr>
          <w:rFonts w:ascii="Arial" w:hAnsi="Arial" w:cs="Arial"/>
          <w:i/>
          <w:sz w:val="24"/>
          <w:szCs w:val="24"/>
          <w:lang w:bidi="hi-IN"/>
        </w:rPr>
        <w:t>Varuṇā</w:t>
      </w:r>
      <w:proofErr w:type="spellEnd"/>
      <w:r>
        <w:rPr>
          <w:rFonts w:ascii="Arial" w:hAnsi="Arial" w:cs="Arial"/>
          <w:iCs/>
          <w:sz w:val="24"/>
          <w:szCs w:val="24"/>
        </w:rPr>
        <w:t>. Both of them have the capability to know the conspiracies hatched by the enemies of the</w:t>
      </w:r>
      <w:r w:rsidR="008108EE">
        <w:rPr>
          <w:rFonts w:ascii="Arial" w:hAnsi="Arial" w:cs="Arial"/>
          <w:iCs/>
          <w:sz w:val="24"/>
          <w:szCs w:val="24"/>
        </w:rPr>
        <w:t>ir</w:t>
      </w:r>
      <w:r>
        <w:rPr>
          <w:rFonts w:ascii="Arial" w:hAnsi="Arial" w:cs="Arial"/>
          <w:iCs/>
          <w:sz w:val="24"/>
          <w:szCs w:val="24"/>
        </w:rPr>
        <w:t xml:space="preserve"> devotees. Hence these two are capable of </w:t>
      </w:r>
      <w:r w:rsidR="00B304D6">
        <w:rPr>
          <w:rFonts w:ascii="Arial" w:hAnsi="Arial" w:cs="Arial"/>
          <w:iCs/>
          <w:sz w:val="24"/>
          <w:szCs w:val="24"/>
        </w:rPr>
        <w:t xml:space="preserve">effortlessly </w:t>
      </w:r>
      <w:r>
        <w:rPr>
          <w:rFonts w:ascii="Arial" w:hAnsi="Arial" w:cs="Arial"/>
          <w:iCs/>
          <w:sz w:val="24"/>
          <w:szCs w:val="24"/>
        </w:rPr>
        <w:t>destroying these enemies who trouble</w:t>
      </w:r>
      <w:r w:rsidR="00B304D6">
        <w:rPr>
          <w:rFonts w:ascii="Arial" w:hAnsi="Arial" w:cs="Arial"/>
          <w:iCs/>
          <w:sz w:val="24"/>
          <w:szCs w:val="24"/>
        </w:rPr>
        <w:t xml:space="preserve"> their devotees. This is </w:t>
      </w:r>
      <w:r w:rsidR="005D3156">
        <w:rPr>
          <w:rFonts w:ascii="Arial" w:hAnsi="Arial" w:cs="Arial"/>
          <w:iCs/>
          <w:sz w:val="24"/>
          <w:szCs w:val="24"/>
        </w:rPr>
        <w:t xml:space="preserve">mentioned </w:t>
      </w:r>
      <w:r w:rsidR="001A442D">
        <w:rPr>
          <w:rFonts w:ascii="Arial" w:hAnsi="Arial" w:cs="Arial"/>
          <w:iCs/>
          <w:sz w:val="24"/>
          <w:szCs w:val="24"/>
        </w:rPr>
        <w:t xml:space="preserve">not </w:t>
      </w:r>
      <w:r w:rsidR="005D3156">
        <w:rPr>
          <w:rFonts w:ascii="Arial" w:hAnsi="Arial" w:cs="Arial"/>
          <w:iCs/>
          <w:sz w:val="24"/>
          <w:szCs w:val="24"/>
        </w:rPr>
        <w:t>for the sake of praising</w:t>
      </w:r>
      <w:r w:rsidR="00B304D6">
        <w:rPr>
          <w:rFonts w:ascii="Arial" w:hAnsi="Arial" w:cs="Arial"/>
          <w:iCs/>
          <w:sz w:val="24"/>
          <w:szCs w:val="24"/>
        </w:rPr>
        <w:t xml:space="preserve">. They really have the powers. These two, who have such prowess, </w:t>
      </w:r>
      <w:r w:rsidR="00816094">
        <w:rPr>
          <w:rFonts w:ascii="Arial" w:hAnsi="Arial" w:cs="Arial"/>
          <w:iCs/>
          <w:sz w:val="24"/>
          <w:szCs w:val="24"/>
        </w:rPr>
        <w:t xml:space="preserve">for the welfare of the world </w:t>
      </w:r>
      <w:r w:rsidR="00B304D6">
        <w:rPr>
          <w:rFonts w:ascii="Arial" w:hAnsi="Arial" w:cs="Arial"/>
          <w:iCs/>
          <w:sz w:val="24"/>
          <w:szCs w:val="24"/>
        </w:rPr>
        <w:t>a</w:t>
      </w:r>
      <w:r w:rsidR="00D45BC0">
        <w:rPr>
          <w:rFonts w:ascii="Arial" w:hAnsi="Arial" w:cs="Arial"/>
          <w:iCs/>
          <w:sz w:val="24"/>
          <w:szCs w:val="24"/>
        </w:rPr>
        <w:t>p</w:t>
      </w:r>
      <w:r w:rsidR="00816094">
        <w:rPr>
          <w:rFonts w:ascii="Arial" w:hAnsi="Arial" w:cs="Arial"/>
          <w:iCs/>
          <w:sz w:val="24"/>
          <w:szCs w:val="24"/>
        </w:rPr>
        <w:t>proach a king who has a chariot</w:t>
      </w:r>
      <w:r w:rsidR="00B304D6">
        <w:rPr>
          <w:rFonts w:ascii="Arial" w:hAnsi="Arial" w:cs="Arial"/>
          <w:iCs/>
          <w:sz w:val="24"/>
          <w:szCs w:val="24"/>
        </w:rPr>
        <w:t xml:space="preserve">. That King is the ‘Sun’ who is the king of all the planets.  For the benefits for the world such as rainfall, </w:t>
      </w:r>
      <w:proofErr w:type="spellStart"/>
      <w:r w:rsidR="007435E1" w:rsidRPr="00D45BC0">
        <w:rPr>
          <w:rFonts w:ascii="Arial" w:hAnsi="Arial" w:cs="Arial"/>
          <w:i/>
          <w:sz w:val="24"/>
          <w:szCs w:val="24"/>
          <w:lang w:bidi="hi-IN"/>
        </w:rPr>
        <w:t>Mitrā</w:t>
      </w:r>
      <w:proofErr w:type="spellEnd"/>
      <w:r w:rsidR="007435E1" w:rsidRPr="001A442D">
        <w:rPr>
          <w:rFonts w:ascii="Arial" w:hAnsi="Arial" w:cs="Arial"/>
          <w:sz w:val="24"/>
          <w:szCs w:val="24"/>
          <w:lang w:bidi="hi-IN"/>
        </w:rPr>
        <w:t xml:space="preserve"> </w:t>
      </w:r>
      <w:r w:rsidR="00B304D6">
        <w:rPr>
          <w:rFonts w:ascii="Arial" w:hAnsi="Arial" w:cs="Arial"/>
          <w:iCs/>
          <w:sz w:val="24"/>
          <w:szCs w:val="24"/>
        </w:rPr>
        <w:t xml:space="preserve">and </w:t>
      </w:r>
      <w:proofErr w:type="spellStart"/>
      <w:r w:rsidR="007435E1" w:rsidRPr="00D45BC0">
        <w:rPr>
          <w:rFonts w:ascii="Arial" w:hAnsi="Arial" w:cs="Arial"/>
          <w:i/>
          <w:sz w:val="24"/>
          <w:szCs w:val="24"/>
          <w:lang w:bidi="hi-IN"/>
        </w:rPr>
        <w:t>Varuṇā</w:t>
      </w:r>
      <w:proofErr w:type="spellEnd"/>
      <w:r w:rsidR="007435E1">
        <w:rPr>
          <w:rFonts w:ascii="Arial" w:hAnsi="Arial" w:cs="Arial"/>
          <w:iCs/>
          <w:sz w:val="24"/>
          <w:szCs w:val="24"/>
        </w:rPr>
        <w:t xml:space="preserve"> </w:t>
      </w:r>
      <w:r w:rsidR="00B304D6">
        <w:rPr>
          <w:rFonts w:ascii="Arial" w:hAnsi="Arial" w:cs="Arial"/>
          <w:iCs/>
          <w:sz w:val="24"/>
          <w:szCs w:val="24"/>
        </w:rPr>
        <w:t xml:space="preserve">approach the Sun. Let that </w:t>
      </w:r>
      <w:proofErr w:type="spellStart"/>
      <w:r w:rsidR="007435E1" w:rsidRPr="00D45BC0">
        <w:rPr>
          <w:rFonts w:ascii="Arial" w:hAnsi="Arial" w:cs="Arial"/>
          <w:i/>
          <w:sz w:val="24"/>
          <w:szCs w:val="24"/>
          <w:lang w:bidi="hi-IN"/>
        </w:rPr>
        <w:t>Mitrā</w:t>
      </w:r>
      <w:proofErr w:type="spellEnd"/>
      <w:r w:rsidR="007435E1" w:rsidRPr="001A442D">
        <w:rPr>
          <w:rFonts w:ascii="Arial" w:hAnsi="Arial" w:cs="Arial"/>
          <w:sz w:val="24"/>
          <w:szCs w:val="24"/>
          <w:lang w:bidi="hi-IN"/>
        </w:rPr>
        <w:t xml:space="preserve"> </w:t>
      </w:r>
      <w:r w:rsidR="00B304D6">
        <w:rPr>
          <w:rFonts w:ascii="Arial" w:hAnsi="Arial" w:cs="Arial"/>
          <w:iCs/>
          <w:sz w:val="24"/>
          <w:szCs w:val="24"/>
        </w:rPr>
        <w:t xml:space="preserve">and </w:t>
      </w:r>
      <w:proofErr w:type="spellStart"/>
      <w:r w:rsidR="007435E1" w:rsidRPr="00D45BC0">
        <w:rPr>
          <w:rFonts w:ascii="Arial" w:hAnsi="Arial" w:cs="Arial"/>
          <w:i/>
          <w:sz w:val="24"/>
          <w:szCs w:val="24"/>
          <w:lang w:bidi="hi-IN"/>
        </w:rPr>
        <w:t>Varuṇā</w:t>
      </w:r>
      <w:proofErr w:type="spellEnd"/>
      <w:r w:rsidR="007435E1">
        <w:rPr>
          <w:rFonts w:ascii="Arial" w:hAnsi="Arial" w:cs="Arial"/>
          <w:iCs/>
          <w:sz w:val="24"/>
          <w:szCs w:val="24"/>
        </w:rPr>
        <w:t xml:space="preserve"> </w:t>
      </w:r>
      <w:r w:rsidR="00B304D6">
        <w:rPr>
          <w:rFonts w:ascii="Arial" w:hAnsi="Arial" w:cs="Arial"/>
          <w:iCs/>
          <w:sz w:val="24"/>
          <w:szCs w:val="24"/>
        </w:rPr>
        <w:t>relieve us from our sins.</w:t>
      </w:r>
    </w:p>
    <w:p w:rsidR="00B304D6" w:rsidRDefault="00A47898" w:rsidP="0041458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 w</w:t>
      </w:r>
      <w:r w:rsidR="002B44F9">
        <w:rPr>
          <w:rFonts w:ascii="Arial" w:hAnsi="Arial" w:cs="Arial"/>
          <w:iCs/>
          <w:sz w:val="24"/>
          <w:szCs w:val="24"/>
        </w:rPr>
        <w:t xml:space="preserve">as imagining the scene of “two </w:t>
      </w:r>
      <w:proofErr w:type="spellStart"/>
      <w:r w:rsidR="002B44F9">
        <w:rPr>
          <w:rFonts w:ascii="Arial" w:hAnsi="Arial" w:cs="Arial"/>
          <w:iCs/>
          <w:sz w:val="24"/>
          <w:szCs w:val="24"/>
        </w:rPr>
        <w:t>d</w:t>
      </w:r>
      <w:r>
        <w:rPr>
          <w:rFonts w:ascii="Arial" w:hAnsi="Arial" w:cs="Arial"/>
          <w:iCs/>
          <w:sz w:val="24"/>
          <w:szCs w:val="24"/>
        </w:rPr>
        <w:t>ev</w:t>
      </w:r>
      <w:r w:rsidR="008D4EB2">
        <w:rPr>
          <w:rFonts w:ascii="Arial" w:hAnsi="Arial" w:cs="Arial"/>
          <w:iCs/>
          <w:sz w:val="24"/>
          <w:szCs w:val="24"/>
        </w:rPr>
        <w:t>a</w:t>
      </w:r>
      <w:r>
        <w:rPr>
          <w:rFonts w:ascii="Arial" w:hAnsi="Arial" w:cs="Arial"/>
          <w:iCs/>
          <w:sz w:val="24"/>
          <w:szCs w:val="24"/>
        </w:rPr>
        <w:t>s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approaching a king </w:t>
      </w:r>
      <w:r w:rsidR="002D4327">
        <w:rPr>
          <w:rFonts w:ascii="Arial" w:hAnsi="Arial" w:cs="Arial"/>
          <w:iCs/>
          <w:sz w:val="24"/>
          <w:szCs w:val="24"/>
        </w:rPr>
        <w:t>with</w:t>
      </w:r>
      <w:r>
        <w:rPr>
          <w:rFonts w:ascii="Arial" w:hAnsi="Arial" w:cs="Arial"/>
          <w:iCs/>
          <w:sz w:val="24"/>
          <w:szCs w:val="24"/>
        </w:rPr>
        <w:t xml:space="preserve"> the chariot”. At that time, </w:t>
      </w:r>
      <w:proofErr w:type="spellStart"/>
      <w:r w:rsidR="00D45BC0" w:rsidRPr="00D45BC0">
        <w:rPr>
          <w:rFonts w:ascii="Arial" w:hAnsi="Arial" w:cs="Arial"/>
          <w:i/>
          <w:iCs/>
          <w:sz w:val="24"/>
          <w:szCs w:val="24"/>
        </w:rPr>
        <w:t>P</w:t>
      </w:r>
      <w:r w:rsidR="002839E8" w:rsidRPr="00507FEB">
        <w:rPr>
          <w:rFonts w:ascii="Arial" w:hAnsi="Arial" w:cs="Arial"/>
          <w:i/>
          <w:sz w:val="24"/>
          <w:szCs w:val="24"/>
          <w:lang w:bidi="hi-IN"/>
        </w:rPr>
        <w:t>ā</w:t>
      </w:r>
      <w:r w:rsidRPr="00507FEB">
        <w:rPr>
          <w:rFonts w:ascii="Arial" w:hAnsi="Arial" w:cs="Arial"/>
          <w:i/>
          <w:iCs/>
          <w:sz w:val="24"/>
          <w:szCs w:val="24"/>
        </w:rPr>
        <w:t>duk</w:t>
      </w:r>
      <w:r w:rsidR="002839E8" w:rsidRPr="00507FEB">
        <w:rPr>
          <w:rFonts w:ascii="Arial" w:hAnsi="Arial" w:cs="Arial"/>
          <w:i/>
          <w:sz w:val="24"/>
          <w:szCs w:val="24"/>
          <w:lang w:bidi="hi-IN"/>
        </w:rPr>
        <w:t>ā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proofErr w:type="gramStart"/>
      <w:r w:rsidRPr="00507FEB">
        <w:rPr>
          <w:rFonts w:ascii="Arial" w:hAnsi="Arial" w:cs="Arial"/>
          <w:i/>
          <w:iCs/>
          <w:sz w:val="24"/>
          <w:szCs w:val="24"/>
        </w:rPr>
        <w:t>devi</w:t>
      </w:r>
      <w:proofErr w:type="spellEnd"/>
      <w:proofErr w:type="gramEnd"/>
      <w:r>
        <w:rPr>
          <w:rFonts w:ascii="Arial" w:hAnsi="Arial" w:cs="Arial"/>
          <w:iCs/>
          <w:sz w:val="24"/>
          <w:szCs w:val="24"/>
        </w:rPr>
        <w:t xml:space="preserve"> </w:t>
      </w:r>
      <w:r w:rsidR="008D4EB2">
        <w:rPr>
          <w:rFonts w:ascii="Arial" w:hAnsi="Arial" w:cs="Arial"/>
          <w:iCs/>
          <w:sz w:val="24"/>
          <w:szCs w:val="24"/>
        </w:rPr>
        <w:t>reminded me about a</w:t>
      </w:r>
      <w:r>
        <w:rPr>
          <w:rFonts w:ascii="Arial" w:hAnsi="Arial" w:cs="Arial"/>
          <w:iCs/>
          <w:sz w:val="24"/>
          <w:szCs w:val="24"/>
        </w:rPr>
        <w:t xml:space="preserve"> scene, that could ev</w:t>
      </w:r>
      <w:r w:rsidR="005F6517">
        <w:rPr>
          <w:rFonts w:ascii="Arial" w:hAnsi="Arial" w:cs="Arial"/>
          <w:iCs/>
          <w:sz w:val="24"/>
          <w:szCs w:val="24"/>
        </w:rPr>
        <w:t xml:space="preserve">en be seen today, where two </w:t>
      </w:r>
      <w:proofErr w:type="spellStart"/>
      <w:r w:rsidR="005F6517">
        <w:rPr>
          <w:rFonts w:ascii="Arial" w:hAnsi="Arial" w:cs="Arial"/>
          <w:iCs/>
          <w:sz w:val="24"/>
          <w:szCs w:val="24"/>
        </w:rPr>
        <w:t>d</w:t>
      </w:r>
      <w:r w:rsidR="008D4EB2">
        <w:rPr>
          <w:rFonts w:ascii="Arial" w:hAnsi="Arial" w:cs="Arial"/>
          <w:iCs/>
          <w:sz w:val="24"/>
          <w:szCs w:val="24"/>
        </w:rPr>
        <w:t>eva</w:t>
      </w:r>
      <w:r>
        <w:rPr>
          <w:rFonts w:ascii="Arial" w:hAnsi="Arial" w:cs="Arial"/>
          <w:iCs/>
          <w:sz w:val="24"/>
          <w:szCs w:val="24"/>
        </w:rPr>
        <w:t>s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approach the King in the chariot. I had seen that when I was a small boy. This scene is related to </w:t>
      </w:r>
      <w:proofErr w:type="spellStart"/>
      <w:r w:rsidRPr="002D4327">
        <w:rPr>
          <w:rFonts w:ascii="Arial" w:hAnsi="Arial" w:cs="Arial"/>
          <w:i/>
          <w:iCs/>
          <w:sz w:val="24"/>
          <w:szCs w:val="24"/>
        </w:rPr>
        <w:t>Tirukkudanthai</w:t>
      </w:r>
      <w:proofErr w:type="spellEnd"/>
      <w:r>
        <w:rPr>
          <w:rFonts w:ascii="Arial" w:hAnsi="Arial" w:cs="Arial"/>
          <w:iCs/>
          <w:sz w:val="24"/>
          <w:szCs w:val="24"/>
        </w:rPr>
        <w:t>.</w:t>
      </w:r>
    </w:p>
    <w:p w:rsidR="00DE434C" w:rsidRDefault="00DE434C" w:rsidP="0041458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Before sharing that scene with the readers I wanted to confirm whether I remember that scene as it was. I enquired </w:t>
      </w:r>
      <w:r w:rsidR="002839E8">
        <w:rPr>
          <w:rFonts w:ascii="Arial" w:hAnsi="Arial" w:cs="Arial"/>
          <w:iCs/>
          <w:sz w:val="24"/>
          <w:szCs w:val="24"/>
        </w:rPr>
        <w:t xml:space="preserve">about this from </w:t>
      </w:r>
      <w:proofErr w:type="spellStart"/>
      <w:r w:rsidR="002839E8" w:rsidRPr="002D4327">
        <w:rPr>
          <w:rFonts w:ascii="Arial" w:hAnsi="Arial" w:cs="Arial"/>
          <w:i/>
          <w:iCs/>
          <w:sz w:val="24"/>
          <w:szCs w:val="24"/>
        </w:rPr>
        <w:t>Srimadubhayave</w:t>
      </w:r>
      <w:proofErr w:type="spellEnd"/>
      <w:r w:rsidR="002839E8" w:rsidRPr="002D43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839E8" w:rsidRPr="002D4327">
        <w:rPr>
          <w:rFonts w:ascii="Arial" w:hAnsi="Arial" w:cs="Arial"/>
          <w:i/>
          <w:iCs/>
          <w:sz w:val="24"/>
          <w:szCs w:val="24"/>
        </w:rPr>
        <w:t>C</w:t>
      </w:r>
      <w:r w:rsidRPr="002D4327">
        <w:rPr>
          <w:rFonts w:ascii="Arial" w:hAnsi="Arial" w:cs="Arial"/>
          <w:i/>
          <w:iCs/>
          <w:sz w:val="24"/>
          <w:szCs w:val="24"/>
        </w:rPr>
        <w:t>inn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mu</w:t>
      </w:r>
      <w:proofErr w:type="spellEnd"/>
      <w:r w:rsidRPr="002D43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4327">
        <w:rPr>
          <w:rFonts w:ascii="Arial" w:hAnsi="Arial" w:cs="Arial"/>
          <w:i/>
          <w:iCs/>
          <w:sz w:val="24"/>
          <w:szCs w:val="24"/>
        </w:rPr>
        <w:t>R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m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nuja</w:t>
      </w:r>
      <w:proofErr w:type="spellEnd"/>
      <w:r w:rsidRPr="002D43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4327">
        <w:rPr>
          <w:rFonts w:ascii="Arial" w:hAnsi="Arial" w:cs="Arial"/>
          <w:i/>
          <w:iCs/>
          <w:sz w:val="24"/>
          <w:szCs w:val="24"/>
        </w:rPr>
        <w:t>B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tr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c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ry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proofErr w:type="spellEnd"/>
      <w:r w:rsidRPr="002D43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4327">
        <w:rPr>
          <w:rFonts w:ascii="Arial" w:hAnsi="Arial" w:cs="Arial"/>
          <w:i/>
          <w:iCs/>
          <w:sz w:val="24"/>
          <w:szCs w:val="24"/>
        </w:rPr>
        <w:t>Sv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Pr="002D4327">
        <w:rPr>
          <w:rFonts w:ascii="Arial" w:hAnsi="Arial" w:cs="Arial"/>
          <w:i/>
          <w:iCs/>
          <w:sz w:val="24"/>
          <w:szCs w:val="24"/>
        </w:rPr>
        <w:t>mi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who is the first </w:t>
      </w:r>
      <w:proofErr w:type="spellStart"/>
      <w:r w:rsidR="00507FEB" w:rsidRPr="00507FEB">
        <w:rPr>
          <w:rFonts w:ascii="Arial" w:hAnsi="Arial" w:cs="Arial"/>
          <w:i/>
          <w:iCs/>
          <w:sz w:val="24"/>
          <w:szCs w:val="24"/>
        </w:rPr>
        <w:t>tīrtakārā</w:t>
      </w:r>
      <w:proofErr w:type="spellEnd"/>
      <w:r w:rsidR="00507FEB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in </w:t>
      </w:r>
      <w:proofErr w:type="spellStart"/>
      <w:r w:rsidR="00A41E5A" w:rsidRPr="002D4327">
        <w:rPr>
          <w:rFonts w:ascii="Arial" w:hAnsi="Arial" w:cs="Arial"/>
          <w:i/>
          <w:iCs/>
          <w:sz w:val="24"/>
          <w:szCs w:val="24"/>
        </w:rPr>
        <w:t>A</w:t>
      </w:r>
      <w:r w:rsidR="00507FEB" w:rsidRPr="002D4327">
        <w:rPr>
          <w:rFonts w:ascii="Arial" w:hAnsi="Arial" w:cs="Arial"/>
          <w:i/>
          <w:iCs/>
          <w:sz w:val="24"/>
          <w:szCs w:val="24"/>
        </w:rPr>
        <w:t>rāvamudan</w:t>
      </w:r>
      <w:proofErr w:type="spellEnd"/>
      <w:r w:rsidR="00A41E5A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A41E5A" w:rsidRPr="002D4327">
        <w:rPr>
          <w:rFonts w:ascii="Arial" w:hAnsi="Arial" w:cs="Arial"/>
          <w:i/>
          <w:iCs/>
          <w:sz w:val="24"/>
          <w:szCs w:val="24"/>
        </w:rPr>
        <w:t>sannid</w:t>
      </w:r>
      <w:r w:rsidR="00DC71E7" w:rsidRPr="002D4327">
        <w:rPr>
          <w:rFonts w:ascii="Arial" w:hAnsi="Arial" w:cs="Arial"/>
          <w:i/>
          <w:iCs/>
          <w:sz w:val="24"/>
          <w:szCs w:val="24"/>
        </w:rPr>
        <w:t>hi</w:t>
      </w:r>
      <w:proofErr w:type="spellEnd"/>
      <w:r w:rsidR="00DC71E7">
        <w:rPr>
          <w:rFonts w:ascii="Arial" w:hAnsi="Arial" w:cs="Arial"/>
          <w:iCs/>
          <w:sz w:val="24"/>
          <w:szCs w:val="24"/>
        </w:rPr>
        <w:t xml:space="preserve"> of </w:t>
      </w:r>
      <w:proofErr w:type="spellStart"/>
      <w:r w:rsidR="00DC71E7" w:rsidRPr="002D4327">
        <w:rPr>
          <w:rFonts w:ascii="Arial" w:hAnsi="Arial" w:cs="Arial"/>
          <w:i/>
          <w:iCs/>
          <w:sz w:val="24"/>
          <w:szCs w:val="24"/>
        </w:rPr>
        <w:t>Tirukkudant</w:t>
      </w:r>
      <w:r w:rsidR="00A41E5A" w:rsidRPr="002D4327">
        <w:rPr>
          <w:rFonts w:ascii="Arial" w:hAnsi="Arial" w:cs="Arial"/>
          <w:i/>
          <w:iCs/>
          <w:sz w:val="24"/>
          <w:szCs w:val="24"/>
        </w:rPr>
        <w:t>ai</w:t>
      </w:r>
      <w:proofErr w:type="spellEnd"/>
      <w:r w:rsidR="00A41E5A">
        <w:rPr>
          <w:rFonts w:ascii="Arial" w:hAnsi="Arial" w:cs="Arial"/>
          <w:iCs/>
          <w:sz w:val="24"/>
          <w:szCs w:val="24"/>
        </w:rPr>
        <w:t xml:space="preserve">. This </w:t>
      </w:r>
      <w:proofErr w:type="spellStart"/>
      <w:r w:rsidR="00A41E5A" w:rsidRPr="002D4327">
        <w:rPr>
          <w:rFonts w:ascii="Arial" w:hAnsi="Arial" w:cs="Arial"/>
          <w:i/>
          <w:iCs/>
          <w:sz w:val="24"/>
          <w:szCs w:val="24"/>
        </w:rPr>
        <w:t>Sv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A41E5A" w:rsidRPr="002D4327">
        <w:rPr>
          <w:rFonts w:ascii="Arial" w:hAnsi="Arial" w:cs="Arial"/>
          <w:i/>
          <w:iCs/>
          <w:sz w:val="24"/>
          <w:szCs w:val="24"/>
        </w:rPr>
        <w:t>mi</w:t>
      </w:r>
      <w:proofErr w:type="spellEnd"/>
      <w:r w:rsidR="00A41E5A">
        <w:rPr>
          <w:rFonts w:ascii="Arial" w:hAnsi="Arial" w:cs="Arial"/>
          <w:iCs/>
          <w:sz w:val="24"/>
          <w:szCs w:val="24"/>
        </w:rPr>
        <w:t xml:space="preserve"> is </w:t>
      </w:r>
      <w:r w:rsidR="002D4327">
        <w:rPr>
          <w:rFonts w:ascii="Arial" w:hAnsi="Arial" w:cs="Arial"/>
          <w:iCs/>
          <w:sz w:val="24"/>
          <w:szCs w:val="24"/>
        </w:rPr>
        <w:t xml:space="preserve">the grandson of </w:t>
      </w:r>
      <w:proofErr w:type="spellStart"/>
      <w:r w:rsidR="002D4327" w:rsidRPr="00D006D3">
        <w:rPr>
          <w:rFonts w:ascii="Arial" w:hAnsi="Arial" w:cs="Arial"/>
          <w:i/>
          <w:iCs/>
          <w:sz w:val="24"/>
          <w:szCs w:val="24"/>
        </w:rPr>
        <w:t>Srimadubhayave</w:t>
      </w:r>
      <w:proofErr w:type="spellEnd"/>
      <w:r w:rsidR="002D432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D4327" w:rsidRPr="002D4327">
        <w:rPr>
          <w:rFonts w:ascii="Arial" w:hAnsi="Arial" w:cs="Arial"/>
          <w:i/>
          <w:iCs/>
          <w:sz w:val="24"/>
          <w:szCs w:val="24"/>
        </w:rPr>
        <w:t>S</w:t>
      </w:r>
      <w:r w:rsidR="00A41E5A" w:rsidRPr="002D4327">
        <w:rPr>
          <w:rFonts w:ascii="Arial" w:hAnsi="Arial" w:cs="Arial"/>
          <w:i/>
          <w:iCs/>
          <w:sz w:val="24"/>
          <w:szCs w:val="24"/>
        </w:rPr>
        <w:t>haili</w:t>
      </w:r>
      <w:proofErr w:type="spellEnd"/>
      <w:r w:rsidR="00A41E5A" w:rsidRPr="002D43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A41E5A" w:rsidRPr="002D4327">
        <w:rPr>
          <w:rFonts w:ascii="Arial" w:hAnsi="Arial" w:cs="Arial"/>
          <w:i/>
          <w:iCs/>
          <w:sz w:val="24"/>
          <w:szCs w:val="24"/>
        </w:rPr>
        <w:t>B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A41E5A" w:rsidRPr="002D4327">
        <w:rPr>
          <w:rFonts w:ascii="Arial" w:hAnsi="Arial" w:cs="Arial"/>
          <w:i/>
          <w:iCs/>
          <w:sz w:val="24"/>
          <w:szCs w:val="24"/>
        </w:rPr>
        <w:t>tr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A41E5A" w:rsidRPr="002D4327">
        <w:rPr>
          <w:rFonts w:ascii="Arial" w:hAnsi="Arial" w:cs="Arial"/>
          <w:i/>
          <w:iCs/>
          <w:sz w:val="24"/>
          <w:szCs w:val="24"/>
        </w:rPr>
        <w:t>c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A41E5A" w:rsidRPr="002D4327">
        <w:rPr>
          <w:rFonts w:ascii="Arial" w:hAnsi="Arial" w:cs="Arial"/>
          <w:i/>
          <w:iCs/>
          <w:sz w:val="24"/>
          <w:szCs w:val="24"/>
        </w:rPr>
        <w:t>ry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proofErr w:type="spellEnd"/>
      <w:r w:rsidR="00A41E5A" w:rsidRPr="002D43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A41E5A" w:rsidRPr="002D4327">
        <w:rPr>
          <w:rFonts w:ascii="Arial" w:hAnsi="Arial" w:cs="Arial"/>
          <w:i/>
          <w:iCs/>
          <w:sz w:val="24"/>
          <w:szCs w:val="24"/>
        </w:rPr>
        <w:t>Sv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A41E5A" w:rsidRPr="002D4327">
        <w:rPr>
          <w:rFonts w:ascii="Arial" w:hAnsi="Arial" w:cs="Arial"/>
          <w:i/>
          <w:iCs/>
          <w:sz w:val="24"/>
          <w:szCs w:val="24"/>
        </w:rPr>
        <w:t>mi</w:t>
      </w:r>
      <w:proofErr w:type="spellEnd"/>
      <w:r w:rsidR="00A41E5A">
        <w:rPr>
          <w:rFonts w:ascii="Arial" w:hAnsi="Arial" w:cs="Arial"/>
          <w:iCs/>
          <w:sz w:val="24"/>
          <w:szCs w:val="24"/>
        </w:rPr>
        <w:t>, who was my father’s ‘</w:t>
      </w:r>
      <w:proofErr w:type="spellStart"/>
      <w:r w:rsidR="00A41E5A" w:rsidRPr="002D4327">
        <w:rPr>
          <w:rFonts w:ascii="Arial" w:hAnsi="Arial" w:cs="Arial"/>
          <w:i/>
          <w:iCs/>
          <w:sz w:val="24"/>
          <w:szCs w:val="24"/>
        </w:rPr>
        <w:t>sruthaprak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A41E5A" w:rsidRPr="002D4327">
        <w:rPr>
          <w:rFonts w:ascii="Arial" w:hAnsi="Arial" w:cs="Arial"/>
          <w:i/>
          <w:iCs/>
          <w:sz w:val="24"/>
          <w:szCs w:val="24"/>
        </w:rPr>
        <w:t>shicintan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A41E5A" w:rsidRPr="002D4327">
        <w:rPr>
          <w:rFonts w:ascii="Arial" w:hAnsi="Arial" w:cs="Arial"/>
          <w:i/>
          <w:iCs/>
          <w:sz w:val="24"/>
          <w:szCs w:val="24"/>
        </w:rPr>
        <w:t>c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A41E5A" w:rsidRPr="002D4327">
        <w:rPr>
          <w:rFonts w:ascii="Arial" w:hAnsi="Arial" w:cs="Arial"/>
          <w:i/>
          <w:iCs/>
          <w:sz w:val="24"/>
          <w:szCs w:val="24"/>
        </w:rPr>
        <w:t>ry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proofErr w:type="spellEnd"/>
      <w:r w:rsidR="00A41E5A" w:rsidRPr="002D4327">
        <w:rPr>
          <w:rFonts w:ascii="Arial" w:hAnsi="Arial" w:cs="Arial"/>
          <w:i/>
          <w:iCs/>
          <w:sz w:val="24"/>
          <w:szCs w:val="24"/>
        </w:rPr>
        <w:t>’</w:t>
      </w:r>
      <w:r w:rsidR="00A41E5A">
        <w:rPr>
          <w:rFonts w:ascii="Arial" w:hAnsi="Arial" w:cs="Arial"/>
          <w:iCs/>
          <w:sz w:val="24"/>
          <w:szCs w:val="24"/>
        </w:rPr>
        <w:t xml:space="preserve">. This </w:t>
      </w:r>
      <w:proofErr w:type="spellStart"/>
      <w:r w:rsidR="00A41E5A" w:rsidRPr="002D4327">
        <w:rPr>
          <w:rFonts w:ascii="Arial" w:hAnsi="Arial" w:cs="Arial"/>
          <w:i/>
          <w:iCs/>
          <w:sz w:val="24"/>
          <w:szCs w:val="24"/>
        </w:rPr>
        <w:t>Sv</w:t>
      </w:r>
      <w:r w:rsidR="002839E8" w:rsidRPr="002D4327">
        <w:rPr>
          <w:rFonts w:ascii="Arial" w:hAnsi="Arial" w:cs="Arial"/>
          <w:i/>
          <w:sz w:val="24"/>
          <w:szCs w:val="24"/>
          <w:lang w:bidi="hi-IN"/>
        </w:rPr>
        <w:t>ā</w:t>
      </w:r>
      <w:r w:rsidR="00A41E5A" w:rsidRPr="002D4327">
        <w:rPr>
          <w:rFonts w:ascii="Arial" w:hAnsi="Arial" w:cs="Arial"/>
          <w:i/>
          <w:iCs/>
          <w:sz w:val="24"/>
          <w:szCs w:val="24"/>
        </w:rPr>
        <w:t>mi</w:t>
      </w:r>
      <w:proofErr w:type="spellEnd"/>
      <w:r w:rsidR="00A41E5A">
        <w:rPr>
          <w:rFonts w:ascii="Arial" w:hAnsi="Arial" w:cs="Arial"/>
          <w:iCs/>
          <w:sz w:val="24"/>
          <w:szCs w:val="24"/>
        </w:rPr>
        <w:t xml:space="preserve"> has been graced by both Sri </w:t>
      </w:r>
      <w:proofErr w:type="spellStart"/>
      <w:r w:rsidR="00A41E5A">
        <w:rPr>
          <w:rFonts w:ascii="Arial" w:hAnsi="Arial" w:cs="Arial"/>
          <w:iCs/>
          <w:sz w:val="24"/>
          <w:szCs w:val="24"/>
        </w:rPr>
        <w:t>Tirukkudantai</w:t>
      </w:r>
      <w:proofErr w:type="spellEnd"/>
      <w:r w:rsidR="00A41E5A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A41E5A">
        <w:rPr>
          <w:rFonts w:ascii="Arial" w:hAnsi="Arial" w:cs="Arial"/>
          <w:iCs/>
          <w:sz w:val="24"/>
          <w:szCs w:val="24"/>
        </w:rPr>
        <w:t>Andavan</w:t>
      </w:r>
      <w:proofErr w:type="spellEnd"/>
      <w:r w:rsidR="00A41E5A">
        <w:rPr>
          <w:rFonts w:ascii="Arial" w:hAnsi="Arial" w:cs="Arial"/>
          <w:iCs/>
          <w:sz w:val="24"/>
          <w:szCs w:val="24"/>
        </w:rPr>
        <w:t xml:space="preserve"> and </w:t>
      </w:r>
      <w:proofErr w:type="spellStart"/>
      <w:r w:rsidR="00A41E5A">
        <w:rPr>
          <w:rFonts w:ascii="Arial" w:hAnsi="Arial" w:cs="Arial"/>
          <w:iCs/>
          <w:sz w:val="24"/>
          <w:szCs w:val="24"/>
        </w:rPr>
        <w:t>SrimushNam</w:t>
      </w:r>
      <w:proofErr w:type="spellEnd"/>
      <w:r w:rsidR="00A41E5A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A41E5A">
        <w:rPr>
          <w:rFonts w:ascii="Arial" w:hAnsi="Arial" w:cs="Arial"/>
          <w:iCs/>
          <w:sz w:val="24"/>
          <w:szCs w:val="24"/>
        </w:rPr>
        <w:t>Andavan</w:t>
      </w:r>
      <w:proofErr w:type="spellEnd"/>
      <w:r w:rsidR="00A41E5A">
        <w:rPr>
          <w:rFonts w:ascii="Arial" w:hAnsi="Arial" w:cs="Arial"/>
          <w:iCs/>
          <w:sz w:val="24"/>
          <w:szCs w:val="24"/>
        </w:rPr>
        <w:t>. He has been my friend from my childhood days.</w:t>
      </w:r>
    </w:p>
    <w:p w:rsidR="00A41E5A" w:rsidRDefault="00A41E5A" w:rsidP="0041458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This year I had the fortune of offering discourse on </w:t>
      </w:r>
      <w:proofErr w:type="spellStart"/>
      <w:r>
        <w:rPr>
          <w:rFonts w:ascii="Arial" w:hAnsi="Arial" w:cs="Arial"/>
          <w:iCs/>
          <w:sz w:val="24"/>
          <w:szCs w:val="24"/>
        </w:rPr>
        <w:t>Tirupp</w:t>
      </w:r>
      <w:r w:rsidR="00BA3039" w:rsidRPr="001A442D">
        <w:rPr>
          <w:rFonts w:ascii="Arial" w:hAnsi="Arial" w:cs="Arial"/>
          <w:sz w:val="24"/>
          <w:szCs w:val="24"/>
          <w:lang w:bidi="hi-IN"/>
        </w:rPr>
        <w:t>ā</w:t>
      </w:r>
      <w:r>
        <w:rPr>
          <w:rFonts w:ascii="Arial" w:hAnsi="Arial" w:cs="Arial"/>
          <w:iCs/>
          <w:sz w:val="24"/>
          <w:szCs w:val="24"/>
        </w:rPr>
        <w:t>vai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in the north </w:t>
      </w:r>
      <w:proofErr w:type="spellStart"/>
      <w:r w:rsidRPr="001B7992">
        <w:rPr>
          <w:rFonts w:ascii="Arial" w:hAnsi="Arial" w:cs="Arial"/>
          <w:i/>
          <w:iCs/>
          <w:sz w:val="24"/>
          <w:szCs w:val="24"/>
        </w:rPr>
        <w:t>pr</w:t>
      </w:r>
      <w:r w:rsidR="00BA546B" w:rsidRPr="00BA546B">
        <w:rPr>
          <w:rFonts w:ascii="Arial" w:hAnsi="Arial" w:cs="Arial"/>
          <w:i/>
          <w:iCs/>
          <w:sz w:val="24"/>
          <w:szCs w:val="24"/>
        </w:rPr>
        <w:t>ā</w:t>
      </w:r>
      <w:r w:rsidRPr="001B7992">
        <w:rPr>
          <w:rFonts w:ascii="Arial" w:hAnsi="Arial" w:cs="Arial"/>
          <w:i/>
          <w:iCs/>
          <w:sz w:val="24"/>
          <w:szCs w:val="24"/>
        </w:rPr>
        <w:t>k</w:t>
      </w:r>
      <w:r w:rsidR="00BA3039" w:rsidRPr="001B7992">
        <w:rPr>
          <w:rFonts w:ascii="Arial" w:hAnsi="Arial" w:cs="Arial"/>
          <w:i/>
          <w:sz w:val="24"/>
          <w:szCs w:val="24"/>
          <w:lang w:bidi="hi-IN"/>
        </w:rPr>
        <w:t>ā</w:t>
      </w:r>
      <w:r w:rsidRPr="001B7992">
        <w:rPr>
          <w:rFonts w:ascii="Arial" w:hAnsi="Arial" w:cs="Arial"/>
          <w:i/>
          <w:iCs/>
          <w:sz w:val="24"/>
          <w:szCs w:val="24"/>
        </w:rPr>
        <w:t>r</w:t>
      </w:r>
      <w:r w:rsidR="00BA3039" w:rsidRPr="001B7992">
        <w:rPr>
          <w:rFonts w:ascii="Arial" w:hAnsi="Arial" w:cs="Arial"/>
          <w:i/>
          <w:sz w:val="24"/>
          <w:szCs w:val="24"/>
          <w:lang w:bidi="hi-IN"/>
        </w:rPr>
        <w:t>ā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of </w:t>
      </w:r>
      <w:r w:rsidRPr="001B7992">
        <w:rPr>
          <w:rFonts w:ascii="Arial" w:hAnsi="Arial" w:cs="Arial"/>
          <w:i/>
          <w:iCs/>
          <w:sz w:val="24"/>
          <w:szCs w:val="24"/>
        </w:rPr>
        <w:t xml:space="preserve">Sri </w:t>
      </w:r>
      <w:proofErr w:type="spellStart"/>
      <w:r w:rsidRPr="001B7992">
        <w:rPr>
          <w:rFonts w:ascii="Arial" w:hAnsi="Arial" w:cs="Arial"/>
          <w:i/>
          <w:iCs/>
          <w:sz w:val="24"/>
          <w:szCs w:val="24"/>
        </w:rPr>
        <w:t>A</w:t>
      </w:r>
      <w:r w:rsidR="00D84756" w:rsidRPr="001B7992">
        <w:rPr>
          <w:rFonts w:ascii="Arial" w:hAnsi="Arial" w:cs="Arial"/>
          <w:i/>
          <w:iCs/>
          <w:sz w:val="24"/>
          <w:szCs w:val="24"/>
        </w:rPr>
        <w:t>nḍāḻ</w:t>
      </w:r>
      <w:proofErr w:type="spellEnd"/>
      <w:r w:rsidR="00D84756" w:rsidRPr="001B799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B7992">
        <w:rPr>
          <w:rFonts w:ascii="Arial" w:hAnsi="Arial" w:cs="Arial"/>
          <w:i/>
          <w:iCs/>
          <w:sz w:val="24"/>
          <w:szCs w:val="24"/>
        </w:rPr>
        <w:t>Sannidhi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which is famously known as </w:t>
      </w:r>
      <w:proofErr w:type="spellStart"/>
      <w:r w:rsidR="006E6503" w:rsidRPr="001B7992">
        <w:rPr>
          <w:rFonts w:ascii="URW Palladio ITUeo" w:hAnsi="URW Palladio ITUeo" w:cs="Arial"/>
          <w:iCs/>
          <w:sz w:val="28"/>
          <w:szCs w:val="28"/>
        </w:rPr>
        <w:t>tūnilāmu</w:t>
      </w:r>
      <w:proofErr w:type="spellEnd"/>
      <w:r w:rsidR="006E6503" w:rsidRPr="001B7992">
        <w:rPr>
          <w:rFonts w:ascii="URW Palladio ITUeo" w:hAnsi="URW Palladio ITUeo" w:cs="Arial"/>
          <w:iCs/>
          <w:sz w:val="28"/>
          <w:szCs w:val="28"/>
        </w:rPr>
        <w:t>am</w:t>
      </w:r>
      <w:r w:rsidRPr="006E6503">
        <w:rPr>
          <w:rFonts w:ascii="URW Palladio ITUeo" w:hAnsi="URW Palladio ITUeo" w:cs="Arial"/>
          <w:iCs/>
          <w:sz w:val="24"/>
          <w:szCs w:val="24"/>
        </w:rPr>
        <w:t>.</w:t>
      </w:r>
      <w:r>
        <w:rPr>
          <w:rFonts w:ascii="Arial" w:hAnsi="Arial" w:cs="Arial"/>
          <w:iCs/>
          <w:sz w:val="24"/>
          <w:szCs w:val="24"/>
        </w:rPr>
        <w:t xml:space="preserve"> The fourth poem in the </w:t>
      </w:r>
      <w:proofErr w:type="spellStart"/>
      <w:r w:rsidR="006E6503" w:rsidRPr="007934D1">
        <w:rPr>
          <w:rFonts w:ascii="Arial" w:hAnsi="Arial" w:cs="Arial"/>
          <w:i/>
          <w:iCs/>
          <w:sz w:val="24"/>
          <w:szCs w:val="24"/>
        </w:rPr>
        <w:t>māṇikkakkiṇkiṇi</w:t>
      </w:r>
      <w:proofErr w:type="spellEnd"/>
      <w:r w:rsidR="006E650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chapter of </w:t>
      </w:r>
      <w:proofErr w:type="spellStart"/>
      <w:r w:rsidRPr="007934D1">
        <w:rPr>
          <w:rFonts w:ascii="Arial" w:hAnsi="Arial" w:cs="Arial"/>
          <w:i/>
          <w:iCs/>
          <w:sz w:val="24"/>
          <w:szCs w:val="24"/>
        </w:rPr>
        <w:t>P</w:t>
      </w:r>
      <w:r w:rsidR="006E6503" w:rsidRPr="007934D1">
        <w:rPr>
          <w:rFonts w:ascii="Arial" w:hAnsi="Arial" w:cs="Arial"/>
          <w:i/>
          <w:iCs/>
          <w:sz w:val="24"/>
          <w:szCs w:val="24"/>
        </w:rPr>
        <w:t>eriyāzvār</w:t>
      </w:r>
      <w:proofErr w:type="spellEnd"/>
      <w:r w:rsidR="006E6503" w:rsidRPr="007934D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E6503" w:rsidRPr="007934D1">
        <w:rPr>
          <w:rFonts w:ascii="Arial" w:hAnsi="Arial" w:cs="Arial"/>
          <w:i/>
          <w:iCs/>
          <w:sz w:val="24"/>
          <w:szCs w:val="24"/>
        </w:rPr>
        <w:t>ṭirumoz</w:t>
      </w:r>
      <w:r w:rsidR="007934D1">
        <w:rPr>
          <w:rFonts w:ascii="Arial" w:hAnsi="Arial" w:cs="Arial"/>
          <w:i/>
          <w:iCs/>
          <w:sz w:val="24"/>
          <w:szCs w:val="24"/>
        </w:rPr>
        <w:t>h</w:t>
      </w:r>
      <w:r w:rsidR="006E6503" w:rsidRPr="007934D1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="006E650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is</w:t>
      </w:r>
    </w:p>
    <w:p w:rsidR="00AA0154" w:rsidRPr="00AA0154" w:rsidRDefault="00AA0154" w:rsidP="00AA0154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AA0154">
        <w:rPr>
          <w:rFonts w:ascii="URW Palladio ITUeo" w:hAnsi="URW Palladio ITUeo" w:cs="Arial"/>
          <w:iCs/>
          <w:sz w:val="28"/>
          <w:szCs w:val="28"/>
        </w:rPr>
        <w:t>tūnilā</w:t>
      </w:r>
      <w:proofErr w:type="spellEnd"/>
      <w:proofErr w:type="gramEnd"/>
      <w:r w:rsidRPr="00AA0154">
        <w:rPr>
          <w:rFonts w:ascii="URW Palladio ITUeo" w:hAnsi="URW Palladio ITUeo" w:cs="Arial"/>
          <w:iCs/>
          <w:sz w:val="28"/>
          <w:szCs w:val="28"/>
        </w:rPr>
        <w:t xml:space="preserve"> mu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attġ</w:t>
      </w:r>
      <w:proofErr w:type="spellEnd"/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pndu</w:t>
      </w:r>
      <w:proofErr w:type="spellEnd"/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viḻayāḍa</w:t>
      </w:r>
      <w:proofErr w:type="spellEnd"/>
    </w:p>
    <w:p w:rsidR="00AA0154" w:rsidRPr="00AA0154" w:rsidRDefault="00AA0154" w:rsidP="00AA0154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AA0154">
        <w:rPr>
          <w:rFonts w:ascii="URW Palladio ITUeo" w:hAnsi="URW Palladio ITUeo" w:cs="Arial"/>
          <w:iCs/>
          <w:sz w:val="28"/>
          <w:szCs w:val="28"/>
        </w:rPr>
        <w:t>vānilā</w:t>
      </w:r>
      <w:proofErr w:type="spellEnd"/>
      <w:proofErr w:type="gramEnd"/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ambulī</w:t>
      </w:r>
      <w:proofErr w:type="spellEnd"/>
      <w:r w:rsidR="00D006D3">
        <w:rPr>
          <w:rFonts w:ascii="URW Palladio ITUeo" w:hAnsi="URW Palladio ITUeo" w:cs="Arial"/>
          <w:iCs/>
          <w:sz w:val="28"/>
          <w:szCs w:val="28"/>
        </w:rPr>
        <w:t>!</w:t>
      </w:r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D006D3" w:rsidRPr="00AA0154">
        <w:rPr>
          <w:rFonts w:ascii="URW Palladio ITUeo" w:hAnsi="URW Palladio ITUeo" w:cs="Arial"/>
          <w:iCs/>
          <w:sz w:val="28"/>
          <w:szCs w:val="28"/>
        </w:rPr>
        <w:t>C</w:t>
      </w:r>
      <w:r w:rsidRPr="00AA0154">
        <w:rPr>
          <w:rFonts w:ascii="URW Palladio ITUeo" w:hAnsi="URW Palladio ITUeo" w:cs="Arial"/>
          <w:iCs/>
          <w:sz w:val="28"/>
          <w:szCs w:val="28"/>
        </w:rPr>
        <w:t>andirā</w:t>
      </w:r>
      <w:proofErr w:type="spellEnd"/>
      <w:r w:rsidR="00D006D3">
        <w:rPr>
          <w:rFonts w:ascii="URW Palladio ITUeo" w:hAnsi="URW Palladio ITUeo" w:cs="Arial"/>
          <w:iCs/>
          <w:sz w:val="28"/>
          <w:szCs w:val="28"/>
        </w:rPr>
        <w:t>!</w:t>
      </w:r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vā</w:t>
      </w:r>
      <w:proofErr w:type="spellEnd"/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enu</w:t>
      </w:r>
      <w:proofErr w:type="spellEnd"/>
    </w:p>
    <w:p w:rsidR="00AA0154" w:rsidRPr="00AA0154" w:rsidRDefault="00AA0154" w:rsidP="00AA0154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AA0154">
        <w:rPr>
          <w:rFonts w:ascii="URW Palladio ITUeo" w:hAnsi="URW Palladio ITUeo" w:cs="Arial"/>
          <w:iCs/>
          <w:sz w:val="28"/>
          <w:szCs w:val="28"/>
        </w:rPr>
        <w:lastRenderedPageBreak/>
        <w:t>nī</w:t>
      </w:r>
      <w:proofErr w:type="spellEnd"/>
      <w:proofErr w:type="gramEnd"/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nilā</w:t>
      </w:r>
      <w:proofErr w:type="spellEnd"/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nin</w:t>
      </w:r>
      <w:proofErr w:type="spellEnd"/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pugazā</w:t>
      </w:r>
      <w:proofErr w:type="spellEnd"/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nina</w:t>
      </w:r>
      <w:proofErr w:type="spellEnd"/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āyar</w:t>
      </w:r>
      <w:proofErr w:type="spellEnd"/>
      <w:r w:rsidRPr="00AA0154">
        <w:rPr>
          <w:rFonts w:ascii="URW Palladio ITUeo" w:hAnsi="URW Palladio ITUeo" w:cs="Arial"/>
          <w:iCs/>
          <w:sz w:val="28"/>
          <w:szCs w:val="28"/>
        </w:rPr>
        <w:t xml:space="preserve"> tam</w:t>
      </w:r>
    </w:p>
    <w:p w:rsidR="00AA0154" w:rsidRPr="00AA0154" w:rsidRDefault="00AA0154" w:rsidP="00AA0154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gramStart"/>
      <w:r w:rsidRPr="00AA0154">
        <w:rPr>
          <w:rFonts w:ascii="URW Palladio ITUeo" w:hAnsi="URW Palladio ITUeo" w:cs="Arial"/>
          <w:iCs/>
          <w:sz w:val="28"/>
          <w:szCs w:val="28"/>
        </w:rPr>
        <w:t>k</w:t>
      </w:r>
      <w:proofErr w:type="gramEnd"/>
      <w:r w:rsidRPr="00AA0154">
        <w:rPr>
          <w:rFonts w:ascii="URW Palladio ITUeo" w:hAnsi="URW Palladio ITUeo" w:cs="Arial"/>
          <w:iCs/>
          <w:sz w:val="28"/>
          <w:szCs w:val="28"/>
        </w:rPr>
        <w:t xml:space="preserve">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nilāvakkoṭṭāy</w:t>
      </w:r>
      <w:proofErr w:type="spellEnd"/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sappāṇi</w:t>
      </w:r>
      <w:proofErr w:type="spellEnd"/>
    </w:p>
    <w:p w:rsidR="00A41E5A" w:rsidRPr="00AA0154" w:rsidRDefault="00AA0154" w:rsidP="00AA0154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AA0154">
        <w:rPr>
          <w:rFonts w:ascii="URW Palladio ITUeo" w:hAnsi="URW Palladio ITUeo" w:cs="Arial"/>
          <w:iCs/>
          <w:sz w:val="28"/>
          <w:szCs w:val="28"/>
        </w:rPr>
        <w:t>kuḍantaik</w:t>
      </w:r>
      <w:proofErr w:type="spellEnd"/>
      <w:proofErr w:type="gramEnd"/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kiḍantāne</w:t>
      </w:r>
      <w:proofErr w:type="spellEnd"/>
      <w:r w:rsidR="00D006D3">
        <w:rPr>
          <w:rFonts w:ascii="URW Palladio ITUeo" w:hAnsi="URW Palladio ITUeo" w:cs="Arial"/>
          <w:iCs/>
          <w:sz w:val="28"/>
          <w:szCs w:val="28"/>
        </w:rPr>
        <w:t>!</w:t>
      </w:r>
      <w:r w:rsidRPr="00AA015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AA0154">
        <w:rPr>
          <w:rFonts w:ascii="URW Palladio ITUeo" w:hAnsi="URW Palladio ITUeo" w:cs="Arial"/>
          <w:iCs/>
          <w:sz w:val="28"/>
          <w:szCs w:val="28"/>
        </w:rPr>
        <w:t>sappāṇi</w:t>
      </w:r>
      <w:proofErr w:type="spellEnd"/>
    </w:p>
    <w:p w:rsidR="00A41E5A" w:rsidRDefault="00A41E5A" w:rsidP="0041458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On the basis of this only, our ancestors who are great </w:t>
      </w:r>
      <w:proofErr w:type="spellStart"/>
      <w:r w:rsidRPr="003F6770">
        <w:rPr>
          <w:rFonts w:ascii="Arial" w:hAnsi="Arial" w:cs="Arial"/>
          <w:i/>
          <w:iCs/>
          <w:sz w:val="24"/>
          <w:szCs w:val="24"/>
        </w:rPr>
        <w:t>rasik</w:t>
      </w:r>
      <w:r w:rsidR="00FD6BE2" w:rsidRPr="003F6770">
        <w:rPr>
          <w:rFonts w:ascii="Arial" w:hAnsi="Arial" w:cs="Arial"/>
          <w:i/>
          <w:sz w:val="24"/>
          <w:szCs w:val="24"/>
          <w:lang w:bidi="hi-IN"/>
        </w:rPr>
        <w:t>ā</w:t>
      </w:r>
      <w:r w:rsidRPr="003F6770">
        <w:rPr>
          <w:rFonts w:ascii="Arial" w:hAnsi="Arial" w:cs="Arial"/>
          <w:i/>
          <w:iCs/>
          <w:sz w:val="24"/>
          <w:szCs w:val="24"/>
        </w:rPr>
        <w:t>s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named the north </w:t>
      </w:r>
      <w:proofErr w:type="spellStart"/>
      <w:r w:rsidRPr="00BA546B">
        <w:rPr>
          <w:rFonts w:ascii="Arial" w:hAnsi="Arial" w:cs="Arial"/>
          <w:i/>
          <w:iCs/>
          <w:sz w:val="24"/>
          <w:szCs w:val="24"/>
        </w:rPr>
        <w:t>pr</w:t>
      </w:r>
      <w:r w:rsidR="00BA546B" w:rsidRPr="00BA546B">
        <w:rPr>
          <w:rFonts w:ascii="Arial" w:hAnsi="Arial" w:cs="Arial"/>
          <w:i/>
          <w:sz w:val="24"/>
          <w:szCs w:val="24"/>
          <w:lang w:bidi="hi-IN"/>
        </w:rPr>
        <w:t>ā</w:t>
      </w:r>
      <w:r w:rsidRPr="00BA546B">
        <w:rPr>
          <w:rFonts w:ascii="Arial" w:hAnsi="Arial" w:cs="Arial"/>
          <w:i/>
          <w:iCs/>
          <w:sz w:val="24"/>
          <w:szCs w:val="24"/>
        </w:rPr>
        <w:t>k</w:t>
      </w:r>
      <w:r w:rsidR="00F34108" w:rsidRPr="00BA546B">
        <w:rPr>
          <w:rFonts w:ascii="Arial" w:hAnsi="Arial" w:cs="Arial"/>
          <w:i/>
          <w:sz w:val="24"/>
          <w:szCs w:val="24"/>
          <w:lang w:bidi="hi-IN"/>
        </w:rPr>
        <w:t>ā</w:t>
      </w:r>
      <w:r w:rsidRPr="00BA546B">
        <w:rPr>
          <w:rFonts w:ascii="Arial" w:hAnsi="Arial" w:cs="Arial"/>
          <w:i/>
          <w:iCs/>
          <w:sz w:val="24"/>
          <w:szCs w:val="24"/>
        </w:rPr>
        <w:t>ra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of </w:t>
      </w:r>
      <w:r w:rsidR="00BA546B" w:rsidRPr="001B7992">
        <w:rPr>
          <w:rFonts w:ascii="Arial" w:hAnsi="Arial" w:cs="Arial"/>
          <w:i/>
          <w:iCs/>
          <w:sz w:val="24"/>
          <w:szCs w:val="24"/>
        </w:rPr>
        <w:t xml:space="preserve">Sri </w:t>
      </w:r>
      <w:proofErr w:type="spellStart"/>
      <w:r w:rsidR="00BA546B" w:rsidRPr="001B7992">
        <w:rPr>
          <w:rFonts w:ascii="Arial" w:hAnsi="Arial" w:cs="Arial"/>
          <w:i/>
          <w:iCs/>
          <w:sz w:val="24"/>
          <w:szCs w:val="24"/>
        </w:rPr>
        <w:t>Anḍāḻ</w:t>
      </w:r>
      <w:proofErr w:type="spellEnd"/>
      <w:r w:rsidR="00BA546B" w:rsidRPr="001B799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A546B" w:rsidRPr="001B7992">
        <w:rPr>
          <w:rFonts w:ascii="Arial" w:hAnsi="Arial" w:cs="Arial"/>
          <w:i/>
          <w:iCs/>
          <w:sz w:val="24"/>
          <w:szCs w:val="24"/>
        </w:rPr>
        <w:t>Sannidhi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where the moon will be visible in the temple of </w:t>
      </w:r>
      <w:r w:rsidRPr="002B0CB2">
        <w:rPr>
          <w:rFonts w:ascii="Arial" w:hAnsi="Arial" w:cs="Arial"/>
          <w:i/>
          <w:iCs/>
          <w:sz w:val="24"/>
          <w:szCs w:val="24"/>
        </w:rPr>
        <w:t xml:space="preserve">Sri </w:t>
      </w:r>
      <w:proofErr w:type="spellStart"/>
      <w:proofErr w:type="gramStart"/>
      <w:r w:rsidRPr="002B0CB2">
        <w:rPr>
          <w:rFonts w:ascii="Arial" w:hAnsi="Arial" w:cs="Arial"/>
          <w:i/>
          <w:iCs/>
          <w:sz w:val="24"/>
          <w:szCs w:val="24"/>
        </w:rPr>
        <w:t>Ar</w:t>
      </w:r>
      <w:r w:rsidR="00F34108" w:rsidRPr="002B0CB2">
        <w:rPr>
          <w:rFonts w:ascii="Arial" w:hAnsi="Arial" w:cs="Arial"/>
          <w:i/>
          <w:sz w:val="24"/>
          <w:szCs w:val="24"/>
          <w:lang w:bidi="hi-IN"/>
        </w:rPr>
        <w:t>ā</w:t>
      </w:r>
      <w:r w:rsidRPr="002B0CB2">
        <w:rPr>
          <w:rFonts w:ascii="Arial" w:hAnsi="Arial" w:cs="Arial"/>
          <w:i/>
          <w:iCs/>
          <w:sz w:val="24"/>
          <w:szCs w:val="24"/>
        </w:rPr>
        <w:t>vamud</w:t>
      </w:r>
      <w:r w:rsidR="00F34108" w:rsidRPr="002B0CB2">
        <w:rPr>
          <w:rFonts w:ascii="Arial" w:hAnsi="Arial" w:cs="Arial"/>
          <w:i/>
          <w:sz w:val="24"/>
          <w:szCs w:val="24"/>
          <w:lang w:bidi="hi-IN"/>
        </w:rPr>
        <w:t>ā</w:t>
      </w:r>
      <w:r w:rsidRPr="002B0CB2">
        <w:rPr>
          <w:rFonts w:ascii="Arial" w:hAnsi="Arial" w:cs="Arial"/>
          <w:i/>
          <w:iCs/>
          <w:sz w:val="24"/>
          <w:szCs w:val="24"/>
        </w:rPr>
        <w:t>zw</w:t>
      </w:r>
      <w:r w:rsidR="00F34108" w:rsidRPr="002B0CB2">
        <w:rPr>
          <w:rFonts w:ascii="Arial" w:hAnsi="Arial" w:cs="Arial"/>
          <w:i/>
          <w:sz w:val="24"/>
          <w:szCs w:val="24"/>
          <w:lang w:bidi="hi-IN"/>
        </w:rPr>
        <w:t>ā</w:t>
      </w:r>
      <w:r w:rsidRPr="002B0CB2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as </w:t>
      </w:r>
      <w:proofErr w:type="spellStart"/>
      <w:r w:rsidR="008D01A2" w:rsidRPr="001B7992">
        <w:rPr>
          <w:rFonts w:ascii="URW Palladio ITUeo" w:hAnsi="URW Palladio ITUeo" w:cs="Arial"/>
          <w:iCs/>
          <w:sz w:val="28"/>
          <w:szCs w:val="28"/>
        </w:rPr>
        <w:t>tūnilāmu</w:t>
      </w:r>
      <w:proofErr w:type="spellEnd"/>
      <w:r w:rsidR="008D01A2" w:rsidRPr="001B7992">
        <w:rPr>
          <w:rFonts w:ascii="URW Palladio ITUeo" w:hAnsi="URW Palladio ITUeo" w:cs="Arial"/>
          <w:iCs/>
          <w:sz w:val="28"/>
          <w:szCs w:val="28"/>
        </w:rPr>
        <w:t>am</w:t>
      </w:r>
      <w:r>
        <w:rPr>
          <w:rFonts w:ascii="Arial" w:hAnsi="Arial" w:cs="Arial"/>
          <w:iCs/>
          <w:sz w:val="24"/>
          <w:szCs w:val="24"/>
        </w:rPr>
        <w:t>.</w:t>
      </w:r>
      <w:proofErr w:type="gramEnd"/>
    </w:p>
    <w:p w:rsidR="00A41E5A" w:rsidRDefault="00A41E5A" w:rsidP="0041458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Likewise, they named the </w:t>
      </w:r>
      <w:proofErr w:type="spellStart"/>
      <w:r w:rsidR="007934D1" w:rsidRPr="00BA546B">
        <w:rPr>
          <w:rFonts w:ascii="Arial" w:hAnsi="Arial" w:cs="Arial"/>
          <w:i/>
          <w:iCs/>
          <w:sz w:val="24"/>
          <w:szCs w:val="24"/>
        </w:rPr>
        <w:t>pr</w:t>
      </w:r>
      <w:r w:rsidR="007934D1" w:rsidRPr="00BA546B">
        <w:rPr>
          <w:rFonts w:ascii="Arial" w:hAnsi="Arial" w:cs="Arial"/>
          <w:i/>
          <w:sz w:val="24"/>
          <w:szCs w:val="24"/>
          <w:lang w:bidi="hi-IN"/>
        </w:rPr>
        <w:t>ā</w:t>
      </w:r>
      <w:r w:rsidR="007934D1" w:rsidRPr="00BA546B">
        <w:rPr>
          <w:rFonts w:ascii="Arial" w:hAnsi="Arial" w:cs="Arial"/>
          <w:i/>
          <w:iCs/>
          <w:sz w:val="24"/>
          <w:szCs w:val="24"/>
        </w:rPr>
        <w:t>k</w:t>
      </w:r>
      <w:r w:rsidR="007934D1" w:rsidRPr="00BA546B">
        <w:rPr>
          <w:rFonts w:ascii="Arial" w:hAnsi="Arial" w:cs="Arial"/>
          <w:i/>
          <w:sz w:val="24"/>
          <w:szCs w:val="24"/>
          <w:lang w:bidi="hi-IN"/>
        </w:rPr>
        <w:t>ā</w:t>
      </w:r>
      <w:r w:rsidR="007934D1" w:rsidRPr="00BA546B">
        <w:rPr>
          <w:rFonts w:ascii="Arial" w:hAnsi="Arial" w:cs="Arial"/>
          <w:i/>
          <w:iCs/>
          <w:sz w:val="24"/>
          <w:szCs w:val="24"/>
        </w:rPr>
        <w:t>ra</w:t>
      </w:r>
      <w:proofErr w:type="spellEnd"/>
      <w:r w:rsidR="007934D1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in </w:t>
      </w:r>
      <w:proofErr w:type="spellStart"/>
      <w:r w:rsidR="007934D1" w:rsidRPr="007934D1">
        <w:rPr>
          <w:rFonts w:ascii="Arial" w:hAnsi="Arial" w:cs="Arial"/>
          <w:i/>
          <w:iCs/>
          <w:sz w:val="24"/>
          <w:szCs w:val="24"/>
        </w:rPr>
        <w:t>Tirukkaṇṇapuram</w:t>
      </w:r>
      <w:proofErr w:type="spellEnd"/>
      <w:r w:rsidR="007934D1" w:rsidRPr="007934D1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as </w:t>
      </w:r>
      <w:proofErr w:type="spellStart"/>
      <w:r w:rsidR="007934D1" w:rsidRPr="007934D1">
        <w:rPr>
          <w:rFonts w:ascii="URW Palladio ITUeo" w:hAnsi="URW Palladio ITUeo" w:cs="Arial"/>
          <w:iCs/>
          <w:sz w:val="28"/>
          <w:szCs w:val="28"/>
        </w:rPr>
        <w:t>nīṇilā</w:t>
      </w:r>
      <w:proofErr w:type="spellEnd"/>
      <w:r w:rsidR="007934D1" w:rsidRPr="007934D1">
        <w:rPr>
          <w:rFonts w:ascii="URW Palladio ITUeo" w:hAnsi="URW Palladio ITUeo" w:cs="Arial"/>
          <w:iCs/>
          <w:sz w:val="28"/>
          <w:szCs w:val="28"/>
        </w:rPr>
        <w:t xml:space="preserve"> muam </w:t>
      </w:r>
      <w:r>
        <w:rPr>
          <w:rFonts w:ascii="Arial" w:hAnsi="Arial" w:cs="Arial"/>
          <w:iCs/>
          <w:sz w:val="24"/>
          <w:szCs w:val="24"/>
        </w:rPr>
        <w:t>on the lines of the</w:t>
      </w:r>
      <w:r w:rsidR="007934D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7934D1" w:rsidRPr="007934D1">
        <w:rPr>
          <w:rFonts w:ascii="Arial" w:hAnsi="Arial" w:cs="Arial"/>
          <w:i/>
          <w:iCs/>
          <w:sz w:val="24"/>
          <w:szCs w:val="24"/>
        </w:rPr>
        <w:t>teḻḻiyīr</w:t>
      </w:r>
      <w:proofErr w:type="spellEnd"/>
      <w:r w:rsidR="007934D1" w:rsidRPr="007934D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934D1" w:rsidRPr="007934D1">
        <w:rPr>
          <w:rFonts w:ascii="Arial" w:hAnsi="Arial" w:cs="Arial"/>
          <w:i/>
          <w:iCs/>
          <w:sz w:val="24"/>
          <w:szCs w:val="24"/>
        </w:rPr>
        <w:t>padigam</w:t>
      </w:r>
      <w:proofErr w:type="spellEnd"/>
      <w:r w:rsidR="007934D1">
        <w:rPr>
          <w:rFonts w:ascii="Arial" w:hAnsi="Arial" w:cs="Arial"/>
          <w:iCs/>
          <w:sz w:val="24"/>
          <w:szCs w:val="24"/>
        </w:rPr>
        <w:t xml:space="preserve"> of </w:t>
      </w:r>
      <w:proofErr w:type="spellStart"/>
      <w:r w:rsidRPr="007934D1">
        <w:rPr>
          <w:rFonts w:ascii="Arial" w:hAnsi="Arial" w:cs="Arial"/>
          <w:i/>
          <w:iCs/>
          <w:sz w:val="24"/>
          <w:szCs w:val="24"/>
        </w:rPr>
        <w:t>periya</w:t>
      </w:r>
      <w:proofErr w:type="spellEnd"/>
      <w:r w:rsidRPr="007934D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934D1">
        <w:rPr>
          <w:rFonts w:ascii="Arial" w:hAnsi="Arial" w:cs="Arial"/>
          <w:i/>
          <w:iCs/>
          <w:sz w:val="24"/>
          <w:szCs w:val="24"/>
        </w:rPr>
        <w:t>tirumozhi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poem:</w:t>
      </w:r>
    </w:p>
    <w:p w:rsidR="00C52C9C" w:rsidRPr="00137AAA" w:rsidRDefault="00C52C9C" w:rsidP="00C52C9C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137AAA">
        <w:rPr>
          <w:rFonts w:ascii="URW Palladio ITUeo" w:hAnsi="URW Palladio ITUeo" w:cs="Arial"/>
          <w:iCs/>
          <w:sz w:val="28"/>
          <w:szCs w:val="28"/>
        </w:rPr>
        <w:t>nīṇilā</w:t>
      </w:r>
      <w:proofErr w:type="spellEnd"/>
      <w:proofErr w:type="gramEnd"/>
      <w:r w:rsidRPr="00137AAA">
        <w:rPr>
          <w:rFonts w:ascii="URW Palladio ITUeo" w:hAnsi="URW Palladio ITUeo" w:cs="Arial"/>
          <w:iCs/>
          <w:sz w:val="28"/>
          <w:szCs w:val="28"/>
        </w:rPr>
        <w:t xml:space="preserve"> mu</w:t>
      </w:r>
      <w:proofErr w:type="spellStart"/>
      <w:r w:rsidRPr="00137AAA">
        <w:rPr>
          <w:rFonts w:ascii="URW Palladio ITUeo" w:hAnsi="URW Palladio ITUeo" w:cs="Arial"/>
          <w:iCs/>
          <w:sz w:val="28"/>
          <w:szCs w:val="28"/>
        </w:rPr>
        <w:t>attu</w:t>
      </w:r>
      <w:proofErr w:type="spellEnd"/>
      <w:r w:rsidRPr="00137AAA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137AAA">
        <w:rPr>
          <w:rFonts w:ascii="URW Palladio ITUeo" w:hAnsi="URW Palladio ITUeo" w:cs="Arial"/>
          <w:iCs/>
          <w:sz w:val="28"/>
          <w:szCs w:val="28"/>
        </w:rPr>
        <w:t>ninu</w:t>
      </w:r>
      <w:proofErr w:type="spellEnd"/>
      <w:r w:rsidRPr="00137AAA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137AAA">
        <w:rPr>
          <w:rFonts w:ascii="URW Palladio ITUeo" w:hAnsi="URW Palladio ITUeo" w:cs="Arial"/>
          <w:iCs/>
          <w:sz w:val="28"/>
          <w:szCs w:val="28"/>
        </w:rPr>
        <w:t>ivaḻ</w:t>
      </w:r>
      <w:proofErr w:type="spellEnd"/>
      <w:r w:rsidRPr="00137AAA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137AAA">
        <w:rPr>
          <w:rFonts w:ascii="URW Palladio ITUeo" w:hAnsi="URW Palladio ITUeo" w:cs="Arial"/>
          <w:iCs/>
          <w:sz w:val="28"/>
          <w:szCs w:val="28"/>
        </w:rPr>
        <w:t>nkkināḻ</w:t>
      </w:r>
      <w:proofErr w:type="spellEnd"/>
    </w:p>
    <w:p w:rsidR="00C52C9C" w:rsidRPr="00137AAA" w:rsidRDefault="00C52C9C" w:rsidP="00C52C9C">
      <w:pPr>
        <w:jc w:val="both"/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137AAA">
        <w:rPr>
          <w:rFonts w:ascii="URW Palladio ITUeo" w:hAnsi="URW Palladio ITUeo" w:cs="Arial"/>
          <w:iCs/>
          <w:sz w:val="28"/>
          <w:szCs w:val="28"/>
        </w:rPr>
        <w:t>kāṇum</w:t>
      </w:r>
      <w:proofErr w:type="spellEnd"/>
      <w:proofErr w:type="gramEnd"/>
      <w:r w:rsidRPr="00137AAA">
        <w:rPr>
          <w:rFonts w:ascii="URW Palladio ITUeo" w:hAnsi="URW Palladio ITUeo" w:cs="Arial"/>
          <w:iCs/>
          <w:sz w:val="28"/>
          <w:szCs w:val="28"/>
        </w:rPr>
        <w:t xml:space="preserve"> </w:t>
      </w:r>
      <w:proofErr w:type="spellStart"/>
      <w:r w:rsidRPr="00137AAA">
        <w:rPr>
          <w:rFonts w:ascii="URW Palladio ITUeo" w:hAnsi="URW Palladio ITUeo" w:cs="Arial"/>
          <w:iCs/>
          <w:sz w:val="28"/>
          <w:szCs w:val="28"/>
        </w:rPr>
        <w:t>kaṇṇapuram</w:t>
      </w:r>
      <w:proofErr w:type="spellEnd"/>
      <w:r w:rsidRPr="00137AAA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137AAA">
        <w:rPr>
          <w:rFonts w:ascii="URW Palladio ITUeo" w:hAnsi="URW Palladio ITUeo" w:cs="Arial"/>
          <w:iCs/>
          <w:sz w:val="28"/>
          <w:szCs w:val="28"/>
        </w:rPr>
        <w:t>enu</w:t>
      </w:r>
      <w:proofErr w:type="spellEnd"/>
      <w:r w:rsidRPr="00137AAA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137AAA">
        <w:rPr>
          <w:rFonts w:ascii="URW Palladio ITUeo" w:hAnsi="URW Palladio ITUeo" w:cs="Arial"/>
          <w:iCs/>
          <w:sz w:val="28"/>
          <w:szCs w:val="28"/>
        </w:rPr>
        <w:t>kāṭṭināḻ</w:t>
      </w:r>
      <w:proofErr w:type="spellEnd"/>
    </w:p>
    <w:p w:rsidR="00A41E5A" w:rsidRDefault="00A41E5A" w:rsidP="0041458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My first day’s discourse on </w:t>
      </w:r>
      <w:proofErr w:type="spellStart"/>
      <w:r w:rsidRPr="00027A27">
        <w:rPr>
          <w:rFonts w:ascii="Arial" w:hAnsi="Arial" w:cs="Arial"/>
          <w:i/>
          <w:iCs/>
          <w:sz w:val="24"/>
          <w:szCs w:val="24"/>
        </w:rPr>
        <w:t>Tirupp</w:t>
      </w:r>
      <w:r w:rsidR="00F34108" w:rsidRPr="00027A27">
        <w:rPr>
          <w:rFonts w:ascii="Arial" w:hAnsi="Arial" w:cs="Arial"/>
          <w:i/>
          <w:sz w:val="24"/>
          <w:szCs w:val="24"/>
          <w:lang w:bidi="hi-IN"/>
        </w:rPr>
        <w:t>ā</w:t>
      </w:r>
      <w:r w:rsidRPr="00027A27">
        <w:rPr>
          <w:rFonts w:ascii="Arial" w:hAnsi="Arial" w:cs="Arial"/>
          <w:i/>
          <w:iCs/>
          <w:sz w:val="24"/>
          <w:szCs w:val="24"/>
        </w:rPr>
        <w:t>vai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started with the introductory speech from </w:t>
      </w:r>
      <w:r w:rsidRPr="00027A27">
        <w:rPr>
          <w:rFonts w:ascii="Arial" w:hAnsi="Arial" w:cs="Arial"/>
          <w:i/>
          <w:iCs/>
          <w:sz w:val="24"/>
          <w:szCs w:val="24"/>
        </w:rPr>
        <w:t xml:space="preserve">Sri </w:t>
      </w:r>
      <w:proofErr w:type="spellStart"/>
      <w:r w:rsidRPr="00027A27">
        <w:rPr>
          <w:rFonts w:ascii="Arial" w:hAnsi="Arial" w:cs="Arial"/>
          <w:i/>
          <w:iCs/>
          <w:sz w:val="24"/>
          <w:szCs w:val="24"/>
        </w:rPr>
        <w:t>Cinn</w:t>
      </w:r>
      <w:r w:rsidR="00F34108" w:rsidRPr="00027A27">
        <w:rPr>
          <w:rFonts w:ascii="Arial" w:hAnsi="Arial" w:cs="Arial"/>
          <w:i/>
          <w:sz w:val="24"/>
          <w:szCs w:val="24"/>
          <w:lang w:bidi="hi-IN"/>
        </w:rPr>
        <w:t>ā</w:t>
      </w:r>
      <w:r w:rsidRPr="00027A27">
        <w:rPr>
          <w:rFonts w:ascii="Arial" w:hAnsi="Arial" w:cs="Arial"/>
          <w:i/>
          <w:iCs/>
          <w:sz w:val="24"/>
          <w:szCs w:val="24"/>
        </w:rPr>
        <w:t>mu</w:t>
      </w:r>
      <w:proofErr w:type="spellEnd"/>
      <w:r w:rsidRPr="00027A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27A27">
        <w:rPr>
          <w:rFonts w:ascii="Arial" w:hAnsi="Arial" w:cs="Arial"/>
          <w:i/>
          <w:iCs/>
          <w:sz w:val="24"/>
          <w:szCs w:val="24"/>
        </w:rPr>
        <w:t>R</w:t>
      </w:r>
      <w:r w:rsidR="00F34108" w:rsidRPr="00027A27">
        <w:rPr>
          <w:rFonts w:ascii="Arial" w:hAnsi="Arial" w:cs="Arial"/>
          <w:i/>
          <w:sz w:val="24"/>
          <w:szCs w:val="24"/>
          <w:lang w:bidi="hi-IN"/>
        </w:rPr>
        <w:t>ā</w:t>
      </w:r>
      <w:r w:rsidRPr="00027A27">
        <w:rPr>
          <w:rFonts w:ascii="Arial" w:hAnsi="Arial" w:cs="Arial"/>
          <w:i/>
          <w:iCs/>
          <w:sz w:val="24"/>
          <w:szCs w:val="24"/>
        </w:rPr>
        <w:t>m</w:t>
      </w:r>
      <w:r w:rsidR="00F34108" w:rsidRPr="00027A27">
        <w:rPr>
          <w:rFonts w:ascii="Arial" w:hAnsi="Arial" w:cs="Arial"/>
          <w:i/>
          <w:sz w:val="24"/>
          <w:szCs w:val="24"/>
          <w:lang w:bidi="hi-IN"/>
        </w:rPr>
        <w:t>ā</w:t>
      </w:r>
      <w:r w:rsidRPr="00027A27">
        <w:rPr>
          <w:rFonts w:ascii="Arial" w:hAnsi="Arial" w:cs="Arial"/>
          <w:i/>
          <w:iCs/>
          <w:sz w:val="24"/>
          <w:szCs w:val="24"/>
        </w:rPr>
        <w:t>nuja</w:t>
      </w:r>
      <w:proofErr w:type="spellEnd"/>
      <w:r w:rsidRPr="00027A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27A27">
        <w:rPr>
          <w:rFonts w:ascii="Arial" w:hAnsi="Arial" w:cs="Arial"/>
          <w:i/>
          <w:iCs/>
          <w:sz w:val="24"/>
          <w:szCs w:val="24"/>
        </w:rPr>
        <w:t>B</w:t>
      </w:r>
      <w:r w:rsidR="00F34108" w:rsidRPr="00027A27">
        <w:rPr>
          <w:rFonts w:ascii="Arial" w:hAnsi="Arial" w:cs="Arial"/>
          <w:i/>
          <w:sz w:val="24"/>
          <w:szCs w:val="24"/>
          <w:lang w:bidi="hi-IN"/>
        </w:rPr>
        <w:t>ā</w:t>
      </w:r>
      <w:r w:rsidRPr="00027A27">
        <w:rPr>
          <w:rFonts w:ascii="Arial" w:hAnsi="Arial" w:cs="Arial"/>
          <w:i/>
          <w:iCs/>
          <w:sz w:val="24"/>
          <w:szCs w:val="24"/>
        </w:rPr>
        <w:t>tr</w:t>
      </w:r>
      <w:r w:rsidR="00F34108" w:rsidRPr="00027A27">
        <w:rPr>
          <w:rFonts w:ascii="Arial" w:hAnsi="Arial" w:cs="Arial"/>
          <w:i/>
          <w:sz w:val="24"/>
          <w:szCs w:val="24"/>
          <w:lang w:bidi="hi-IN"/>
        </w:rPr>
        <w:t>ā</w:t>
      </w:r>
      <w:r w:rsidRPr="00027A27">
        <w:rPr>
          <w:rFonts w:ascii="Arial" w:hAnsi="Arial" w:cs="Arial"/>
          <w:i/>
          <w:iCs/>
          <w:sz w:val="24"/>
          <w:szCs w:val="24"/>
        </w:rPr>
        <w:t>c</w:t>
      </w:r>
      <w:r w:rsidR="00F34108" w:rsidRPr="00027A27">
        <w:rPr>
          <w:rFonts w:ascii="Arial" w:hAnsi="Arial" w:cs="Arial"/>
          <w:i/>
          <w:sz w:val="24"/>
          <w:szCs w:val="24"/>
          <w:lang w:bidi="hi-IN"/>
        </w:rPr>
        <w:t>ā</w:t>
      </w:r>
      <w:r w:rsidRPr="00027A27">
        <w:rPr>
          <w:rFonts w:ascii="Arial" w:hAnsi="Arial" w:cs="Arial"/>
          <w:i/>
          <w:iCs/>
          <w:sz w:val="24"/>
          <w:szCs w:val="24"/>
        </w:rPr>
        <w:t>ry</w:t>
      </w:r>
      <w:r w:rsidR="00F34108" w:rsidRPr="00027A27">
        <w:rPr>
          <w:rFonts w:ascii="Arial" w:hAnsi="Arial" w:cs="Arial"/>
          <w:i/>
          <w:sz w:val="24"/>
          <w:szCs w:val="24"/>
          <w:lang w:bidi="hi-IN"/>
        </w:rPr>
        <w:t>ā</w:t>
      </w:r>
      <w:proofErr w:type="spellEnd"/>
      <w:r w:rsidRPr="00027A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27A27">
        <w:rPr>
          <w:rFonts w:ascii="Arial" w:hAnsi="Arial" w:cs="Arial"/>
          <w:i/>
          <w:iCs/>
          <w:sz w:val="24"/>
          <w:szCs w:val="24"/>
        </w:rPr>
        <w:t>Sv</w:t>
      </w:r>
      <w:r w:rsidR="00F34108" w:rsidRPr="00027A27">
        <w:rPr>
          <w:rFonts w:ascii="Arial" w:hAnsi="Arial" w:cs="Arial"/>
          <w:i/>
          <w:sz w:val="24"/>
          <w:szCs w:val="24"/>
          <w:lang w:bidi="hi-IN"/>
        </w:rPr>
        <w:t>ā</w:t>
      </w:r>
      <w:r w:rsidRPr="00027A27">
        <w:rPr>
          <w:rFonts w:ascii="Arial" w:hAnsi="Arial" w:cs="Arial"/>
          <w:i/>
          <w:iCs/>
          <w:sz w:val="24"/>
          <w:szCs w:val="24"/>
        </w:rPr>
        <w:t>mi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</w:t>
      </w:r>
    </w:p>
    <w:p w:rsidR="008A4D03" w:rsidRDefault="00A41E5A" w:rsidP="00414580">
      <w:pPr>
        <w:jc w:val="both"/>
        <w:rPr>
          <w:rFonts w:ascii="Arial" w:hAnsi="Arial" w:cs="Arial"/>
          <w:iCs/>
          <w:sz w:val="24"/>
          <w:szCs w:val="24"/>
        </w:rPr>
      </w:pPr>
      <w:proofErr w:type="spellStart"/>
      <w:proofErr w:type="gramStart"/>
      <w:r w:rsidRPr="00027A27">
        <w:rPr>
          <w:rFonts w:ascii="Arial" w:hAnsi="Arial" w:cs="Arial"/>
          <w:i/>
          <w:iCs/>
          <w:sz w:val="24"/>
          <w:szCs w:val="24"/>
        </w:rPr>
        <w:t>pagal</w:t>
      </w:r>
      <w:proofErr w:type="spellEnd"/>
      <w:proofErr w:type="gramEnd"/>
      <w:r w:rsidRPr="00027A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27A27">
        <w:rPr>
          <w:rFonts w:ascii="Arial" w:hAnsi="Arial" w:cs="Arial"/>
          <w:i/>
          <w:iCs/>
          <w:sz w:val="24"/>
          <w:szCs w:val="24"/>
        </w:rPr>
        <w:t>pattu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2F134F">
        <w:rPr>
          <w:rFonts w:ascii="Arial" w:hAnsi="Arial" w:cs="Arial"/>
          <w:i/>
          <w:iCs/>
          <w:sz w:val="24"/>
          <w:szCs w:val="24"/>
        </w:rPr>
        <w:t>utsavam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starts on that day for </w:t>
      </w:r>
      <w:proofErr w:type="spellStart"/>
      <w:r w:rsidRPr="00BB76C8">
        <w:rPr>
          <w:rFonts w:ascii="Arial" w:hAnsi="Arial" w:cs="Arial"/>
          <w:i/>
          <w:iCs/>
          <w:sz w:val="24"/>
          <w:szCs w:val="24"/>
        </w:rPr>
        <w:t>Ar</w:t>
      </w:r>
      <w:r w:rsidR="003F76ED" w:rsidRPr="00BB76C8">
        <w:rPr>
          <w:rFonts w:ascii="Arial" w:hAnsi="Arial" w:cs="Arial"/>
          <w:i/>
          <w:sz w:val="24"/>
          <w:szCs w:val="24"/>
          <w:lang w:bidi="hi-IN"/>
        </w:rPr>
        <w:t>ā</w:t>
      </w:r>
      <w:r w:rsidRPr="00BB76C8">
        <w:rPr>
          <w:rFonts w:ascii="Arial" w:hAnsi="Arial" w:cs="Arial"/>
          <w:i/>
          <w:iCs/>
          <w:sz w:val="24"/>
          <w:szCs w:val="24"/>
        </w:rPr>
        <w:t>vamudan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</w:t>
      </w:r>
      <w:r w:rsidR="00E505B1">
        <w:rPr>
          <w:rFonts w:ascii="Arial" w:hAnsi="Arial" w:cs="Arial"/>
          <w:iCs/>
          <w:sz w:val="24"/>
          <w:szCs w:val="24"/>
        </w:rPr>
        <w:t xml:space="preserve">Yes. In </w:t>
      </w:r>
      <w:proofErr w:type="spellStart"/>
      <w:r w:rsidR="00E505B1" w:rsidRPr="002B3739">
        <w:rPr>
          <w:rFonts w:ascii="Arial" w:hAnsi="Arial" w:cs="Arial"/>
          <w:i/>
          <w:iCs/>
          <w:sz w:val="24"/>
          <w:szCs w:val="24"/>
        </w:rPr>
        <w:t>Tirukkudanthai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, the convention of having ten days before </w:t>
      </w:r>
      <w:proofErr w:type="spellStart"/>
      <w:r w:rsidR="00830C06" w:rsidRPr="00830C06">
        <w:rPr>
          <w:rFonts w:ascii="URW Palladio ITUeo" w:hAnsi="URW Palladio ITUeo" w:cs="Arial"/>
          <w:iCs/>
          <w:sz w:val="28"/>
          <w:szCs w:val="28"/>
        </w:rPr>
        <w:t>vaikunṭa</w:t>
      </w:r>
      <w:proofErr w:type="spellEnd"/>
      <w:r w:rsidR="00830C06" w:rsidRPr="00830C0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830C06" w:rsidRPr="00830C06">
        <w:rPr>
          <w:rFonts w:ascii="URW Palladio ITUeo" w:hAnsi="URW Palladio ITUeo" w:cs="Arial"/>
          <w:iCs/>
          <w:sz w:val="28"/>
          <w:szCs w:val="28"/>
        </w:rPr>
        <w:t>ġkādaśi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 as ‘</w:t>
      </w:r>
      <w:proofErr w:type="spellStart"/>
      <w:r w:rsidR="00E505B1" w:rsidRPr="008A3E67">
        <w:rPr>
          <w:rFonts w:ascii="Arial" w:hAnsi="Arial" w:cs="Arial"/>
          <w:i/>
          <w:iCs/>
          <w:sz w:val="24"/>
          <w:szCs w:val="24"/>
        </w:rPr>
        <w:t>pagal</w:t>
      </w:r>
      <w:proofErr w:type="spellEnd"/>
      <w:r w:rsidR="00E505B1" w:rsidRPr="008A3E6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505B1" w:rsidRPr="008A3E67">
        <w:rPr>
          <w:rFonts w:ascii="Arial" w:hAnsi="Arial" w:cs="Arial"/>
          <w:i/>
          <w:iCs/>
          <w:sz w:val="24"/>
          <w:szCs w:val="24"/>
        </w:rPr>
        <w:t>pattu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’ and ten days after </w:t>
      </w:r>
      <w:proofErr w:type="spellStart"/>
      <w:r w:rsidR="00830C06" w:rsidRPr="00830C06">
        <w:rPr>
          <w:rFonts w:ascii="URW Palladio ITUeo" w:hAnsi="URW Palladio ITUeo" w:cs="Arial"/>
          <w:iCs/>
          <w:sz w:val="28"/>
          <w:szCs w:val="28"/>
        </w:rPr>
        <w:t>vaikunṭa</w:t>
      </w:r>
      <w:proofErr w:type="spellEnd"/>
      <w:r w:rsidR="00830C06" w:rsidRPr="00830C0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830C06" w:rsidRPr="00830C06">
        <w:rPr>
          <w:rFonts w:ascii="URW Palladio ITUeo" w:hAnsi="URW Palladio ITUeo" w:cs="Arial"/>
          <w:iCs/>
          <w:sz w:val="28"/>
          <w:szCs w:val="28"/>
        </w:rPr>
        <w:t>ġkādaśi</w:t>
      </w:r>
      <w:proofErr w:type="spellEnd"/>
      <w:r w:rsidR="00830C06">
        <w:rPr>
          <w:rFonts w:ascii="Arial" w:hAnsi="Arial" w:cs="Arial"/>
          <w:iCs/>
          <w:sz w:val="24"/>
          <w:szCs w:val="24"/>
        </w:rPr>
        <w:t xml:space="preserve"> </w:t>
      </w:r>
      <w:r w:rsidR="00E505B1">
        <w:rPr>
          <w:rFonts w:ascii="Arial" w:hAnsi="Arial" w:cs="Arial"/>
          <w:iCs/>
          <w:sz w:val="24"/>
          <w:szCs w:val="24"/>
        </w:rPr>
        <w:t>as ‘</w:t>
      </w:r>
      <w:proofErr w:type="spellStart"/>
      <w:r w:rsidR="00E505B1" w:rsidRPr="002F134F">
        <w:rPr>
          <w:rFonts w:ascii="Arial" w:hAnsi="Arial" w:cs="Arial"/>
          <w:i/>
          <w:iCs/>
          <w:sz w:val="24"/>
          <w:szCs w:val="24"/>
        </w:rPr>
        <w:t>ir</w:t>
      </w:r>
      <w:r w:rsidR="002F134F" w:rsidRPr="002F134F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2F134F">
        <w:rPr>
          <w:rFonts w:ascii="Arial" w:hAnsi="Arial" w:cs="Arial"/>
          <w:i/>
          <w:iCs/>
          <w:sz w:val="24"/>
          <w:szCs w:val="24"/>
        </w:rPr>
        <w:t>ppattu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’ is not there. </w:t>
      </w:r>
      <w:proofErr w:type="spellStart"/>
      <w:proofErr w:type="gramStart"/>
      <w:r w:rsidR="00E505B1" w:rsidRPr="002F134F">
        <w:rPr>
          <w:rFonts w:ascii="Arial" w:hAnsi="Arial" w:cs="Arial"/>
          <w:i/>
          <w:iCs/>
          <w:sz w:val="24"/>
          <w:szCs w:val="24"/>
        </w:rPr>
        <w:t>pagal</w:t>
      </w:r>
      <w:proofErr w:type="spellEnd"/>
      <w:proofErr w:type="gramEnd"/>
      <w:r w:rsidR="00E505B1" w:rsidRPr="002F13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505B1" w:rsidRPr="002F134F">
        <w:rPr>
          <w:rFonts w:ascii="Arial" w:hAnsi="Arial" w:cs="Arial"/>
          <w:i/>
          <w:iCs/>
          <w:sz w:val="24"/>
          <w:szCs w:val="24"/>
        </w:rPr>
        <w:t>pattu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 starts on the first day of </w:t>
      </w:r>
      <w:proofErr w:type="spellStart"/>
      <w:r w:rsidR="002F134F" w:rsidRPr="002F134F">
        <w:rPr>
          <w:rFonts w:ascii="Arial" w:hAnsi="Arial" w:cs="Arial"/>
          <w:i/>
          <w:iCs/>
          <w:sz w:val="24"/>
          <w:szCs w:val="24"/>
        </w:rPr>
        <w:t>M</w:t>
      </w:r>
      <w:r w:rsidR="002F134F" w:rsidRPr="002F134F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2F134F">
        <w:rPr>
          <w:rFonts w:ascii="Arial" w:hAnsi="Arial" w:cs="Arial"/>
          <w:i/>
          <w:iCs/>
          <w:sz w:val="24"/>
          <w:szCs w:val="24"/>
        </w:rPr>
        <w:t>rgazhi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, corresponding to the poem </w:t>
      </w:r>
      <w:proofErr w:type="spellStart"/>
      <w:r w:rsidR="00E505B1" w:rsidRPr="002F134F">
        <w:rPr>
          <w:rFonts w:ascii="Arial" w:hAnsi="Arial" w:cs="Arial"/>
          <w:i/>
          <w:iCs/>
          <w:sz w:val="24"/>
          <w:szCs w:val="24"/>
        </w:rPr>
        <w:t>m</w:t>
      </w:r>
      <w:r w:rsidR="002F134F" w:rsidRPr="002F134F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2F134F">
        <w:rPr>
          <w:rFonts w:ascii="Arial" w:hAnsi="Arial" w:cs="Arial"/>
          <w:i/>
          <w:iCs/>
          <w:sz w:val="24"/>
          <w:szCs w:val="24"/>
        </w:rPr>
        <w:t>rgazhittinga</w:t>
      </w:r>
      <w:r w:rsidR="002F134F" w:rsidRPr="007934D1">
        <w:rPr>
          <w:rFonts w:ascii="Arial" w:hAnsi="Arial" w:cs="Arial"/>
          <w:i/>
          <w:iCs/>
          <w:sz w:val="24"/>
          <w:szCs w:val="24"/>
        </w:rPr>
        <w:t>ḻ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. First when the </w:t>
      </w:r>
      <w:proofErr w:type="spellStart"/>
      <w:r w:rsidR="00E505B1" w:rsidRPr="00B459C1">
        <w:rPr>
          <w:rFonts w:ascii="Arial" w:hAnsi="Arial" w:cs="Arial"/>
          <w:i/>
          <w:iCs/>
          <w:sz w:val="24"/>
          <w:szCs w:val="24"/>
        </w:rPr>
        <w:t>Tirupp</w:t>
      </w:r>
      <w:r w:rsidR="00B459C1" w:rsidRPr="00B459C1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B459C1">
        <w:rPr>
          <w:rFonts w:ascii="Arial" w:hAnsi="Arial" w:cs="Arial"/>
          <w:i/>
          <w:iCs/>
          <w:sz w:val="24"/>
          <w:szCs w:val="24"/>
        </w:rPr>
        <w:t>vai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 starts, </w:t>
      </w:r>
      <w:proofErr w:type="spellStart"/>
      <w:r w:rsidR="00E505B1" w:rsidRPr="00B459C1">
        <w:rPr>
          <w:rFonts w:ascii="Arial" w:hAnsi="Arial" w:cs="Arial"/>
          <w:iCs/>
          <w:sz w:val="24"/>
          <w:szCs w:val="24"/>
        </w:rPr>
        <w:t>Emperum</w:t>
      </w:r>
      <w:r w:rsidR="00B459C1" w:rsidRPr="00B459C1">
        <w:rPr>
          <w:rFonts w:ascii="Arial" w:hAnsi="Arial" w:cs="Arial"/>
          <w:sz w:val="24"/>
          <w:szCs w:val="24"/>
          <w:lang w:bidi="hi-IN"/>
        </w:rPr>
        <w:t>ā</w:t>
      </w:r>
      <w:r w:rsidR="00E505B1" w:rsidRPr="00B459C1">
        <w:rPr>
          <w:rFonts w:ascii="Arial" w:hAnsi="Arial" w:cs="Arial"/>
          <w:iCs/>
          <w:sz w:val="24"/>
          <w:szCs w:val="24"/>
        </w:rPr>
        <w:t>n</w:t>
      </w:r>
      <w:r w:rsidR="00B459C1" w:rsidRPr="00B459C1">
        <w:rPr>
          <w:rFonts w:ascii="Arial" w:hAnsi="Arial" w:cs="Arial"/>
          <w:sz w:val="24"/>
          <w:szCs w:val="24"/>
          <w:lang w:bidi="hi-IN"/>
        </w:rPr>
        <w:t>ā</w:t>
      </w:r>
      <w:r w:rsidR="00E505B1" w:rsidRPr="00B459C1">
        <w:rPr>
          <w:rFonts w:ascii="Arial" w:hAnsi="Arial" w:cs="Arial"/>
          <w:iCs/>
          <w:sz w:val="24"/>
          <w:szCs w:val="24"/>
        </w:rPr>
        <w:t>r</w:t>
      </w:r>
      <w:proofErr w:type="spellEnd"/>
      <w:r w:rsidR="00B459C1">
        <w:rPr>
          <w:rFonts w:ascii="Arial" w:hAnsi="Arial" w:cs="Arial"/>
          <w:iCs/>
          <w:sz w:val="24"/>
          <w:szCs w:val="24"/>
        </w:rPr>
        <w:t xml:space="preserve"> who is </w:t>
      </w:r>
      <w:proofErr w:type="spellStart"/>
      <w:r w:rsidR="00B459C1" w:rsidRPr="00B459C1">
        <w:rPr>
          <w:rFonts w:ascii="Arial" w:hAnsi="Arial" w:cs="Arial"/>
          <w:i/>
          <w:iCs/>
          <w:sz w:val="24"/>
          <w:szCs w:val="24"/>
        </w:rPr>
        <w:t>Tirupp</w:t>
      </w:r>
      <w:r w:rsidR="00B459C1" w:rsidRPr="00B459C1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B459C1">
        <w:rPr>
          <w:rFonts w:ascii="Arial" w:hAnsi="Arial" w:cs="Arial"/>
          <w:i/>
          <w:iCs/>
          <w:sz w:val="24"/>
          <w:szCs w:val="24"/>
        </w:rPr>
        <w:t>vai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 </w:t>
      </w:r>
      <w:proofErr w:type="gramStart"/>
      <w:r w:rsidR="00E505B1" w:rsidRPr="00B459C1">
        <w:rPr>
          <w:rFonts w:ascii="Arial" w:hAnsi="Arial" w:cs="Arial"/>
          <w:i/>
          <w:iCs/>
          <w:sz w:val="24"/>
          <w:szCs w:val="24"/>
        </w:rPr>
        <w:t>Jeer</w:t>
      </w:r>
      <w:r w:rsidR="00A55EC8">
        <w:rPr>
          <w:rFonts w:ascii="Arial" w:hAnsi="Arial" w:cs="Arial"/>
          <w:iCs/>
          <w:sz w:val="24"/>
          <w:szCs w:val="24"/>
        </w:rPr>
        <w:t>,</w:t>
      </w:r>
      <w:proofErr w:type="gramEnd"/>
      <w:r w:rsidR="00A55EC8">
        <w:rPr>
          <w:rFonts w:ascii="Arial" w:hAnsi="Arial" w:cs="Arial"/>
          <w:iCs/>
          <w:sz w:val="24"/>
          <w:szCs w:val="24"/>
        </w:rPr>
        <w:t xml:space="preserve"> will grace the </w:t>
      </w:r>
      <w:proofErr w:type="spellStart"/>
      <w:r w:rsidR="00E505B1" w:rsidRPr="00A55EC8">
        <w:rPr>
          <w:rFonts w:ascii="Arial" w:hAnsi="Arial" w:cs="Arial"/>
          <w:i/>
          <w:iCs/>
          <w:sz w:val="24"/>
          <w:szCs w:val="24"/>
        </w:rPr>
        <w:t>dv</w:t>
      </w:r>
      <w:r w:rsidR="00A55EC8" w:rsidRPr="00A55EC8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A55EC8">
        <w:rPr>
          <w:rFonts w:ascii="Arial" w:hAnsi="Arial" w:cs="Arial"/>
          <w:i/>
          <w:iCs/>
          <w:sz w:val="24"/>
          <w:szCs w:val="24"/>
        </w:rPr>
        <w:t>da</w:t>
      </w:r>
      <w:r w:rsidR="00A55EC8" w:rsidRPr="00A55EC8">
        <w:rPr>
          <w:rFonts w:ascii="Arial" w:hAnsi="Arial" w:cs="Arial"/>
          <w:i/>
          <w:iCs/>
          <w:sz w:val="24"/>
          <w:szCs w:val="24"/>
        </w:rPr>
        <w:t>ś</w:t>
      </w:r>
      <w:r w:rsidR="00A55EC8" w:rsidRPr="00A55EC8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A55EC8">
        <w:rPr>
          <w:rFonts w:ascii="Arial" w:hAnsi="Arial" w:cs="Arial"/>
          <w:i/>
          <w:iCs/>
          <w:sz w:val="24"/>
          <w:szCs w:val="24"/>
        </w:rPr>
        <w:t>kshara</w:t>
      </w:r>
      <w:proofErr w:type="spellEnd"/>
      <w:r w:rsidR="00E505B1" w:rsidRPr="00A55EC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505B1" w:rsidRPr="00A55EC8">
        <w:rPr>
          <w:rFonts w:ascii="Arial" w:hAnsi="Arial" w:cs="Arial"/>
          <w:i/>
          <w:iCs/>
          <w:sz w:val="24"/>
          <w:szCs w:val="24"/>
        </w:rPr>
        <w:t>man</w:t>
      </w:r>
      <w:r w:rsidR="00A55EC8" w:rsidRPr="00830C06">
        <w:rPr>
          <w:rFonts w:ascii="URW Palladio ITUeo" w:hAnsi="URW Palladio ITUeo" w:cs="Arial"/>
          <w:iCs/>
          <w:sz w:val="28"/>
          <w:szCs w:val="28"/>
        </w:rPr>
        <w:t>ṭ</w:t>
      </w:r>
      <w:r w:rsidR="00E505B1" w:rsidRPr="00A55EC8">
        <w:rPr>
          <w:rFonts w:ascii="Arial" w:hAnsi="Arial" w:cs="Arial"/>
          <w:i/>
          <w:iCs/>
          <w:sz w:val="24"/>
          <w:szCs w:val="24"/>
        </w:rPr>
        <w:t>apam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 in the </w:t>
      </w:r>
      <w:proofErr w:type="spellStart"/>
      <w:r w:rsidR="00E505B1" w:rsidRPr="00BE6761">
        <w:rPr>
          <w:rFonts w:ascii="Arial" w:hAnsi="Arial" w:cs="Arial"/>
          <w:i/>
          <w:iCs/>
          <w:sz w:val="24"/>
          <w:szCs w:val="24"/>
        </w:rPr>
        <w:t>moolasth</w:t>
      </w:r>
      <w:r w:rsidR="00BE6761" w:rsidRPr="00BE6761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BE6761">
        <w:rPr>
          <w:rFonts w:ascii="Arial" w:hAnsi="Arial" w:cs="Arial"/>
          <w:i/>
          <w:iCs/>
          <w:sz w:val="24"/>
          <w:szCs w:val="24"/>
        </w:rPr>
        <w:t>nam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. There are twelve pillars in this </w:t>
      </w:r>
      <w:proofErr w:type="spellStart"/>
      <w:r w:rsidR="00E505B1">
        <w:rPr>
          <w:rFonts w:ascii="Arial" w:hAnsi="Arial" w:cs="Arial"/>
          <w:iCs/>
          <w:sz w:val="24"/>
          <w:szCs w:val="24"/>
        </w:rPr>
        <w:t>mantapam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 and hence it is known by that name. On the basis of the fact that Sun God worshipped </w:t>
      </w:r>
      <w:proofErr w:type="spellStart"/>
      <w:r w:rsidR="00E505B1" w:rsidRPr="002A6AA1">
        <w:rPr>
          <w:rFonts w:ascii="Arial" w:hAnsi="Arial" w:cs="Arial"/>
          <w:i/>
          <w:iCs/>
          <w:sz w:val="24"/>
          <w:szCs w:val="24"/>
        </w:rPr>
        <w:t>Ar</w:t>
      </w:r>
      <w:r w:rsidR="002A6AA1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2A6AA1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2A6AA1">
        <w:rPr>
          <w:rFonts w:ascii="Arial" w:hAnsi="Arial" w:cs="Arial"/>
          <w:i/>
          <w:iCs/>
          <w:sz w:val="24"/>
          <w:szCs w:val="24"/>
        </w:rPr>
        <w:t>zhw</w:t>
      </w:r>
      <w:r w:rsidR="002A6AA1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 here, this t</w:t>
      </w:r>
      <w:r w:rsidR="00C13762">
        <w:rPr>
          <w:rFonts w:ascii="Arial" w:hAnsi="Arial" w:cs="Arial"/>
          <w:iCs/>
          <w:sz w:val="24"/>
          <w:szCs w:val="24"/>
        </w:rPr>
        <w:t xml:space="preserve">emple has two entrances namely </w:t>
      </w:r>
      <w:proofErr w:type="spellStart"/>
      <w:r w:rsidR="00E505B1" w:rsidRPr="00C13762">
        <w:rPr>
          <w:rFonts w:ascii="Arial" w:hAnsi="Arial" w:cs="Arial"/>
          <w:i/>
          <w:iCs/>
          <w:sz w:val="24"/>
          <w:szCs w:val="24"/>
        </w:rPr>
        <w:t>dakshi</w:t>
      </w:r>
      <w:r w:rsidR="00C13762" w:rsidRPr="00C13762">
        <w:rPr>
          <w:rFonts w:ascii="Arial" w:hAnsi="Arial" w:cs="Arial"/>
          <w:i/>
          <w:iCs/>
          <w:sz w:val="24"/>
          <w:szCs w:val="24"/>
        </w:rPr>
        <w:t>ṇ</w:t>
      </w:r>
      <w:r w:rsidR="00C13762" w:rsidRPr="00C13762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C13762">
        <w:rPr>
          <w:rFonts w:ascii="Arial" w:hAnsi="Arial" w:cs="Arial"/>
          <w:i/>
          <w:iCs/>
          <w:sz w:val="24"/>
          <w:szCs w:val="24"/>
        </w:rPr>
        <w:t>yana</w:t>
      </w:r>
      <w:proofErr w:type="spellEnd"/>
      <w:r w:rsidR="00E505B1" w:rsidRPr="00C1376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505B1" w:rsidRPr="00C13762">
        <w:rPr>
          <w:rFonts w:ascii="Arial" w:hAnsi="Arial" w:cs="Arial"/>
          <w:i/>
          <w:iCs/>
          <w:sz w:val="24"/>
          <w:szCs w:val="24"/>
        </w:rPr>
        <w:t>v</w:t>
      </w:r>
      <w:r w:rsidR="00C13762" w:rsidRPr="00C13762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C13762">
        <w:rPr>
          <w:rFonts w:ascii="Arial" w:hAnsi="Arial" w:cs="Arial"/>
          <w:i/>
          <w:iCs/>
          <w:sz w:val="24"/>
          <w:szCs w:val="24"/>
        </w:rPr>
        <w:t>sal</w:t>
      </w:r>
      <w:proofErr w:type="spellEnd"/>
      <w:r w:rsidR="00E505B1">
        <w:rPr>
          <w:rFonts w:ascii="Arial" w:hAnsi="Arial" w:cs="Arial"/>
          <w:iCs/>
          <w:sz w:val="24"/>
          <w:szCs w:val="24"/>
        </w:rPr>
        <w:t xml:space="preserve"> and </w:t>
      </w:r>
      <w:proofErr w:type="spellStart"/>
      <w:r w:rsidR="00E505B1" w:rsidRPr="00C13762">
        <w:rPr>
          <w:rFonts w:ascii="Arial" w:hAnsi="Arial" w:cs="Arial"/>
          <w:i/>
          <w:iCs/>
          <w:sz w:val="24"/>
          <w:szCs w:val="24"/>
        </w:rPr>
        <w:t>uttar</w:t>
      </w:r>
      <w:r w:rsidR="00C13762" w:rsidRPr="00C13762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C13762">
        <w:rPr>
          <w:rFonts w:ascii="Arial" w:hAnsi="Arial" w:cs="Arial"/>
          <w:i/>
          <w:iCs/>
          <w:sz w:val="24"/>
          <w:szCs w:val="24"/>
        </w:rPr>
        <w:t>yana</w:t>
      </w:r>
      <w:proofErr w:type="spellEnd"/>
      <w:r w:rsidR="00E505B1" w:rsidRPr="00C1376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505B1" w:rsidRPr="00C13762">
        <w:rPr>
          <w:rFonts w:ascii="Arial" w:hAnsi="Arial" w:cs="Arial"/>
          <w:i/>
          <w:iCs/>
          <w:sz w:val="24"/>
          <w:szCs w:val="24"/>
        </w:rPr>
        <w:t>v</w:t>
      </w:r>
      <w:r w:rsidR="00C13762" w:rsidRPr="00C13762">
        <w:rPr>
          <w:rFonts w:ascii="Arial" w:hAnsi="Arial" w:cs="Arial"/>
          <w:i/>
          <w:sz w:val="24"/>
          <w:szCs w:val="24"/>
          <w:lang w:bidi="hi-IN"/>
        </w:rPr>
        <w:t>ā</w:t>
      </w:r>
      <w:r w:rsidR="00E505B1" w:rsidRPr="00C13762">
        <w:rPr>
          <w:rFonts w:ascii="Arial" w:hAnsi="Arial" w:cs="Arial"/>
          <w:i/>
          <w:iCs/>
          <w:sz w:val="24"/>
          <w:szCs w:val="24"/>
        </w:rPr>
        <w:t>sal</w:t>
      </w:r>
      <w:proofErr w:type="spellEnd"/>
      <w:r w:rsidR="007D7891">
        <w:rPr>
          <w:rFonts w:ascii="Arial" w:hAnsi="Arial" w:cs="Arial"/>
          <w:iCs/>
          <w:sz w:val="24"/>
          <w:szCs w:val="24"/>
        </w:rPr>
        <w:t xml:space="preserve">, which are opened during the respective </w:t>
      </w:r>
      <w:proofErr w:type="spellStart"/>
      <w:r w:rsidR="007D7891" w:rsidRPr="00670BF1">
        <w:rPr>
          <w:rFonts w:ascii="Arial" w:hAnsi="Arial" w:cs="Arial"/>
          <w:i/>
          <w:iCs/>
          <w:sz w:val="24"/>
          <w:szCs w:val="24"/>
        </w:rPr>
        <w:t>ayanams</w:t>
      </w:r>
      <w:proofErr w:type="spellEnd"/>
      <w:r w:rsidR="007D7891">
        <w:rPr>
          <w:rFonts w:ascii="Arial" w:hAnsi="Arial" w:cs="Arial"/>
          <w:iCs/>
          <w:sz w:val="24"/>
          <w:szCs w:val="24"/>
        </w:rPr>
        <w:t xml:space="preserve">. In accordance with that the twelve pillars indicate the twelve zodiac signs. </w:t>
      </w:r>
      <w:proofErr w:type="gramStart"/>
      <w:r w:rsidR="007D7891">
        <w:rPr>
          <w:rFonts w:ascii="Arial" w:hAnsi="Arial" w:cs="Arial"/>
          <w:iCs/>
          <w:sz w:val="24"/>
          <w:szCs w:val="24"/>
        </w:rPr>
        <w:t>i.e</w:t>
      </w:r>
      <w:proofErr w:type="gramEnd"/>
      <w:r w:rsidR="007D7891">
        <w:rPr>
          <w:rFonts w:ascii="Arial" w:hAnsi="Arial" w:cs="Arial"/>
          <w:iCs/>
          <w:sz w:val="24"/>
          <w:szCs w:val="24"/>
        </w:rPr>
        <w:t xml:space="preserve">. they represent twelve months. Probably, since this belongs to </w:t>
      </w:r>
      <w:proofErr w:type="spellStart"/>
      <w:r w:rsidR="00670BF1" w:rsidRPr="002A6AA1">
        <w:rPr>
          <w:rFonts w:ascii="Arial" w:hAnsi="Arial" w:cs="Arial"/>
          <w:i/>
          <w:iCs/>
          <w:sz w:val="24"/>
          <w:szCs w:val="24"/>
        </w:rPr>
        <w:t>Ar</w:t>
      </w:r>
      <w:r w:rsidR="00670BF1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670BF1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670BF1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670BF1" w:rsidRPr="002A6AA1">
        <w:rPr>
          <w:rFonts w:ascii="Arial" w:hAnsi="Arial" w:cs="Arial"/>
          <w:i/>
          <w:iCs/>
          <w:sz w:val="24"/>
          <w:szCs w:val="24"/>
        </w:rPr>
        <w:t>zhw</w:t>
      </w:r>
      <w:r w:rsidR="00670BF1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670BF1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670BF1">
        <w:rPr>
          <w:rFonts w:ascii="Arial" w:hAnsi="Arial" w:cs="Arial"/>
          <w:iCs/>
          <w:sz w:val="24"/>
          <w:szCs w:val="24"/>
        </w:rPr>
        <w:t xml:space="preserve"> </w:t>
      </w:r>
      <w:r w:rsidR="007D7891">
        <w:rPr>
          <w:rFonts w:ascii="Arial" w:hAnsi="Arial" w:cs="Arial"/>
          <w:iCs/>
          <w:sz w:val="24"/>
          <w:szCs w:val="24"/>
        </w:rPr>
        <w:t xml:space="preserve">at whose behest </w:t>
      </w:r>
      <w:proofErr w:type="spellStart"/>
      <w:r w:rsidR="007D7891">
        <w:rPr>
          <w:rFonts w:ascii="Arial" w:hAnsi="Arial" w:cs="Arial"/>
          <w:iCs/>
          <w:sz w:val="24"/>
          <w:szCs w:val="24"/>
        </w:rPr>
        <w:t>Nathamuni</w:t>
      </w:r>
      <w:proofErr w:type="spellEnd"/>
      <w:r w:rsidR="00670BF1">
        <w:rPr>
          <w:rFonts w:ascii="Arial" w:hAnsi="Arial" w:cs="Arial"/>
          <w:iCs/>
          <w:sz w:val="24"/>
          <w:szCs w:val="24"/>
        </w:rPr>
        <w:t xml:space="preserve"> carried out</w:t>
      </w:r>
      <w:r w:rsidR="007D7891">
        <w:rPr>
          <w:rFonts w:ascii="Arial" w:hAnsi="Arial" w:cs="Arial"/>
          <w:iCs/>
          <w:sz w:val="24"/>
          <w:szCs w:val="24"/>
        </w:rPr>
        <w:t xml:space="preserve"> effort </w:t>
      </w:r>
      <w:r w:rsidR="00670BF1">
        <w:rPr>
          <w:rFonts w:ascii="Arial" w:hAnsi="Arial" w:cs="Arial"/>
          <w:iCs/>
          <w:sz w:val="24"/>
          <w:szCs w:val="24"/>
        </w:rPr>
        <w:t xml:space="preserve">for </w:t>
      </w:r>
      <w:r w:rsidR="007D7891">
        <w:rPr>
          <w:rFonts w:ascii="Arial" w:hAnsi="Arial" w:cs="Arial"/>
          <w:iCs/>
          <w:sz w:val="24"/>
          <w:szCs w:val="24"/>
        </w:rPr>
        <w:t xml:space="preserve">saving the works of twelve </w:t>
      </w:r>
      <w:proofErr w:type="spellStart"/>
      <w:r w:rsidR="007D7891" w:rsidRPr="000436AC">
        <w:rPr>
          <w:rFonts w:ascii="Arial" w:hAnsi="Arial" w:cs="Arial"/>
          <w:i/>
          <w:iCs/>
          <w:sz w:val="24"/>
          <w:szCs w:val="24"/>
        </w:rPr>
        <w:t>Azv</w:t>
      </w:r>
      <w:r w:rsidR="000436AC" w:rsidRPr="000436AC">
        <w:rPr>
          <w:rFonts w:ascii="Arial" w:hAnsi="Arial" w:cs="Arial"/>
          <w:i/>
          <w:sz w:val="24"/>
          <w:szCs w:val="24"/>
          <w:lang w:bidi="hi-IN"/>
        </w:rPr>
        <w:t>ā</w:t>
      </w:r>
      <w:r w:rsidR="007D7891" w:rsidRPr="000436AC">
        <w:rPr>
          <w:rFonts w:ascii="Arial" w:hAnsi="Arial" w:cs="Arial"/>
          <w:i/>
          <w:iCs/>
          <w:sz w:val="24"/>
          <w:szCs w:val="24"/>
        </w:rPr>
        <w:t>rs</w:t>
      </w:r>
      <w:proofErr w:type="spellEnd"/>
      <w:r w:rsidR="007D7891">
        <w:rPr>
          <w:rFonts w:ascii="Arial" w:hAnsi="Arial" w:cs="Arial"/>
          <w:iCs/>
          <w:sz w:val="24"/>
          <w:szCs w:val="24"/>
        </w:rPr>
        <w:t xml:space="preserve">, this has twelve pillars. </w:t>
      </w:r>
      <w:r w:rsidR="0048618A">
        <w:rPr>
          <w:rFonts w:ascii="Arial" w:hAnsi="Arial" w:cs="Arial"/>
          <w:iCs/>
          <w:sz w:val="24"/>
          <w:szCs w:val="24"/>
        </w:rPr>
        <w:t xml:space="preserve">In this </w:t>
      </w:r>
      <w:proofErr w:type="spellStart"/>
      <w:r w:rsidR="0048618A">
        <w:rPr>
          <w:rFonts w:ascii="Arial" w:hAnsi="Arial" w:cs="Arial"/>
          <w:iCs/>
          <w:sz w:val="24"/>
          <w:szCs w:val="24"/>
        </w:rPr>
        <w:t>mantapa</w:t>
      </w:r>
      <w:r w:rsidR="00EE209C">
        <w:rPr>
          <w:rFonts w:ascii="Arial" w:hAnsi="Arial" w:cs="Arial"/>
          <w:iCs/>
          <w:sz w:val="24"/>
          <w:szCs w:val="24"/>
        </w:rPr>
        <w:t>m</w:t>
      </w:r>
      <w:proofErr w:type="spellEnd"/>
      <w:r w:rsidR="0048618A">
        <w:rPr>
          <w:rFonts w:ascii="Arial" w:hAnsi="Arial" w:cs="Arial"/>
          <w:iCs/>
          <w:sz w:val="24"/>
          <w:szCs w:val="24"/>
        </w:rPr>
        <w:t xml:space="preserve">, the poems starting with </w:t>
      </w:r>
      <w:proofErr w:type="spellStart"/>
      <w:r w:rsidR="0048618A" w:rsidRPr="00686F1B">
        <w:rPr>
          <w:rFonts w:ascii="Arial" w:hAnsi="Arial" w:cs="Arial"/>
          <w:i/>
          <w:iCs/>
          <w:sz w:val="24"/>
          <w:szCs w:val="24"/>
        </w:rPr>
        <w:t>Tirupp</w:t>
      </w:r>
      <w:r w:rsidR="00686F1B" w:rsidRPr="00686F1B">
        <w:rPr>
          <w:rFonts w:ascii="Arial" w:hAnsi="Arial" w:cs="Arial"/>
          <w:i/>
          <w:sz w:val="24"/>
          <w:szCs w:val="24"/>
          <w:lang w:bidi="hi-IN"/>
        </w:rPr>
        <w:t>ā</w:t>
      </w:r>
      <w:r w:rsidR="0048618A" w:rsidRPr="00686F1B">
        <w:rPr>
          <w:rFonts w:ascii="Arial" w:hAnsi="Arial" w:cs="Arial"/>
          <w:i/>
          <w:iCs/>
          <w:sz w:val="24"/>
          <w:szCs w:val="24"/>
        </w:rPr>
        <w:t>vai</w:t>
      </w:r>
      <w:proofErr w:type="spellEnd"/>
      <w:r w:rsidR="0048618A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686F1B" w:rsidRPr="00686F1B">
        <w:rPr>
          <w:rFonts w:ascii="URW Palladio ITUeo" w:hAnsi="URW Palladio ITUeo" w:cs="Arial"/>
          <w:iCs/>
          <w:sz w:val="28"/>
          <w:szCs w:val="28"/>
        </w:rPr>
        <w:t>ci</w:t>
      </w:r>
      <w:proofErr w:type="spellEnd"/>
      <w:r w:rsidR="00686F1B" w:rsidRPr="00686F1B">
        <w:rPr>
          <w:rFonts w:ascii="URW Palladio ITUeo" w:hAnsi="URW Palladio ITUeo" w:cs="Arial"/>
          <w:iCs/>
          <w:sz w:val="28"/>
          <w:szCs w:val="28"/>
        </w:rPr>
        <w:t>am</w:t>
      </w:r>
      <w:r w:rsidR="0048618A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686F1B" w:rsidRPr="00686F1B">
        <w:rPr>
          <w:rFonts w:ascii="URW Palladio ITUeo" w:hAnsi="URW Palladio ITUeo" w:cs="Arial"/>
          <w:iCs/>
          <w:sz w:val="28"/>
          <w:szCs w:val="28"/>
        </w:rPr>
        <w:t>vaṅgam</w:t>
      </w:r>
      <w:proofErr w:type="spellEnd"/>
      <w:r w:rsidR="00686F1B">
        <w:rPr>
          <w:rFonts w:ascii="Arial" w:hAnsi="Arial" w:cs="Arial"/>
          <w:iCs/>
          <w:sz w:val="24"/>
          <w:szCs w:val="24"/>
        </w:rPr>
        <w:t xml:space="preserve"> </w:t>
      </w:r>
      <w:r w:rsidR="0048618A">
        <w:rPr>
          <w:rFonts w:ascii="Arial" w:hAnsi="Arial" w:cs="Arial"/>
          <w:iCs/>
          <w:sz w:val="24"/>
          <w:szCs w:val="24"/>
        </w:rPr>
        <w:t xml:space="preserve">and that day’s song will be recited in front of </w:t>
      </w:r>
      <w:proofErr w:type="spellStart"/>
      <w:r w:rsidR="00555B58" w:rsidRPr="00B459C1">
        <w:rPr>
          <w:rFonts w:ascii="Arial" w:hAnsi="Arial" w:cs="Arial"/>
          <w:iCs/>
          <w:sz w:val="24"/>
          <w:szCs w:val="24"/>
        </w:rPr>
        <w:t>Emperum</w:t>
      </w:r>
      <w:r w:rsidR="00555B58" w:rsidRPr="00B459C1">
        <w:rPr>
          <w:rFonts w:ascii="Arial" w:hAnsi="Arial" w:cs="Arial"/>
          <w:sz w:val="24"/>
          <w:szCs w:val="24"/>
          <w:lang w:bidi="hi-IN"/>
        </w:rPr>
        <w:t>ā</w:t>
      </w:r>
      <w:r w:rsidR="00555B58" w:rsidRPr="00B459C1">
        <w:rPr>
          <w:rFonts w:ascii="Arial" w:hAnsi="Arial" w:cs="Arial"/>
          <w:iCs/>
          <w:sz w:val="24"/>
          <w:szCs w:val="24"/>
        </w:rPr>
        <w:t>n</w:t>
      </w:r>
      <w:r w:rsidR="00555B58" w:rsidRPr="00B459C1">
        <w:rPr>
          <w:rFonts w:ascii="Arial" w:hAnsi="Arial" w:cs="Arial"/>
          <w:sz w:val="24"/>
          <w:szCs w:val="24"/>
          <w:lang w:bidi="hi-IN"/>
        </w:rPr>
        <w:t>ā</w:t>
      </w:r>
      <w:r w:rsidR="00555B58" w:rsidRPr="00B459C1">
        <w:rPr>
          <w:rFonts w:ascii="Arial" w:hAnsi="Arial" w:cs="Arial"/>
          <w:iCs/>
          <w:sz w:val="24"/>
          <w:szCs w:val="24"/>
        </w:rPr>
        <w:t>r</w:t>
      </w:r>
      <w:proofErr w:type="spellEnd"/>
      <w:r w:rsidR="0048618A">
        <w:rPr>
          <w:rFonts w:ascii="Arial" w:hAnsi="Arial" w:cs="Arial"/>
          <w:iCs/>
          <w:sz w:val="24"/>
          <w:szCs w:val="24"/>
        </w:rPr>
        <w:t xml:space="preserve">. Thus starting the </w:t>
      </w:r>
      <w:proofErr w:type="spellStart"/>
      <w:r w:rsidR="00FD73AD" w:rsidRPr="00686F1B">
        <w:rPr>
          <w:rFonts w:ascii="Arial" w:hAnsi="Arial" w:cs="Arial"/>
          <w:i/>
          <w:iCs/>
          <w:sz w:val="24"/>
          <w:szCs w:val="24"/>
        </w:rPr>
        <w:t>Tirupp</w:t>
      </w:r>
      <w:r w:rsidR="00FD73AD" w:rsidRPr="00686F1B">
        <w:rPr>
          <w:rFonts w:ascii="Arial" w:hAnsi="Arial" w:cs="Arial"/>
          <w:i/>
          <w:sz w:val="24"/>
          <w:szCs w:val="24"/>
          <w:lang w:bidi="hi-IN"/>
        </w:rPr>
        <w:t>ā</w:t>
      </w:r>
      <w:r w:rsidR="00FD73AD" w:rsidRPr="00686F1B">
        <w:rPr>
          <w:rFonts w:ascii="Arial" w:hAnsi="Arial" w:cs="Arial"/>
          <w:i/>
          <w:iCs/>
          <w:sz w:val="24"/>
          <w:szCs w:val="24"/>
        </w:rPr>
        <w:t>vai</w:t>
      </w:r>
      <w:proofErr w:type="spellEnd"/>
      <w:r w:rsidR="00FD73AD">
        <w:rPr>
          <w:rFonts w:ascii="Arial" w:hAnsi="Arial" w:cs="Arial"/>
          <w:iCs/>
          <w:sz w:val="24"/>
          <w:szCs w:val="24"/>
        </w:rPr>
        <w:t xml:space="preserve"> </w:t>
      </w:r>
      <w:r w:rsidR="0048618A">
        <w:rPr>
          <w:rFonts w:ascii="Arial" w:hAnsi="Arial" w:cs="Arial"/>
          <w:iCs/>
          <w:sz w:val="24"/>
          <w:szCs w:val="24"/>
        </w:rPr>
        <w:t xml:space="preserve">recital in the presence of </w:t>
      </w:r>
      <w:proofErr w:type="spellStart"/>
      <w:r w:rsidR="00FD73AD" w:rsidRPr="00686F1B">
        <w:rPr>
          <w:rFonts w:ascii="Arial" w:hAnsi="Arial" w:cs="Arial"/>
          <w:i/>
          <w:iCs/>
          <w:sz w:val="24"/>
          <w:szCs w:val="24"/>
        </w:rPr>
        <w:t>Tirupp</w:t>
      </w:r>
      <w:r w:rsidR="00FD73AD" w:rsidRPr="00686F1B">
        <w:rPr>
          <w:rFonts w:ascii="Arial" w:hAnsi="Arial" w:cs="Arial"/>
          <w:i/>
          <w:sz w:val="24"/>
          <w:szCs w:val="24"/>
          <w:lang w:bidi="hi-IN"/>
        </w:rPr>
        <w:t>ā</w:t>
      </w:r>
      <w:r w:rsidR="00FD73AD" w:rsidRPr="00686F1B">
        <w:rPr>
          <w:rFonts w:ascii="Arial" w:hAnsi="Arial" w:cs="Arial"/>
          <w:i/>
          <w:iCs/>
          <w:sz w:val="24"/>
          <w:szCs w:val="24"/>
        </w:rPr>
        <w:t>vai</w:t>
      </w:r>
      <w:proofErr w:type="spellEnd"/>
      <w:r w:rsidR="00FD73AD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1C694B" w:rsidRPr="00D57875">
        <w:rPr>
          <w:rFonts w:ascii="Arial" w:hAnsi="Arial" w:cs="Arial"/>
          <w:i/>
          <w:iCs/>
          <w:sz w:val="24"/>
          <w:szCs w:val="24"/>
        </w:rPr>
        <w:t>j</w:t>
      </w:r>
      <w:r w:rsidR="00D57875" w:rsidRPr="00D57875">
        <w:rPr>
          <w:rFonts w:ascii="Arial" w:hAnsi="Arial" w:cs="Arial"/>
          <w:i/>
          <w:iCs/>
          <w:sz w:val="24"/>
          <w:szCs w:val="24"/>
        </w:rPr>
        <w:t>ī</w:t>
      </w:r>
      <w:r w:rsidR="001C694B" w:rsidRPr="00D57875">
        <w:rPr>
          <w:rFonts w:ascii="Arial" w:hAnsi="Arial" w:cs="Arial"/>
          <w:i/>
          <w:iCs/>
          <w:sz w:val="24"/>
          <w:szCs w:val="24"/>
        </w:rPr>
        <w:t>yar</w:t>
      </w:r>
      <w:proofErr w:type="spellEnd"/>
      <w:r w:rsidR="0048618A">
        <w:rPr>
          <w:rFonts w:ascii="Arial" w:hAnsi="Arial" w:cs="Arial"/>
          <w:iCs/>
          <w:sz w:val="24"/>
          <w:szCs w:val="24"/>
        </w:rPr>
        <w:t xml:space="preserve"> is one of the unique glories of this </w:t>
      </w:r>
      <w:proofErr w:type="spellStart"/>
      <w:r w:rsidR="0048618A">
        <w:rPr>
          <w:rFonts w:ascii="Arial" w:hAnsi="Arial" w:cs="Arial"/>
          <w:iCs/>
          <w:sz w:val="24"/>
          <w:szCs w:val="24"/>
        </w:rPr>
        <w:t>divyadesam</w:t>
      </w:r>
      <w:proofErr w:type="spellEnd"/>
      <w:r w:rsidR="0048618A">
        <w:rPr>
          <w:rFonts w:ascii="Arial" w:hAnsi="Arial" w:cs="Arial"/>
          <w:iCs/>
          <w:sz w:val="24"/>
          <w:szCs w:val="24"/>
        </w:rPr>
        <w:t xml:space="preserve">. After this </w:t>
      </w:r>
      <w:proofErr w:type="spellStart"/>
      <w:r w:rsidR="007E208F" w:rsidRPr="007E208F">
        <w:rPr>
          <w:rFonts w:ascii="Arial" w:hAnsi="Arial" w:cs="Arial"/>
          <w:i/>
          <w:iCs/>
          <w:sz w:val="24"/>
          <w:szCs w:val="24"/>
        </w:rPr>
        <w:t>Azv</w:t>
      </w:r>
      <w:r w:rsidR="007E208F" w:rsidRPr="007E208F">
        <w:rPr>
          <w:rFonts w:ascii="Arial" w:hAnsi="Arial" w:cs="Arial"/>
          <w:i/>
          <w:sz w:val="24"/>
          <w:szCs w:val="24"/>
          <w:lang w:bidi="hi-IN"/>
        </w:rPr>
        <w:t>ā</w:t>
      </w:r>
      <w:r w:rsidR="007E208F" w:rsidRPr="007E208F">
        <w:rPr>
          <w:rFonts w:ascii="Arial" w:hAnsi="Arial" w:cs="Arial"/>
          <w:i/>
          <w:iCs/>
          <w:sz w:val="24"/>
          <w:szCs w:val="24"/>
        </w:rPr>
        <w:t>rs</w:t>
      </w:r>
      <w:proofErr w:type="spellEnd"/>
      <w:r w:rsidR="007E208F">
        <w:rPr>
          <w:rFonts w:ascii="Arial" w:hAnsi="Arial" w:cs="Arial"/>
          <w:iCs/>
          <w:sz w:val="24"/>
          <w:szCs w:val="24"/>
        </w:rPr>
        <w:t xml:space="preserve"> </w:t>
      </w:r>
      <w:r w:rsidR="0048618A">
        <w:rPr>
          <w:rFonts w:ascii="Arial" w:hAnsi="Arial" w:cs="Arial"/>
          <w:iCs/>
          <w:sz w:val="24"/>
          <w:szCs w:val="24"/>
        </w:rPr>
        <w:t xml:space="preserve">and other </w:t>
      </w:r>
      <w:proofErr w:type="spellStart"/>
      <w:r w:rsidR="0048618A" w:rsidRPr="007E208F">
        <w:rPr>
          <w:rFonts w:ascii="Arial" w:hAnsi="Arial" w:cs="Arial"/>
          <w:i/>
          <w:iCs/>
          <w:sz w:val="24"/>
          <w:szCs w:val="24"/>
        </w:rPr>
        <w:t>Ac</w:t>
      </w:r>
      <w:r w:rsidR="007E208F" w:rsidRPr="007E208F">
        <w:rPr>
          <w:rFonts w:ascii="Arial" w:hAnsi="Arial" w:cs="Arial"/>
          <w:i/>
          <w:sz w:val="24"/>
          <w:szCs w:val="24"/>
          <w:lang w:bidi="hi-IN"/>
        </w:rPr>
        <w:t>ā</w:t>
      </w:r>
      <w:r w:rsidR="0048618A" w:rsidRPr="007E208F">
        <w:rPr>
          <w:rFonts w:ascii="Arial" w:hAnsi="Arial" w:cs="Arial"/>
          <w:i/>
          <w:iCs/>
          <w:sz w:val="24"/>
          <w:szCs w:val="24"/>
        </w:rPr>
        <w:t>ry</w:t>
      </w:r>
      <w:r w:rsidR="007E208F" w:rsidRPr="007E208F">
        <w:rPr>
          <w:rFonts w:ascii="Arial" w:hAnsi="Arial" w:cs="Arial"/>
          <w:i/>
          <w:iCs/>
          <w:sz w:val="24"/>
          <w:szCs w:val="24"/>
        </w:rPr>
        <w:t>ā</w:t>
      </w:r>
      <w:r w:rsidR="0048618A" w:rsidRPr="007E208F">
        <w:rPr>
          <w:rFonts w:ascii="Arial" w:hAnsi="Arial" w:cs="Arial"/>
          <w:i/>
          <w:iCs/>
          <w:sz w:val="24"/>
          <w:szCs w:val="24"/>
        </w:rPr>
        <w:t>s</w:t>
      </w:r>
      <w:proofErr w:type="spellEnd"/>
      <w:r w:rsidR="0048618A">
        <w:rPr>
          <w:rFonts w:ascii="Arial" w:hAnsi="Arial" w:cs="Arial"/>
          <w:iCs/>
          <w:sz w:val="24"/>
          <w:szCs w:val="24"/>
        </w:rPr>
        <w:t xml:space="preserve"> come and grace the </w:t>
      </w:r>
      <w:proofErr w:type="spellStart"/>
      <w:r w:rsidR="0048618A">
        <w:rPr>
          <w:rFonts w:ascii="Arial" w:hAnsi="Arial" w:cs="Arial"/>
          <w:iCs/>
          <w:sz w:val="24"/>
          <w:szCs w:val="24"/>
        </w:rPr>
        <w:t>mantapam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 xml:space="preserve"> and the </w:t>
      </w:r>
      <w:proofErr w:type="spellStart"/>
      <w:r w:rsidR="00B00C3E" w:rsidRPr="00BA61E8">
        <w:rPr>
          <w:rFonts w:ascii="Arial" w:hAnsi="Arial" w:cs="Arial"/>
          <w:i/>
          <w:iCs/>
          <w:sz w:val="24"/>
          <w:szCs w:val="24"/>
        </w:rPr>
        <w:t>pagal</w:t>
      </w:r>
      <w:proofErr w:type="spellEnd"/>
      <w:r w:rsidR="00B00C3E" w:rsidRPr="00BA61E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00C3E" w:rsidRPr="00BA61E8">
        <w:rPr>
          <w:rFonts w:ascii="Arial" w:hAnsi="Arial" w:cs="Arial"/>
          <w:i/>
          <w:iCs/>
          <w:sz w:val="24"/>
          <w:szCs w:val="24"/>
        </w:rPr>
        <w:t>pattu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 xml:space="preserve"> starts. From the second day onwards </w:t>
      </w:r>
      <w:proofErr w:type="spellStart"/>
      <w:r w:rsidR="00B246B6" w:rsidRPr="002A6AA1">
        <w:rPr>
          <w:rFonts w:ascii="Arial" w:hAnsi="Arial" w:cs="Arial"/>
          <w:i/>
          <w:iCs/>
          <w:sz w:val="24"/>
          <w:szCs w:val="24"/>
        </w:rPr>
        <w:t>Ar</w:t>
      </w:r>
      <w:r w:rsidR="00B246B6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B246B6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B246B6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B246B6" w:rsidRPr="002A6AA1">
        <w:rPr>
          <w:rFonts w:ascii="Arial" w:hAnsi="Arial" w:cs="Arial"/>
          <w:i/>
          <w:iCs/>
          <w:sz w:val="24"/>
          <w:szCs w:val="24"/>
        </w:rPr>
        <w:t>zhw</w:t>
      </w:r>
      <w:r w:rsidR="00B246B6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B246B6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B246B6">
        <w:rPr>
          <w:rFonts w:ascii="Arial" w:hAnsi="Arial" w:cs="Arial"/>
          <w:iCs/>
          <w:sz w:val="24"/>
          <w:szCs w:val="24"/>
        </w:rPr>
        <w:t xml:space="preserve"> </w:t>
      </w:r>
      <w:r w:rsidR="00B00C3E">
        <w:rPr>
          <w:rFonts w:ascii="Arial" w:hAnsi="Arial" w:cs="Arial"/>
          <w:iCs/>
          <w:sz w:val="24"/>
          <w:szCs w:val="24"/>
        </w:rPr>
        <w:t xml:space="preserve">and </w:t>
      </w:r>
      <w:proofErr w:type="spellStart"/>
      <w:r w:rsidR="00B246B6" w:rsidRPr="007E208F">
        <w:rPr>
          <w:rFonts w:ascii="Arial" w:hAnsi="Arial" w:cs="Arial"/>
          <w:i/>
          <w:iCs/>
          <w:sz w:val="24"/>
          <w:szCs w:val="24"/>
        </w:rPr>
        <w:t>Azv</w:t>
      </w:r>
      <w:r w:rsidR="00B246B6" w:rsidRPr="007E208F">
        <w:rPr>
          <w:rFonts w:ascii="Arial" w:hAnsi="Arial" w:cs="Arial"/>
          <w:i/>
          <w:sz w:val="24"/>
          <w:szCs w:val="24"/>
          <w:lang w:bidi="hi-IN"/>
        </w:rPr>
        <w:t>ā</w:t>
      </w:r>
      <w:r w:rsidR="00B246B6" w:rsidRPr="007E208F">
        <w:rPr>
          <w:rFonts w:ascii="Arial" w:hAnsi="Arial" w:cs="Arial"/>
          <w:i/>
          <w:iCs/>
          <w:sz w:val="24"/>
          <w:szCs w:val="24"/>
        </w:rPr>
        <w:t>rs</w:t>
      </w:r>
      <w:proofErr w:type="spellEnd"/>
      <w:r w:rsidR="00B246B6">
        <w:rPr>
          <w:rFonts w:ascii="Arial" w:hAnsi="Arial" w:cs="Arial"/>
          <w:iCs/>
          <w:sz w:val="24"/>
          <w:szCs w:val="24"/>
        </w:rPr>
        <w:t xml:space="preserve"> </w:t>
      </w:r>
      <w:r w:rsidR="00B00C3E">
        <w:rPr>
          <w:rFonts w:ascii="Arial" w:hAnsi="Arial" w:cs="Arial"/>
          <w:iCs/>
          <w:sz w:val="24"/>
          <w:szCs w:val="24"/>
        </w:rPr>
        <w:t xml:space="preserve">/ </w:t>
      </w:r>
      <w:proofErr w:type="spellStart"/>
      <w:r w:rsidR="00B246B6" w:rsidRPr="007E208F">
        <w:rPr>
          <w:rFonts w:ascii="Arial" w:hAnsi="Arial" w:cs="Arial"/>
          <w:i/>
          <w:iCs/>
          <w:sz w:val="24"/>
          <w:szCs w:val="24"/>
        </w:rPr>
        <w:t>Ac</w:t>
      </w:r>
      <w:r w:rsidR="00B246B6" w:rsidRPr="007E208F">
        <w:rPr>
          <w:rFonts w:ascii="Arial" w:hAnsi="Arial" w:cs="Arial"/>
          <w:i/>
          <w:sz w:val="24"/>
          <w:szCs w:val="24"/>
          <w:lang w:bidi="hi-IN"/>
        </w:rPr>
        <w:t>ā</w:t>
      </w:r>
      <w:r w:rsidR="00B246B6" w:rsidRPr="007E208F">
        <w:rPr>
          <w:rFonts w:ascii="Arial" w:hAnsi="Arial" w:cs="Arial"/>
          <w:i/>
          <w:iCs/>
          <w:sz w:val="24"/>
          <w:szCs w:val="24"/>
        </w:rPr>
        <w:t>ryās</w:t>
      </w:r>
      <w:proofErr w:type="spellEnd"/>
      <w:r w:rsidR="00B246B6">
        <w:rPr>
          <w:rFonts w:ascii="Arial" w:hAnsi="Arial" w:cs="Arial"/>
          <w:iCs/>
          <w:sz w:val="24"/>
          <w:szCs w:val="24"/>
        </w:rPr>
        <w:t xml:space="preserve"> </w:t>
      </w:r>
      <w:r w:rsidR="00B00C3E">
        <w:rPr>
          <w:rFonts w:ascii="Arial" w:hAnsi="Arial" w:cs="Arial"/>
          <w:iCs/>
          <w:sz w:val="24"/>
          <w:szCs w:val="24"/>
        </w:rPr>
        <w:t xml:space="preserve">will grace the </w:t>
      </w:r>
      <w:proofErr w:type="spellStart"/>
      <w:r w:rsidR="00B246B6" w:rsidRPr="00B246B6">
        <w:rPr>
          <w:rFonts w:ascii="URW Palladio ITUeo" w:hAnsi="URW Palladio ITUeo" w:cs="Arial"/>
          <w:iCs/>
          <w:sz w:val="28"/>
          <w:szCs w:val="28"/>
        </w:rPr>
        <w:t>nū</w:t>
      </w:r>
      <w:proofErr w:type="spellEnd"/>
      <w:r w:rsidR="00B246B6" w:rsidRPr="00B246B6">
        <w:rPr>
          <w:rFonts w:ascii="URW Palladio ITUeo" w:hAnsi="URW Palladio ITUeo" w:cs="Arial"/>
          <w:iCs/>
          <w:sz w:val="28"/>
          <w:szCs w:val="28"/>
        </w:rPr>
        <w:t></w:t>
      </w:r>
      <w:proofErr w:type="spellStart"/>
      <w:r w:rsidR="00B246B6" w:rsidRPr="00B246B6">
        <w:rPr>
          <w:rFonts w:ascii="URW Palladio ITUeo" w:hAnsi="URW Palladio ITUeo" w:cs="Arial"/>
          <w:iCs/>
          <w:sz w:val="28"/>
          <w:szCs w:val="28"/>
        </w:rPr>
        <w:t>ukkāl</w:t>
      </w:r>
      <w:proofErr w:type="spellEnd"/>
      <w:r w:rsidR="00B246B6" w:rsidRPr="00B246B6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B246B6">
        <w:rPr>
          <w:rFonts w:ascii="Arial" w:hAnsi="Arial" w:cs="Arial"/>
          <w:iCs/>
          <w:sz w:val="24"/>
          <w:szCs w:val="24"/>
        </w:rPr>
        <w:t>mantapam</w:t>
      </w:r>
      <w:proofErr w:type="spellEnd"/>
      <w:r w:rsidR="00B246B6">
        <w:rPr>
          <w:rFonts w:ascii="Arial" w:hAnsi="Arial" w:cs="Arial"/>
          <w:iCs/>
          <w:sz w:val="24"/>
          <w:szCs w:val="24"/>
        </w:rPr>
        <w:t xml:space="preserve"> and </w:t>
      </w:r>
      <w:proofErr w:type="spellStart"/>
      <w:r w:rsidR="00B246B6" w:rsidRPr="00B246B6">
        <w:rPr>
          <w:rFonts w:ascii="Arial" w:hAnsi="Arial" w:cs="Arial"/>
          <w:i/>
          <w:iCs/>
          <w:sz w:val="24"/>
          <w:szCs w:val="24"/>
        </w:rPr>
        <w:t>pagal</w:t>
      </w:r>
      <w:proofErr w:type="spellEnd"/>
      <w:r w:rsidR="00B246B6" w:rsidRPr="00B246B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246B6" w:rsidRPr="00B246B6">
        <w:rPr>
          <w:rFonts w:ascii="Arial" w:hAnsi="Arial" w:cs="Arial"/>
          <w:i/>
          <w:iCs/>
          <w:sz w:val="24"/>
          <w:szCs w:val="24"/>
        </w:rPr>
        <w:t>pattu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B00C3E" w:rsidRPr="00B246B6">
        <w:rPr>
          <w:rFonts w:ascii="Arial" w:hAnsi="Arial" w:cs="Arial"/>
          <w:i/>
          <w:iCs/>
          <w:sz w:val="24"/>
          <w:szCs w:val="24"/>
        </w:rPr>
        <w:t>sevak</w:t>
      </w:r>
      <w:r w:rsidR="00B246B6" w:rsidRPr="007E208F">
        <w:rPr>
          <w:rFonts w:ascii="Arial" w:hAnsi="Arial" w:cs="Arial"/>
          <w:i/>
          <w:sz w:val="24"/>
          <w:szCs w:val="24"/>
          <w:lang w:bidi="hi-IN"/>
        </w:rPr>
        <w:t>ā</w:t>
      </w:r>
      <w:r w:rsidR="00B00C3E" w:rsidRPr="00B246B6">
        <w:rPr>
          <w:rFonts w:ascii="Arial" w:hAnsi="Arial" w:cs="Arial"/>
          <w:i/>
          <w:iCs/>
          <w:sz w:val="24"/>
          <w:szCs w:val="24"/>
        </w:rPr>
        <w:t>lam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 xml:space="preserve"> will </w:t>
      </w:r>
      <w:r w:rsidR="00B246B6">
        <w:rPr>
          <w:rFonts w:ascii="Arial" w:hAnsi="Arial" w:cs="Arial"/>
          <w:iCs/>
          <w:sz w:val="24"/>
          <w:szCs w:val="24"/>
        </w:rPr>
        <w:t>be performed</w:t>
      </w:r>
      <w:r w:rsidR="007D7891">
        <w:rPr>
          <w:rFonts w:ascii="Arial" w:hAnsi="Arial" w:cs="Arial"/>
          <w:iCs/>
          <w:sz w:val="24"/>
          <w:szCs w:val="24"/>
        </w:rPr>
        <w:t>.</w:t>
      </w:r>
      <w:r w:rsidR="00B00C3E">
        <w:rPr>
          <w:rFonts w:ascii="Arial" w:hAnsi="Arial" w:cs="Arial"/>
          <w:iCs/>
          <w:sz w:val="24"/>
          <w:szCs w:val="24"/>
        </w:rPr>
        <w:t xml:space="preserve"> On the day of </w:t>
      </w:r>
      <w:r w:rsidR="00153665" w:rsidRPr="00153665">
        <w:rPr>
          <w:rFonts w:ascii="URW Palladio ITUeo" w:hAnsi="URW Palladio ITUeo" w:cs="Arial"/>
          <w:iCs/>
          <w:sz w:val="28"/>
          <w:szCs w:val="28"/>
        </w:rPr>
        <w:t xml:space="preserve">nu </w:t>
      </w:r>
      <w:proofErr w:type="spellStart"/>
      <w:r w:rsidR="00153665" w:rsidRPr="00153665">
        <w:rPr>
          <w:rFonts w:ascii="URW Palladio ITUeo" w:hAnsi="URW Palladio ITUeo" w:cs="Arial"/>
          <w:iCs/>
          <w:sz w:val="28"/>
          <w:szCs w:val="28"/>
        </w:rPr>
        <w:t>suvargam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B00C3E" w:rsidRPr="00153665">
        <w:rPr>
          <w:rFonts w:ascii="URW Palladio ITUeo" w:hAnsi="URW Palladio ITUeo" w:cs="Arial"/>
          <w:iCs/>
          <w:sz w:val="28"/>
          <w:szCs w:val="28"/>
        </w:rPr>
        <w:t>s</w:t>
      </w:r>
      <w:r w:rsidR="00153665" w:rsidRPr="00A45F25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 w:rsidR="00153665" w:rsidRPr="00153665">
        <w:rPr>
          <w:rFonts w:ascii="URW Palladio ITUeo" w:hAnsi="URW Palladio ITUeo" w:cs="Arial"/>
          <w:iCs/>
          <w:sz w:val="28"/>
          <w:szCs w:val="28"/>
        </w:rPr>
        <w:t></w:t>
      </w:r>
      <w:proofErr w:type="spellStart"/>
      <w:r w:rsidR="00B00C3E" w:rsidRPr="00153665">
        <w:rPr>
          <w:rFonts w:ascii="URW Palladio ITUeo" w:hAnsi="URW Palladio ITUeo" w:cs="Arial"/>
          <w:iCs/>
          <w:sz w:val="28"/>
          <w:szCs w:val="28"/>
        </w:rPr>
        <w:t>um</w:t>
      </w:r>
      <w:r w:rsidR="00153665">
        <w:rPr>
          <w:rFonts w:ascii="URW Palladio ITUeo" w:hAnsi="URW Palladio ITUeo" w:cs="Arial"/>
          <w:iCs/>
          <w:sz w:val="28"/>
          <w:szCs w:val="28"/>
        </w:rPr>
        <w:t>u</w:t>
      </w:r>
      <w:r w:rsidR="00153665" w:rsidRPr="00153665">
        <w:rPr>
          <w:rFonts w:ascii="URW Palladio ITUeo" w:hAnsi="URW Palladio ITUeo" w:cs="Arial"/>
          <w:iCs/>
          <w:sz w:val="28"/>
          <w:szCs w:val="28"/>
        </w:rPr>
        <w:t></w:t>
      </w:r>
      <w:r w:rsidR="00B00C3E" w:rsidRPr="00153665">
        <w:rPr>
          <w:rFonts w:ascii="URW Palladio ITUeo" w:hAnsi="URW Palladio ITUeo" w:cs="Arial"/>
          <w:iCs/>
          <w:sz w:val="28"/>
          <w:szCs w:val="28"/>
        </w:rPr>
        <w:t>ai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 xml:space="preserve"> of </w:t>
      </w:r>
      <w:proofErr w:type="spellStart"/>
      <w:r w:rsidR="00B00C3E" w:rsidRPr="00153665">
        <w:rPr>
          <w:rFonts w:ascii="Arial" w:hAnsi="Arial" w:cs="Arial"/>
          <w:i/>
          <w:iCs/>
          <w:sz w:val="24"/>
          <w:szCs w:val="24"/>
        </w:rPr>
        <w:t>pagal</w:t>
      </w:r>
      <w:proofErr w:type="spellEnd"/>
      <w:r w:rsidR="00B00C3E" w:rsidRPr="0015366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00C3E" w:rsidRPr="00153665">
        <w:rPr>
          <w:rFonts w:ascii="Arial" w:hAnsi="Arial" w:cs="Arial"/>
          <w:i/>
          <w:iCs/>
          <w:sz w:val="24"/>
          <w:szCs w:val="24"/>
        </w:rPr>
        <w:t>pattu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 xml:space="preserve"> is performed. On the day </w:t>
      </w:r>
      <w:r w:rsidR="00B00C3E">
        <w:rPr>
          <w:rFonts w:ascii="Arial" w:hAnsi="Arial" w:cs="Arial"/>
          <w:iCs/>
          <w:sz w:val="24"/>
          <w:szCs w:val="24"/>
        </w:rPr>
        <w:lastRenderedPageBreak/>
        <w:t xml:space="preserve">of </w:t>
      </w:r>
      <w:r w:rsidR="00B00C3E" w:rsidRPr="00A45F25">
        <w:rPr>
          <w:rFonts w:ascii="URW Palladio ITUeo" w:hAnsi="URW Palladio ITUeo" w:cs="Arial"/>
          <w:iCs/>
          <w:sz w:val="28"/>
          <w:szCs w:val="28"/>
        </w:rPr>
        <w:t>ka</w:t>
      </w:r>
      <w:r w:rsidR="00A45F25" w:rsidRPr="00A45F25">
        <w:rPr>
          <w:rFonts w:ascii="URW Palladio ITUeo" w:hAnsi="URW Palladio ITUeo" w:cs="Arial"/>
          <w:iCs/>
          <w:sz w:val="28"/>
          <w:szCs w:val="28"/>
        </w:rPr>
        <w:t></w:t>
      </w:r>
      <w:r w:rsidR="00B00C3E" w:rsidRPr="00A45F25">
        <w:rPr>
          <w:rFonts w:ascii="URW Palladio ITUeo" w:hAnsi="URW Palladio ITUeo" w:cs="Arial"/>
          <w:iCs/>
          <w:sz w:val="28"/>
          <w:szCs w:val="28"/>
        </w:rPr>
        <w:t xml:space="preserve">u </w:t>
      </w:r>
      <w:proofErr w:type="spellStart"/>
      <w:r w:rsidR="00B00C3E" w:rsidRPr="00A45F25">
        <w:rPr>
          <w:rFonts w:ascii="URW Palladio ITUeo" w:hAnsi="URW Palladio ITUeo" w:cs="Arial"/>
          <w:iCs/>
          <w:sz w:val="28"/>
          <w:szCs w:val="28"/>
        </w:rPr>
        <w:t>ka</w:t>
      </w:r>
      <w:r w:rsidR="00A45F25" w:rsidRPr="00A45F25">
        <w:rPr>
          <w:rFonts w:ascii="URW Palladio ITUeo" w:hAnsi="URW Palladio ITUeo" w:cs="Arial"/>
          <w:iCs/>
          <w:sz w:val="28"/>
          <w:szCs w:val="28"/>
        </w:rPr>
        <w:t></w:t>
      </w:r>
      <w:r w:rsidR="00B00C3E" w:rsidRPr="00A45F25">
        <w:rPr>
          <w:rFonts w:ascii="URW Palladio ITUeo" w:hAnsi="URW Palladio ITUeo" w:cs="Arial"/>
          <w:iCs/>
          <w:sz w:val="28"/>
          <w:szCs w:val="28"/>
        </w:rPr>
        <w:t>avai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>, ‘</w:t>
      </w:r>
      <w:proofErr w:type="spellStart"/>
      <w:r w:rsidR="00A45F25" w:rsidRPr="002F134F">
        <w:rPr>
          <w:rFonts w:ascii="Arial" w:hAnsi="Arial" w:cs="Arial"/>
          <w:i/>
          <w:iCs/>
          <w:sz w:val="24"/>
          <w:szCs w:val="24"/>
        </w:rPr>
        <w:t>ir</w:t>
      </w:r>
      <w:r w:rsidR="00A45F25" w:rsidRPr="002F134F">
        <w:rPr>
          <w:rFonts w:ascii="Arial" w:hAnsi="Arial" w:cs="Arial"/>
          <w:i/>
          <w:sz w:val="24"/>
          <w:szCs w:val="24"/>
          <w:lang w:bidi="hi-IN"/>
        </w:rPr>
        <w:t>ā</w:t>
      </w:r>
      <w:r w:rsidR="00A45F25" w:rsidRPr="002F134F">
        <w:rPr>
          <w:rFonts w:ascii="Arial" w:hAnsi="Arial" w:cs="Arial"/>
          <w:i/>
          <w:iCs/>
          <w:sz w:val="24"/>
          <w:szCs w:val="24"/>
        </w:rPr>
        <w:t>ppattu</w:t>
      </w:r>
      <w:proofErr w:type="spellEnd"/>
      <w:r w:rsidR="00A45F25">
        <w:rPr>
          <w:rFonts w:ascii="Arial" w:hAnsi="Arial" w:cs="Arial"/>
          <w:iCs/>
          <w:sz w:val="24"/>
          <w:szCs w:val="24"/>
        </w:rPr>
        <w:t xml:space="preserve">’ </w:t>
      </w:r>
      <w:r w:rsidR="00B00C3E">
        <w:rPr>
          <w:rFonts w:ascii="Arial" w:hAnsi="Arial" w:cs="Arial"/>
          <w:iCs/>
          <w:sz w:val="24"/>
          <w:szCs w:val="24"/>
        </w:rPr>
        <w:t>starts. That day morning ‘</w:t>
      </w:r>
      <w:proofErr w:type="spellStart"/>
      <w:r w:rsidR="00B00C3E" w:rsidRPr="00811015">
        <w:rPr>
          <w:rFonts w:ascii="URW Palladio ITUeo" w:hAnsi="URW Palladio ITUeo" w:cs="Arial"/>
          <w:iCs/>
          <w:sz w:val="28"/>
          <w:szCs w:val="28"/>
        </w:rPr>
        <w:t>M</w:t>
      </w:r>
      <w:r w:rsidR="00811015" w:rsidRPr="00811015">
        <w:rPr>
          <w:rFonts w:ascii="URW Palladio ITUeo" w:hAnsi="URW Palladio ITUeo" w:cs="Arial"/>
          <w:iCs/>
          <w:sz w:val="28"/>
          <w:szCs w:val="28"/>
        </w:rPr>
        <w:t>ā</w:t>
      </w:r>
      <w:r w:rsidR="00B00C3E" w:rsidRPr="00811015">
        <w:rPr>
          <w:rFonts w:ascii="URW Palladio ITUeo" w:hAnsi="URW Palladio ITUeo" w:cs="Arial"/>
          <w:iCs/>
          <w:sz w:val="28"/>
          <w:szCs w:val="28"/>
        </w:rPr>
        <w:t>an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 xml:space="preserve">’ who authored </w:t>
      </w:r>
      <w:proofErr w:type="spellStart"/>
      <w:r w:rsidR="00B00C3E">
        <w:rPr>
          <w:rFonts w:ascii="Arial" w:hAnsi="Arial" w:cs="Arial"/>
          <w:iCs/>
          <w:sz w:val="24"/>
          <w:szCs w:val="24"/>
        </w:rPr>
        <w:t>Tamizh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 xml:space="preserve"> Veda will grace the ‘</w:t>
      </w:r>
      <w:proofErr w:type="spellStart"/>
      <w:r w:rsidR="00B00C3E">
        <w:rPr>
          <w:rFonts w:ascii="Arial" w:hAnsi="Arial" w:cs="Arial"/>
          <w:iCs/>
          <w:sz w:val="24"/>
          <w:szCs w:val="24"/>
        </w:rPr>
        <w:t>Tirum</w:t>
      </w:r>
      <w:r w:rsidR="00457500" w:rsidRPr="00457500">
        <w:rPr>
          <w:rFonts w:ascii="Arial" w:hAnsi="Arial" w:cs="Arial"/>
          <w:iCs/>
          <w:sz w:val="24"/>
          <w:szCs w:val="24"/>
        </w:rPr>
        <w:t>ā</w:t>
      </w:r>
      <w:r w:rsidR="00B00C3E">
        <w:rPr>
          <w:rFonts w:ascii="Arial" w:hAnsi="Arial" w:cs="Arial"/>
          <w:iCs/>
          <w:sz w:val="24"/>
          <w:szCs w:val="24"/>
        </w:rPr>
        <w:t>ma</w:t>
      </w:r>
      <w:r w:rsidR="00457500" w:rsidRPr="00457500">
        <w:rPr>
          <w:rFonts w:ascii="Arial" w:hAnsi="Arial" w:cs="Arial"/>
          <w:iCs/>
          <w:sz w:val="24"/>
          <w:szCs w:val="24"/>
        </w:rPr>
        <w:t>ṇ</w:t>
      </w:r>
      <w:r w:rsidR="00B00C3E">
        <w:rPr>
          <w:rFonts w:ascii="Arial" w:hAnsi="Arial" w:cs="Arial"/>
          <w:iCs/>
          <w:sz w:val="24"/>
          <w:szCs w:val="24"/>
        </w:rPr>
        <w:t>i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B00C3E">
        <w:rPr>
          <w:rFonts w:ascii="Arial" w:hAnsi="Arial" w:cs="Arial"/>
          <w:iCs/>
          <w:sz w:val="24"/>
          <w:szCs w:val="24"/>
        </w:rPr>
        <w:t>mantapam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 xml:space="preserve">’ to inaugurate the Veda </w:t>
      </w:r>
      <w:proofErr w:type="spellStart"/>
      <w:r w:rsidR="00B00C3E">
        <w:rPr>
          <w:rFonts w:ascii="Arial" w:hAnsi="Arial" w:cs="Arial"/>
          <w:iCs/>
          <w:sz w:val="24"/>
          <w:szCs w:val="24"/>
        </w:rPr>
        <w:t>p</w:t>
      </w:r>
      <w:r w:rsidR="000D432F" w:rsidRPr="00457500">
        <w:rPr>
          <w:rFonts w:ascii="Arial" w:hAnsi="Arial" w:cs="Arial"/>
          <w:iCs/>
          <w:sz w:val="24"/>
          <w:szCs w:val="24"/>
        </w:rPr>
        <w:t>ā</w:t>
      </w:r>
      <w:r w:rsidR="00B00C3E">
        <w:rPr>
          <w:rFonts w:ascii="Arial" w:hAnsi="Arial" w:cs="Arial"/>
          <w:iCs/>
          <w:sz w:val="24"/>
          <w:szCs w:val="24"/>
        </w:rPr>
        <w:t>r</w:t>
      </w:r>
      <w:r w:rsidR="000D432F" w:rsidRPr="00457500">
        <w:rPr>
          <w:rFonts w:ascii="Arial" w:hAnsi="Arial" w:cs="Arial"/>
          <w:iCs/>
          <w:sz w:val="24"/>
          <w:szCs w:val="24"/>
        </w:rPr>
        <w:t>ā</w:t>
      </w:r>
      <w:r w:rsidR="00B00C3E">
        <w:rPr>
          <w:rFonts w:ascii="Arial" w:hAnsi="Arial" w:cs="Arial"/>
          <w:iCs/>
          <w:sz w:val="24"/>
          <w:szCs w:val="24"/>
        </w:rPr>
        <w:t>ya</w:t>
      </w:r>
      <w:r w:rsidR="000D432F" w:rsidRPr="00457500">
        <w:rPr>
          <w:rFonts w:ascii="Arial" w:hAnsi="Arial" w:cs="Arial"/>
          <w:iCs/>
          <w:sz w:val="24"/>
          <w:szCs w:val="24"/>
        </w:rPr>
        <w:t>ṇ</w:t>
      </w:r>
      <w:r w:rsidR="00B00C3E">
        <w:rPr>
          <w:rFonts w:ascii="Arial" w:hAnsi="Arial" w:cs="Arial"/>
          <w:iCs/>
          <w:sz w:val="24"/>
          <w:szCs w:val="24"/>
        </w:rPr>
        <w:t>am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 xml:space="preserve">. (This year I was fortunate to participate in the Veda </w:t>
      </w:r>
      <w:proofErr w:type="spellStart"/>
      <w:r w:rsidR="009A60D4">
        <w:rPr>
          <w:rFonts w:ascii="Arial" w:hAnsi="Arial" w:cs="Arial"/>
          <w:iCs/>
          <w:sz w:val="24"/>
          <w:szCs w:val="24"/>
        </w:rPr>
        <w:t>p</w:t>
      </w:r>
      <w:r w:rsidR="009A60D4" w:rsidRPr="00457500">
        <w:rPr>
          <w:rFonts w:ascii="Arial" w:hAnsi="Arial" w:cs="Arial"/>
          <w:iCs/>
          <w:sz w:val="24"/>
          <w:szCs w:val="24"/>
        </w:rPr>
        <w:t>ā</w:t>
      </w:r>
      <w:r w:rsidR="009A60D4">
        <w:rPr>
          <w:rFonts w:ascii="Arial" w:hAnsi="Arial" w:cs="Arial"/>
          <w:iCs/>
          <w:sz w:val="24"/>
          <w:szCs w:val="24"/>
        </w:rPr>
        <w:t>r</w:t>
      </w:r>
      <w:r w:rsidR="009A60D4" w:rsidRPr="00457500">
        <w:rPr>
          <w:rFonts w:ascii="Arial" w:hAnsi="Arial" w:cs="Arial"/>
          <w:iCs/>
          <w:sz w:val="24"/>
          <w:szCs w:val="24"/>
        </w:rPr>
        <w:t>ā</w:t>
      </w:r>
      <w:r w:rsidR="009A60D4">
        <w:rPr>
          <w:rFonts w:ascii="Arial" w:hAnsi="Arial" w:cs="Arial"/>
          <w:iCs/>
          <w:sz w:val="24"/>
          <w:szCs w:val="24"/>
        </w:rPr>
        <w:t>ya</w:t>
      </w:r>
      <w:r w:rsidR="009A60D4" w:rsidRPr="00457500">
        <w:rPr>
          <w:rFonts w:ascii="Arial" w:hAnsi="Arial" w:cs="Arial"/>
          <w:iCs/>
          <w:sz w:val="24"/>
          <w:szCs w:val="24"/>
        </w:rPr>
        <w:t>ṇ</w:t>
      </w:r>
      <w:r w:rsidR="009A60D4">
        <w:rPr>
          <w:rFonts w:ascii="Arial" w:hAnsi="Arial" w:cs="Arial"/>
          <w:iCs/>
          <w:sz w:val="24"/>
          <w:szCs w:val="24"/>
        </w:rPr>
        <w:t>am</w:t>
      </w:r>
      <w:proofErr w:type="spellEnd"/>
      <w:r w:rsidR="009A60D4">
        <w:rPr>
          <w:rFonts w:ascii="Arial" w:hAnsi="Arial" w:cs="Arial"/>
          <w:iCs/>
          <w:sz w:val="24"/>
          <w:szCs w:val="24"/>
        </w:rPr>
        <w:t xml:space="preserve"> </w:t>
      </w:r>
      <w:r w:rsidR="00B00C3E">
        <w:rPr>
          <w:rFonts w:ascii="Arial" w:hAnsi="Arial" w:cs="Arial"/>
          <w:iCs/>
          <w:sz w:val="24"/>
          <w:szCs w:val="24"/>
        </w:rPr>
        <w:t xml:space="preserve">in this </w:t>
      </w:r>
      <w:proofErr w:type="spellStart"/>
      <w:r w:rsidR="00B00C3E">
        <w:rPr>
          <w:rFonts w:ascii="Arial" w:hAnsi="Arial" w:cs="Arial"/>
          <w:iCs/>
          <w:sz w:val="24"/>
          <w:szCs w:val="24"/>
        </w:rPr>
        <w:t>mantapam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>, where great scholars have recited Vedas). In the evening, Lord will come to ‘</w:t>
      </w:r>
      <w:proofErr w:type="spellStart"/>
      <w:r w:rsidR="00BF66A8" w:rsidRPr="00B246B6">
        <w:rPr>
          <w:rFonts w:ascii="URW Palladio ITUeo" w:hAnsi="URW Palladio ITUeo" w:cs="Arial"/>
          <w:iCs/>
          <w:sz w:val="28"/>
          <w:szCs w:val="28"/>
        </w:rPr>
        <w:t>nū</w:t>
      </w:r>
      <w:proofErr w:type="spellEnd"/>
      <w:r w:rsidR="00BF66A8" w:rsidRPr="00B246B6">
        <w:rPr>
          <w:rFonts w:ascii="URW Palladio ITUeo" w:hAnsi="URW Palladio ITUeo" w:cs="Arial"/>
          <w:iCs/>
          <w:sz w:val="28"/>
          <w:szCs w:val="28"/>
        </w:rPr>
        <w:t></w:t>
      </w:r>
      <w:proofErr w:type="spellStart"/>
      <w:r w:rsidR="00BF66A8" w:rsidRPr="00B246B6">
        <w:rPr>
          <w:rFonts w:ascii="URW Palladio ITUeo" w:hAnsi="URW Palladio ITUeo" w:cs="Arial"/>
          <w:iCs/>
          <w:sz w:val="28"/>
          <w:szCs w:val="28"/>
        </w:rPr>
        <w:t>ukkāl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B00C3E">
        <w:rPr>
          <w:rFonts w:ascii="Arial" w:hAnsi="Arial" w:cs="Arial"/>
          <w:iCs/>
          <w:sz w:val="24"/>
          <w:szCs w:val="24"/>
        </w:rPr>
        <w:t>mantapam</w:t>
      </w:r>
      <w:proofErr w:type="spellEnd"/>
      <w:r w:rsidR="00B00C3E">
        <w:rPr>
          <w:rFonts w:ascii="Arial" w:hAnsi="Arial" w:cs="Arial"/>
          <w:iCs/>
          <w:sz w:val="24"/>
          <w:szCs w:val="24"/>
        </w:rPr>
        <w:t>’ through ‘</w:t>
      </w:r>
      <w:proofErr w:type="spellStart"/>
      <w:r w:rsidR="00EB2C74" w:rsidRPr="001B7992">
        <w:rPr>
          <w:rFonts w:ascii="URW Palladio ITUeo" w:hAnsi="URW Palladio ITUeo" w:cs="Arial"/>
          <w:iCs/>
          <w:sz w:val="28"/>
          <w:szCs w:val="28"/>
        </w:rPr>
        <w:t>tūnilāmu</w:t>
      </w:r>
      <w:proofErr w:type="spellEnd"/>
      <w:r w:rsidR="00EB2C74" w:rsidRPr="001B7992">
        <w:rPr>
          <w:rFonts w:ascii="URW Palladio ITUeo" w:hAnsi="URW Palladio ITUeo" w:cs="Arial"/>
          <w:iCs/>
          <w:sz w:val="28"/>
          <w:szCs w:val="28"/>
        </w:rPr>
        <w:t>am</w:t>
      </w:r>
      <w:r w:rsidR="00B00C3E">
        <w:rPr>
          <w:rFonts w:ascii="Arial" w:hAnsi="Arial" w:cs="Arial"/>
          <w:iCs/>
          <w:sz w:val="24"/>
          <w:szCs w:val="24"/>
        </w:rPr>
        <w:t xml:space="preserve">’. After that </w:t>
      </w:r>
      <w:proofErr w:type="spellStart"/>
      <w:r w:rsidR="00EB2C74" w:rsidRPr="007E208F">
        <w:rPr>
          <w:rFonts w:ascii="Arial" w:hAnsi="Arial" w:cs="Arial"/>
          <w:i/>
          <w:iCs/>
          <w:sz w:val="24"/>
          <w:szCs w:val="24"/>
        </w:rPr>
        <w:t>Azv</w:t>
      </w:r>
      <w:r w:rsidR="00EB2C74" w:rsidRPr="007E208F">
        <w:rPr>
          <w:rFonts w:ascii="Arial" w:hAnsi="Arial" w:cs="Arial"/>
          <w:i/>
          <w:sz w:val="24"/>
          <w:szCs w:val="24"/>
          <w:lang w:bidi="hi-IN"/>
        </w:rPr>
        <w:t>ā</w:t>
      </w:r>
      <w:r w:rsidR="00EB2C74" w:rsidRPr="007E208F">
        <w:rPr>
          <w:rFonts w:ascii="Arial" w:hAnsi="Arial" w:cs="Arial"/>
          <w:i/>
          <w:iCs/>
          <w:sz w:val="24"/>
          <w:szCs w:val="24"/>
        </w:rPr>
        <w:t>rs</w:t>
      </w:r>
      <w:proofErr w:type="spellEnd"/>
      <w:r w:rsidR="00EB2C74">
        <w:rPr>
          <w:rFonts w:ascii="Arial" w:hAnsi="Arial" w:cs="Arial"/>
          <w:iCs/>
          <w:sz w:val="24"/>
          <w:szCs w:val="24"/>
        </w:rPr>
        <w:t xml:space="preserve"> </w:t>
      </w:r>
      <w:r w:rsidR="00B00C3E">
        <w:rPr>
          <w:rFonts w:ascii="Arial" w:hAnsi="Arial" w:cs="Arial"/>
          <w:iCs/>
          <w:sz w:val="24"/>
          <w:szCs w:val="24"/>
        </w:rPr>
        <w:t xml:space="preserve">and </w:t>
      </w:r>
      <w:proofErr w:type="spellStart"/>
      <w:r w:rsidR="00EB2C74" w:rsidRPr="007E208F">
        <w:rPr>
          <w:rFonts w:ascii="Arial" w:hAnsi="Arial" w:cs="Arial"/>
          <w:i/>
          <w:iCs/>
          <w:sz w:val="24"/>
          <w:szCs w:val="24"/>
        </w:rPr>
        <w:t>Ac</w:t>
      </w:r>
      <w:r w:rsidR="00EB2C74" w:rsidRPr="007E208F">
        <w:rPr>
          <w:rFonts w:ascii="Arial" w:hAnsi="Arial" w:cs="Arial"/>
          <w:i/>
          <w:sz w:val="24"/>
          <w:szCs w:val="24"/>
          <w:lang w:bidi="hi-IN"/>
        </w:rPr>
        <w:t>ā</w:t>
      </w:r>
      <w:r w:rsidR="00EB2C74" w:rsidRPr="007E208F">
        <w:rPr>
          <w:rFonts w:ascii="Arial" w:hAnsi="Arial" w:cs="Arial"/>
          <w:i/>
          <w:iCs/>
          <w:sz w:val="24"/>
          <w:szCs w:val="24"/>
        </w:rPr>
        <w:t>ryās</w:t>
      </w:r>
      <w:proofErr w:type="spellEnd"/>
      <w:r w:rsidR="00EB2C74">
        <w:rPr>
          <w:rFonts w:ascii="Arial" w:hAnsi="Arial" w:cs="Arial"/>
          <w:iCs/>
          <w:sz w:val="24"/>
          <w:szCs w:val="24"/>
        </w:rPr>
        <w:t xml:space="preserve"> </w:t>
      </w:r>
      <w:r w:rsidR="00B00C3E">
        <w:rPr>
          <w:rFonts w:ascii="Arial" w:hAnsi="Arial" w:cs="Arial"/>
          <w:iCs/>
          <w:sz w:val="24"/>
          <w:szCs w:val="24"/>
        </w:rPr>
        <w:t xml:space="preserve">will grace that place. </w:t>
      </w:r>
      <w:proofErr w:type="spellStart"/>
      <w:r w:rsidR="008A4D03" w:rsidRPr="004D76A9">
        <w:rPr>
          <w:rFonts w:ascii="Arial" w:hAnsi="Arial" w:cs="Arial"/>
          <w:i/>
          <w:iCs/>
          <w:sz w:val="24"/>
          <w:szCs w:val="24"/>
        </w:rPr>
        <w:t>Tiruv</w:t>
      </w:r>
      <w:r w:rsidR="004D76A9" w:rsidRPr="004D76A9">
        <w:rPr>
          <w:rFonts w:ascii="Arial" w:hAnsi="Arial" w:cs="Arial"/>
          <w:i/>
          <w:sz w:val="24"/>
          <w:szCs w:val="24"/>
          <w:lang w:bidi="hi-IN"/>
        </w:rPr>
        <w:t>ā</w:t>
      </w:r>
      <w:r w:rsidR="008A4D03" w:rsidRPr="004D76A9">
        <w:rPr>
          <w:rFonts w:ascii="Arial" w:hAnsi="Arial" w:cs="Arial"/>
          <w:i/>
          <w:iCs/>
          <w:sz w:val="24"/>
          <w:szCs w:val="24"/>
        </w:rPr>
        <w:t>imozhi</w:t>
      </w:r>
      <w:proofErr w:type="spellEnd"/>
      <w:r w:rsidR="008A4D03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8A4D03" w:rsidRPr="004D76A9">
        <w:rPr>
          <w:rFonts w:ascii="Arial" w:hAnsi="Arial" w:cs="Arial"/>
          <w:i/>
          <w:iCs/>
          <w:sz w:val="24"/>
          <w:szCs w:val="24"/>
        </w:rPr>
        <w:t>sevai</w:t>
      </w:r>
      <w:proofErr w:type="spellEnd"/>
      <w:r w:rsidR="008A4D03">
        <w:rPr>
          <w:rFonts w:ascii="Arial" w:hAnsi="Arial" w:cs="Arial"/>
          <w:iCs/>
          <w:sz w:val="24"/>
          <w:szCs w:val="24"/>
        </w:rPr>
        <w:t xml:space="preserve"> will happen then. On the day of ‘</w:t>
      </w:r>
      <w:proofErr w:type="spellStart"/>
      <w:r w:rsidR="008A4D03" w:rsidRPr="004D76A9">
        <w:rPr>
          <w:rFonts w:ascii="Arial" w:hAnsi="Arial" w:cs="Arial"/>
          <w:i/>
          <w:iCs/>
          <w:sz w:val="24"/>
          <w:szCs w:val="24"/>
        </w:rPr>
        <w:t>elle</w:t>
      </w:r>
      <w:proofErr w:type="spellEnd"/>
      <w:r w:rsidR="008A4D03" w:rsidRPr="004D76A9">
        <w:rPr>
          <w:rFonts w:ascii="Arial" w:hAnsi="Arial" w:cs="Arial"/>
          <w:i/>
          <w:iCs/>
          <w:sz w:val="24"/>
          <w:szCs w:val="24"/>
        </w:rPr>
        <w:t>’</w:t>
      </w:r>
      <w:r w:rsidR="008A4D03">
        <w:rPr>
          <w:rFonts w:ascii="Arial" w:hAnsi="Arial" w:cs="Arial"/>
          <w:iCs/>
          <w:sz w:val="24"/>
          <w:szCs w:val="24"/>
        </w:rPr>
        <w:t>, ‘</w:t>
      </w:r>
      <w:proofErr w:type="spellStart"/>
      <w:r w:rsidR="008A4D03" w:rsidRPr="004D76A9">
        <w:rPr>
          <w:rFonts w:ascii="Arial" w:hAnsi="Arial" w:cs="Arial"/>
          <w:i/>
          <w:iCs/>
          <w:sz w:val="24"/>
          <w:szCs w:val="24"/>
        </w:rPr>
        <w:t>stalapp</w:t>
      </w:r>
      <w:r w:rsidR="004D76A9" w:rsidRPr="004D76A9">
        <w:rPr>
          <w:rFonts w:ascii="Arial" w:hAnsi="Arial" w:cs="Arial"/>
          <w:i/>
          <w:sz w:val="24"/>
          <w:szCs w:val="24"/>
          <w:lang w:bidi="hi-IN"/>
        </w:rPr>
        <w:t>ā</w:t>
      </w:r>
      <w:r w:rsidR="004D76A9" w:rsidRPr="004D76A9">
        <w:rPr>
          <w:rFonts w:ascii="Arial" w:hAnsi="Arial" w:cs="Arial"/>
          <w:i/>
          <w:iCs/>
          <w:sz w:val="24"/>
          <w:szCs w:val="24"/>
        </w:rPr>
        <w:t>ṭṭ</w:t>
      </w:r>
      <w:r w:rsidR="008A4D03" w:rsidRPr="004D76A9">
        <w:rPr>
          <w:rFonts w:ascii="Arial" w:hAnsi="Arial" w:cs="Arial"/>
          <w:i/>
          <w:iCs/>
          <w:sz w:val="24"/>
          <w:szCs w:val="24"/>
        </w:rPr>
        <w:t>u</w:t>
      </w:r>
      <w:proofErr w:type="spellEnd"/>
      <w:r w:rsidR="008A4D03" w:rsidRPr="004D76A9">
        <w:rPr>
          <w:rFonts w:ascii="Arial" w:hAnsi="Arial" w:cs="Arial"/>
          <w:i/>
          <w:iCs/>
          <w:sz w:val="24"/>
          <w:szCs w:val="24"/>
        </w:rPr>
        <w:t>’</w:t>
      </w:r>
      <w:r w:rsidR="008A4D03">
        <w:rPr>
          <w:rFonts w:ascii="Arial" w:hAnsi="Arial" w:cs="Arial"/>
          <w:iCs/>
          <w:sz w:val="24"/>
          <w:szCs w:val="24"/>
        </w:rPr>
        <w:t xml:space="preserve"> will be recited. On </w:t>
      </w:r>
      <w:proofErr w:type="spellStart"/>
      <w:r w:rsidR="008A4D03">
        <w:rPr>
          <w:rFonts w:ascii="Arial" w:hAnsi="Arial" w:cs="Arial"/>
          <w:iCs/>
          <w:sz w:val="24"/>
          <w:szCs w:val="24"/>
        </w:rPr>
        <w:t>Adisesh</w:t>
      </w:r>
      <w:r w:rsidR="004D76A9" w:rsidRPr="004D76A9">
        <w:rPr>
          <w:rFonts w:ascii="Arial" w:hAnsi="Arial" w:cs="Arial"/>
          <w:iCs/>
          <w:sz w:val="24"/>
          <w:szCs w:val="24"/>
        </w:rPr>
        <w:t>ā</w:t>
      </w:r>
      <w:proofErr w:type="spellEnd"/>
      <w:r w:rsidR="008A4D03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4D76A9" w:rsidRPr="002A6AA1">
        <w:rPr>
          <w:rFonts w:ascii="Arial" w:hAnsi="Arial" w:cs="Arial"/>
          <w:i/>
          <w:iCs/>
          <w:sz w:val="24"/>
          <w:szCs w:val="24"/>
        </w:rPr>
        <w:t>Ar</w:t>
      </w:r>
      <w:r w:rsidR="004D76A9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4D76A9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4D76A9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4D76A9" w:rsidRPr="002A6AA1">
        <w:rPr>
          <w:rFonts w:ascii="Arial" w:hAnsi="Arial" w:cs="Arial"/>
          <w:i/>
          <w:iCs/>
          <w:sz w:val="24"/>
          <w:szCs w:val="24"/>
        </w:rPr>
        <w:t>zhw</w:t>
      </w:r>
      <w:r w:rsidR="004D76A9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4D76A9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4D76A9">
        <w:rPr>
          <w:rFonts w:ascii="Arial" w:hAnsi="Arial" w:cs="Arial"/>
          <w:iCs/>
          <w:sz w:val="24"/>
          <w:szCs w:val="24"/>
        </w:rPr>
        <w:t xml:space="preserve"> </w:t>
      </w:r>
      <w:r w:rsidR="008A4D03">
        <w:rPr>
          <w:rFonts w:ascii="Arial" w:hAnsi="Arial" w:cs="Arial"/>
          <w:iCs/>
          <w:sz w:val="24"/>
          <w:szCs w:val="24"/>
        </w:rPr>
        <w:t>will grace with the appearance of ‘</w:t>
      </w:r>
      <w:proofErr w:type="spellStart"/>
      <w:r w:rsidR="008A4D03">
        <w:rPr>
          <w:rFonts w:ascii="Arial" w:hAnsi="Arial" w:cs="Arial"/>
          <w:iCs/>
          <w:sz w:val="24"/>
          <w:szCs w:val="24"/>
        </w:rPr>
        <w:t>paramapada</w:t>
      </w:r>
      <w:proofErr w:type="spellEnd"/>
      <w:r w:rsidR="008A4D03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proofErr w:type="gramStart"/>
      <w:r w:rsidR="008A4D03">
        <w:rPr>
          <w:rFonts w:ascii="Arial" w:hAnsi="Arial" w:cs="Arial"/>
          <w:iCs/>
          <w:sz w:val="24"/>
          <w:szCs w:val="24"/>
        </w:rPr>
        <w:t>n</w:t>
      </w:r>
      <w:r w:rsidR="00015414" w:rsidRPr="00015414">
        <w:rPr>
          <w:rFonts w:ascii="Arial" w:hAnsi="Arial" w:cs="Arial"/>
          <w:iCs/>
          <w:sz w:val="24"/>
          <w:szCs w:val="24"/>
        </w:rPr>
        <w:t>ā</w:t>
      </w:r>
      <w:r w:rsidR="008A4D03">
        <w:rPr>
          <w:rFonts w:ascii="Arial" w:hAnsi="Arial" w:cs="Arial"/>
          <w:iCs/>
          <w:sz w:val="24"/>
          <w:szCs w:val="24"/>
        </w:rPr>
        <w:t>than</w:t>
      </w:r>
      <w:proofErr w:type="spellEnd"/>
      <w:proofErr w:type="gramEnd"/>
      <w:r w:rsidR="008A4D03">
        <w:rPr>
          <w:rFonts w:ascii="Arial" w:hAnsi="Arial" w:cs="Arial"/>
          <w:iCs/>
          <w:sz w:val="24"/>
          <w:szCs w:val="24"/>
        </w:rPr>
        <w:t xml:space="preserve">’ along with his consorts. </w:t>
      </w:r>
      <w:proofErr w:type="spellStart"/>
      <w:r w:rsidR="008A4D03">
        <w:rPr>
          <w:rFonts w:ascii="Arial" w:hAnsi="Arial" w:cs="Arial"/>
          <w:iCs/>
          <w:sz w:val="24"/>
          <w:szCs w:val="24"/>
        </w:rPr>
        <w:t>Namm</w:t>
      </w:r>
      <w:r w:rsidR="00015414" w:rsidRPr="00015414">
        <w:rPr>
          <w:rFonts w:ascii="Arial" w:hAnsi="Arial" w:cs="Arial"/>
          <w:iCs/>
          <w:sz w:val="24"/>
          <w:szCs w:val="24"/>
        </w:rPr>
        <w:t>ā</w:t>
      </w:r>
      <w:r w:rsidR="008A4D03">
        <w:rPr>
          <w:rFonts w:ascii="Arial" w:hAnsi="Arial" w:cs="Arial"/>
          <w:iCs/>
          <w:sz w:val="24"/>
          <w:szCs w:val="24"/>
        </w:rPr>
        <w:t>zhv</w:t>
      </w:r>
      <w:r w:rsidR="00015414" w:rsidRPr="00015414">
        <w:rPr>
          <w:rFonts w:ascii="Arial" w:hAnsi="Arial" w:cs="Arial"/>
          <w:iCs/>
          <w:sz w:val="24"/>
          <w:szCs w:val="24"/>
        </w:rPr>
        <w:t>ā</w:t>
      </w:r>
      <w:r w:rsidR="008A4D03">
        <w:rPr>
          <w:rFonts w:ascii="Arial" w:hAnsi="Arial" w:cs="Arial"/>
          <w:iCs/>
          <w:sz w:val="24"/>
          <w:szCs w:val="24"/>
        </w:rPr>
        <w:t>r’s</w:t>
      </w:r>
      <w:proofErr w:type="spellEnd"/>
      <w:r w:rsidR="008A4D03">
        <w:rPr>
          <w:rFonts w:ascii="Arial" w:hAnsi="Arial" w:cs="Arial"/>
          <w:iCs/>
          <w:sz w:val="24"/>
          <w:szCs w:val="24"/>
        </w:rPr>
        <w:t xml:space="preserve"> lotus feet will be offered obeisance. </w:t>
      </w:r>
    </w:p>
    <w:p w:rsidR="008A4D03" w:rsidRDefault="008A4D03" w:rsidP="0041458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On the day of ‘</w:t>
      </w:r>
      <w:proofErr w:type="spellStart"/>
      <w:r>
        <w:rPr>
          <w:rFonts w:ascii="Arial" w:hAnsi="Arial" w:cs="Arial"/>
          <w:iCs/>
          <w:sz w:val="24"/>
          <w:szCs w:val="24"/>
        </w:rPr>
        <w:t>muppatu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m</w:t>
      </w:r>
      <w:r w:rsidR="00015414" w:rsidRPr="00015414">
        <w:rPr>
          <w:rFonts w:ascii="Arial" w:hAnsi="Arial" w:cs="Arial"/>
          <w:iCs/>
          <w:sz w:val="24"/>
          <w:szCs w:val="24"/>
        </w:rPr>
        <w:t>ū</w:t>
      </w:r>
      <w:r>
        <w:rPr>
          <w:rFonts w:ascii="Arial" w:hAnsi="Arial" w:cs="Arial"/>
          <w:iCs/>
          <w:sz w:val="24"/>
          <w:szCs w:val="24"/>
        </w:rPr>
        <w:t>var</w:t>
      </w:r>
      <w:proofErr w:type="spellEnd"/>
      <w:r>
        <w:rPr>
          <w:rFonts w:ascii="Arial" w:hAnsi="Arial" w:cs="Arial"/>
          <w:iCs/>
          <w:sz w:val="24"/>
          <w:szCs w:val="24"/>
        </w:rPr>
        <w:t>’, ‘</w:t>
      </w:r>
      <w:proofErr w:type="spellStart"/>
      <w:r w:rsidR="00015414" w:rsidRPr="00153665">
        <w:rPr>
          <w:rFonts w:ascii="URW Palladio ITUeo" w:hAnsi="URW Palladio ITUeo" w:cs="Arial"/>
          <w:iCs/>
          <w:sz w:val="28"/>
          <w:szCs w:val="28"/>
        </w:rPr>
        <w:t>s</w:t>
      </w:r>
      <w:r w:rsidR="00015414" w:rsidRPr="00A45F25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 w:rsidR="00015414" w:rsidRPr="00153665">
        <w:rPr>
          <w:rFonts w:ascii="URW Palladio ITUeo" w:hAnsi="URW Palladio ITUeo" w:cs="Arial"/>
          <w:iCs/>
          <w:sz w:val="28"/>
          <w:szCs w:val="28"/>
        </w:rPr>
        <w:t></w:t>
      </w:r>
      <w:proofErr w:type="spellStart"/>
      <w:r w:rsidR="00015414" w:rsidRPr="00153665">
        <w:rPr>
          <w:rFonts w:ascii="URW Palladio ITUeo" w:hAnsi="URW Palladio ITUeo" w:cs="Arial"/>
          <w:iCs/>
          <w:sz w:val="28"/>
          <w:szCs w:val="28"/>
        </w:rPr>
        <w:t>um</w:t>
      </w:r>
      <w:r w:rsidR="00015414">
        <w:rPr>
          <w:rFonts w:ascii="URW Palladio ITUeo" w:hAnsi="URW Palladio ITUeo" w:cs="Arial"/>
          <w:iCs/>
          <w:sz w:val="28"/>
          <w:szCs w:val="28"/>
        </w:rPr>
        <w:t>u</w:t>
      </w:r>
      <w:r w:rsidR="00015414" w:rsidRPr="00153665">
        <w:rPr>
          <w:rFonts w:ascii="URW Palladio ITUeo" w:hAnsi="URW Palladio ITUeo" w:cs="Arial"/>
          <w:iCs/>
          <w:sz w:val="28"/>
          <w:szCs w:val="28"/>
        </w:rPr>
        <w:t>ai</w:t>
      </w:r>
      <w:proofErr w:type="spellEnd"/>
      <w:r>
        <w:rPr>
          <w:rFonts w:ascii="Arial" w:hAnsi="Arial" w:cs="Arial"/>
          <w:iCs/>
          <w:sz w:val="24"/>
          <w:szCs w:val="24"/>
        </w:rPr>
        <w:t>’ of ‘</w:t>
      </w:r>
      <w:proofErr w:type="spellStart"/>
      <w:r w:rsidR="00015414" w:rsidRPr="002F134F">
        <w:rPr>
          <w:rFonts w:ascii="Arial" w:hAnsi="Arial" w:cs="Arial"/>
          <w:i/>
          <w:iCs/>
          <w:sz w:val="24"/>
          <w:szCs w:val="24"/>
        </w:rPr>
        <w:t>ir</w:t>
      </w:r>
      <w:r w:rsidR="00015414" w:rsidRPr="002F134F">
        <w:rPr>
          <w:rFonts w:ascii="Arial" w:hAnsi="Arial" w:cs="Arial"/>
          <w:i/>
          <w:sz w:val="24"/>
          <w:szCs w:val="24"/>
          <w:lang w:bidi="hi-IN"/>
        </w:rPr>
        <w:t>ā</w:t>
      </w:r>
      <w:r w:rsidR="00015414" w:rsidRPr="002F134F">
        <w:rPr>
          <w:rFonts w:ascii="Arial" w:hAnsi="Arial" w:cs="Arial"/>
          <w:i/>
          <w:iCs/>
          <w:sz w:val="24"/>
          <w:szCs w:val="24"/>
        </w:rPr>
        <w:t>ppattu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’ will be performed. That day also </w:t>
      </w:r>
      <w:proofErr w:type="spellStart"/>
      <w:r w:rsidR="00B04CDE">
        <w:rPr>
          <w:rFonts w:ascii="Arial" w:hAnsi="Arial" w:cs="Arial"/>
          <w:iCs/>
          <w:sz w:val="24"/>
          <w:szCs w:val="24"/>
        </w:rPr>
        <w:t>Namm</w:t>
      </w:r>
      <w:r w:rsidR="00B04CDE" w:rsidRPr="00015414">
        <w:rPr>
          <w:rFonts w:ascii="Arial" w:hAnsi="Arial" w:cs="Arial"/>
          <w:iCs/>
          <w:sz w:val="24"/>
          <w:szCs w:val="24"/>
        </w:rPr>
        <w:t>ā</w:t>
      </w:r>
      <w:r w:rsidR="00B04CDE">
        <w:rPr>
          <w:rFonts w:ascii="Arial" w:hAnsi="Arial" w:cs="Arial"/>
          <w:iCs/>
          <w:sz w:val="24"/>
          <w:szCs w:val="24"/>
        </w:rPr>
        <w:t>zhv</w:t>
      </w:r>
      <w:r w:rsidR="00B04CDE" w:rsidRPr="00015414">
        <w:rPr>
          <w:rFonts w:ascii="Arial" w:hAnsi="Arial" w:cs="Arial"/>
          <w:iCs/>
          <w:sz w:val="24"/>
          <w:szCs w:val="24"/>
        </w:rPr>
        <w:t>ā</w:t>
      </w:r>
      <w:r w:rsidR="00B04CDE">
        <w:rPr>
          <w:rFonts w:ascii="Arial" w:hAnsi="Arial" w:cs="Arial"/>
          <w:iCs/>
          <w:sz w:val="24"/>
          <w:szCs w:val="24"/>
        </w:rPr>
        <w:t>r’s</w:t>
      </w:r>
      <w:proofErr w:type="spellEnd"/>
      <w:r w:rsidR="00B04CDE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lotus feet will be offered obeisance. On the day of ‘</w:t>
      </w:r>
      <w:r w:rsidR="000B052C" w:rsidRPr="000B052C">
        <w:rPr>
          <w:rFonts w:ascii="URW Palladio ITUeo" w:hAnsi="URW Palladio ITUeo" w:cs="Arial"/>
          <w:iCs/>
          <w:sz w:val="28"/>
          <w:szCs w:val="28"/>
        </w:rPr>
        <w:t xml:space="preserve">ġa </w:t>
      </w:r>
      <w:proofErr w:type="spellStart"/>
      <w:r w:rsidR="000B052C" w:rsidRPr="000B052C">
        <w:rPr>
          <w:rFonts w:ascii="URW Palladio ITUeo" w:hAnsi="URW Palladio ITUeo" w:cs="Arial"/>
          <w:iCs/>
          <w:sz w:val="28"/>
          <w:szCs w:val="28"/>
        </w:rPr>
        <w:t>kalaṅgaḻ</w:t>
      </w:r>
      <w:proofErr w:type="spellEnd"/>
      <w:r>
        <w:rPr>
          <w:rFonts w:ascii="Arial" w:hAnsi="Arial" w:cs="Arial"/>
          <w:iCs/>
          <w:sz w:val="24"/>
          <w:szCs w:val="24"/>
        </w:rPr>
        <w:t>’, ‘</w:t>
      </w:r>
      <w:proofErr w:type="spellStart"/>
      <w:r w:rsidRPr="000B052C">
        <w:rPr>
          <w:rFonts w:ascii="URW Palladio ITUeo" w:hAnsi="URW Palladio ITUeo" w:cs="Arial"/>
          <w:iCs/>
          <w:sz w:val="28"/>
          <w:szCs w:val="28"/>
        </w:rPr>
        <w:t>iya</w:t>
      </w:r>
      <w:r w:rsidR="000B052C" w:rsidRPr="000B052C">
        <w:rPr>
          <w:rFonts w:ascii="URW Palladio ITUeo" w:hAnsi="URW Palladio ITUeo" w:cs="Arial"/>
          <w:iCs/>
          <w:sz w:val="28"/>
          <w:szCs w:val="28"/>
        </w:rPr>
        <w:t></w:t>
      </w:r>
      <w:r w:rsidRPr="000B052C">
        <w:rPr>
          <w:rFonts w:ascii="URW Palladio ITUeo" w:hAnsi="URW Palladio ITUeo" w:cs="Arial"/>
          <w:iCs/>
          <w:sz w:val="28"/>
          <w:szCs w:val="28"/>
        </w:rPr>
        <w:t>p</w:t>
      </w:r>
      <w:r w:rsidR="000B052C" w:rsidRPr="000B052C">
        <w:rPr>
          <w:rFonts w:ascii="URW Palladio ITUeo" w:hAnsi="URW Palladio ITUeo" w:cs="Arial"/>
          <w:iCs/>
          <w:sz w:val="28"/>
          <w:szCs w:val="28"/>
        </w:rPr>
        <w:t>ā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’ will be recited, </w:t>
      </w:r>
      <w:proofErr w:type="gramStart"/>
      <w:r>
        <w:rPr>
          <w:rFonts w:ascii="Arial" w:hAnsi="Arial" w:cs="Arial"/>
          <w:iCs/>
          <w:sz w:val="24"/>
          <w:szCs w:val="24"/>
        </w:rPr>
        <w:t>On</w:t>
      </w:r>
      <w:proofErr w:type="gramEnd"/>
      <w:r>
        <w:rPr>
          <w:rFonts w:ascii="Arial" w:hAnsi="Arial" w:cs="Arial"/>
          <w:iCs/>
          <w:sz w:val="24"/>
          <w:szCs w:val="24"/>
        </w:rPr>
        <w:t xml:space="preserve"> the day of ‘</w:t>
      </w:r>
      <w:proofErr w:type="spellStart"/>
      <w:r w:rsidR="00AA1C14" w:rsidRPr="00AA1C14">
        <w:rPr>
          <w:rFonts w:ascii="Arial" w:hAnsi="Arial" w:cs="Arial"/>
          <w:i/>
          <w:iCs/>
          <w:sz w:val="24"/>
          <w:szCs w:val="24"/>
        </w:rPr>
        <w:t>aṅgaṇmā</w:t>
      </w:r>
      <w:proofErr w:type="spellEnd"/>
      <w:r w:rsidR="00AA1C14" w:rsidRPr="00AA1C1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AA1C14" w:rsidRPr="00AA1C14">
        <w:rPr>
          <w:rFonts w:ascii="Arial" w:hAnsi="Arial" w:cs="Arial"/>
          <w:i/>
          <w:iCs/>
          <w:sz w:val="24"/>
          <w:szCs w:val="24"/>
        </w:rPr>
        <w:t>ñālam</w:t>
      </w:r>
      <w:proofErr w:type="spellEnd"/>
      <w:r w:rsidRPr="00AA1C14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iCs/>
          <w:sz w:val="24"/>
          <w:szCs w:val="24"/>
        </w:rPr>
        <w:t>, ‘</w:t>
      </w:r>
      <w:proofErr w:type="spellStart"/>
      <w:r>
        <w:rPr>
          <w:rFonts w:ascii="Arial" w:hAnsi="Arial" w:cs="Arial"/>
          <w:iCs/>
          <w:sz w:val="24"/>
          <w:szCs w:val="24"/>
        </w:rPr>
        <w:t>Desika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prabandam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’ will be recited. In this unique way, </w:t>
      </w:r>
      <w:proofErr w:type="spellStart"/>
      <w:r w:rsidR="00AA1C14" w:rsidRPr="002A6AA1">
        <w:rPr>
          <w:rFonts w:ascii="Arial" w:hAnsi="Arial" w:cs="Arial"/>
          <w:i/>
          <w:iCs/>
          <w:sz w:val="24"/>
          <w:szCs w:val="24"/>
        </w:rPr>
        <w:t>Ar</w:t>
      </w:r>
      <w:r w:rsidR="00AA1C14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AA1C14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AA1C14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AA1C14" w:rsidRPr="002A6AA1">
        <w:rPr>
          <w:rFonts w:ascii="Arial" w:hAnsi="Arial" w:cs="Arial"/>
          <w:i/>
          <w:iCs/>
          <w:sz w:val="24"/>
          <w:szCs w:val="24"/>
        </w:rPr>
        <w:t>zhw</w:t>
      </w:r>
      <w:r w:rsidR="00AA1C14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AA1C14" w:rsidRPr="002A6AA1">
        <w:rPr>
          <w:rFonts w:ascii="Arial" w:hAnsi="Arial" w:cs="Arial"/>
          <w:i/>
          <w:iCs/>
          <w:sz w:val="24"/>
          <w:szCs w:val="24"/>
        </w:rPr>
        <w:t>n</w:t>
      </w:r>
      <w:r w:rsidR="00AA1C14">
        <w:rPr>
          <w:rFonts w:ascii="Arial" w:hAnsi="Arial" w:cs="Arial"/>
          <w:i/>
          <w:iCs/>
          <w:sz w:val="24"/>
          <w:szCs w:val="24"/>
        </w:rPr>
        <w:t>’s</w:t>
      </w:r>
      <w:proofErr w:type="spellEnd"/>
      <w:r w:rsidR="00AA1C14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‘</w:t>
      </w:r>
      <w:proofErr w:type="spellStart"/>
      <w:r w:rsidRPr="00AA1C14">
        <w:rPr>
          <w:rFonts w:ascii="Arial" w:hAnsi="Arial" w:cs="Arial"/>
          <w:i/>
          <w:iCs/>
          <w:sz w:val="24"/>
          <w:szCs w:val="24"/>
        </w:rPr>
        <w:t>adyayana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AA1C14">
        <w:rPr>
          <w:rFonts w:ascii="Arial" w:hAnsi="Arial" w:cs="Arial"/>
          <w:i/>
          <w:iCs/>
          <w:sz w:val="24"/>
          <w:szCs w:val="24"/>
        </w:rPr>
        <w:t>mahotsavam</w:t>
      </w:r>
      <w:proofErr w:type="spellEnd"/>
      <w:r>
        <w:rPr>
          <w:rFonts w:ascii="Arial" w:hAnsi="Arial" w:cs="Arial"/>
          <w:iCs/>
          <w:sz w:val="24"/>
          <w:szCs w:val="24"/>
        </w:rPr>
        <w:t>’ will be celebrated.</w:t>
      </w:r>
    </w:p>
    <w:p w:rsidR="00A41E5A" w:rsidRDefault="004D69F3" w:rsidP="0041458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In this </w:t>
      </w:r>
      <w:proofErr w:type="spellStart"/>
      <w:r>
        <w:rPr>
          <w:rFonts w:ascii="Arial" w:hAnsi="Arial" w:cs="Arial"/>
          <w:iCs/>
          <w:sz w:val="24"/>
          <w:szCs w:val="24"/>
        </w:rPr>
        <w:t>divyadesam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during the </w:t>
      </w:r>
      <w:proofErr w:type="spellStart"/>
      <w:r w:rsidR="00BA0433" w:rsidRPr="00C13762">
        <w:rPr>
          <w:rFonts w:ascii="Arial" w:hAnsi="Arial" w:cs="Arial"/>
          <w:i/>
          <w:iCs/>
          <w:sz w:val="24"/>
          <w:szCs w:val="24"/>
        </w:rPr>
        <w:t>uttar</w:t>
      </w:r>
      <w:r w:rsidR="00BA0433" w:rsidRPr="00C13762">
        <w:rPr>
          <w:rFonts w:ascii="Arial" w:hAnsi="Arial" w:cs="Arial"/>
          <w:i/>
          <w:sz w:val="24"/>
          <w:szCs w:val="24"/>
          <w:lang w:bidi="hi-IN"/>
        </w:rPr>
        <w:t>ā</w:t>
      </w:r>
      <w:r w:rsidR="00BA0433" w:rsidRPr="00C13762">
        <w:rPr>
          <w:rFonts w:ascii="Arial" w:hAnsi="Arial" w:cs="Arial"/>
          <w:i/>
          <w:iCs/>
          <w:sz w:val="24"/>
          <w:szCs w:val="24"/>
        </w:rPr>
        <w:t>yana</w:t>
      </w:r>
      <w:proofErr w:type="spellEnd"/>
      <w:r w:rsidR="00BA043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A0433">
        <w:rPr>
          <w:rFonts w:ascii="Arial" w:hAnsi="Arial" w:cs="Arial"/>
          <w:i/>
          <w:iCs/>
          <w:sz w:val="24"/>
          <w:szCs w:val="24"/>
        </w:rPr>
        <w:t>pu</w:t>
      </w:r>
      <w:r w:rsidR="00BA0433" w:rsidRPr="00BA0433">
        <w:rPr>
          <w:rFonts w:ascii="Arial" w:hAnsi="Arial" w:cs="Arial"/>
          <w:i/>
          <w:iCs/>
          <w:sz w:val="24"/>
          <w:szCs w:val="24"/>
        </w:rPr>
        <w:t>ṇ</w:t>
      </w:r>
      <w:r w:rsidRPr="00BA0433">
        <w:rPr>
          <w:rFonts w:ascii="Arial" w:hAnsi="Arial" w:cs="Arial"/>
          <w:i/>
          <w:iCs/>
          <w:sz w:val="24"/>
          <w:szCs w:val="24"/>
        </w:rPr>
        <w:t>yak</w:t>
      </w:r>
      <w:r w:rsidR="00BA0433" w:rsidRPr="00BA0433">
        <w:rPr>
          <w:rFonts w:ascii="Arial" w:hAnsi="Arial" w:cs="Arial"/>
          <w:i/>
          <w:iCs/>
          <w:sz w:val="24"/>
          <w:szCs w:val="24"/>
        </w:rPr>
        <w:t>ā</w:t>
      </w:r>
      <w:r w:rsidRPr="00BA0433">
        <w:rPr>
          <w:rFonts w:ascii="Arial" w:hAnsi="Arial" w:cs="Arial"/>
          <w:i/>
          <w:iCs/>
          <w:sz w:val="24"/>
          <w:szCs w:val="24"/>
        </w:rPr>
        <w:t>lam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(north solstice), </w:t>
      </w:r>
      <w:proofErr w:type="spellStart"/>
      <w:r w:rsidRPr="00BA0433">
        <w:rPr>
          <w:rFonts w:ascii="Arial" w:hAnsi="Arial" w:cs="Arial"/>
          <w:i/>
          <w:iCs/>
          <w:sz w:val="24"/>
          <w:szCs w:val="24"/>
        </w:rPr>
        <w:t>sankrama</w:t>
      </w:r>
      <w:r w:rsidR="00BA0433" w:rsidRPr="00BA0433">
        <w:rPr>
          <w:rFonts w:ascii="Arial" w:hAnsi="Arial" w:cs="Arial"/>
          <w:i/>
          <w:iCs/>
          <w:sz w:val="24"/>
          <w:szCs w:val="24"/>
        </w:rPr>
        <w:t>ṇ</w:t>
      </w:r>
      <w:r w:rsidRPr="00BA0433">
        <w:rPr>
          <w:rFonts w:ascii="Arial" w:hAnsi="Arial" w:cs="Arial"/>
          <w:i/>
          <w:iCs/>
          <w:sz w:val="24"/>
          <w:szCs w:val="24"/>
        </w:rPr>
        <w:t>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A0433">
        <w:rPr>
          <w:rFonts w:ascii="Arial" w:hAnsi="Arial" w:cs="Arial"/>
          <w:i/>
          <w:iCs/>
          <w:sz w:val="24"/>
          <w:szCs w:val="24"/>
        </w:rPr>
        <w:t>brahmotsavam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will be performed for which </w:t>
      </w:r>
      <w:proofErr w:type="spellStart"/>
      <w:r w:rsidR="00BA0433" w:rsidRPr="00BA0433">
        <w:rPr>
          <w:rFonts w:ascii="URW Palladio ITUeo" w:hAnsi="URW Palladio ITUeo" w:cs="Arial"/>
          <w:iCs/>
          <w:sz w:val="28"/>
          <w:szCs w:val="28"/>
        </w:rPr>
        <w:t>dvajārhaṇam</w:t>
      </w:r>
      <w:proofErr w:type="spellEnd"/>
      <w:r w:rsidR="00BA0433" w:rsidRPr="00BA043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will happen on ‘</w:t>
      </w:r>
      <w:proofErr w:type="spellStart"/>
      <w:r w:rsidR="00D407FD" w:rsidRPr="00AA1C14">
        <w:rPr>
          <w:rFonts w:ascii="Arial" w:hAnsi="Arial" w:cs="Arial"/>
          <w:i/>
          <w:iCs/>
          <w:sz w:val="24"/>
          <w:szCs w:val="24"/>
        </w:rPr>
        <w:t>aṅgaṇmā</w:t>
      </w:r>
      <w:proofErr w:type="spellEnd"/>
      <w:r w:rsidR="00D407FD" w:rsidRPr="00AA1C1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D407FD" w:rsidRPr="00AA1C14">
        <w:rPr>
          <w:rFonts w:ascii="Arial" w:hAnsi="Arial" w:cs="Arial"/>
          <w:i/>
          <w:iCs/>
          <w:sz w:val="24"/>
          <w:szCs w:val="24"/>
        </w:rPr>
        <w:t>ñālam</w:t>
      </w:r>
      <w:proofErr w:type="spellEnd"/>
      <w:r w:rsidR="00D407FD" w:rsidRPr="00AA1C14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iCs/>
          <w:sz w:val="24"/>
          <w:szCs w:val="24"/>
        </w:rPr>
        <w:t>’ or ‘</w:t>
      </w:r>
      <w:proofErr w:type="spellStart"/>
      <w:r w:rsidRPr="00D407FD">
        <w:rPr>
          <w:rFonts w:ascii="Arial" w:hAnsi="Arial" w:cs="Arial"/>
          <w:i/>
          <w:iCs/>
          <w:sz w:val="24"/>
          <w:szCs w:val="24"/>
        </w:rPr>
        <w:t>m</w:t>
      </w:r>
      <w:r w:rsidR="00D407FD" w:rsidRPr="00D407FD">
        <w:rPr>
          <w:rFonts w:ascii="Arial" w:hAnsi="Arial" w:cs="Arial"/>
          <w:i/>
          <w:sz w:val="24"/>
          <w:szCs w:val="24"/>
          <w:lang w:bidi="hi-IN"/>
        </w:rPr>
        <w:t>ā</w:t>
      </w:r>
      <w:r w:rsidRPr="00D407FD">
        <w:rPr>
          <w:rFonts w:ascii="Arial" w:hAnsi="Arial" w:cs="Arial"/>
          <w:i/>
          <w:iCs/>
          <w:sz w:val="24"/>
          <w:szCs w:val="24"/>
        </w:rPr>
        <w:t>ri</w:t>
      </w:r>
      <w:proofErr w:type="spellEnd"/>
      <w:r w:rsidRPr="00D407F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407FD">
        <w:rPr>
          <w:rFonts w:ascii="Arial" w:hAnsi="Arial" w:cs="Arial"/>
          <w:i/>
          <w:iCs/>
          <w:sz w:val="24"/>
          <w:szCs w:val="24"/>
        </w:rPr>
        <w:t>malai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’. ‘Guru </w:t>
      </w:r>
      <w:proofErr w:type="spellStart"/>
      <w:r>
        <w:rPr>
          <w:rFonts w:ascii="Arial" w:hAnsi="Arial" w:cs="Arial"/>
          <w:iCs/>
          <w:sz w:val="24"/>
          <w:szCs w:val="24"/>
        </w:rPr>
        <w:t>Paramparai</w:t>
      </w:r>
      <w:proofErr w:type="spellEnd"/>
      <w:r>
        <w:rPr>
          <w:rFonts w:ascii="Arial" w:hAnsi="Arial" w:cs="Arial"/>
          <w:iCs/>
          <w:sz w:val="24"/>
          <w:szCs w:val="24"/>
        </w:rPr>
        <w:t>’ stat</w:t>
      </w:r>
      <w:r w:rsidR="00F22FD9">
        <w:rPr>
          <w:rFonts w:ascii="Arial" w:hAnsi="Arial" w:cs="Arial"/>
          <w:iCs/>
          <w:sz w:val="24"/>
          <w:szCs w:val="24"/>
        </w:rPr>
        <w:t>e</w:t>
      </w:r>
      <w:r>
        <w:rPr>
          <w:rFonts w:ascii="Arial" w:hAnsi="Arial" w:cs="Arial"/>
          <w:iCs/>
          <w:sz w:val="24"/>
          <w:szCs w:val="24"/>
        </w:rPr>
        <w:t xml:space="preserve">s that to ensure that this ancient tradition is carried out without any </w:t>
      </w:r>
      <w:proofErr w:type="gramStart"/>
      <w:r>
        <w:rPr>
          <w:rFonts w:ascii="Arial" w:hAnsi="Arial" w:cs="Arial"/>
          <w:iCs/>
          <w:sz w:val="24"/>
          <w:szCs w:val="24"/>
        </w:rPr>
        <w:t>hindrance,</w:t>
      </w:r>
      <w:proofErr w:type="gramEnd"/>
      <w:r>
        <w:rPr>
          <w:rFonts w:ascii="Arial" w:hAnsi="Arial" w:cs="Arial"/>
          <w:iCs/>
          <w:sz w:val="24"/>
          <w:szCs w:val="24"/>
        </w:rPr>
        <w:t xml:space="preserve"> Sri </w:t>
      </w:r>
      <w:proofErr w:type="spellStart"/>
      <w:r>
        <w:rPr>
          <w:rFonts w:ascii="Arial" w:hAnsi="Arial" w:cs="Arial"/>
          <w:iCs/>
          <w:sz w:val="24"/>
          <w:szCs w:val="24"/>
        </w:rPr>
        <w:t>N</w:t>
      </w:r>
      <w:r w:rsidR="00F97CF2" w:rsidRPr="00F97CF2">
        <w:rPr>
          <w:rFonts w:ascii="Arial" w:hAnsi="Arial" w:cs="Arial"/>
          <w:iCs/>
          <w:sz w:val="24"/>
          <w:szCs w:val="24"/>
        </w:rPr>
        <w:t>ā</w:t>
      </w:r>
      <w:r>
        <w:rPr>
          <w:rFonts w:ascii="Arial" w:hAnsi="Arial" w:cs="Arial"/>
          <w:iCs/>
          <w:sz w:val="24"/>
          <w:szCs w:val="24"/>
        </w:rPr>
        <w:t>thamuni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arranged to perform the </w:t>
      </w:r>
      <w:proofErr w:type="spellStart"/>
      <w:r w:rsidRPr="00F97CF2">
        <w:rPr>
          <w:rFonts w:ascii="Arial" w:hAnsi="Arial" w:cs="Arial"/>
          <w:i/>
          <w:iCs/>
          <w:sz w:val="24"/>
          <w:szCs w:val="24"/>
        </w:rPr>
        <w:t>adyayana</w:t>
      </w:r>
      <w:proofErr w:type="spellEnd"/>
      <w:r w:rsidRPr="00F97C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97CF2">
        <w:rPr>
          <w:rFonts w:ascii="Arial" w:hAnsi="Arial" w:cs="Arial"/>
          <w:i/>
          <w:iCs/>
          <w:sz w:val="24"/>
          <w:szCs w:val="24"/>
        </w:rPr>
        <w:t>utsavam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in the above way.</w:t>
      </w:r>
      <w:r w:rsidR="00B00C3E">
        <w:rPr>
          <w:rFonts w:ascii="Arial" w:hAnsi="Arial" w:cs="Arial"/>
          <w:iCs/>
          <w:sz w:val="24"/>
          <w:szCs w:val="24"/>
        </w:rPr>
        <w:t xml:space="preserve"> </w:t>
      </w:r>
      <w:r w:rsidR="007D7891">
        <w:rPr>
          <w:rFonts w:ascii="Arial" w:hAnsi="Arial" w:cs="Arial"/>
          <w:iCs/>
          <w:sz w:val="24"/>
          <w:szCs w:val="24"/>
        </w:rPr>
        <w:t xml:space="preserve"> </w:t>
      </w:r>
    </w:p>
    <w:p w:rsidR="004D69F3" w:rsidRDefault="004D69F3" w:rsidP="00414580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In this holy place which has the above glory, first day discourse </w:t>
      </w:r>
      <w:proofErr w:type="gramStart"/>
      <w:r>
        <w:rPr>
          <w:rFonts w:ascii="Arial" w:hAnsi="Arial" w:cs="Arial"/>
          <w:iCs/>
          <w:sz w:val="24"/>
          <w:szCs w:val="24"/>
        </w:rPr>
        <w:t>was</w:t>
      </w:r>
      <w:proofErr w:type="gramEnd"/>
      <w:r>
        <w:rPr>
          <w:rFonts w:ascii="Arial" w:hAnsi="Arial" w:cs="Arial"/>
          <w:iCs/>
          <w:sz w:val="24"/>
          <w:szCs w:val="24"/>
        </w:rPr>
        <w:t xml:space="preserve"> done in the </w:t>
      </w:r>
      <w:proofErr w:type="spellStart"/>
      <w:r w:rsidR="00AB7784" w:rsidRPr="001B7992">
        <w:rPr>
          <w:rFonts w:ascii="URW Palladio ITUeo" w:hAnsi="URW Palladio ITUeo" w:cs="Arial"/>
          <w:iCs/>
          <w:sz w:val="28"/>
          <w:szCs w:val="28"/>
        </w:rPr>
        <w:t>tūnilāmu</w:t>
      </w:r>
      <w:proofErr w:type="spellEnd"/>
      <w:r w:rsidR="00AB7784" w:rsidRPr="001B7992">
        <w:rPr>
          <w:rFonts w:ascii="URW Palladio ITUeo" w:hAnsi="URW Palladio ITUeo" w:cs="Arial"/>
          <w:iCs/>
          <w:sz w:val="28"/>
          <w:szCs w:val="28"/>
        </w:rPr>
        <w:t>am</w:t>
      </w:r>
      <w:r w:rsidR="00AB7784">
        <w:rPr>
          <w:rFonts w:ascii="Arial" w:hAnsi="Arial" w:cs="Arial"/>
          <w:iCs/>
          <w:sz w:val="24"/>
          <w:szCs w:val="24"/>
        </w:rPr>
        <w:t xml:space="preserve"> </w:t>
      </w:r>
      <w:r w:rsidR="00E455B1">
        <w:rPr>
          <w:rFonts w:ascii="Arial" w:hAnsi="Arial" w:cs="Arial"/>
          <w:iCs/>
          <w:sz w:val="24"/>
          <w:szCs w:val="24"/>
        </w:rPr>
        <w:t xml:space="preserve">of </w:t>
      </w:r>
      <w:proofErr w:type="spellStart"/>
      <w:r w:rsidR="00AB7784" w:rsidRPr="001B7992">
        <w:rPr>
          <w:rFonts w:ascii="Arial" w:hAnsi="Arial" w:cs="Arial"/>
          <w:i/>
          <w:iCs/>
          <w:sz w:val="24"/>
          <w:szCs w:val="24"/>
        </w:rPr>
        <w:t>Anḍāḻ</w:t>
      </w:r>
      <w:proofErr w:type="spellEnd"/>
      <w:r w:rsidR="00AB7784" w:rsidRPr="001B799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AB7784" w:rsidRPr="001B7992">
        <w:rPr>
          <w:rFonts w:ascii="Arial" w:hAnsi="Arial" w:cs="Arial"/>
          <w:i/>
          <w:iCs/>
          <w:sz w:val="24"/>
          <w:szCs w:val="24"/>
        </w:rPr>
        <w:t>Sannidhi</w:t>
      </w:r>
      <w:proofErr w:type="spellEnd"/>
      <w:r w:rsidR="00E455B1">
        <w:rPr>
          <w:rFonts w:ascii="Arial" w:hAnsi="Arial" w:cs="Arial"/>
          <w:iCs/>
          <w:sz w:val="24"/>
          <w:szCs w:val="24"/>
        </w:rPr>
        <w:t xml:space="preserve"> </w:t>
      </w:r>
      <w:r w:rsidR="00AB7784">
        <w:rPr>
          <w:rFonts w:ascii="Arial" w:hAnsi="Arial" w:cs="Arial"/>
          <w:iCs/>
          <w:sz w:val="24"/>
          <w:szCs w:val="24"/>
        </w:rPr>
        <w:t>that</w:t>
      </w:r>
      <w:r w:rsidR="00E455B1">
        <w:rPr>
          <w:rFonts w:ascii="Arial" w:hAnsi="Arial" w:cs="Arial"/>
          <w:iCs/>
          <w:sz w:val="24"/>
          <w:szCs w:val="24"/>
        </w:rPr>
        <w:t xml:space="preserve"> was sung by </w:t>
      </w:r>
      <w:proofErr w:type="spellStart"/>
      <w:r w:rsidR="00E455B1" w:rsidRPr="00AB7784">
        <w:rPr>
          <w:rFonts w:ascii="Arial" w:hAnsi="Arial" w:cs="Arial"/>
          <w:iCs/>
          <w:sz w:val="24"/>
          <w:szCs w:val="24"/>
        </w:rPr>
        <w:t>Periy</w:t>
      </w:r>
      <w:r w:rsidR="00AB7784" w:rsidRPr="00AB7784">
        <w:rPr>
          <w:rFonts w:ascii="Arial" w:hAnsi="Arial" w:cs="Arial"/>
          <w:iCs/>
          <w:sz w:val="24"/>
          <w:szCs w:val="24"/>
        </w:rPr>
        <w:t>ā</w:t>
      </w:r>
      <w:r w:rsidR="00E455B1" w:rsidRPr="00AB7784">
        <w:rPr>
          <w:rFonts w:ascii="Arial" w:hAnsi="Arial" w:cs="Arial"/>
          <w:iCs/>
          <w:sz w:val="24"/>
          <w:szCs w:val="24"/>
        </w:rPr>
        <w:t>zhv</w:t>
      </w:r>
      <w:r w:rsidR="00AB7784" w:rsidRPr="00AB7784">
        <w:rPr>
          <w:rFonts w:ascii="Arial" w:hAnsi="Arial" w:cs="Arial"/>
          <w:iCs/>
          <w:sz w:val="24"/>
          <w:szCs w:val="24"/>
        </w:rPr>
        <w:t>ā</w:t>
      </w:r>
      <w:r w:rsidR="00E455B1" w:rsidRPr="00AB7784">
        <w:rPr>
          <w:rFonts w:ascii="Arial" w:hAnsi="Arial" w:cs="Arial"/>
          <w:iCs/>
          <w:sz w:val="24"/>
          <w:szCs w:val="24"/>
        </w:rPr>
        <w:t>r</w:t>
      </w:r>
      <w:proofErr w:type="spellEnd"/>
      <w:r w:rsidR="00E455B1">
        <w:rPr>
          <w:rFonts w:ascii="Arial" w:hAnsi="Arial" w:cs="Arial"/>
          <w:iCs/>
          <w:sz w:val="24"/>
          <w:szCs w:val="24"/>
        </w:rPr>
        <w:t xml:space="preserve">. Probably, due to that </w:t>
      </w:r>
      <w:proofErr w:type="spellStart"/>
      <w:r w:rsidR="00AB7784" w:rsidRPr="001B7992">
        <w:rPr>
          <w:rFonts w:ascii="Arial" w:hAnsi="Arial" w:cs="Arial"/>
          <w:i/>
          <w:iCs/>
          <w:sz w:val="24"/>
          <w:szCs w:val="24"/>
        </w:rPr>
        <w:t>Anḍāḻ</w:t>
      </w:r>
      <w:proofErr w:type="spellEnd"/>
      <w:r w:rsidR="00AB7784" w:rsidRPr="001B7992">
        <w:rPr>
          <w:rFonts w:ascii="Arial" w:hAnsi="Arial" w:cs="Arial"/>
          <w:i/>
          <w:iCs/>
          <w:sz w:val="24"/>
          <w:szCs w:val="24"/>
        </w:rPr>
        <w:t xml:space="preserve"> </w:t>
      </w:r>
      <w:r w:rsidR="00E455B1">
        <w:rPr>
          <w:rFonts w:ascii="Arial" w:hAnsi="Arial" w:cs="Arial"/>
          <w:iCs/>
          <w:sz w:val="24"/>
          <w:szCs w:val="24"/>
        </w:rPr>
        <w:t xml:space="preserve">was elated and recommended to </w:t>
      </w:r>
      <w:proofErr w:type="spellStart"/>
      <w:r w:rsidR="00AB7784" w:rsidRPr="002A6AA1">
        <w:rPr>
          <w:rFonts w:ascii="Arial" w:hAnsi="Arial" w:cs="Arial"/>
          <w:i/>
          <w:iCs/>
          <w:sz w:val="24"/>
          <w:szCs w:val="24"/>
        </w:rPr>
        <w:t>Ar</w:t>
      </w:r>
      <w:r w:rsidR="00AB7784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AB7784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AB7784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AB7784" w:rsidRPr="002A6AA1">
        <w:rPr>
          <w:rFonts w:ascii="Arial" w:hAnsi="Arial" w:cs="Arial"/>
          <w:i/>
          <w:iCs/>
          <w:sz w:val="24"/>
          <w:szCs w:val="24"/>
        </w:rPr>
        <w:t>zhw</w:t>
      </w:r>
      <w:r w:rsidR="00AB7784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AB7784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E455B1">
        <w:rPr>
          <w:rFonts w:ascii="Arial" w:hAnsi="Arial" w:cs="Arial"/>
          <w:iCs/>
          <w:sz w:val="24"/>
          <w:szCs w:val="24"/>
        </w:rPr>
        <w:t xml:space="preserve">. Next day </w:t>
      </w:r>
      <w:r w:rsidR="00507D5E">
        <w:rPr>
          <w:rFonts w:ascii="Arial" w:hAnsi="Arial" w:cs="Arial"/>
          <w:iCs/>
          <w:sz w:val="24"/>
          <w:szCs w:val="24"/>
        </w:rPr>
        <w:t>was</w:t>
      </w:r>
      <w:r w:rsidR="00E455B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830C06" w:rsidRPr="00830C06">
        <w:rPr>
          <w:rFonts w:ascii="URW Palladio ITUeo" w:hAnsi="URW Palladio ITUeo" w:cs="Arial"/>
          <w:iCs/>
          <w:sz w:val="28"/>
          <w:szCs w:val="28"/>
        </w:rPr>
        <w:t>vaikunṭa</w:t>
      </w:r>
      <w:proofErr w:type="spellEnd"/>
      <w:r w:rsidR="00830C06" w:rsidRPr="00830C0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830C06" w:rsidRPr="00830C06">
        <w:rPr>
          <w:rFonts w:ascii="URW Palladio ITUeo" w:hAnsi="URW Palladio ITUeo" w:cs="Arial"/>
          <w:iCs/>
          <w:sz w:val="28"/>
          <w:szCs w:val="28"/>
        </w:rPr>
        <w:t>ġkādaśi</w:t>
      </w:r>
      <w:proofErr w:type="spellEnd"/>
      <w:r w:rsidR="00E455B1">
        <w:rPr>
          <w:rFonts w:ascii="Arial" w:hAnsi="Arial" w:cs="Arial"/>
          <w:iCs/>
          <w:sz w:val="24"/>
          <w:szCs w:val="24"/>
        </w:rPr>
        <w:t xml:space="preserve">. Due to the </w:t>
      </w:r>
      <w:r w:rsidR="00497CFB">
        <w:rPr>
          <w:rFonts w:ascii="Arial" w:hAnsi="Arial" w:cs="Arial"/>
          <w:iCs/>
          <w:sz w:val="24"/>
          <w:szCs w:val="24"/>
        </w:rPr>
        <w:t>continuous</w:t>
      </w:r>
      <w:r w:rsidR="00E455B1">
        <w:rPr>
          <w:rFonts w:ascii="Arial" w:hAnsi="Arial" w:cs="Arial"/>
          <w:iCs/>
          <w:sz w:val="24"/>
          <w:szCs w:val="24"/>
        </w:rPr>
        <w:t xml:space="preserve"> rainfall during the day, floor in the </w:t>
      </w:r>
      <w:proofErr w:type="spellStart"/>
      <w:r w:rsidR="00532B56" w:rsidRPr="001B7992">
        <w:rPr>
          <w:rFonts w:ascii="URW Palladio ITUeo" w:hAnsi="URW Palladio ITUeo" w:cs="Arial"/>
          <w:iCs/>
          <w:sz w:val="28"/>
          <w:szCs w:val="28"/>
        </w:rPr>
        <w:t>tūnilāmu</w:t>
      </w:r>
      <w:proofErr w:type="spellEnd"/>
      <w:r w:rsidR="00532B56" w:rsidRPr="001B7992">
        <w:rPr>
          <w:rFonts w:ascii="URW Palladio ITUeo" w:hAnsi="URW Palladio ITUeo" w:cs="Arial"/>
          <w:iCs/>
          <w:sz w:val="28"/>
          <w:szCs w:val="28"/>
        </w:rPr>
        <w:t>am</w:t>
      </w:r>
      <w:r w:rsidR="00532B56">
        <w:rPr>
          <w:rFonts w:ascii="Arial" w:hAnsi="Arial" w:cs="Arial"/>
          <w:iCs/>
          <w:sz w:val="24"/>
          <w:szCs w:val="24"/>
        </w:rPr>
        <w:t xml:space="preserve"> </w:t>
      </w:r>
      <w:r w:rsidR="00E455B1">
        <w:rPr>
          <w:rFonts w:ascii="Arial" w:hAnsi="Arial" w:cs="Arial"/>
          <w:iCs/>
          <w:sz w:val="24"/>
          <w:szCs w:val="24"/>
        </w:rPr>
        <w:t xml:space="preserve">was wet. There was a queue formation of devotees at the other places for </w:t>
      </w:r>
      <w:proofErr w:type="spellStart"/>
      <w:r w:rsidR="00830C06" w:rsidRPr="00830C06">
        <w:rPr>
          <w:rFonts w:ascii="URW Palladio ITUeo" w:hAnsi="URW Palladio ITUeo" w:cs="Arial"/>
          <w:iCs/>
          <w:sz w:val="28"/>
          <w:szCs w:val="28"/>
        </w:rPr>
        <w:t>vaikunṭa</w:t>
      </w:r>
      <w:proofErr w:type="spellEnd"/>
      <w:r w:rsidR="00830C06" w:rsidRPr="00830C0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830C06" w:rsidRPr="00830C06">
        <w:rPr>
          <w:rFonts w:ascii="URW Palladio ITUeo" w:hAnsi="URW Palladio ITUeo" w:cs="Arial"/>
          <w:iCs/>
          <w:sz w:val="28"/>
          <w:szCs w:val="28"/>
        </w:rPr>
        <w:t>ġkādaśi</w:t>
      </w:r>
      <w:proofErr w:type="spellEnd"/>
      <w:r w:rsidR="00E455B1">
        <w:rPr>
          <w:rFonts w:ascii="Arial" w:hAnsi="Arial" w:cs="Arial"/>
          <w:iCs/>
          <w:sz w:val="24"/>
          <w:szCs w:val="24"/>
        </w:rPr>
        <w:t>. Hence, I had the fortune of rendering discourse on the second poem ‘</w:t>
      </w:r>
      <w:proofErr w:type="spellStart"/>
      <w:r w:rsidR="00E455B1">
        <w:rPr>
          <w:rFonts w:ascii="Arial" w:hAnsi="Arial" w:cs="Arial"/>
          <w:iCs/>
          <w:sz w:val="24"/>
          <w:szCs w:val="24"/>
        </w:rPr>
        <w:t>vaiyattu</w:t>
      </w:r>
      <w:proofErr w:type="spellEnd"/>
      <w:r w:rsidR="00E455B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E455B1">
        <w:rPr>
          <w:rFonts w:ascii="Arial" w:hAnsi="Arial" w:cs="Arial"/>
          <w:iCs/>
          <w:sz w:val="24"/>
          <w:szCs w:val="24"/>
        </w:rPr>
        <w:t>v</w:t>
      </w:r>
      <w:r w:rsidR="00532B56" w:rsidRPr="00532B56">
        <w:rPr>
          <w:rFonts w:ascii="Arial" w:hAnsi="Arial" w:cs="Arial"/>
          <w:iCs/>
          <w:sz w:val="24"/>
          <w:szCs w:val="24"/>
        </w:rPr>
        <w:t>ā</w:t>
      </w:r>
      <w:r w:rsidR="00E455B1">
        <w:rPr>
          <w:rFonts w:ascii="Arial" w:hAnsi="Arial" w:cs="Arial"/>
          <w:iCs/>
          <w:sz w:val="24"/>
          <w:szCs w:val="24"/>
        </w:rPr>
        <w:t>zhv</w:t>
      </w:r>
      <w:r w:rsidR="00532B56" w:rsidRPr="00532B56">
        <w:rPr>
          <w:rFonts w:ascii="Arial" w:hAnsi="Arial" w:cs="Arial"/>
          <w:iCs/>
          <w:sz w:val="24"/>
          <w:szCs w:val="24"/>
        </w:rPr>
        <w:t>ī</w:t>
      </w:r>
      <w:r w:rsidR="00E455B1">
        <w:rPr>
          <w:rFonts w:ascii="Arial" w:hAnsi="Arial" w:cs="Arial"/>
          <w:iCs/>
          <w:sz w:val="24"/>
          <w:szCs w:val="24"/>
        </w:rPr>
        <w:t>rk</w:t>
      </w:r>
      <w:r w:rsidR="00532B56" w:rsidRPr="00532B56">
        <w:rPr>
          <w:rFonts w:ascii="Arial" w:hAnsi="Arial" w:cs="Arial"/>
          <w:iCs/>
          <w:sz w:val="24"/>
          <w:szCs w:val="24"/>
        </w:rPr>
        <w:t>āḻ</w:t>
      </w:r>
      <w:proofErr w:type="spellEnd"/>
      <w:r w:rsidR="00E455B1">
        <w:rPr>
          <w:rFonts w:ascii="Arial" w:hAnsi="Arial" w:cs="Arial"/>
          <w:iCs/>
          <w:sz w:val="24"/>
          <w:szCs w:val="24"/>
        </w:rPr>
        <w:t>’ in the ‘</w:t>
      </w:r>
      <w:proofErr w:type="spellStart"/>
      <w:r w:rsidR="00E72B31" w:rsidRPr="00B246B6">
        <w:rPr>
          <w:rFonts w:ascii="URW Palladio ITUeo" w:hAnsi="URW Palladio ITUeo" w:cs="Arial"/>
          <w:iCs/>
          <w:sz w:val="28"/>
          <w:szCs w:val="28"/>
        </w:rPr>
        <w:t>nū</w:t>
      </w:r>
      <w:proofErr w:type="spellEnd"/>
      <w:r w:rsidR="00E72B31" w:rsidRPr="00B246B6">
        <w:rPr>
          <w:rFonts w:ascii="URW Palladio ITUeo" w:hAnsi="URW Palladio ITUeo" w:cs="Arial"/>
          <w:iCs/>
          <w:sz w:val="28"/>
          <w:szCs w:val="28"/>
        </w:rPr>
        <w:t></w:t>
      </w:r>
      <w:proofErr w:type="spellStart"/>
      <w:r w:rsidR="00E72B31" w:rsidRPr="00B246B6">
        <w:rPr>
          <w:rFonts w:ascii="URW Palladio ITUeo" w:hAnsi="URW Palladio ITUeo" w:cs="Arial"/>
          <w:iCs/>
          <w:sz w:val="28"/>
          <w:szCs w:val="28"/>
        </w:rPr>
        <w:t>ukkāl</w:t>
      </w:r>
      <w:proofErr w:type="spellEnd"/>
      <w:r w:rsidR="00E455B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E455B1">
        <w:rPr>
          <w:rFonts w:ascii="Arial" w:hAnsi="Arial" w:cs="Arial"/>
          <w:iCs/>
          <w:sz w:val="24"/>
          <w:szCs w:val="24"/>
        </w:rPr>
        <w:t>mantapam</w:t>
      </w:r>
      <w:proofErr w:type="spellEnd"/>
      <w:r w:rsidR="00E455B1">
        <w:rPr>
          <w:rFonts w:ascii="Arial" w:hAnsi="Arial" w:cs="Arial"/>
          <w:iCs/>
          <w:sz w:val="24"/>
          <w:szCs w:val="24"/>
        </w:rPr>
        <w:t xml:space="preserve">’ in the presence of </w:t>
      </w:r>
      <w:proofErr w:type="spellStart"/>
      <w:r w:rsidR="00E72B31" w:rsidRPr="002A6AA1">
        <w:rPr>
          <w:rFonts w:ascii="Arial" w:hAnsi="Arial" w:cs="Arial"/>
          <w:i/>
          <w:iCs/>
          <w:sz w:val="24"/>
          <w:szCs w:val="24"/>
        </w:rPr>
        <w:t>Ar</w:t>
      </w:r>
      <w:r w:rsidR="00E72B31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E72B31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E72B31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E72B31" w:rsidRPr="002A6AA1">
        <w:rPr>
          <w:rFonts w:ascii="Arial" w:hAnsi="Arial" w:cs="Arial"/>
          <w:i/>
          <w:iCs/>
          <w:sz w:val="24"/>
          <w:szCs w:val="24"/>
        </w:rPr>
        <w:t>zhw</w:t>
      </w:r>
      <w:r w:rsidR="00E72B31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E72B31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E455B1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72B31" w:rsidRPr="007E208F">
        <w:rPr>
          <w:rFonts w:ascii="Arial" w:hAnsi="Arial" w:cs="Arial"/>
          <w:i/>
          <w:iCs/>
          <w:sz w:val="24"/>
          <w:szCs w:val="24"/>
        </w:rPr>
        <w:t>Azv</w:t>
      </w:r>
      <w:r w:rsidR="00E72B31" w:rsidRPr="007E208F">
        <w:rPr>
          <w:rFonts w:ascii="Arial" w:hAnsi="Arial" w:cs="Arial"/>
          <w:i/>
          <w:sz w:val="24"/>
          <w:szCs w:val="24"/>
          <w:lang w:bidi="hi-IN"/>
        </w:rPr>
        <w:t>ā</w:t>
      </w:r>
      <w:r w:rsidR="00E72B31" w:rsidRPr="007E208F">
        <w:rPr>
          <w:rFonts w:ascii="Arial" w:hAnsi="Arial" w:cs="Arial"/>
          <w:i/>
          <w:iCs/>
          <w:sz w:val="24"/>
          <w:szCs w:val="24"/>
        </w:rPr>
        <w:t>rs</w:t>
      </w:r>
      <w:proofErr w:type="spellEnd"/>
      <w:r w:rsidR="00E455B1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72B31" w:rsidRPr="007E208F">
        <w:rPr>
          <w:rFonts w:ascii="Arial" w:hAnsi="Arial" w:cs="Arial"/>
          <w:i/>
          <w:iCs/>
          <w:sz w:val="24"/>
          <w:szCs w:val="24"/>
        </w:rPr>
        <w:t>Ac</w:t>
      </w:r>
      <w:r w:rsidR="00E72B31" w:rsidRPr="007E208F">
        <w:rPr>
          <w:rFonts w:ascii="Arial" w:hAnsi="Arial" w:cs="Arial"/>
          <w:i/>
          <w:sz w:val="24"/>
          <w:szCs w:val="24"/>
          <w:lang w:bidi="hi-IN"/>
        </w:rPr>
        <w:t>ā</w:t>
      </w:r>
      <w:r w:rsidR="00E72B31" w:rsidRPr="007E208F">
        <w:rPr>
          <w:rFonts w:ascii="Arial" w:hAnsi="Arial" w:cs="Arial"/>
          <w:i/>
          <w:iCs/>
          <w:sz w:val="24"/>
          <w:szCs w:val="24"/>
        </w:rPr>
        <w:t>ryās</w:t>
      </w:r>
      <w:proofErr w:type="spellEnd"/>
      <w:r w:rsidR="00E72B31">
        <w:rPr>
          <w:rFonts w:ascii="Arial" w:hAnsi="Arial" w:cs="Arial"/>
          <w:iCs/>
          <w:sz w:val="24"/>
          <w:szCs w:val="24"/>
        </w:rPr>
        <w:t xml:space="preserve"> </w:t>
      </w:r>
      <w:r w:rsidR="00E455B1">
        <w:rPr>
          <w:rFonts w:ascii="Arial" w:hAnsi="Arial" w:cs="Arial"/>
          <w:iCs/>
          <w:sz w:val="24"/>
          <w:szCs w:val="24"/>
        </w:rPr>
        <w:t xml:space="preserve">after the second day </w:t>
      </w:r>
      <w:proofErr w:type="spellStart"/>
      <w:r w:rsidR="00E455B1" w:rsidRPr="00E72B31">
        <w:rPr>
          <w:rFonts w:ascii="Arial" w:hAnsi="Arial" w:cs="Arial"/>
          <w:i/>
          <w:iCs/>
          <w:sz w:val="24"/>
          <w:szCs w:val="24"/>
        </w:rPr>
        <w:t>utsavam</w:t>
      </w:r>
      <w:proofErr w:type="spellEnd"/>
      <w:r w:rsidR="00E455B1">
        <w:rPr>
          <w:rFonts w:ascii="Arial" w:hAnsi="Arial" w:cs="Arial"/>
          <w:iCs/>
          <w:sz w:val="24"/>
          <w:szCs w:val="24"/>
        </w:rPr>
        <w:t xml:space="preserve">. The rainfall that came that day was not an ordinary one. It was a rain of blessings on me by </w:t>
      </w:r>
      <w:proofErr w:type="spellStart"/>
      <w:r w:rsidR="00E72B31" w:rsidRPr="001B7992">
        <w:rPr>
          <w:rFonts w:ascii="Arial" w:hAnsi="Arial" w:cs="Arial"/>
          <w:i/>
          <w:iCs/>
          <w:sz w:val="24"/>
          <w:szCs w:val="24"/>
        </w:rPr>
        <w:t>Anḍāḻ</w:t>
      </w:r>
      <w:proofErr w:type="spellEnd"/>
      <w:r w:rsidR="00E72B31" w:rsidRPr="001B7992">
        <w:rPr>
          <w:rFonts w:ascii="Arial" w:hAnsi="Arial" w:cs="Arial"/>
          <w:i/>
          <w:iCs/>
          <w:sz w:val="24"/>
          <w:szCs w:val="24"/>
        </w:rPr>
        <w:t xml:space="preserve"> </w:t>
      </w:r>
      <w:r w:rsidR="00E455B1">
        <w:rPr>
          <w:rFonts w:ascii="Arial" w:hAnsi="Arial" w:cs="Arial"/>
          <w:iCs/>
          <w:sz w:val="24"/>
          <w:szCs w:val="24"/>
        </w:rPr>
        <w:t xml:space="preserve">and </w:t>
      </w:r>
      <w:proofErr w:type="spellStart"/>
      <w:r w:rsidR="00E72B31" w:rsidRPr="002A6AA1">
        <w:rPr>
          <w:rFonts w:ascii="Arial" w:hAnsi="Arial" w:cs="Arial"/>
          <w:i/>
          <w:iCs/>
          <w:sz w:val="24"/>
          <w:szCs w:val="24"/>
        </w:rPr>
        <w:t>Ar</w:t>
      </w:r>
      <w:r w:rsidR="00E72B31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E72B31" w:rsidRPr="002A6AA1">
        <w:rPr>
          <w:rFonts w:ascii="Arial" w:hAnsi="Arial" w:cs="Arial"/>
          <w:i/>
          <w:iCs/>
          <w:sz w:val="24"/>
          <w:szCs w:val="24"/>
        </w:rPr>
        <w:t>vamud</w:t>
      </w:r>
      <w:r w:rsidR="00E72B31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E72B31" w:rsidRPr="002A6AA1">
        <w:rPr>
          <w:rFonts w:ascii="Arial" w:hAnsi="Arial" w:cs="Arial"/>
          <w:i/>
          <w:iCs/>
          <w:sz w:val="24"/>
          <w:szCs w:val="24"/>
        </w:rPr>
        <w:t>zhw</w:t>
      </w:r>
      <w:r w:rsidR="00E72B31" w:rsidRPr="002A6AA1">
        <w:rPr>
          <w:rFonts w:ascii="Arial" w:hAnsi="Arial" w:cs="Arial"/>
          <w:i/>
          <w:sz w:val="24"/>
          <w:szCs w:val="24"/>
          <w:lang w:bidi="hi-IN"/>
        </w:rPr>
        <w:t>ā</w:t>
      </w:r>
      <w:r w:rsidR="00E72B31" w:rsidRPr="002A6AA1">
        <w:rPr>
          <w:rFonts w:ascii="Arial" w:hAnsi="Arial" w:cs="Arial"/>
          <w:i/>
          <w:iCs/>
          <w:sz w:val="24"/>
          <w:szCs w:val="24"/>
        </w:rPr>
        <w:t>n</w:t>
      </w:r>
      <w:proofErr w:type="spellEnd"/>
      <w:r w:rsidR="00E455B1">
        <w:rPr>
          <w:rFonts w:ascii="Arial" w:hAnsi="Arial" w:cs="Arial"/>
          <w:iCs/>
          <w:sz w:val="24"/>
          <w:szCs w:val="24"/>
        </w:rPr>
        <w:t xml:space="preserve">. Is it possible not to share that happiness with the </w:t>
      </w:r>
      <w:proofErr w:type="spellStart"/>
      <w:r w:rsidR="00D909CD" w:rsidRPr="00D45BC0">
        <w:rPr>
          <w:rFonts w:ascii="Arial" w:hAnsi="Arial" w:cs="Arial"/>
          <w:i/>
          <w:iCs/>
          <w:sz w:val="24"/>
          <w:szCs w:val="24"/>
        </w:rPr>
        <w:t>P</w:t>
      </w:r>
      <w:r w:rsidR="00D909CD" w:rsidRPr="00507FEB">
        <w:rPr>
          <w:rFonts w:ascii="Arial" w:hAnsi="Arial" w:cs="Arial"/>
          <w:i/>
          <w:sz w:val="24"/>
          <w:szCs w:val="24"/>
          <w:lang w:bidi="hi-IN"/>
        </w:rPr>
        <w:t>ā</w:t>
      </w:r>
      <w:r w:rsidR="00D909CD" w:rsidRPr="00507FEB">
        <w:rPr>
          <w:rFonts w:ascii="Arial" w:hAnsi="Arial" w:cs="Arial"/>
          <w:i/>
          <w:iCs/>
          <w:sz w:val="24"/>
          <w:szCs w:val="24"/>
        </w:rPr>
        <w:t>duk</w:t>
      </w:r>
      <w:r w:rsidR="00D909CD" w:rsidRPr="00507FEB">
        <w:rPr>
          <w:rFonts w:ascii="Arial" w:hAnsi="Arial" w:cs="Arial"/>
          <w:i/>
          <w:sz w:val="24"/>
          <w:szCs w:val="24"/>
          <w:lang w:bidi="hi-IN"/>
        </w:rPr>
        <w:t>ā</w:t>
      </w:r>
      <w:proofErr w:type="spellEnd"/>
      <w:r w:rsidR="00D909CD">
        <w:rPr>
          <w:rFonts w:ascii="Arial" w:hAnsi="Arial" w:cs="Arial"/>
          <w:iCs/>
          <w:sz w:val="24"/>
          <w:szCs w:val="24"/>
        </w:rPr>
        <w:t xml:space="preserve"> </w:t>
      </w:r>
      <w:r w:rsidR="00E455B1">
        <w:rPr>
          <w:rFonts w:ascii="Arial" w:hAnsi="Arial" w:cs="Arial"/>
          <w:iCs/>
          <w:sz w:val="24"/>
          <w:szCs w:val="24"/>
        </w:rPr>
        <w:t>readers? Hence, I had written this in detail.</w:t>
      </w:r>
    </w:p>
    <w:p w:rsidR="00D05C34" w:rsidRDefault="00D05C34" w:rsidP="00D05C34">
      <w:pPr>
        <w:jc w:val="right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(To be cont’d…)</w:t>
      </w:r>
    </w:p>
    <w:sectPr w:rsidR="00D05C34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F8F" w:rsidRDefault="00303F8F" w:rsidP="00973AC6">
      <w:pPr>
        <w:spacing w:after="0" w:line="240" w:lineRule="auto"/>
      </w:pPr>
      <w:r>
        <w:separator/>
      </w:r>
    </w:p>
  </w:endnote>
  <w:endnote w:type="continuationSeparator" w:id="0">
    <w:p w:rsidR="00303F8F" w:rsidRDefault="00303F8F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F8F" w:rsidRDefault="00303F8F" w:rsidP="00973AC6">
      <w:pPr>
        <w:spacing w:after="0" w:line="240" w:lineRule="auto"/>
      </w:pPr>
      <w:r>
        <w:separator/>
      </w:r>
    </w:p>
  </w:footnote>
  <w:footnote w:type="continuationSeparator" w:id="0">
    <w:p w:rsidR="00303F8F" w:rsidRDefault="00303F8F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428"/>
    <w:rsid w:val="00003DCA"/>
    <w:rsid w:val="00004B25"/>
    <w:rsid w:val="000055DB"/>
    <w:rsid w:val="00006DB5"/>
    <w:rsid w:val="00010E69"/>
    <w:rsid w:val="00011DA3"/>
    <w:rsid w:val="00014874"/>
    <w:rsid w:val="00014C8F"/>
    <w:rsid w:val="00015414"/>
    <w:rsid w:val="00015DDF"/>
    <w:rsid w:val="00022791"/>
    <w:rsid w:val="000244D8"/>
    <w:rsid w:val="0002723D"/>
    <w:rsid w:val="00027A27"/>
    <w:rsid w:val="00033DAD"/>
    <w:rsid w:val="00034CE9"/>
    <w:rsid w:val="00037E03"/>
    <w:rsid w:val="000436AC"/>
    <w:rsid w:val="00044FF7"/>
    <w:rsid w:val="00053CCE"/>
    <w:rsid w:val="00056025"/>
    <w:rsid w:val="00062A05"/>
    <w:rsid w:val="00062D3F"/>
    <w:rsid w:val="00063BE4"/>
    <w:rsid w:val="00065439"/>
    <w:rsid w:val="00066551"/>
    <w:rsid w:val="00072DC8"/>
    <w:rsid w:val="00074B5B"/>
    <w:rsid w:val="00074DFC"/>
    <w:rsid w:val="00075BAE"/>
    <w:rsid w:val="00076E51"/>
    <w:rsid w:val="000820A9"/>
    <w:rsid w:val="00082D1C"/>
    <w:rsid w:val="00083AA3"/>
    <w:rsid w:val="00090E12"/>
    <w:rsid w:val="000942F9"/>
    <w:rsid w:val="000945BD"/>
    <w:rsid w:val="000964A3"/>
    <w:rsid w:val="000A1EF6"/>
    <w:rsid w:val="000A38A6"/>
    <w:rsid w:val="000A7373"/>
    <w:rsid w:val="000B052C"/>
    <w:rsid w:val="000B38AF"/>
    <w:rsid w:val="000B50D1"/>
    <w:rsid w:val="000B5AA4"/>
    <w:rsid w:val="000C0241"/>
    <w:rsid w:val="000C2443"/>
    <w:rsid w:val="000C3367"/>
    <w:rsid w:val="000C35E9"/>
    <w:rsid w:val="000C65AF"/>
    <w:rsid w:val="000C6ABD"/>
    <w:rsid w:val="000D1034"/>
    <w:rsid w:val="000D1E44"/>
    <w:rsid w:val="000D432F"/>
    <w:rsid w:val="000D6701"/>
    <w:rsid w:val="000D73DA"/>
    <w:rsid w:val="000E64AF"/>
    <w:rsid w:val="000E6FE1"/>
    <w:rsid w:val="000F0BCD"/>
    <w:rsid w:val="000F5EDB"/>
    <w:rsid w:val="00100AB0"/>
    <w:rsid w:val="00100DDF"/>
    <w:rsid w:val="00102640"/>
    <w:rsid w:val="001048E5"/>
    <w:rsid w:val="00111937"/>
    <w:rsid w:val="00112D90"/>
    <w:rsid w:val="0012129C"/>
    <w:rsid w:val="00125AD8"/>
    <w:rsid w:val="0012613E"/>
    <w:rsid w:val="00126347"/>
    <w:rsid w:val="00130EF7"/>
    <w:rsid w:val="001324A6"/>
    <w:rsid w:val="0013360E"/>
    <w:rsid w:val="0013670C"/>
    <w:rsid w:val="00137728"/>
    <w:rsid w:val="00137886"/>
    <w:rsid w:val="00137AAA"/>
    <w:rsid w:val="00140397"/>
    <w:rsid w:val="00141193"/>
    <w:rsid w:val="00145B05"/>
    <w:rsid w:val="00147F16"/>
    <w:rsid w:val="001516CE"/>
    <w:rsid w:val="00152426"/>
    <w:rsid w:val="00153665"/>
    <w:rsid w:val="00157A30"/>
    <w:rsid w:val="00160442"/>
    <w:rsid w:val="00160BDE"/>
    <w:rsid w:val="001622C2"/>
    <w:rsid w:val="00164BC9"/>
    <w:rsid w:val="00167F6E"/>
    <w:rsid w:val="00170E96"/>
    <w:rsid w:val="00173C98"/>
    <w:rsid w:val="00176129"/>
    <w:rsid w:val="001761FC"/>
    <w:rsid w:val="00180164"/>
    <w:rsid w:val="00181BC4"/>
    <w:rsid w:val="00181E06"/>
    <w:rsid w:val="00182FFA"/>
    <w:rsid w:val="00183E02"/>
    <w:rsid w:val="00184930"/>
    <w:rsid w:val="00186818"/>
    <w:rsid w:val="00190562"/>
    <w:rsid w:val="0019198E"/>
    <w:rsid w:val="00192134"/>
    <w:rsid w:val="00195CDD"/>
    <w:rsid w:val="001A209B"/>
    <w:rsid w:val="001A2911"/>
    <w:rsid w:val="001A2ED1"/>
    <w:rsid w:val="001A442D"/>
    <w:rsid w:val="001A67A1"/>
    <w:rsid w:val="001B0B89"/>
    <w:rsid w:val="001B6CCE"/>
    <w:rsid w:val="001B70ED"/>
    <w:rsid w:val="001B7585"/>
    <w:rsid w:val="001B7992"/>
    <w:rsid w:val="001B7E68"/>
    <w:rsid w:val="001C088C"/>
    <w:rsid w:val="001C2D0B"/>
    <w:rsid w:val="001C4DB1"/>
    <w:rsid w:val="001C56CD"/>
    <w:rsid w:val="001C5862"/>
    <w:rsid w:val="001C694B"/>
    <w:rsid w:val="001D087C"/>
    <w:rsid w:val="001D160B"/>
    <w:rsid w:val="001D2E54"/>
    <w:rsid w:val="001D5D45"/>
    <w:rsid w:val="001E06C6"/>
    <w:rsid w:val="001E1AA1"/>
    <w:rsid w:val="001E61EE"/>
    <w:rsid w:val="001E6F6D"/>
    <w:rsid w:val="001E6FCE"/>
    <w:rsid w:val="001E7D3D"/>
    <w:rsid w:val="001F3E9C"/>
    <w:rsid w:val="001F4C28"/>
    <w:rsid w:val="001F6A3B"/>
    <w:rsid w:val="001F6B59"/>
    <w:rsid w:val="001F799D"/>
    <w:rsid w:val="00201FD7"/>
    <w:rsid w:val="00214397"/>
    <w:rsid w:val="002147F4"/>
    <w:rsid w:val="00220EF6"/>
    <w:rsid w:val="002322F6"/>
    <w:rsid w:val="002339E3"/>
    <w:rsid w:val="002350CC"/>
    <w:rsid w:val="00240158"/>
    <w:rsid w:val="00241884"/>
    <w:rsid w:val="0024274E"/>
    <w:rsid w:val="002427B8"/>
    <w:rsid w:val="00244B8D"/>
    <w:rsid w:val="00244CB0"/>
    <w:rsid w:val="00246184"/>
    <w:rsid w:val="0024641A"/>
    <w:rsid w:val="002466E6"/>
    <w:rsid w:val="002473F8"/>
    <w:rsid w:val="00247A68"/>
    <w:rsid w:val="00250DF6"/>
    <w:rsid w:val="002556BB"/>
    <w:rsid w:val="002606F3"/>
    <w:rsid w:val="00264C34"/>
    <w:rsid w:val="00264D9E"/>
    <w:rsid w:val="00265062"/>
    <w:rsid w:val="00266FBC"/>
    <w:rsid w:val="00270893"/>
    <w:rsid w:val="00272673"/>
    <w:rsid w:val="00274225"/>
    <w:rsid w:val="00274CBF"/>
    <w:rsid w:val="00274D83"/>
    <w:rsid w:val="00277AE9"/>
    <w:rsid w:val="00283213"/>
    <w:rsid w:val="002839E8"/>
    <w:rsid w:val="00291A2B"/>
    <w:rsid w:val="00295094"/>
    <w:rsid w:val="002A20ED"/>
    <w:rsid w:val="002A3410"/>
    <w:rsid w:val="002A3B35"/>
    <w:rsid w:val="002A4CA6"/>
    <w:rsid w:val="002A608D"/>
    <w:rsid w:val="002A6A2F"/>
    <w:rsid w:val="002A6AA1"/>
    <w:rsid w:val="002B0CB2"/>
    <w:rsid w:val="002B214F"/>
    <w:rsid w:val="002B3739"/>
    <w:rsid w:val="002B44F9"/>
    <w:rsid w:val="002B4914"/>
    <w:rsid w:val="002B71BC"/>
    <w:rsid w:val="002C0901"/>
    <w:rsid w:val="002C378B"/>
    <w:rsid w:val="002D4327"/>
    <w:rsid w:val="002D5E21"/>
    <w:rsid w:val="002D6DA3"/>
    <w:rsid w:val="002E0E6B"/>
    <w:rsid w:val="002E5BDA"/>
    <w:rsid w:val="002E6138"/>
    <w:rsid w:val="002F134F"/>
    <w:rsid w:val="002F2AA2"/>
    <w:rsid w:val="002F315D"/>
    <w:rsid w:val="002F5B2E"/>
    <w:rsid w:val="002F5F40"/>
    <w:rsid w:val="002F6C7B"/>
    <w:rsid w:val="00302298"/>
    <w:rsid w:val="00302A00"/>
    <w:rsid w:val="00303F8F"/>
    <w:rsid w:val="00307FED"/>
    <w:rsid w:val="00314F66"/>
    <w:rsid w:val="003163B4"/>
    <w:rsid w:val="003239B3"/>
    <w:rsid w:val="003241E7"/>
    <w:rsid w:val="00327DD5"/>
    <w:rsid w:val="00330239"/>
    <w:rsid w:val="00330267"/>
    <w:rsid w:val="00331B30"/>
    <w:rsid w:val="003340CB"/>
    <w:rsid w:val="00334240"/>
    <w:rsid w:val="00336685"/>
    <w:rsid w:val="00337B63"/>
    <w:rsid w:val="0034140B"/>
    <w:rsid w:val="00342FDE"/>
    <w:rsid w:val="00344B2C"/>
    <w:rsid w:val="003507A3"/>
    <w:rsid w:val="00350FAF"/>
    <w:rsid w:val="00352194"/>
    <w:rsid w:val="003521F6"/>
    <w:rsid w:val="00352CF4"/>
    <w:rsid w:val="00352D31"/>
    <w:rsid w:val="00354548"/>
    <w:rsid w:val="00356A0D"/>
    <w:rsid w:val="00357EE4"/>
    <w:rsid w:val="0036135E"/>
    <w:rsid w:val="00366539"/>
    <w:rsid w:val="003677ED"/>
    <w:rsid w:val="003710C2"/>
    <w:rsid w:val="003722B0"/>
    <w:rsid w:val="00373C92"/>
    <w:rsid w:val="0037473C"/>
    <w:rsid w:val="003753F7"/>
    <w:rsid w:val="00385452"/>
    <w:rsid w:val="003957DC"/>
    <w:rsid w:val="00395C8E"/>
    <w:rsid w:val="003A37E1"/>
    <w:rsid w:val="003A730B"/>
    <w:rsid w:val="003B04DE"/>
    <w:rsid w:val="003B10C3"/>
    <w:rsid w:val="003B6B61"/>
    <w:rsid w:val="003C337F"/>
    <w:rsid w:val="003C3686"/>
    <w:rsid w:val="003C6ADC"/>
    <w:rsid w:val="003C772B"/>
    <w:rsid w:val="003D44DA"/>
    <w:rsid w:val="003D673F"/>
    <w:rsid w:val="003D6BA2"/>
    <w:rsid w:val="003E096C"/>
    <w:rsid w:val="003E1575"/>
    <w:rsid w:val="003E3B45"/>
    <w:rsid w:val="003E3CD4"/>
    <w:rsid w:val="003F04D0"/>
    <w:rsid w:val="003F6770"/>
    <w:rsid w:val="003F76ED"/>
    <w:rsid w:val="00404B7D"/>
    <w:rsid w:val="00405A7C"/>
    <w:rsid w:val="00406166"/>
    <w:rsid w:val="00407BF4"/>
    <w:rsid w:val="00414580"/>
    <w:rsid w:val="0041486A"/>
    <w:rsid w:val="00414FD8"/>
    <w:rsid w:val="004154D0"/>
    <w:rsid w:val="00417A2A"/>
    <w:rsid w:val="00421791"/>
    <w:rsid w:val="0042252B"/>
    <w:rsid w:val="00422CAB"/>
    <w:rsid w:val="00423DCE"/>
    <w:rsid w:val="00424069"/>
    <w:rsid w:val="00424DFF"/>
    <w:rsid w:val="00426AB7"/>
    <w:rsid w:val="004315CD"/>
    <w:rsid w:val="00432328"/>
    <w:rsid w:val="00434872"/>
    <w:rsid w:val="00434C8E"/>
    <w:rsid w:val="004352FA"/>
    <w:rsid w:val="00436E9A"/>
    <w:rsid w:val="00437B0C"/>
    <w:rsid w:val="0044224A"/>
    <w:rsid w:val="00442788"/>
    <w:rsid w:val="004445B4"/>
    <w:rsid w:val="00445D12"/>
    <w:rsid w:val="004460BC"/>
    <w:rsid w:val="00447CBD"/>
    <w:rsid w:val="00451AFA"/>
    <w:rsid w:val="004557DB"/>
    <w:rsid w:val="00455F3D"/>
    <w:rsid w:val="00457500"/>
    <w:rsid w:val="0046167C"/>
    <w:rsid w:val="004643A2"/>
    <w:rsid w:val="00470D8C"/>
    <w:rsid w:val="00471C25"/>
    <w:rsid w:val="00473AC7"/>
    <w:rsid w:val="004743D1"/>
    <w:rsid w:val="00474EC1"/>
    <w:rsid w:val="00481D1A"/>
    <w:rsid w:val="0048214C"/>
    <w:rsid w:val="00483BD9"/>
    <w:rsid w:val="00486020"/>
    <w:rsid w:val="00486053"/>
    <w:rsid w:val="0048618A"/>
    <w:rsid w:val="004868FE"/>
    <w:rsid w:val="004877E7"/>
    <w:rsid w:val="00487DBE"/>
    <w:rsid w:val="00493B57"/>
    <w:rsid w:val="00493BB9"/>
    <w:rsid w:val="004962E9"/>
    <w:rsid w:val="00497CFB"/>
    <w:rsid w:val="004A0EF6"/>
    <w:rsid w:val="004A4B3A"/>
    <w:rsid w:val="004A7369"/>
    <w:rsid w:val="004B2360"/>
    <w:rsid w:val="004B46CD"/>
    <w:rsid w:val="004B56E9"/>
    <w:rsid w:val="004B5B22"/>
    <w:rsid w:val="004B5C04"/>
    <w:rsid w:val="004B764B"/>
    <w:rsid w:val="004C0CDC"/>
    <w:rsid w:val="004C43EE"/>
    <w:rsid w:val="004C541B"/>
    <w:rsid w:val="004C61AD"/>
    <w:rsid w:val="004D63BD"/>
    <w:rsid w:val="004D69F3"/>
    <w:rsid w:val="004D76A9"/>
    <w:rsid w:val="004E0965"/>
    <w:rsid w:val="004E115C"/>
    <w:rsid w:val="004E4180"/>
    <w:rsid w:val="004E54CB"/>
    <w:rsid w:val="004E6F4F"/>
    <w:rsid w:val="004F124B"/>
    <w:rsid w:val="004F2ADC"/>
    <w:rsid w:val="004F4410"/>
    <w:rsid w:val="004F47AB"/>
    <w:rsid w:val="004F4E21"/>
    <w:rsid w:val="00502092"/>
    <w:rsid w:val="0050351C"/>
    <w:rsid w:val="00504353"/>
    <w:rsid w:val="00506B78"/>
    <w:rsid w:val="00507D5E"/>
    <w:rsid w:val="00507FEB"/>
    <w:rsid w:val="00512348"/>
    <w:rsid w:val="00512D8D"/>
    <w:rsid w:val="0051699D"/>
    <w:rsid w:val="00524CE3"/>
    <w:rsid w:val="00527D79"/>
    <w:rsid w:val="005316B0"/>
    <w:rsid w:val="00532B56"/>
    <w:rsid w:val="0053311B"/>
    <w:rsid w:val="005359E9"/>
    <w:rsid w:val="005362C6"/>
    <w:rsid w:val="005369C4"/>
    <w:rsid w:val="00545E63"/>
    <w:rsid w:val="00547A32"/>
    <w:rsid w:val="00550046"/>
    <w:rsid w:val="00555B58"/>
    <w:rsid w:val="00562C4F"/>
    <w:rsid w:val="00570C3E"/>
    <w:rsid w:val="0057168A"/>
    <w:rsid w:val="00572349"/>
    <w:rsid w:val="00572858"/>
    <w:rsid w:val="005747CF"/>
    <w:rsid w:val="00575F71"/>
    <w:rsid w:val="005813D7"/>
    <w:rsid w:val="005829B1"/>
    <w:rsid w:val="00584C57"/>
    <w:rsid w:val="00590A90"/>
    <w:rsid w:val="00591E2D"/>
    <w:rsid w:val="00592DE1"/>
    <w:rsid w:val="00594938"/>
    <w:rsid w:val="005A0812"/>
    <w:rsid w:val="005A469A"/>
    <w:rsid w:val="005B2B83"/>
    <w:rsid w:val="005B341A"/>
    <w:rsid w:val="005B4BFD"/>
    <w:rsid w:val="005B4F40"/>
    <w:rsid w:val="005B5E39"/>
    <w:rsid w:val="005C5BF7"/>
    <w:rsid w:val="005C5FCE"/>
    <w:rsid w:val="005C655F"/>
    <w:rsid w:val="005D0C65"/>
    <w:rsid w:val="005D0FAD"/>
    <w:rsid w:val="005D1563"/>
    <w:rsid w:val="005D1FBC"/>
    <w:rsid w:val="005D24BE"/>
    <w:rsid w:val="005D3156"/>
    <w:rsid w:val="005D4A9D"/>
    <w:rsid w:val="005D6354"/>
    <w:rsid w:val="005D76F4"/>
    <w:rsid w:val="005E0A01"/>
    <w:rsid w:val="005E52C7"/>
    <w:rsid w:val="005E64BC"/>
    <w:rsid w:val="005F44AE"/>
    <w:rsid w:val="005F6517"/>
    <w:rsid w:val="005F6E99"/>
    <w:rsid w:val="005F734B"/>
    <w:rsid w:val="005F7C7B"/>
    <w:rsid w:val="00600585"/>
    <w:rsid w:val="00601BE3"/>
    <w:rsid w:val="0060243E"/>
    <w:rsid w:val="00602D42"/>
    <w:rsid w:val="00602F4A"/>
    <w:rsid w:val="0060366E"/>
    <w:rsid w:val="00604D18"/>
    <w:rsid w:val="00614136"/>
    <w:rsid w:val="00615704"/>
    <w:rsid w:val="00625638"/>
    <w:rsid w:val="006313E5"/>
    <w:rsid w:val="00634AFF"/>
    <w:rsid w:val="00640D5D"/>
    <w:rsid w:val="00642026"/>
    <w:rsid w:val="00642211"/>
    <w:rsid w:val="00644880"/>
    <w:rsid w:val="00645090"/>
    <w:rsid w:val="00650481"/>
    <w:rsid w:val="00656C4B"/>
    <w:rsid w:val="006609CC"/>
    <w:rsid w:val="006642C3"/>
    <w:rsid w:val="00665627"/>
    <w:rsid w:val="006658A2"/>
    <w:rsid w:val="00665A25"/>
    <w:rsid w:val="00667485"/>
    <w:rsid w:val="00670BF1"/>
    <w:rsid w:val="0067286E"/>
    <w:rsid w:val="00673603"/>
    <w:rsid w:val="00677C0C"/>
    <w:rsid w:val="0068275D"/>
    <w:rsid w:val="006831A6"/>
    <w:rsid w:val="00683311"/>
    <w:rsid w:val="006833EA"/>
    <w:rsid w:val="006862CE"/>
    <w:rsid w:val="00686F1B"/>
    <w:rsid w:val="00693139"/>
    <w:rsid w:val="00694BE7"/>
    <w:rsid w:val="00697AA8"/>
    <w:rsid w:val="006A1887"/>
    <w:rsid w:val="006A2E6D"/>
    <w:rsid w:val="006A6646"/>
    <w:rsid w:val="006A66E9"/>
    <w:rsid w:val="006B2874"/>
    <w:rsid w:val="006B391E"/>
    <w:rsid w:val="006B4B09"/>
    <w:rsid w:val="006C064B"/>
    <w:rsid w:val="006C1BBA"/>
    <w:rsid w:val="006C1C74"/>
    <w:rsid w:val="006C2DEF"/>
    <w:rsid w:val="006C3CF5"/>
    <w:rsid w:val="006C436C"/>
    <w:rsid w:val="006C7688"/>
    <w:rsid w:val="006D0551"/>
    <w:rsid w:val="006D57FD"/>
    <w:rsid w:val="006E0D09"/>
    <w:rsid w:val="006E12D0"/>
    <w:rsid w:val="006E2E53"/>
    <w:rsid w:val="006E6503"/>
    <w:rsid w:val="006E767C"/>
    <w:rsid w:val="006F0F1E"/>
    <w:rsid w:val="006F3040"/>
    <w:rsid w:val="006F3F09"/>
    <w:rsid w:val="006F520D"/>
    <w:rsid w:val="006F6BB2"/>
    <w:rsid w:val="006F7EB9"/>
    <w:rsid w:val="00702688"/>
    <w:rsid w:val="00703577"/>
    <w:rsid w:val="00704A9C"/>
    <w:rsid w:val="007063E0"/>
    <w:rsid w:val="007070D8"/>
    <w:rsid w:val="00713055"/>
    <w:rsid w:val="00713BBB"/>
    <w:rsid w:val="00716FD4"/>
    <w:rsid w:val="00721C48"/>
    <w:rsid w:val="00722DE3"/>
    <w:rsid w:val="00723A31"/>
    <w:rsid w:val="00724C3A"/>
    <w:rsid w:val="00726596"/>
    <w:rsid w:val="00735A2C"/>
    <w:rsid w:val="00735B76"/>
    <w:rsid w:val="00736492"/>
    <w:rsid w:val="0073678A"/>
    <w:rsid w:val="00741835"/>
    <w:rsid w:val="007418DD"/>
    <w:rsid w:val="007421FB"/>
    <w:rsid w:val="007435E1"/>
    <w:rsid w:val="00746237"/>
    <w:rsid w:val="0075168E"/>
    <w:rsid w:val="0075297E"/>
    <w:rsid w:val="007538A4"/>
    <w:rsid w:val="0075485A"/>
    <w:rsid w:val="00757FC7"/>
    <w:rsid w:val="00762764"/>
    <w:rsid w:val="0076313C"/>
    <w:rsid w:val="00763B95"/>
    <w:rsid w:val="00764E5A"/>
    <w:rsid w:val="00770250"/>
    <w:rsid w:val="0077162E"/>
    <w:rsid w:val="00772D8E"/>
    <w:rsid w:val="007730EF"/>
    <w:rsid w:val="0077571D"/>
    <w:rsid w:val="00777A63"/>
    <w:rsid w:val="00780A57"/>
    <w:rsid w:val="00781C01"/>
    <w:rsid w:val="00782C05"/>
    <w:rsid w:val="0078348F"/>
    <w:rsid w:val="007834E3"/>
    <w:rsid w:val="007934D1"/>
    <w:rsid w:val="00794EB9"/>
    <w:rsid w:val="007A030C"/>
    <w:rsid w:val="007A41BB"/>
    <w:rsid w:val="007A440F"/>
    <w:rsid w:val="007A5686"/>
    <w:rsid w:val="007B06A5"/>
    <w:rsid w:val="007B2D41"/>
    <w:rsid w:val="007B4D1B"/>
    <w:rsid w:val="007B7C65"/>
    <w:rsid w:val="007C6D77"/>
    <w:rsid w:val="007D0533"/>
    <w:rsid w:val="007D784D"/>
    <w:rsid w:val="007D7891"/>
    <w:rsid w:val="007E025A"/>
    <w:rsid w:val="007E208F"/>
    <w:rsid w:val="007E2245"/>
    <w:rsid w:val="007E44A8"/>
    <w:rsid w:val="007E74D0"/>
    <w:rsid w:val="007F1DDD"/>
    <w:rsid w:val="007F2136"/>
    <w:rsid w:val="007F39E0"/>
    <w:rsid w:val="008006DD"/>
    <w:rsid w:val="008012DA"/>
    <w:rsid w:val="008014DD"/>
    <w:rsid w:val="00802497"/>
    <w:rsid w:val="008108EE"/>
    <w:rsid w:val="00811015"/>
    <w:rsid w:val="00812920"/>
    <w:rsid w:val="00816094"/>
    <w:rsid w:val="008240E7"/>
    <w:rsid w:val="008306A4"/>
    <w:rsid w:val="00830C06"/>
    <w:rsid w:val="008321D4"/>
    <w:rsid w:val="008323EC"/>
    <w:rsid w:val="00832590"/>
    <w:rsid w:val="0083280A"/>
    <w:rsid w:val="008460AC"/>
    <w:rsid w:val="00850EF3"/>
    <w:rsid w:val="008516D5"/>
    <w:rsid w:val="00857677"/>
    <w:rsid w:val="00862AC3"/>
    <w:rsid w:val="00866641"/>
    <w:rsid w:val="008750A6"/>
    <w:rsid w:val="008757C2"/>
    <w:rsid w:val="008764F9"/>
    <w:rsid w:val="0087653C"/>
    <w:rsid w:val="00877C21"/>
    <w:rsid w:val="00880438"/>
    <w:rsid w:val="0088431E"/>
    <w:rsid w:val="00885180"/>
    <w:rsid w:val="00886505"/>
    <w:rsid w:val="0088693E"/>
    <w:rsid w:val="00886A97"/>
    <w:rsid w:val="00887147"/>
    <w:rsid w:val="00887FC4"/>
    <w:rsid w:val="0089217D"/>
    <w:rsid w:val="00894450"/>
    <w:rsid w:val="00894B13"/>
    <w:rsid w:val="00895B34"/>
    <w:rsid w:val="008A0908"/>
    <w:rsid w:val="008A3C94"/>
    <w:rsid w:val="008A3E67"/>
    <w:rsid w:val="008A4D03"/>
    <w:rsid w:val="008B01F2"/>
    <w:rsid w:val="008B1B83"/>
    <w:rsid w:val="008B2CBB"/>
    <w:rsid w:val="008B41AE"/>
    <w:rsid w:val="008B4723"/>
    <w:rsid w:val="008C1295"/>
    <w:rsid w:val="008C23A5"/>
    <w:rsid w:val="008C3E31"/>
    <w:rsid w:val="008C5094"/>
    <w:rsid w:val="008D01A2"/>
    <w:rsid w:val="008D0B50"/>
    <w:rsid w:val="008D1561"/>
    <w:rsid w:val="008D31C7"/>
    <w:rsid w:val="008D4EB2"/>
    <w:rsid w:val="008D7197"/>
    <w:rsid w:val="008D71E1"/>
    <w:rsid w:val="008D74F8"/>
    <w:rsid w:val="008E1E7E"/>
    <w:rsid w:val="008E4BB4"/>
    <w:rsid w:val="008E5D40"/>
    <w:rsid w:val="008F0F73"/>
    <w:rsid w:val="008F15A8"/>
    <w:rsid w:val="008F5EEF"/>
    <w:rsid w:val="008F626D"/>
    <w:rsid w:val="00902BE7"/>
    <w:rsid w:val="0090368E"/>
    <w:rsid w:val="00907735"/>
    <w:rsid w:val="009115C3"/>
    <w:rsid w:val="00912B96"/>
    <w:rsid w:val="009153F8"/>
    <w:rsid w:val="00915BCD"/>
    <w:rsid w:val="0091749F"/>
    <w:rsid w:val="0091767C"/>
    <w:rsid w:val="00925875"/>
    <w:rsid w:val="009267AC"/>
    <w:rsid w:val="0092746D"/>
    <w:rsid w:val="009365A1"/>
    <w:rsid w:val="00937CD2"/>
    <w:rsid w:val="0094264B"/>
    <w:rsid w:val="00944D81"/>
    <w:rsid w:val="00946770"/>
    <w:rsid w:val="00946F95"/>
    <w:rsid w:val="00947B77"/>
    <w:rsid w:val="009514D1"/>
    <w:rsid w:val="009530E2"/>
    <w:rsid w:val="00955DC6"/>
    <w:rsid w:val="0095746A"/>
    <w:rsid w:val="00961415"/>
    <w:rsid w:val="009624A5"/>
    <w:rsid w:val="0096312D"/>
    <w:rsid w:val="00971984"/>
    <w:rsid w:val="00972BB2"/>
    <w:rsid w:val="00973AC6"/>
    <w:rsid w:val="00973DE0"/>
    <w:rsid w:val="00981F6D"/>
    <w:rsid w:val="00982516"/>
    <w:rsid w:val="00984826"/>
    <w:rsid w:val="0098518C"/>
    <w:rsid w:val="00986095"/>
    <w:rsid w:val="0098663D"/>
    <w:rsid w:val="00990372"/>
    <w:rsid w:val="00991C44"/>
    <w:rsid w:val="009944AA"/>
    <w:rsid w:val="009946AE"/>
    <w:rsid w:val="009A60D4"/>
    <w:rsid w:val="009B2957"/>
    <w:rsid w:val="009B2A70"/>
    <w:rsid w:val="009C1A8B"/>
    <w:rsid w:val="009C416F"/>
    <w:rsid w:val="009C42D8"/>
    <w:rsid w:val="009C4C8A"/>
    <w:rsid w:val="009C50C3"/>
    <w:rsid w:val="009C6339"/>
    <w:rsid w:val="009C6778"/>
    <w:rsid w:val="009D0ECA"/>
    <w:rsid w:val="009D2CBE"/>
    <w:rsid w:val="009D2FE3"/>
    <w:rsid w:val="009D3657"/>
    <w:rsid w:val="009D3F3A"/>
    <w:rsid w:val="009D492C"/>
    <w:rsid w:val="009D4AB5"/>
    <w:rsid w:val="009D6812"/>
    <w:rsid w:val="009E04D6"/>
    <w:rsid w:val="009E5716"/>
    <w:rsid w:val="009E67F4"/>
    <w:rsid w:val="009E6B90"/>
    <w:rsid w:val="009F198C"/>
    <w:rsid w:val="009F7B3C"/>
    <w:rsid w:val="00A007A4"/>
    <w:rsid w:val="00A05288"/>
    <w:rsid w:val="00A055AA"/>
    <w:rsid w:val="00A10500"/>
    <w:rsid w:val="00A10694"/>
    <w:rsid w:val="00A11CC7"/>
    <w:rsid w:val="00A12F40"/>
    <w:rsid w:val="00A132DC"/>
    <w:rsid w:val="00A134DB"/>
    <w:rsid w:val="00A13D2B"/>
    <w:rsid w:val="00A15BFA"/>
    <w:rsid w:val="00A164A6"/>
    <w:rsid w:val="00A20943"/>
    <w:rsid w:val="00A21381"/>
    <w:rsid w:val="00A21E05"/>
    <w:rsid w:val="00A2514D"/>
    <w:rsid w:val="00A2734B"/>
    <w:rsid w:val="00A32BC7"/>
    <w:rsid w:val="00A3348B"/>
    <w:rsid w:val="00A33E11"/>
    <w:rsid w:val="00A3605B"/>
    <w:rsid w:val="00A3647C"/>
    <w:rsid w:val="00A369DA"/>
    <w:rsid w:val="00A41A81"/>
    <w:rsid w:val="00A41E5A"/>
    <w:rsid w:val="00A43B26"/>
    <w:rsid w:val="00A44D33"/>
    <w:rsid w:val="00A45804"/>
    <w:rsid w:val="00A45F25"/>
    <w:rsid w:val="00A462E4"/>
    <w:rsid w:val="00A47898"/>
    <w:rsid w:val="00A55EC8"/>
    <w:rsid w:val="00A56078"/>
    <w:rsid w:val="00A56E38"/>
    <w:rsid w:val="00A63E22"/>
    <w:rsid w:val="00A67332"/>
    <w:rsid w:val="00A67509"/>
    <w:rsid w:val="00A67CA0"/>
    <w:rsid w:val="00A702CC"/>
    <w:rsid w:val="00A7461D"/>
    <w:rsid w:val="00A76A97"/>
    <w:rsid w:val="00A805BF"/>
    <w:rsid w:val="00A81E3D"/>
    <w:rsid w:val="00A9178E"/>
    <w:rsid w:val="00A93442"/>
    <w:rsid w:val="00A93EAC"/>
    <w:rsid w:val="00A95F02"/>
    <w:rsid w:val="00A97BE4"/>
    <w:rsid w:val="00AA0154"/>
    <w:rsid w:val="00AA1C14"/>
    <w:rsid w:val="00AB0536"/>
    <w:rsid w:val="00AB2F4D"/>
    <w:rsid w:val="00AB6BB7"/>
    <w:rsid w:val="00AB7784"/>
    <w:rsid w:val="00AB78C7"/>
    <w:rsid w:val="00AC0FEC"/>
    <w:rsid w:val="00AC6C5F"/>
    <w:rsid w:val="00AC7D6B"/>
    <w:rsid w:val="00AD13A3"/>
    <w:rsid w:val="00AD7E09"/>
    <w:rsid w:val="00AE1086"/>
    <w:rsid w:val="00AE1D46"/>
    <w:rsid w:val="00AE4CED"/>
    <w:rsid w:val="00AE5047"/>
    <w:rsid w:val="00AE703A"/>
    <w:rsid w:val="00AE79D9"/>
    <w:rsid w:val="00AE79E0"/>
    <w:rsid w:val="00AF0F3F"/>
    <w:rsid w:val="00AF53B3"/>
    <w:rsid w:val="00AF733F"/>
    <w:rsid w:val="00B00C3E"/>
    <w:rsid w:val="00B00F83"/>
    <w:rsid w:val="00B01888"/>
    <w:rsid w:val="00B01FFB"/>
    <w:rsid w:val="00B04CDE"/>
    <w:rsid w:val="00B1127B"/>
    <w:rsid w:val="00B129CE"/>
    <w:rsid w:val="00B12BF9"/>
    <w:rsid w:val="00B15A91"/>
    <w:rsid w:val="00B15D47"/>
    <w:rsid w:val="00B15E93"/>
    <w:rsid w:val="00B15F01"/>
    <w:rsid w:val="00B17F46"/>
    <w:rsid w:val="00B20A0E"/>
    <w:rsid w:val="00B21E7B"/>
    <w:rsid w:val="00B22635"/>
    <w:rsid w:val="00B22681"/>
    <w:rsid w:val="00B246B6"/>
    <w:rsid w:val="00B26A64"/>
    <w:rsid w:val="00B26FD8"/>
    <w:rsid w:val="00B304D6"/>
    <w:rsid w:val="00B30A4E"/>
    <w:rsid w:val="00B31522"/>
    <w:rsid w:val="00B33176"/>
    <w:rsid w:val="00B373EA"/>
    <w:rsid w:val="00B415D3"/>
    <w:rsid w:val="00B4215E"/>
    <w:rsid w:val="00B42F5D"/>
    <w:rsid w:val="00B45047"/>
    <w:rsid w:val="00B459C1"/>
    <w:rsid w:val="00B530D5"/>
    <w:rsid w:val="00B53E3E"/>
    <w:rsid w:val="00B635F7"/>
    <w:rsid w:val="00B71290"/>
    <w:rsid w:val="00B74D93"/>
    <w:rsid w:val="00B76AD1"/>
    <w:rsid w:val="00B77E51"/>
    <w:rsid w:val="00B81F1F"/>
    <w:rsid w:val="00B82421"/>
    <w:rsid w:val="00B847AD"/>
    <w:rsid w:val="00B84A9F"/>
    <w:rsid w:val="00B871D4"/>
    <w:rsid w:val="00B87434"/>
    <w:rsid w:val="00B906DB"/>
    <w:rsid w:val="00B90CC9"/>
    <w:rsid w:val="00B91CBD"/>
    <w:rsid w:val="00B93106"/>
    <w:rsid w:val="00B97FA1"/>
    <w:rsid w:val="00BA0433"/>
    <w:rsid w:val="00BA0E8E"/>
    <w:rsid w:val="00BA27D1"/>
    <w:rsid w:val="00BA3039"/>
    <w:rsid w:val="00BA31DC"/>
    <w:rsid w:val="00BA546B"/>
    <w:rsid w:val="00BA61E8"/>
    <w:rsid w:val="00BB2D44"/>
    <w:rsid w:val="00BB3863"/>
    <w:rsid w:val="00BB4AB0"/>
    <w:rsid w:val="00BB76C8"/>
    <w:rsid w:val="00BC033B"/>
    <w:rsid w:val="00BC4157"/>
    <w:rsid w:val="00BC496F"/>
    <w:rsid w:val="00BC57B2"/>
    <w:rsid w:val="00BC737C"/>
    <w:rsid w:val="00BD000F"/>
    <w:rsid w:val="00BD049E"/>
    <w:rsid w:val="00BD11CF"/>
    <w:rsid w:val="00BD1DB1"/>
    <w:rsid w:val="00BD7C8A"/>
    <w:rsid w:val="00BE43AC"/>
    <w:rsid w:val="00BE50A7"/>
    <w:rsid w:val="00BE6761"/>
    <w:rsid w:val="00BE7213"/>
    <w:rsid w:val="00BE7847"/>
    <w:rsid w:val="00BF3AD0"/>
    <w:rsid w:val="00BF66A8"/>
    <w:rsid w:val="00C00AD4"/>
    <w:rsid w:val="00C05429"/>
    <w:rsid w:val="00C05FA6"/>
    <w:rsid w:val="00C070BE"/>
    <w:rsid w:val="00C1043A"/>
    <w:rsid w:val="00C11428"/>
    <w:rsid w:val="00C11D84"/>
    <w:rsid w:val="00C132AE"/>
    <w:rsid w:val="00C13762"/>
    <w:rsid w:val="00C1692E"/>
    <w:rsid w:val="00C24E8F"/>
    <w:rsid w:val="00C3116F"/>
    <w:rsid w:val="00C3276E"/>
    <w:rsid w:val="00C371CB"/>
    <w:rsid w:val="00C404C9"/>
    <w:rsid w:val="00C42B7C"/>
    <w:rsid w:val="00C50D49"/>
    <w:rsid w:val="00C51D4A"/>
    <w:rsid w:val="00C52C9C"/>
    <w:rsid w:val="00C5464A"/>
    <w:rsid w:val="00C574FD"/>
    <w:rsid w:val="00C6265A"/>
    <w:rsid w:val="00C63891"/>
    <w:rsid w:val="00C65CC5"/>
    <w:rsid w:val="00C6705F"/>
    <w:rsid w:val="00C70AE6"/>
    <w:rsid w:val="00C70E3D"/>
    <w:rsid w:val="00C72449"/>
    <w:rsid w:val="00C72ADD"/>
    <w:rsid w:val="00C81BF1"/>
    <w:rsid w:val="00C94906"/>
    <w:rsid w:val="00C960D0"/>
    <w:rsid w:val="00C96335"/>
    <w:rsid w:val="00C9745D"/>
    <w:rsid w:val="00CA05EF"/>
    <w:rsid w:val="00CA41E3"/>
    <w:rsid w:val="00CA48C5"/>
    <w:rsid w:val="00CA6D32"/>
    <w:rsid w:val="00CB2880"/>
    <w:rsid w:val="00CB5DD3"/>
    <w:rsid w:val="00CB6A0E"/>
    <w:rsid w:val="00CB78FD"/>
    <w:rsid w:val="00CC07D3"/>
    <w:rsid w:val="00CC08F8"/>
    <w:rsid w:val="00CC53FE"/>
    <w:rsid w:val="00CC6AFD"/>
    <w:rsid w:val="00CD44B9"/>
    <w:rsid w:val="00CD5C23"/>
    <w:rsid w:val="00CD7030"/>
    <w:rsid w:val="00CE075C"/>
    <w:rsid w:val="00CE62F6"/>
    <w:rsid w:val="00CE7BA6"/>
    <w:rsid w:val="00CF287A"/>
    <w:rsid w:val="00CF72ED"/>
    <w:rsid w:val="00D006D3"/>
    <w:rsid w:val="00D010CE"/>
    <w:rsid w:val="00D049EB"/>
    <w:rsid w:val="00D05C34"/>
    <w:rsid w:val="00D06954"/>
    <w:rsid w:val="00D10B92"/>
    <w:rsid w:val="00D11127"/>
    <w:rsid w:val="00D12CBA"/>
    <w:rsid w:val="00D14072"/>
    <w:rsid w:val="00D1777D"/>
    <w:rsid w:val="00D206AF"/>
    <w:rsid w:val="00D20D9E"/>
    <w:rsid w:val="00D20F5D"/>
    <w:rsid w:val="00D279E2"/>
    <w:rsid w:val="00D31AB4"/>
    <w:rsid w:val="00D33B52"/>
    <w:rsid w:val="00D34FDF"/>
    <w:rsid w:val="00D36D26"/>
    <w:rsid w:val="00D407FD"/>
    <w:rsid w:val="00D421B5"/>
    <w:rsid w:val="00D455BB"/>
    <w:rsid w:val="00D45BC0"/>
    <w:rsid w:val="00D50D24"/>
    <w:rsid w:val="00D5359F"/>
    <w:rsid w:val="00D536BD"/>
    <w:rsid w:val="00D560A3"/>
    <w:rsid w:val="00D57875"/>
    <w:rsid w:val="00D664D0"/>
    <w:rsid w:val="00D708DC"/>
    <w:rsid w:val="00D7158D"/>
    <w:rsid w:val="00D7459E"/>
    <w:rsid w:val="00D75CA6"/>
    <w:rsid w:val="00D762AD"/>
    <w:rsid w:val="00D7723D"/>
    <w:rsid w:val="00D77303"/>
    <w:rsid w:val="00D77E4C"/>
    <w:rsid w:val="00D84756"/>
    <w:rsid w:val="00D86C3B"/>
    <w:rsid w:val="00D86F26"/>
    <w:rsid w:val="00D909CD"/>
    <w:rsid w:val="00D9300D"/>
    <w:rsid w:val="00D9632B"/>
    <w:rsid w:val="00D965DD"/>
    <w:rsid w:val="00DA1D4B"/>
    <w:rsid w:val="00DA2B5E"/>
    <w:rsid w:val="00DB1A10"/>
    <w:rsid w:val="00DB69CB"/>
    <w:rsid w:val="00DC08BB"/>
    <w:rsid w:val="00DC1EFE"/>
    <w:rsid w:val="00DC3879"/>
    <w:rsid w:val="00DC71E7"/>
    <w:rsid w:val="00DC7791"/>
    <w:rsid w:val="00DD00BC"/>
    <w:rsid w:val="00DD1038"/>
    <w:rsid w:val="00DD4C29"/>
    <w:rsid w:val="00DD6E4F"/>
    <w:rsid w:val="00DE179A"/>
    <w:rsid w:val="00DE186C"/>
    <w:rsid w:val="00DE216C"/>
    <w:rsid w:val="00DE2EE7"/>
    <w:rsid w:val="00DE434C"/>
    <w:rsid w:val="00DE4EC3"/>
    <w:rsid w:val="00DE5567"/>
    <w:rsid w:val="00DE56D3"/>
    <w:rsid w:val="00DF4967"/>
    <w:rsid w:val="00E01228"/>
    <w:rsid w:val="00E05365"/>
    <w:rsid w:val="00E05549"/>
    <w:rsid w:val="00E058F7"/>
    <w:rsid w:val="00E10773"/>
    <w:rsid w:val="00E12740"/>
    <w:rsid w:val="00E130B0"/>
    <w:rsid w:val="00E13B4C"/>
    <w:rsid w:val="00E1680B"/>
    <w:rsid w:val="00E17541"/>
    <w:rsid w:val="00E20F6F"/>
    <w:rsid w:val="00E238EE"/>
    <w:rsid w:val="00E26414"/>
    <w:rsid w:val="00E32EBF"/>
    <w:rsid w:val="00E352FC"/>
    <w:rsid w:val="00E37E6B"/>
    <w:rsid w:val="00E37FCC"/>
    <w:rsid w:val="00E41890"/>
    <w:rsid w:val="00E42416"/>
    <w:rsid w:val="00E455A5"/>
    <w:rsid w:val="00E455B1"/>
    <w:rsid w:val="00E462CF"/>
    <w:rsid w:val="00E505B1"/>
    <w:rsid w:val="00E50EBA"/>
    <w:rsid w:val="00E52846"/>
    <w:rsid w:val="00E532DF"/>
    <w:rsid w:val="00E536E6"/>
    <w:rsid w:val="00E53C03"/>
    <w:rsid w:val="00E620B5"/>
    <w:rsid w:val="00E65269"/>
    <w:rsid w:val="00E700E8"/>
    <w:rsid w:val="00E711C0"/>
    <w:rsid w:val="00E7270A"/>
    <w:rsid w:val="00E72B31"/>
    <w:rsid w:val="00E73EBC"/>
    <w:rsid w:val="00E837CA"/>
    <w:rsid w:val="00E843FE"/>
    <w:rsid w:val="00E85B33"/>
    <w:rsid w:val="00E91E02"/>
    <w:rsid w:val="00E939FB"/>
    <w:rsid w:val="00E94B7C"/>
    <w:rsid w:val="00E96A80"/>
    <w:rsid w:val="00E96CAE"/>
    <w:rsid w:val="00E97C9D"/>
    <w:rsid w:val="00EA0B51"/>
    <w:rsid w:val="00EA1661"/>
    <w:rsid w:val="00EA2A7C"/>
    <w:rsid w:val="00EA5E09"/>
    <w:rsid w:val="00EB2C74"/>
    <w:rsid w:val="00EB71DC"/>
    <w:rsid w:val="00EB7670"/>
    <w:rsid w:val="00EC11A0"/>
    <w:rsid w:val="00EC2379"/>
    <w:rsid w:val="00EC43D0"/>
    <w:rsid w:val="00EC66E9"/>
    <w:rsid w:val="00EC74EA"/>
    <w:rsid w:val="00ED0DE8"/>
    <w:rsid w:val="00ED16B4"/>
    <w:rsid w:val="00ED2342"/>
    <w:rsid w:val="00ED42EE"/>
    <w:rsid w:val="00EE08A3"/>
    <w:rsid w:val="00EE209C"/>
    <w:rsid w:val="00EE292F"/>
    <w:rsid w:val="00EE294C"/>
    <w:rsid w:val="00EE3081"/>
    <w:rsid w:val="00EF0590"/>
    <w:rsid w:val="00EF0C9B"/>
    <w:rsid w:val="00EF291D"/>
    <w:rsid w:val="00EF2CEB"/>
    <w:rsid w:val="00EF42D3"/>
    <w:rsid w:val="00EF4B55"/>
    <w:rsid w:val="00EF5554"/>
    <w:rsid w:val="00F00227"/>
    <w:rsid w:val="00F02023"/>
    <w:rsid w:val="00F02459"/>
    <w:rsid w:val="00F10DE5"/>
    <w:rsid w:val="00F120AE"/>
    <w:rsid w:val="00F13D99"/>
    <w:rsid w:val="00F141C1"/>
    <w:rsid w:val="00F155B5"/>
    <w:rsid w:val="00F15DB3"/>
    <w:rsid w:val="00F17A23"/>
    <w:rsid w:val="00F2042A"/>
    <w:rsid w:val="00F22FD9"/>
    <w:rsid w:val="00F231FA"/>
    <w:rsid w:val="00F24B07"/>
    <w:rsid w:val="00F25917"/>
    <w:rsid w:val="00F32A46"/>
    <w:rsid w:val="00F34108"/>
    <w:rsid w:val="00F3645F"/>
    <w:rsid w:val="00F37804"/>
    <w:rsid w:val="00F37987"/>
    <w:rsid w:val="00F438CE"/>
    <w:rsid w:val="00F44C37"/>
    <w:rsid w:val="00F45E77"/>
    <w:rsid w:val="00F46AAB"/>
    <w:rsid w:val="00F50893"/>
    <w:rsid w:val="00F53342"/>
    <w:rsid w:val="00F54921"/>
    <w:rsid w:val="00F56065"/>
    <w:rsid w:val="00F6060F"/>
    <w:rsid w:val="00F65ED5"/>
    <w:rsid w:val="00F675B9"/>
    <w:rsid w:val="00F71486"/>
    <w:rsid w:val="00F73BA0"/>
    <w:rsid w:val="00F74198"/>
    <w:rsid w:val="00F805F8"/>
    <w:rsid w:val="00F8303E"/>
    <w:rsid w:val="00F86C94"/>
    <w:rsid w:val="00F87603"/>
    <w:rsid w:val="00F93CB6"/>
    <w:rsid w:val="00F97CF2"/>
    <w:rsid w:val="00FA2D46"/>
    <w:rsid w:val="00FA363C"/>
    <w:rsid w:val="00FB11CD"/>
    <w:rsid w:val="00FB33F2"/>
    <w:rsid w:val="00FB6071"/>
    <w:rsid w:val="00FC2269"/>
    <w:rsid w:val="00FC38E6"/>
    <w:rsid w:val="00FC53F9"/>
    <w:rsid w:val="00FD0997"/>
    <w:rsid w:val="00FD09A7"/>
    <w:rsid w:val="00FD2D18"/>
    <w:rsid w:val="00FD30B7"/>
    <w:rsid w:val="00FD35DC"/>
    <w:rsid w:val="00FD3624"/>
    <w:rsid w:val="00FD3B3D"/>
    <w:rsid w:val="00FD6BE2"/>
    <w:rsid w:val="00FD73AD"/>
    <w:rsid w:val="00FE2FDF"/>
    <w:rsid w:val="00FE4844"/>
    <w:rsid w:val="00FE6B66"/>
    <w:rsid w:val="00FE766F"/>
    <w:rsid w:val="00FF040F"/>
    <w:rsid w:val="00FF0D7A"/>
    <w:rsid w:val="00FF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6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E521A-3106-4771-B9AF-7E389DE66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6397</TotalTime>
  <Pages>4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Sudarsanan S</cp:lastModifiedBy>
  <cp:revision>585</cp:revision>
  <dcterms:created xsi:type="dcterms:W3CDTF">2010-03-02T03:59:00Z</dcterms:created>
  <dcterms:modified xsi:type="dcterms:W3CDTF">2011-01-14T10:59:00Z</dcterms:modified>
</cp:coreProperties>
</file>