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1F2" w:rsidRPr="00F25917" w:rsidRDefault="008B01F2" w:rsidP="00CF287A">
      <w:pPr>
        <w:jc w:val="center"/>
        <w:rPr>
          <w:rFonts w:ascii="Arial" w:hAnsi="Arial" w:cs="Arial"/>
          <w:b/>
          <w:bCs/>
          <w:sz w:val="28"/>
          <w:szCs w:val="28"/>
        </w:rPr>
      </w:pPr>
      <w:proofErr w:type="spellStart"/>
      <w:r w:rsidRPr="00F25917">
        <w:rPr>
          <w:rFonts w:ascii="Arial" w:hAnsi="Arial" w:cs="Arial"/>
          <w:b/>
          <w:bCs/>
          <w:sz w:val="28"/>
          <w:szCs w:val="28"/>
        </w:rPr>
        <w:t>ParamaikAnti’s</w:t>
      </w:r>
      <w:proofErr w:type="spellEnd"/>
      <w:r w:rsidRPr="00F25917">
        <w:rPr>
          <w:rFonts w:ascii="Arial" w:hAnsi="Arial" w:cs="Arial"/>
          <w:b/>
          <w:bCs/>
          <w:sz w:val="28"/>
          <w:szCs w:val="28"/>
        </w:rPr>
        <w:t xml:space="preserve"> </w:t>
      </w:r>
      <w:proofErr w:type="spellStart"/>
      <w:r w:rsidRPr="00F25917">
        <w:rPr>
          <w:rFonts w:ascii="Arial" w:hAnsi="Arial" w:cs="Arial"/>
          <w:b/>
          <w:bCs/>
          <w:sz w:val="28"/>
          <w:szCs w:val="28"/>
        </w:rPr>
        <w:t>svastivAcanam</w:t>
      </w:r>
      <w:proofErr w:type="spellEnd"/>
    </w:p>
    <w:p w:rsidR="008B01F2" w:rsidRDefault="008B01F2" w:rsidP="00A15BFA">
      <w:pPr>
        <w:jc w:val="center"/>
        <w:rPr>
          <w:rFonts w:ascii="Arial" w:hAnsi="Arial" w:cs="Arial"/>
          <w:sz w:val="24"/>
          <w:szCs w:val="24"/>
        </w:rPr>
      </w:pPr>
      <w:r w:rsidRPr="00A15BFA">
        <w:rPr>
          <w:rFonts w:ascii="Arial" w:hAnsi="Arial" w:cs="Arial"/>
          <w:sz w:val="24"/>
          <w:szCs w:val="24"/>
        </w:rPr>
        <w:t xml:space="preserve">(Sri </w:t>
      </w:r>
      <w:proofErr w:type="spellStart"/>
      <w:r w:rsidRPr="00A15BFA">
        <w:rPr>
          <w:rFonts w:ascii="Arial" w:hAnsi="Arial" w:cs="Arial"/>
          <w:sz w:val="24"/>
          <w:szCs w:val="24"/>
        </w:rPr>
        <w:t>U.Ve</w:t>
      </w:r>
      <w:proofErr w:type="spellEnd"/>
      <w:r w:rsidRPr="00A15BFA">
        <w:rPr>
          <w:rFonts w:ascii="Arial" w:hAnsi="Arial" w:cs="Arial"/>
          <w:sz w:val="24"/>
          <w:szCs w:val="24"/>
        </w:rPr>
        <w:t xml:space="preserve">. </w:t>
      </w:r>
      <w:proofErr w:type="spellStart"/>
      <w:r w:rsidRPr="00A15BFA">
        <w:rPr>
          <w:rFonts w:ascii="Arial" w:hAnsi="Arial" w:cs="Arial"/>
          <w:sz w:val="24"/>
          <w:szCs w:val="24"/>
        </w:rPr>
        <w:t>Villur</w:t>
      </w:r>
      <w:proofErr w:type="spellEnd"/>
      <w:r w:rsidRPr="00A15BFA">
        <w:rPr>
          <w:rFonts w:ascii="Arial" w:hAnsi="Arial" w:cs="Arial"/>
          <w:sz w:val="24"/>
          <w:szCs w:val="24"/>
        </w:rPr>
        <w:t xml:space="preserve"> </w:t>
      </w:r>
      <w:proofErr w:type="spellStart"/>
      <w:r w:rsidRPr="00A15BFA">
        <w:rPr>
          <w:rFonts w:ascii="Arial" w:hAnsi="Arial" w:cs="Arial"/>
          <w:sz w:val="24"/>
          <w:szCs w:val="24"/>
        </w:rPr>
        <w:t>NadAdUr</w:t>
      </w:r>
      <w:proofErr w:type="spellEnd"/>
      <w:r w:rsidRPr="00A15BFA">
        <w:rPr>
          <w:rFonts w:ascii="Arial" w:hAnsi="Arial" w:cs="Arial"/>
          <w:sz w:val="24"/>
          <w:szCs w:val="24"/>
        </w:rPr>
        <w:t xml:space="preserve"> </w:t>
      </w:r>
      <w:proofErr w:type="spellStart"/>
      <w:r w:rsidRPr="00A15BFA">
        <w:rPr>
          <w:rFonts w:ascii="Arial" w:hAnsi="Arial" w:cs="Arial"/>
          <w:sz w:val="24"/>
          <w:szCs w:val="24"/>
        </w:rPr>
        <w:t>KaruNakarAcAryar</w:t>
      </w:r>
      <w:proofErr w:type="spellEnd"/>
      <w:r w:rsidRPr="00A15BFA">
        <w:rPr>
          <w:rFonts w:ascii="Arial" w:hAnsi="Arial" w:cs="Arial"/>
          <w:sz w:val="24"/>
          <w:szCs w:val="24"/>
        </w:rPr>
        <w:t xml:space="preserve"> </w:t>
      </w:r>
      <w:proofErr w:type="spellStart"/>
      <w:r w:rsidRPr="00A15BFA">
        <w:rPr>
          <w:rFonts w:ascii="Arial" w:hAnsi="Arial" w:cs="Arial"/>
          <w:sz w:val="24"/>
          <w:szCs w:val="24"/>
        </w:rPr>
        <w:t>Swamy</w:t>
      </w:r>
      <w:proofErr w:type="spellEnd"/>
      <w:r w:rsidRPr="00A15BFA">
        <w:rPr>
          <w:rFonts w:ascii="Arial" w:hAnsi="Arial" w:cs="Arial"/>
          <w:sz w:val="24"/>
          <w:szCs w:val="24"/>
        </w:rPr>
        <w:t>, Chennai)</w:t>
      </w:r>
    </w:p>
    <w:p w:rsidR="00F25917" w:rsidRDefault="00F25917" w:rsidP="00A15BFA">
      <w:pPr>
        <w:jc w:val="center"/>
        <w:rPr>
          <w:rFonts w:ascii="Arial" w:hAnsi="Arial" w:cs="Arial"/>
          <w:sz w:val="24"/>
          <w:szCs w:val="24"/>
        </w:rPr>
      </w:pPr>
    </w:p>
    <w:p w:rsidR="00590A90" w:rsidRPr="00894450" w:rsidRDefault="00590A90" w:rsidP="00C2229C">
      <w:pPr>
        <w:rPr>
          <w:rFonts w:ascii="Arial" w:hAnsi="Arial" w:cs="Arial"/>
          <w:sz w:val="24"/>
          <w:szCs w:val="24"/>
          <w:lang w:bidi="hi-IN"/>
        </w:rPr>
      </w:pPr>
      <w:r>
        <w:rPr>
          <w:rFonts w:ascii="Arial" w:hAnsi="Arial" w:cs="Arial"/>
          <w:sz w:val="24"/>
          <w:szCs w:val="24"/>
          <w:lang w:bidi="hi-IN"/>
        </w:rPr>
        <w:t xml:space="preserve">The </w:t>
      </w:r>
      <w:r w:rsidR="006950CA">
        <w:rPr>
          <w:rFonts w:ascii="Arial" w:hAnsi="Arial" w:cs="Arial"/>
          <w:sz w:val="24"/>
          <w:szCs w:val="24"/>
          <w:lang w:bidi="hi-IN"/>
        </w:rPr>
        <w:t>ninth</w:t>
      </w:r>
      <w:r>
        <w:rPr>
          <w:rFonts w:ascii="Arial" w:hAnsi="Arial" w:cs="Arial"/>
          <w:sz w:val="24"/>
          <w:szCs w:val="24"/>
          <w:lang w:bidi="hi-IN"/>
        </w:rPr>
        <w:t xml:space="preserve"> </w:t>
      </w:r>
      <w:r w:rsidRPr="00F05621">
        <w:rPr>
          <w:rFonts w:ascii="URW Palladio ITUeo" w:hAnsi="URW Palladio ITUeo" w:cs="Arial"/>
          <w:sz w:val="28"/>
          <w:szCs w:val="28"/>
          <w:lang w:bidi="hi-IN"/>
        </w:rPr>
        <w:t>mantr</w:t>
      </w:r>
      <w:r w:rsidRPr="00F05621">
        <w:rPr>
          <w:rFonts w:ascii="URW Palladio ITUeo" w:hAnsi="URW Palladio ITUeo" w:cs="Arial"/>
          <w:sz w:val="28"/>
          <w:szCs w:val="28"/>
        </w:rPr>
        <w:t>ā</w:t>
      </w:r>
      <w:r>
        <w:rPr>
          <w:rFonts w:ascii="Arial" w:hAnsi="Arial" w:cs="Arial"/>
          <w:sz w:val="24"/>
          <w:szCs w:val="24"/>
          <w:lang w:bidi="hi-IN"/>
        </w:rPr>
        <w:t xml:space="preserve"> of </w:t>
      </w:r>
      <w:r w:rsidRPr="00F05621">
        <w:rPr>
          <w:rFonts w:ascii="URW Palladio ITUeo" w:hAnsi="URW Palladio ITUeo" w:cs="Arial"/>
          <w:sz w:val="28"/>
          <w:szCs w:val="28"/>
          <w:lang w:bidi="hi-IN"/>
        </w:rPr>
        <w:t>mṛgārā</w:t>
      </w:r>
      <w:r>
        <w:rPr>
          <w:rFonts w:ascii="Arial" w:hAnsi="Arial" w:cs="Arial"/>
          <w:i/>
          <w:iCs/>
          <w:sz w:val="24"/>
          <w:szCs w:val="24"/>
        </w:rPr>
        <w:t xml:space="preserve"> </w:t>
      </w:r>
      <w:r w:rsidRPr="00894450">
        <w:rPr>
          <w:rFonts w:ascii="Arial" w:hAnsi="Arial" w:cs="Arial"/>
          <w:sz w:val="24"/>
          <w:szCs w:val="24"/>
        </w:rPr>
        <w:t>is</w:t>
      </w:r>
      <w:r>
        <w:rPr>
          <w:rFonts w:ascii="Arial" w:hAnsi="Arial" w:cs="Arial"/>
          <w:i/>
          <w:iCs/>
          <w:sz w:val="24"/>
          <w:szCs w:val="24"/>
        </w:rPr>
        <w:t>:</w:t>
      </w:r>
    </w:p>
    <w:p w:rsidR="00DF55E8" w:rsidRPr="00DF55E8" w:rsidRDefault="00DF55E8" w:rsidP="00DF55E8">
      <w:pPr>
        <w:rPr>
          <w:rFonts w:ascii="Sanskrit 2003" w:hAnsi="Sanskrit 2003" w:cs="Sanskrit 2003"/>
          <w:sz w:val="32"/>
          <w:szCs w:val="32"/>
        </w:rPr>
      </w:pPr>
      <w:r w:rsidRPr="00DF55E8">
        <w:rPr>
          <w:rFonts w:ascii="Sanskrit 2003" w:hAnsi="Sanskrit 2003" w:cs="Sanskrit 2003"/>
          <w:sz w:val="32"/>
          <w:szCs w:val="32"/>
          <w:cs/>
          <w:lang w:bidi="hi-IN"/>
        </w:rPr>
        <w:t>रथीतमौ रथीनामह्व ऊतये शुभङ्गमिष्ठौ सुयमेभिरश्वैः।</w:t>
      </w:r>
    </w:p>
    <w:p w:rsidR="00512076" w:rsidRDefault="00DF55E8" w:rsidP="00DF55E8">
      <w:pPr>
        <w:rPr>
          <w:rFonts w:ascii="Sanskrit 2003" w:hAnsi="Sanskrit 2003" w:cs="Sanskrit 2003"/>
          <w:sz w:val="32"/>
          <w:szCs w:val="32"/>
          <w:lang w:bidi="hi-IN"/>
        </w:rPr>
      </w:pPr>
      <w:r w:rsidRPr="00DF55E8">
        <w:rPr>
          <w:rFonts w:ascii="Sanskrit 2003" w:hAnsi="Sanskrit 2003" w:cs="Sanskrit 2003"/>
          <w:sz w:val="32"/>
          <w:szCs w:val="32"/>
          <w:cs/>
          <w:lang w:bidi="hi-IN"/>
        </w:rPr>
        <w:t>ययोर्वान्देवौ देवेष्वनिशितमोजस् तौ नो मुञ्चतमागसः॥</w:t>
      </w:r>
    </w:p>
    <w:p w:rsidR="00FB3423" w:rsidRDefault="00FB3423" w:rsidP="00FB3423">
      <w:pPr>
        <w:rPr>
          <w:rFonts w:ascii="URW Palladio ITUeo" w:hAnsi="URW Palladio ITUeo" w:cs="Arial"/>
          <w:sz w:val="28"/>
          <w:szCs w:val="28"/>
        </w:rPr>
      </w:pPr>
      <w:proofErr w:type="spellStart"/>
      <w:proofErr w:type="gramStart"/>
      <w:r w:rsidRPr="00FB3423">
        <w:rPr>
          <w:rFonts w:ascii="URW Palladio ITUeo" w:hAnsi="URW Palladio ITUeo" w:cs="Arial"/>
          <w:sz w:val="28"/>
          <w:szCs w:val="28"/>
        </w:rPr>
        <w:t>rathītamau</w:t>
      </w:r>
      <w:proofErr w:type="spellEnd"/>
      <w:proofErr w:type="gramEnd"/>
      <w:r w:rsidRPr="00FB3423">
        <w:rPr>
          <w:rFonts w:ascii="URW Palladio ITUeo" w:hAnsi="URW Palladio ITUeo" w:cs="Arial"/>
          <w:sz w:val="28"/>
          <w:szCs w:val="28"/>
        </w:rPr>
        <w:t xml:space="preserve"> </w:t>
      </w:r>
      <w:proofErr w:type="spellStart"/>
      <w:r w:rsidRPr="00FB3423">
        <w:rPr>
          <w:rFonts w:ascii="URW Palladio ITUeo" w:hAnsi="URW Palladio ITUeo" w:cs="Arial"/>
          <w:sz w:val="28"/>
          <w:szCs w:val="28"/>
        </w:rPr>
        <w:t>rathīnāmahva</w:t>
      </w:r>
      <w:proofErr w:type="spellEnd"/>
      <w:r w:rsidRPr="00FB3423">
        <w:rPr>
          <w:rFonts w:ascii="URW Palladio ITUeo" w:hAnsi="URW Palladio ITUeo" w:cs="Arial"/>
          <w:sz w:val="28"/>
          <w:szCs w:val="28"/>
        </w:rPr>
        <w:t xml:space="preserve"> </w:t>
      </w:r>
      <w:proofErr w:type="spellStart"/>
      <w:r w:rsidRPr="00FB3423">
        <w:rPr>
          <w:rFonts w:ascii="URW Palladio ITUeo" w:hAnsi="URW Palladio ITUeo" w:cs="Arial"/>
          <w:sz w:val="28"/>
          <w:szCs w:val="28"/>
        </w:rPr>
        <w:t>ūtaye</w:t>
      </w:r>
      <w:proofErr w:type="spellEnd"/>
      <w:r w:rsidRPr="00FB3423">
        <w:rPr>
          <w:rFonts w:ascii="URW Palladio ITUeo" w:hAnsi="URW Palladio ITUeo" w:cs="Arial"/>
          <w:sz w:val="28"/>
          <w:szCs w:val="28"/>
        </w:rPr>
        <w:t xml:space="preserve"> </w:t>
      </w:r>
    </w:p>
    <w:p w:rsidR="00FB3423" w:rsidRPr="00FB3423" w:rsidRDefault="00FB3423" w:rsidP="00FB3423">
      <w:pPr>
        <w:rPr>
          <w:rFonts w:ascii="URW Palladio ITUeo" w:hAnsi="URW Palladio ITUeo" w:cs="Arial"/>
          <w:sz w:val="28"/>
          <w:szCs w:val="28"/>
        </w:rPr>
      </w:pPr>
      <w:proofErr w:type="spellStart"/>
      <w:proofErr w:type="gramStart"/>
      <w:r w:rsidRPr="00FB3423">
        <w:rPr>
          <w:rFonts w:ascii="URW Palladio ITUeo" w:hAnsi="URW Palladio ITUeo" w:cs="Arial"/>
          <w:sz w:val="28"/>
          <w:szCs w:val="28"/>
        </w:rPr>
        <w:t>śubhaṅgamiṣṭhau</w:t>
      </w:r>
      <w:proofErr w:type="spellEnd"/>
      <w:proofErr w:type="gramEnd"/>
      <w:r w:rsidRPr="00FB3423">
        <w:rPr>
          <w:rFonts w:ascii="URW Palladio ITUeo" w:hAnsi="URW Palladio ITUeo" w:cs="Arial"/>
          <w:sz w:val="28"/>
          <w:szCs w:val="28"/>
        </w:rPr>
        <w:t xml:space="preserve"> </w:t>
      </w:r>
      <w:proofErr w:type="spellStart"/>
      <w:r w:rsidRPr="00FB3423">
        <w:rPr>
          <w:rFonts w:ascii="URW Palladio ITUeo" w:hAnsi="URW Palladio ITUeo" w:cs="Arial"/>
          <w:sz w:val="28"/>
          <w:szCs w:val="28"/>
        </w:rPr>
        <w:t>suyamebhiraśvaiḥ</w:t>
      </w:r>
      <w:proofErr w:type="spellEnd"/>
      <w:r w:rsidRPr="00FB3423">
        <w:rPr>
          <w:rFonts w:ascii="URW Palladio ITUeo" w:hAnsi="URW Palladio ITUeo" w:cs="Arial"/>
          <w:sz w:val="28"/>
          <w:szCs w:val="28"/>
        </w:rPr>
        <w:t xml:space="preserve"> |</w:t>
      </w:r>
    </w:p>
    <w:p w:rsidR="00FB3423" w:rsidRDefault="00FB3423" w:rsidP="00FB3423">
      <w:pPr>
        <w:rPr>
          <w:rFonts w:ascii="URW Palladio ITUeo" w:hAnsi="URW Palladio ITUeo" w:cs="Arial"/>
          <w:sz w:val="28"/>
          <w:szCs w:val="28"/>
        </w:rPr>
      </w:pPr>
      <w:proofErr w:type="spellStart"/>
      <w:proofErr w:type="gramStart"/>
      <w:r w:rsidRPr="00FB3423">
        <w:rPr>
          <w:rFonts w:ascii="URW Palladio ITUeo" w:hAnsi="URW Palladio ITUeo" w:cs="Arial"/>
          <w:sz w:val="28"/>
          <w:szCs w:val="28"/>
        </w:rPr>
        <w:t>yayorvāndevau</w:t>
      </w:r>
      <w:proofErr w:type="spellEnd"/>
      <w:proofErr w:type="gramEnd"/>
      <w:r w:rsidRPr="00FB3423">
        <w:rPr>
          <w:rFonts w:ascii="URW Palladio ITUeo" w:hAnsi="URW Palladio ITUeo" w:cs="Arial"/>
          <w:sz w:val="28"/>
          <w:szCs w:val="28"/>
        </w:rPr>
        <w:t xml:space="preserve"> </w:t>
      </w:r>
      <w:proofErr w:type="spellStart"/>
      <w:r w:rsidRPr="00FB3423">
        <w:rPr>
          <w:rFonts w:ascii="URW Palladio ITUeo" w:hAnsi="URW Palladio ITUeo" w:cs="Arial"/>
          <w:sz w:val="28"/>
          <w:szCs w:val="28"/>
        </w:rPr>
        <w:t>deveṣvaniśitamojas</w:t>
      </w:r>
      <w:proofErr w:type="spellEnd"/>
      <w:r w:rsidRPr="00FB3423">
        <w:rPr>
          <w:rFonts w:ascii="URW Palladio ITUeo" w:hAnsi="URW Palladio ITUeo" w:cs="Arial"/>
          <w:sz w:val="28"/>
          <w:szCs w:val="28"/>
        </w:rPr>
        <w:t xml:space="preserve"> tau no </w:t>
      </w:r>
      <w:proofErr w:type="spellStart"/>
      <w:r w:rsidRPr="00FB3423">
        <w:rPr>
          <w:rFonts w:ascii="URW Palladio ITUeo" w:hAnsi="URW Palladio ITUeo" w:cs="Arial"/>
          <w:sz w:val="28"/>
          <w:szCs w:val="28"/>
        </w:rPr>
        <w:t>muñcatamāgasaḥ</w:t>
      </w:r>
      <w:proofErr w:type="spellEnd"/>
      <w:r w:rsidRPr="00FB3423">
        <w:rPr>
          <w:rFonts w:ascii="URW Palladio ITUeo" w:hAnsi="URW Palladio ITUeo" w:cs="Arial"/>
          <w:sz w:val="28"/>
          <w:szCs w:val="28"/>
        </w:rPr>
        <w:t xml:space="preserve"> ||</w:t>
      </w:r>
    </w:p>
    <w:p w:rsidR="00590A90" w:rsidRDefault="00590A90" w:rsidP="00FB3423">
      <w:pPr>
        <w:rPr>
          <w:rFonts w:ascii="Sanskrit 2003" w:hAnsi="Sanskrit 2003" w:cs="Sanskrit 2003"/>
          <w:sz w:val="32"/>
          <w:szCs w:val="32"/>
          <w:lang w:bidi="hi-IN"/>
        </w:rPr>
      </w:pPr>
      <w:r>
        <w:rPr>
          <w:rFonts w:ascii="Arial" w:hAnsi="Arial" w:cs="Arial"/>
          <w:sz w:val="24"/>
          <w:szCs w:val="24"/>
        </w:rPr>
        <w:t>Similar to the previous verse</w:t>
      </w:r>
      <w:r w:rsidR="00F05621">
        <w:rPr>
          <w:rFonts w:ascii="Arial" w:hAnsi="Arial" w:cs="Arial"/>
          <w:sz w:val="24"/>
          <w:szCs w:val="24"/>
        </w:rPr>
        <w:t>s</w:t>
      </w:r>
      <w:r>
        <w:rPr>
          <w:rFonts w:ascii="Arial" w:hAnsi="Arial" w:cs="Arial"/>
          <w:sz w:val="24"/>
          <w:szCs w:val="24"/>
        </w:rPr>
        <w:t xml:space="preserve">, this verse also is a poem that follows the meter </w:t>
      </w:r>
      <w:proofErr w:type="spellStart"/>
      <w:r w:rsidRPr="006C3CF5">
        <w:rPr>
          <w:rFonts w:ascii="URW Palladio ITUeo" w:hAnsi="URW Palladio ITUeo" w:cs="Arial"/>
          <w:sz w:val="28"/>
          <w:szCs w:val="28"/>
        </w:rPr>
        <w:t>upariṣṭātjyotirjagatī</w:t>
      </w:r>
      <w:proofErr w:type="spellEnd"/>
      <w:r>
        <w:rPr>
          <w:rFonts w:ascii="URW Palladio ITUeo" w:hAnsi="URW Palladio ITUeo" w:cs="Arial"/>
          <w:sz w:val="28"/>
          <w:szCs w:val="28"/>
        </w:rPr>
        <w:t xml:space="preserve">. </w:t>
      </w:r>
      <w:r>
        <w:rPr>
          <w:rFonts w:ascii="Arial" w:hAnsi="Arial" w:cs="Arial"/>
          <w:sz w:val="24"/>
          <w:szCs w:val="24"/>
        </w:rPr>
        <w:t>This has the following 1</w:t>
      </w:r>
      <w:r w:rsidR="008E3515">
        <w:rPr>
          <w:rFonts w:ascii="Arial" w:hAnsi="Arial" w:cs="Arial"/>
          <w:sz w:val="24"/>
          <w:szCs w:val="24"/>
        </w:rPr>
        <w:t>8</w:t>
      </w:r>
      <w:r w:rsidR="00F05621">
        <w:rPr>
          <w:rFonts w:ascii="Arial" w:hAnsi="Arial" w:cs="Arial"/>
          <w:sz w:val="24"/>
          <w:szCs w:val="24"/>
        </w:rPr>
        <w:t xml:space="preserve"> </w:t>
      </w:r>
      <w:r>
        <w:rPr>
          <w:rFonts w:ascii="Arial" w:hAnsi="Arial" w:cs="Arial"/>
          <w:sz w:val="24"/>
          <w:szCs w:val="24"/>
        </w:rPr>
        <w:t>words (</w:t>
      </w:r>
      <w:proofErr w:type="spellStart"/>
      <w:r w:rsidRPr="00036BF4">
        <w:rPr>
          <w:rFonts w:ascii="URW Palladio ITUeo" w:hAnsi="URW Palladio ITUeo" w:cs="Arial"/>
          <w:sz w:val="28"/>
          <w:szCs w:val="28"/>
        </w:rPr>
        <w:t>padās</w:t>
      </w:r>
      <w:proofErr w:type="spellEnd"/>
      <w:r>
        <w:rPr>
          <w:rFonts w:ascii="Arial" w:hAnsi="Arial" w:cs="Arial"/>
          <w:sz w:val="24"/>
          <w:szCs w:val="24"/>
        </w:rPr>
        <w:t xml:space="preserve">) as per the </w:t>
      </w:r>
      <w:r w:rsidRPr="00036BF4">
        <w:rPr>
          <w:rFonts w:ascii="URW Palladio ITUeo" w:hAnsi="URW Palladio ITUeo" w:cs="Arial"/>
          <w:sz w:val="28"/>
          <w:szCs w:val="28"/>
        </w:rPr>
        <w:t>pada</w:t>
      </w:r>
      <w:r>
        <w:rPr>
          <w:rFonts w:ascii="Arial" w:hAnsi="Arial" w:cs="Arial"/>
          <w:sz w:val="24"/>
          <w:szCs w:val="24"/>
        </w:rPr>
        <w:t xml:space="preserve"> </w:t>
      </w:r>
      <w:proofErr w:type="spellStart"/>
      <w:r w:rsidR="0070706C" w:rsidRPr="0070706C">
        <w:rPr>
          <w:rFonts w:ascii="URW Palladio ITUeo" w:hAnsi="URW Palladio ITUeo" w:cs="Arial"/>
          <w:sz w:val="28"/>
          <w:szCs w:val="28"/>
        </w:rPr>
        <w:t>pāṭhā</w:t>
      </w:r>
      <w:proofErr w:type="spellEnd"/>
      <w:r>
        <w:rPr>
          <w:rFonts w:ascii="Arial" w:hAnsi="Arial" w:cs="Arial"/>
          <w:sz w:val="24"/>
          <w:szCs w:val="24"/>
        </w:rPr>
        <w:t>.</w:t>
      </w:r>
    </w:p>
    <w:p w:rsidR="00512076" w:rsidRDefault="00512076" w:rsidP="008E3515">
      <w:pPr>
        <w:rPr>
          <w:rFonts w:ascii="Sanskrit 2003" w:hAnsi="Sanskrit 2003" w:cs="Sanskrit 2003"/>
          <w:sz w:val="32"/>
          <w:szCs w:val="32"/>
          <w:lang w:bidi="hi-IN"/>
        </w:rPr>
      </w:pPr>
      <w:r>
        <w:rPr>
          <w:rFonts w:ascii="Sanskrit 2003" w:hAnsi="Sanskrit 2003" w:cs="Sanskrit 2003"/>
          <w:sz w:val="32"/>
          <w:szCs w:val="32"/>
          <w:lang w:bidi="hi-IN"/>
        </w:rPr>
        <w:t xml:space="preserve">(1) </w:t>
      </w:r>
      <w:r w:rsidR="008E3515" w:rsidRPr="008E3515">
        <w:rPr>
          <w:rFonts w:ascii="Sanskrit 2003" w:hAnsi="Sanskrit 2003" w:cs="Sanskrit 2003"/>
          <w:sz w:val="32"/>
          <w:szCs w:val="32"/>
          <w:cs/>
          <w:lang w:bidi="hi-IN"/>
        </w:rPr>
        <w:t>रथीतमौ</w:t>
      </w:r>
      <w:r w:rsidR="008E3515">
        <w:rPr>
          <w:rFonts w:ascii="Sanskrit 2003" w:hAnsi="Sanskrit 2003" w:cs="Sanskrit 2003"/>
          <w:sz w:val="32"/>
          <w:szCs w:val="32"/>
          <w:lang w:bidi="hi-IN"/>
        </w:rPr>
        <w:t xml:space="preserve"> (2) </w:t>
      </w:r>
      <w:r w:rsidR="008E3515" w:rsidRPr="008E3515">
        <w:rPr>
          <w:rFonts w:ascii="Sanskrit 2003" w:hAnsi="Sanskrit 2003" w:cs="Sanskrit 2003"/>
          <w:sz w:val="32"/>
          <w:szCs w:val="32"/>
          <w:cs/>
          <w:lang w:bidi="hi-IN"/>
        </w:rPr>
        <w:t>रथीनाम्</w:t>
      </w:r>
      <w:r w:rsidR="008E3515">
        <w:rPr>
          <w:rFonts w:ascii="Sanskrit 2003" w:hAnsi="Sanskrit 2003" w:cs="Sanskrit 2003"/>
          <w:sz w:val="32"/>
          <w:szCs w:val="32"/>
          <w:lang w:bidi="hi-IN"/>
        </w:rPr>
        <w:t xml:space="preserve"> (3) </w:t>
      </w:r>
      <w:r w:rsidR="008E3515" w:rsidRPr="008E3515">
        <w:rPr>
          <w:rFonts w:ascii="Sanskrit 2003" w:hAnsi="Sanskrit 2003" w:cs="Sanskrit 2003"/>
          <w:sz w:val="32"/>
          <w:szCs w:val="32"/>
          <w:cs/>
          <w:lang w:bidi="hi-IN"/>
        </w:rPr>
        <w:t>अह्वे</w:t>
      </w:r>
      <w:r w:rsidR="008E3515">
        <w:rPr>
          <w:rFonts w:ascii="Sanskrit 2003" w:hAnsi="Sanskrit 2003" w:cs="Sanskrit 2003"/>
          <w:sz w:val="32"/>
          <w:szCs w:val="32"/>
          <w:lang w:bidi="hi-IN"/>
        </w:rPr>
        <w:t xml:space="preserve"> (4) </w:t>
      </w:r>
      <w:r w:rsidR="00F04988" w:rsidRPr="00F04988">
        <w:rPr>
          <w:rFonts w:ascii="Sanskrit 2003" w:hAnsi="Sanskrit 2003" w:cs="Sanskrit 2003"/>
          <w:sz w:val="32"/>
          <w:szCs w:val="32"/>
          <w:cs/>
          <w:lang w:bidi="hi-IN"/>
        </w:rPr>
        <w:t>ऊतये</w:t>
      </w:r>
      <w:r w:rsidR="008E3515">
        <w:rPr>
          <w:rFonts w:ascii="Sanskrit 2003" w:hAnsi="Sanskrit 2003" w:cs="Sanskrit 2003"/>
          <w:sz w:val="32"/>
          <w:szCs w:val="32"/>
          <w:lang w:bidi="hi-IN"/>
        </w:rPr>
        <w:t xml:space="preserve"> (5) </w:t>
      </w:r>
      <w:r w:rsidR="008E3515" w:rsidRPr="008E3515">
        <w:rPr>
          <w:rFonts w:ascii="Sanskrit 2003" w:hAnsi="Sanskrit 2003" w:cs="Sanskrit 2003"/>
          <w:sz w:val="32"/>
          <w:szCs w:val="32"/>
          <w:cs/>
          <w:lang w:bidi="hi-IN"/>
        </w:rPr>
        <w:t>शुभम्</w:t>
      </w:r>
      <w:r w:rsidR="008E3515">
        <w:rPr>
          <w:rFonts w:ascii="Sanskrit 2003" w:hAnsi="Sanskrit 2003" w:cs="Sanskrit 2003"/>
          <w:sz w:val="32"/>
          <w:szCs w:val="32"/>
          <w:lang w:bidi="hi-IN"/>
        </w:rPr>
        <w:t xml:space="preserve"> (6) </w:t>
      </w:r>
      <w:r w:rsidR="008E3515" w:rsidRPr="008E3515">
        <w:rPr>
          <w:rFonts w:ascii="Sanskrit 2003" w:hAnsi="Sanskrit 2003" w:cs="Sanskrit 2003"/>
          <w:sz w:val="32"/>
          <w:szCs w:val="32"/>
          <w:cs/>
          <w:lang w:bidi="hi-IN"/>
        </w:rPr>
        <w:t>गमिष्ठौ</w:t>
      </w:r>
      <w:r w:rsidR="008E3515">
        <w:rPr>
          <w:rFonts w:ascii="Sanskrit 2003" w:hAnsi="Sanskrit 2003" w:cs="Sanskrit 2003"/>
          <w:sz w:val="32"/>
          <w:szCs w:val="32"/>
          <w:lang w:bidi="hi-IN"/>
        </w:rPr>
        <w:t xml:space="preserve"> (7) </w:t>
      </w:r>
      <w:r w:rsidR="008E3515" w:rsidRPr="008E3515">
        <w:rPr>
          <w:rFonts w:ascii="Sanskrit 2003" w:hAnsi="Sanskrit 2003" w:cs="Sanskrit 2003"/>
          <w:sz w:val="32"/>
          <w:szCs w:val="32"/>
          <w:cs/>
          <w:lang w:bidi="hi-IN"/>
        </w:rPr>
        <w:t>सुयमेभिः</w:t>
      </w:r>
      <w:r w:rsidR="008E3515">
        <w:rPr>
          <w:rFonts w:ascii="Sanskrit 2003" w:hAnsi="Sanskrit 2003" w:cs="Sanskrit 2003"/>
          <w:sz w:val="32"/>
          <w:szCs w:val="32"/>
          <w:lang w:bidi="hi-IN"/>
        </w:rPr>
        <w:t xml:space="preserve"> (8) </w:t>
      </w:r>
      <w:r w:rsidR="008E3515" w:rsidRPr="008E3515">
        <w:rPr>
          <w:rFonts w:ascii="Sanskrit 2003" w:hAnsi="Sanskrit 2003" w:cs="Sanskrit 2003"/>
          <w:sz w:val="32"/>
          <w:szCs w:val="32"/>
          <w:cs/>
          <w:lang w:bidi="hi-IN"/>
        </w:rPr>
        <w:t>अश्वैः</w:t>
      </w:r>
      <w:r w:rsidR="008E3515">
        <w:rPr>
          <w:rFonts w:ascii="Sanskrit 2003" w:hAnsi="Sanskrit 2003" w:cs="Sanskrit 2003"/>
          <w:sz w:val="32"/>
          <w:szCs w:val="32"/>
          <w:lang w:bidi="hi-IN"/>
        </w:rPr>
        <w:t xml:space="preserve"> (9) </w:t>
      </w:r>
      <w:r w:rsidR="008E3515" w:rsidRPr="008E3515">
        <w:rPr>
          <w:rFonts w:ascii="Sanskrit 2003" w:hAnsi="Sanskrit 2003" w:cs="Sanskrit 2003"/>
          <w:sz w:val="32"/>
          <w:szCs w:val="32"/>
          <w:cs/>
          <w:lang w:bidi="hi-IN"/>
        </w:rPr>
        <w:t>ययोः</w:t>
      </w:r>
      <w:r w:rsidR="008E3515">
        <w:rPr>
          <w:rFonts w:ascii="Sanskrit 2003" w:hAnsi="Sanskrit 2003" w:cs="Sanskrit 2003"/>
          <w:sz w:val="32"/>
          <w:szCs w:val="32"/>
          <w:lang w:bidi="hi-IN"/>
        </w:rPr>
        <w:t xml:space="preserve"> (10) </w:t>
      </w:r>
      <w:r w:rsidR="008E3515" w:rsidRPr="008E3515">
        <w:rPr>
          <w:rFonts w:ascii="Sanskrit 2003" w:hAnsi="Sanskrit 2003" w:cs="Sanskrit 2003"/>
          <w:sz w:val="32"/>
          <w:szCs w:val="32"/>
          <w:cs/>
          <w:lang w:bidi="hi-IN"/>
        </w:rPr>
        <w:t>वाम्</w:t>
      </w:r>
      <w:r w:rsidR="008E3515">
        <w:rPr>
          <w:rFonts w:ascii="Sanskrit 2003" w:hAnsi="Sanskrit 2003" w:cs="Sanskrit 2003"/>
          <w:sz w:val="32"/>
          <w:szCs w:val="32"/>
          <w:lang w:bidi="hi-IN"/>
        </w:rPr>
        <w:t xml:space="preserve"> (11) </w:t>
      </w:r>
      <w:r w:rsidR="008E3515" w:rsidRPr="008E3515">
        <w:rPr>
          <w:rFonts w:ascii="Sanskrit 2003" w:hAnsi="Sanskrit 2003" w:cs="Sanskrit 2003"/>
          <w:sz w:val="32"/>
          <w:szCs w:val="32"/>
          <w:cs/>
          <w:lang w:bidi="hi-IN"/>
        </w:rPr>
        <w:t>देवौ</w:t>
      </w:r>
      <w:r w:rsidR="008E3515">
        <w:rPr>
          <w:rFonts w:ascii="Sanskrit 2003" w:hAnsi="Sanskrit 2003" w:cs="Sanskrit 2003"/>
          <w:sz w:val="32"/>
          <w:szCs w:val="32"/>
          <w:lang w:bidi="hi-IN"/>
        </w:rPr>
        <w:t xml:space="preserve"> (12) </w:t>
      </w:r>
      <w:r w:rsidR="008E3515" w:rsidRPr="008E3515">
        <w:rPr>
          <w:rFonts w:ascii="Sanskrit 2003" w:hAnsi="Sanskrit 2003" w:cs="Sanskrit 2003"/>
          <w:sz w:val="32"/>
          <w:szCs w:val="32"/>
          <w:cs/>
          <w:lang w:bidi="hi-IN"/>
        </w:rPr>
        <w:t>देवेषु</w:t>
      </w:r>
      <w:r w:rsidR="008E3515">
        <w:rPr>
          <w:rFonts w:ascii="Sanskrit 2003" w:hAnsi="Sanskrit 2003" w:cs="Sanskrit 2003"/>
          <w:sz w:val="32"/>
          <w:szCs w:val="32"/>
          <w:lang w:bidi="hi-IN"/>
        </w:rPr>
        <w:t xml:space="preserve"> (13) </w:t>
      </w:r>
      <w:r w:rsidR="008E3515" w:rsidRPr="008E3515">
        <w:rPr>
          <w:rFonts w:ascii="Sanskrit 2003" w:hAnsi="Sanskrit 2003" w:cs="Sanskrit 2003"/>
          <w:sz w:val="32"/>
          <w:szCs w:val="32"/>
          <w:cs/>
          <w:lang w:bidi="hi-IN"/>
        </w:rPr>
        <w:t>अनिशितम्</w:t>
      </w:r>
      <w:r w:rsidR="008E3515">
        <w:rPr>
          <w:rFonts w:ascii="Sanskrit 2003" w:hAnsi="Sanskrit 2003" w:cs="Sanskrit 2003"/>
          <w:sz w:val="32"/>
          <w:szCs w:val="32"/>
          <w:lang w:bidi="hi-IN"/>
        </w:rPr>
        <w:t xml:space="preserve"> (14) </w:t>
      </w:r>
      <w:r w:rsidR="008E3515" w:rsidRPr="008E3515">
        <w:rPr>
          <w:rFonts w:ascii="Sanskrit 2003" w:hAnsi="Sanskrit 2003" w:cs="Sanskrit 2003"/>
          <w:sz w:val="32"/>
          <w:szCs w:val="32"/>
          <w:cs/>
          <w:lang w:bidi="hi-IN"/>
        </w:rPr>
        <w:t>ओजः</w:t>
      </w:r>
      <w:r w:rsidR="008E3515">
        <w:rPr>
          <w:rFonts w:ascii="Sanskrit 2003" w:hAnsi="Sanskrit 2003" w:cs="Sanskrit 2003"/>
          <w:sz w:val="32"/>
          <w:szCs w:val="32"/>
          <w:lang w:bidi="hi-IN"/>
        </w:rPr>
        <w:t xml:space="preserve"> (15) </w:t>
      </w:r>
      <w:r w:rsidR="008E3515" w:rsidRPr="008E3515">
        <w:rPr>
          <w:rFonts w:ascii="Sanskrit 2003" w:hAnsi="Sanskrit 2003" w:cs="Sanskrit 2003"/>
          <w:sz w:val="32"/>
          <w:szCs w:val="32"/>
          <w:cs/>
          <w:lang w:bidi="hi-IN"/>
        </w:rPr>
        <w:t>तौ</w:t>
      </w:r>
      <w:r w:rsidR="008E3515">
        <w:rPr>
          <w:rFonts w:ascii="Sanskrit 2003" w:hAnsi="Sanskrit 2003" w:cs="Sanskrit 2003"/>
          <w:sz w:val="32"/>
          <w:szCs w:val="32"/>
          <w:lang w:bidi="hi-IN"/>
        </w:rPr>
        <w:t xml:space="preserve"> (16) </w:t>
      </w:r>
      <w:r w:rsidR="008E3515" w:rsidRPr="008E3515">
        <w:rPr>
          <w:rFonts w:ascii="Sanskrit 2003" w:hAnsi="Sanskrit 2003" w:cs="Sanskrit 2003"/>
          <w:sz w:val="32"/>
          <w:szCs w:val="32"/>
          <w:cs/>
          <w:lang w:bidi="hi-IN"/>
        </w:rPr>
        <w:t>नः</w:t>
      </w:r>
      <w:r w:rsidR="008E3515">
        <w:rPr>
          <w:rFonts w:ascii="Sanskrit 2003" w:hAnsi="Sanskrit 2003" w:cs="Sanskrit 2003"/>
          <w:sz w:val="32"/>
          <w:szCs w:val="32"/>
          <w:lang w:bidi="hi-IN"/>
        </w:rPr>
        <w:t xml:space="preserve"> (17) </w:t>
      </w:r>
      <w:r w:rsidR="008E3515" w:rsidRPr="008E3515">
        <w:rPr>
          <w:rFonts w:ascii="Sanskrit 2003" w:hAnsi="Sanskrit 2003" w:cs="Sanskrit 2003"/>
          <w:sz w:val="32"/>
          <w:szCs w:val="32"/>
          <w:cs/>
          <w:lang w:bidi="hi-IN"/>
        </w:rPr>
        <w:t>मुञ्चतम्</w:t>
      </w:r>
      <w:r w:rsidR="008E3515">
        <w:rPr>
          <w:rFonts w:ascii="Sanskrit 2003" w:hAnsi="Sanskrit 2003" w:cs="Sanskrit 2003"/>
          <w:sz w:val="32"/>
          <w:szCs w:val="32"/>
          <w:lang w:bidi="hi-IN"/>
        </w:rPr>
        <w:t xml:space="preserve"> (18) </w:t>
      </w:r>
      <w:r w:rsidR="008E3515" w:rsidRPr="008E3515">
        <w:rPr>
          <w:rFonts w:ascii="Sanskrit 2003" w:hAnsi="Sanskrit 2003" w:cs="Sanskrit 2003"/>
          <w:sz w:val="32"/>
          <w:szCs w:val="32"/>
          <w:cs/>
          <w:lang w:bidi="hi-IN"/>
        </w:rPr>
        <w:t>आगसः</w:t>
      </w:r>
    </w:p>
    <w:p w:rsidR="00512076" w:rsidRPr="00564BAB" w:rsidRDefault="00564BAB" w:rsidP="00105797">
      <w:pPr>
        <w:rPr>
          <w:rFonts w:ascii="URW Palladio ITUeo" w:hAnsi="URW Palladio ITUeo" w:cs="Arial"/>
          <w:sz w:val="28"/>
          <w:szCs w:val="28"/>
        </w:rPr>
      </w:pPr>
      <w:r>
        <w:rPr>
          <w:rFonts w:ascii="URW Palladio ITUeo" w:hAnsi="URW Palladio ITUeo" w:cs="Arial"/>
          <w:sz w:val="28"/>
          <w:szCs w:val="28"/>
        </w:rPr>
        <w:t xml:space="preserve">(1) </w:t>
      </w:r>
      <w:proofErr w:type="spellStart"/>
      <w:proofErr w:type="gramStart"/>
      <w:r w:rsidR="00105797" w:rsidRPr="00105797">
        <w:rPr>
          <w:rFonts w:ascii="URW Palladio ITUeo" w:hAnsi="URW Palladio ITUeo" w:cs="Arial"/>
          <w:sz w:val="28"/>
          <w:szCs w:val="28"/>
        </w:rPr>
        <w:t>rathītamau</w:t>
      </w:r>
      <w:proofErr w:type="spellEnd"/>
      <w:proofErr w:type="gramEnd"/>
      <w:r w:rsidR="00105797">
        <w:rPr>
          <w:rFonts w:ascii="URW Palladio ITUeo" w:hAnsi="URW Palladio ITUeo" w:cs="Arial"/>
          <w:sz w:val="28"/>
          <w:szCs w:val="28"/>
        </w:rPr>
        <w:t xml:space="preserve"> (2) </w:t>
      </w:r>
      <w:proofErr w:type="spellStart"/>
      <w:r w:rsidR="00105797" w:rsidRPr="00105797">
        <w:rPr>
          <w:rFonts w:ascii="URW Palladio ITUeo" w:hAnsi="URW Palladio ITUeo" w:cs="Arial"/>
          <w:sz w:val="28"/>
          <w:szCs w:val="28"/>
        </w:rPr>
        <w:t>rathīnām</w:t>
      </w:r>
      <w:proofErr w:type="spellEnd"/>
      <w:r w:rsidR="00105797">
        <w:rPr>
          <w:rFonts w:ascii="URW Palladio ITUeo" w:hAnsi="URW Palladio ITUeo" w:cs="Arial"/>
          <w:sz w:val="28"/>
          <w:szCs w:val="28"/>
        </w:rPr>
        <w:t xml:space="preserve"> (3) </w:t>
      </w:r>
      <w:proofErr w:type="spellStart"/>
      <w:r w:rsidR="00105797" w:rsidRPr="00105797">
        <w:rPr>
          <w:rFonts w:ascii="URW Palladio ITUeo" w:hAnsi="URW Palladio ITUeo" w:cs="Arial"/>
          <w:sz w:val="28"/>
          <w:szCs w:val="28"/>
        </w:rPr>
        <w:t>ahve</w:t>
      </w:r>
      <w:proofErr w:type="spellEnd"/>
      <w:r w:rsidR="00105797">
        <w:rPr>
          <w:rFonts w:ascii="URW Palladio ITUeo" w:hAnsi="URW Palladio ITUeo" w:cs="Arial"/>
          <w:sz w:val="28"/>
          <w:szCs w:val="28"/>
        </w:rPr>
        <w:t xml:space="preserve"> (4) </w:t>
      </w:r>
      <w:proofErr w:type="spellStart"/>
      <w:r w:rsidR="00F04988" w:rsidRPr="00F04988">
        <w:rPr>
          <w:rFonts w:ascii="URW Palladio ITUeo" w:hAnsi="URW Palladio ITUeo" w:cs="Arial"/>
          <w:sz w:val="28"/>
          <w:szCs w:val="28"/>
        </w:rPr>
        <w:t>ūtaye</w:t>
      </w:r>
      <w:proofErr w:type="spellEnd"/>
      <w:r w:rsidR="00F04988" w:rsidRPr="00F04988">
        <w:rPr>
          <w:rFonts w:ascii="URW Palladio ITUeo" w:hAnsi="URW Palladio ITUeo" w:cs="Arial"/>
          <w:sz w:val="28"/>
          <w:szCs w:val="28"/>
        </w:rPr>
        <w:t xml:space="preserve"> </w:t>
      </w:r>
      <w:r w:rsidR="00105797">
        <w:rPr>
          <w:rFonts w:ascii="URW Palladio ITUeo" w:hAnsi="URW Palladio ITUeo" w:cs="Arial"/>
          <w:sz w:val="28"/>
          <w:szCs w:val="28"/>
        </w:rPr>
        <w:t xml:space="preserve">(5) </w:t>
      </w:r>
      <w:proofErr w:type="spellStart"/>
      <w:r w:rsidR="00105797" w:rsidRPr="00105797">
        <w:rPr>
          <w:rFonts w:ascii="URW Palladio ITUeo" w:hAnsi="URW Palladio ITUeo" w:cs="Arial"/>
          <w:sz w:val="28"/>
          <w:szCs w:val="28"/>
        </w:rPr>
        <w:t>śubham</w:t>
      </w:r>
      <w:proofErr w:type="spellEnd"/>
      <w:r w:rsidR="00105797">
        <w:rPr>
          <w:rFonts w:ascii="URW Palladio ITUeo" w:hAnsi="URW Palladio ITUeo" w:cs="Arial"/>
          <w:sz w:val="28"/>
          <w:szCs w:val="28"/>
        </w:rPr>
        <w:t xml:space="preserve"> (6) </w:t>
      </w:r>
      <w:proofErr w:type="spellStart"/>
      <w:r w:rsidR="00105797" w:rsidRPr="00105797">
        <w:rPr>
          <w:rFonts w:ascii="URW Palladio ITUeo" w:hAnsi="URW Palladio ITUeo" w:cs="Arial"/>
          <w:sz w:val="28"/>
          <w:szCs w:val="28"/>
        </w:rPr>
        <w:t>gamiṣṭhau</w:t>
      </w:r>
      <w:proofErr w:type="spellEnd"/>
      <w:r w:rsidR="00105797">
        <w:rPr>
          <w:rFonts w:ascii="URW Palladio ITUeo" w:hAnsi="URW Palladio ITUeo" w:cs="Arial"/>
          <w:sz w:val="28"/>
          <w:szCs w:val="28"/>
        </w:rPr>
        <w:t xml:space="preserve"> (7) </w:t>
      </w:r>
      <w:proofErr w:type="spellStart"/>
      <w:r w:rsidR="00105797" w:rsidRPr="00105797">
        <w:rPr>
          <w:rFonts w:ascii="URW Palladio ITUeo" w:hAnsi="URW Palladio ITUeo" w:cs="Arial"/>
          <w:sz w:val="28"/>
          <w:szCs w:val="28"/>
        </w:rPr>
        <w:t>suyamebhiḥ</w:t>
      </w:r>
      <w:proofErr w:type="spellEnd"/>
      <w:r w:rsidR="00105797">
        <w:rPr>
          <w:rFonts w:ascii="URW Palladio ITUeo" w:hAnsi="URW Palladio ITUeo" w:cs="Arial"/>
          <w:sz w:val="28"/>
          <w:szCs w:val="28"/>
        </w:rPr>
        <w:t xml:space="preserve"> (8) </w:t>
      </w:r>
      <w:proofErr w:type="spellStart"/>
      <w:r w:rsidR="00105797" w:rsidRPr="00105797">
        <w:rPr>
          <w:rFonts w:ascii="URW Palladio ITUeo" w:hAnsi="URW Palladio ITUeo" w:cs="Arial"/>
          <w:sz w:val="28"/>
          <w:szCs w:val="28"/>
        </w:rPr>
        <w:t>aśvaiḥ</w:t>
      </w:r>
      <w:proofErr w:type="spellEnd"/>
      <w:r w:rsidR="00105797">
        <w:rPr>
          <w:rFonts w:ascii="URW Palladio ITUeo" w:hAnsi="URW Palladio ITUeo" w:cs="Arial"/>
          <w:sz w:val="28"/>
          <w:szCs w:val="28"/>
        </w:rPr>
        <w:t xml:space="preserve"> (9) </w:t>
      </w:r>
      <w:proofErr w:type="spellStart"/>
      <w:r w:rsidR="00105797" w:rsidRPr="00105797">
        <w:rPr>
          <w:rFonts w:ascii="URW Palladio ITUeo" w:hAnsi="URW Palladio ITUeo" w:cs="Arial"/>
          <w:sz w:val="28"/>
          <w:szCs w:val="28"/>
        </w:rPr>
        <w:t>yayoḥ</w:t>
      </w:r>
      <w:proofErr w:type="spellEnd"/>
      <w:r w:rsidR="00105797">
        <w:rPr>
          <w:rFonts w:ascii="URW Palladio ITUeo" w:hAnsi="URW Palladio ITUeo" w:cs="Arial"/>
          <w:sz w:val="28"/>
          <w:szCs w:val="28"/>
        </w:rPr>
        <w:t xml:space="preserve"> (10) </w:t>
      </w:r>
      <w:proofErr w:type="spellStart"/>
      <w:r w:rsidR="00105797" w:rsidRPr="00105797">
        <w:rPr>
          <w:rFonts w:ascii="URW Palladio ITUeo" w:hAnsi="URW Palladio ITUeo" w:cs="Arial"/>
          <w:sz w:val="28"/>
          <w:szCs w:val="28"/>
        </w:rPr>
        <w:t>vām</w:t>
      </w:r>
      <w:proofErr w:type="spellEnd"/>
      <w:r w:rsidR="00105797">
        <w:rPr>
          <w:rFonts w:ascii="URW Palladio ITUeo" w:hAnsi="URW Palladio ITUeo" w:cs="Arial"/>
          <w:sz w:val="28"/>
          <w:szCs w:val="28"/>
        </w:rPr>
        <w:t xml:space="preserve"> (11) </w:t>
      </w:r>
      <w:proofErr w:type="spellStart"/>
      <w:r w:rsidR="00105797" w:rsidRPr="00105797">
        <w:rPr>
          <w:rFonts w:ascii="URW Palladio ITUeo" w:hAnsi="URW Palladio ITUeo" w:cs="Arial"/>
          <w:sz w:val="28"/>
          <w:szCs w:val="28"/>
        </w:rPr>
        <w:t>devau</w:t>
      </w:r>
      <w:proofErr w:type="spellEnd"/>
      <w:r w:rsidR="00105797">
        <w:rPr>
          <w:rFonts w:ascii="URW Palladio ITUeo" w:hAnsi="URW Palladio ITUeo" w:cs="Arial"/>
          <w:sz w:val="28"/>
          <w:szCs w:val="28"/>
        </w:rPr>
        <w:t xml:space="preserve"> (12) </w:t>
      </w:r>
      <w:proofErr w:type="spellStart"/>
      <w:r w:rsidR="00105797" w:rsidRPr="00105797">
        <w:rPr>
          <w:rFonts w:ascii="URW Palladio ITUeo" w:hAnsi="URW Palladio ITUeo" w:cs="Arial"/>
          <w:sz w:val="28"/>
          <w:szCs w:val="28"/>
        </w:rPr>
        <w:t>deveṣu</w:t>
      </w:r>
      <w:proofErr w:type="spellEnd"/>
      <w:r w:rsidR="00105797">
        <w:rPr>
          <w:rFonts w:ascii="URW Palladio ITUeo" w:hAnsi="URW Palladio ITUeo" w:cs="Arial"/>
          <w:sz w:val="28"/>
          <w:szCs w:val="28"/>
        </w:rPr>
        <w:t xml:space="preserve"> (13) </w:t>
      </w:r>
      <w:proofErr w:type="spellStart"/>
      <w:r w:rsidR="00105797" w:rsidRPr="00105797">
        <w:rPr>
          <w:rFonts w:ascii="URW Palladio ITUeo" w:hAnsi="URW Palladio ITUeo" w:cs="Arial"/>
          <w:sz w:val="28"/>
          <w:szCs w:val="28"/>
        </w:rPr>
        <w:t>aniśitam</w:t>
      </w:r>
      <w:proofErr w:type="spellEnd"/>
      <w:r w:rsidR="00105797">
        <w:rPr>
          <w:rFonts w:ascii="URW Palladio ITUeo" w:hAnsi="URW Palladio ITUeo" w:cs="Arial"/>
          <w:sz w:val="28"/>
          <w:szCs w:val="28"/>
        </w:rPr>
        <w:t xml:space="preserve"> (14) </w:t>
      </w:r>
      <w:proofErr w:type="spellStart"/>
      <w:r w:rsidR="00105797" w:rsidRPr="00105797">
        <w:rPr>
          <w:rFonts w:ascii="URW Palladio ITUeo" w:hAnsi="URW Palladio ITUeo" w:cs="Arial"/>
          <w:sz w:val="28"/>
          <w:szCs w:val="28"/>
        </w:rPr>
        <w:t>ojaḥ</w:t>
      </w:r>
      <w:proofErr w:type="spellEnd"/>
      <w:r w:rsidR="00105797">
        <w:rPr>
          <w:rFonts w:ascii="URW Palladio ITUeo" w:hAnsi="URW Palladio ITUeo" w:cs="Arial"/>
          <w:sz w:val="28"/>
          <w:szCs w:val="28"/>
        </w:rPr>
        <w:t xml:space="preserve"> (15) </w:t>
      </w:r>
      <w:r w:rsidR="00105797" w:rsidRPr="00105797">
        <w:rPr>
          <w:rFonts w:ascii="URW Palladio ITUeo" w:hAnsi="URW Palladio ITUeo" w:cs="Arial"/>
          <w:sz w:val="28"/>
          <w:szCs w:val="28"/>
        </w:rPr>
        <w:t>tau</w:t>
      </w:r>
      <w:r w:rsidR="00105797">
        <w:rPr>
          <w:rFonts w:ascii="URW Palladio ITUeo" w:hAnsi="URW Palladio ITUeo" w:cs="Arial"/>
          <w:sz w:val="28"/>
          <w:szCs w:val="28"/>
        </w:rPr>
        <w:t xml:space="preserve"> (16) </w:t>
      </w:r>
      <w:proofErr w:type="spellStart"/>
      <w:r w:rsidR="00105797" w:rsidRPr="00105797">
        <w:rPr>
          <w:rFonts w:ascii="URW Palladio ITUeo" w:hAnsi="URW Palladio ITUeo" w:cs="Arial"/>
          <w:sz w:val="28"/>
          <w:szCs w:val="28"/>
        </w:rPr>
        <w:t>naḥ</w:t>
      </w:r>
      <w:proofErr w:type="spellEnd"/>
      <w:r w:rsidR="00105797">
        <w:rPr>
          <w:rFonts w:ascii="URW Palladio ITUeo" w:hAnsi="URW Palladio ITUeo" w:cs="Arial"/>
          <w:sz w:val="28"/>
          <w:szCs w:val="28"/>
        </w:rPr>
        <w:t xml:space="preserve"> (17) </w:t>
      </w:r>
      <w:proofErr w:type="spellStart"/>
      <w:r w:rsidR="00105797" w:rsidRPr="00105797">
        <w:rPr>
          <w:rFonts w:ascii="URW Palladio ITUeo" w:hAnsi="URW Palladio ITUeo" w:cs="Arial"/>
          <w:sz w:val="28"/>
          <w:szCs w:val="28"/>
        </w:rPr>
        <w:t>muñcatam</w:t>
      </w:r>
      <w:proofErr w:type="spellEnd"/>
      <w:r w:rsidR="00105797">
        <w:rPr>
          <w:rFonts w:ascii="URW Palladio ITUeo" w:hAnsi="URW Palladio ITUeo" w:cs="Arial"/>
          <w:sz w:val="28"/>
          <w:szCs w:val="28"/>
        </w:rPr>
        <w:t xml:space="preserve"> (18) </w:t>
      </w:r>
      <w:proofErr w:type="spellStart"/>
      <w:r w:rsidR="00105797" w:rsidRPr="00105797">
        <w:rPr>
          <w:rFonts w:ascii="URW Palladio ITUeo" w:hAnsi="URW Palladio ITUeo" w:cs="Arial"/>
          <w:sz w:val="28"/>
          <w:szCs w:val="28"/>
        </w:rPr>
        <w:t>āgasaḥ</w:t>
      </w:r>
      <w:proofErr w:type="spellEnd"/>
    </w:p>
    <w:p w:rsidR="000C0C36" w:rsidRDefault="00541B63" w:rsidP="00C2229C">
      <w:pPr>
        <w:rPr>
          <w:rFonts w:ascii="Arial" w:hAnsi="Arial" w:cs="Arial"/>
          <w:sz w:val="24"/>
          <w:szCs w:val="24"/>
        </w:rPr>
      </w:pPr>
      <w:r>
        <w:rPr>
          <w:rFonts w:ascii="Arial" w:hAnsi="Arial" w:cs="Arial"/>
          <w:sz w:val="24"/>
          <w:szCs w:val="24"/>
        </w:rPr>
        <w:t>We need to remember w</w:t>
      </w:r>
      <w:r w:rsidR="00E83862">
        <w:rPr>
          <w:rFonts w:ascii="Arial" w:hAnsi="Arial" w:cs="Arial"/>
          <w:sz w:val="24"/>
          <w:szCs w:val="24"/>
        </w:rPr>
        <w:t xml:space="preserve">hat I had written in the introductory </w:t>
      </w:r>
      <w:r w:rsidR="001265F4">
        <w:rPr>
          <w:rFonts w:ascii="Arial" w:hAnsi="Arial" w:cs="Arial"/>
          <w:sz w:val="24"/>
          <w:szCs w:val="24"/>
        </w:rPr>
        <w:t>text before</w:t>
      </w:r>
      <w:r w:rsidR="00E83862">
        <w:rPr>
          <w:rFonts w:ascii="Arial" w:hAnsi="Arial" w:cs="Arial"/>
          <w:sz w:val="24"/>
          <w:szCs w:val="24"/>
        </w:rPr>
        <w:t xml:space="preserve"> explaining the paragraph containing </w:t>
      </w:r>
      <w:proofErr w:type="spellStart"/>
      <w:r w:rsidR="00E83862" w:rsidRPr="00F05621">
        <w:rPr>
          <w:rFonts w:ascii="URW Palladio ITUeo" w:hAnsi="URW Palladio ITUeo" w:cs="Arial"/>
          <w:sz w:val="28"/>
          <w:szCs w:val="28"/>
          <w:lang w:bidi="hi-IN"/>
        </w:rPr>
        <w:t>mṛgār</w:t>
      </w:r>
      <w:r w:rsidR="00E83862">
        <w:rPr>
          <w:rFonts w:ascii="URW Palladio ITUeo" w:hAnsi="URW Palladio ITUeo" w:cs="Arial"/>
          <w:sz w:val="28"/>
          <w:szCs w:val="28"/>
          <w:lang w:bidi="hi-IN"/>
        </w:rPr>
        <w:t>a</w:t>
      </w:r>
      <w:proofErr w:type="spellEnd"/>
      <w:r w:rsidR="00E83862">
        <w:rPr>
          <w:rFonts w:ascii="URW Palladio ITUeo" w:hAnsi="URW Palladio ITUeo" w:cs="Arial"/>
          <w:sz w:val="28"/>
          <w:szCs w:val="28"/>
          <w:lang w:bidi="hi-IN"/>
        </w:rPr>
        <w:t xml:space="preserve"> </w:t>
      </w:r>
      <w:r w:rsidR="00E83862">
        <w:rPr>
          <w:rFonts w:ascii="Arial" w:hAnsi="Arial" w:cs="Arial"/>
          <w:sz w:val="24"/>
          <w:szCs w:val="24"/>
        </w:rPr>
        <w:t xml:space="preserve">verses. There I had mentioned that this </w:t>
      </w:r>
      <w:r w:rsidR="001265F4" w:rsidRPr="00F05621">
        <w:rPr>
          <w:rFonts w:ascii="URW Palladio ITUeo" w:hAnsi="URW Palladio ITUeo" w:cs="Arial"/>
          <w:sz w:val="28"/>
          <w:szCs w:val="28"/>
          <w:lang w:bidi="hi-IN"/>
        </w:rPr>
        <w:t>mantr</w:t>
      </w:r>
      <w:r w:rsidR="001265F4" w:rsidRPr="00F05621">
        <w:rPr>
          <w:rFonts w:ascii="URW Palladio ITUeo" w:hAnsi="URW Palladio ITUeo" w:cs="Arial"/>
          <w:sz w:val="28"/>
          <w:szCs w:val="28"/>
        </w:rPr>
        <w:t>ā</w:t>
      </w:r>
      <w:r w:rsidR="001265F4">
        <w:rPr>
          <w:rFonts w:ascii="Arial" w:hAnsi="Arial" w:cs="Arial"/>
          <w:sz w:val="24"/>
          <w:szCs w:val="24"/>
          <w:lang w:bidi="hi-IN"/>
        </w:rPr>
        <w:t xml:space="preserve"> </w:t>
      </w:r>
      <w:r w:rsidR="00E83862">
        <w:rPr>
          <w:rFonts w:ascii="Arial" w:hAnsi="Arial" w:cs="Arial"/>
          <w:sz w:val="24"/>
          <w:szCs w:val="24"/>
        </w:rPr>
        <w:t xml:space="preserve">and the next </w:t>
      </w:r>
      <w:r w:rsidR="001265F4" w:rsidRPr="00F05621">
        <w:rPr>
          <w:rFonts w:ascii="URW Palladio ITUeo" w:hAnsi="URW Palladio ITUeo" w:cs="Arial"/>
          <w:sz w:val="28"/>
          <w:szCs w:val="28"/>
          <w:lang w:bidi="hi-IN"/>
        </w:rPr>
        <w:t>mantr</w:t>
      </w:r>
      <w:r w:rsidR="001265F4" w:rsidRPr="00F05621">
        <w:rPr>
          <w:rFonts w:ascii="URW Palladio ITUeo" w:hAnsi="URW Palladio ITUeo" w:cs="Arial"/>
          <w:sz w:val="28"/>
          <w:szCs w:val="28"/>
        </w:rPr>
        <w:t>ā</w:t>
      </w:r>
      <w:r w:rsidR="001265F4">
        <w:rPr>
          <w:rFonts w:ascii="Arial" w:hAnsi="Arial" w:cs="Arial"/>
          <w:sz w:val="24"/>
          <w:szCs w:val="24"/>
          <w:lang w:bidi="hi-IN"/>
        </w:rPr>
        <w:t xml:space="preserve"> </w:t>
      </w:r>
      <w:r w:rsidR="00E83862">
        <w:rPr>
          <w:rFonts w:ascii="Arial" w:hAnsi="Arial" w:cs="Arial"/>
          <w:sz w:val="24"/>
          <w:szCs w:val="24"/>
        </w:rPr>
        <w:t xml:space="preserve">are used as pairs in the </w:t>
      </w:r>
      <w:proofErr w:type="spellStart"/>
      <w:r w:rsidR="004C0D8E" w:rsidRPr="003433A5">
        <w:rPr>
          <w:rFonts w:ascii="URW Palladio ITUeo" w:hAnsi="URW Palladio ITUeo" w:cs="Arial"/>
          <w:sz w:val="28"/>
          <w:szCs w:val="28"/>
          <w:lang w:bidi="hi-IN"/>
        </w:rPr>
        <w:t>mṛgāreṣṭi</w:t>
      </w:r>
      <w:proofErr w:type="spellEnd"/>
      <w:r w:rsidR="00E83862">
        <w:rPr>
          <w:rFonts w:ascii="Arial" w:hAnsi="Arial" w:cs="Arial"/>
          <w:sz w:val="24"/>
          <w:szCs w:val="24"/>
        </w:rPr>
        <w:t>.</w:t>
      </w:r>
      <w:r w:rsidR="000C0C36">
        <w:rPr>
          <w:rFonts w:ascii="Arial" w:hAnsi="Arial" w:cs="Arial"/>
          <w:sz w:val="24"/>
          <w:szCs w:val="24"/>
        </w:rPr>
        <w:t xml:space="preserve"> In the </w:t>
      </w:r>
      <w:proofErr w:type="spellStart"/>
      <w:r w:rsidR="004C0D8E" w:rsidRPr="003433A5">
        <w:rPr>
          <w:rFonts w:ascii="URW Palladio ITUeo" w:hAnsi="URW Palladio ITUeo" w:cs="Arial"/>
          <w:sz w:val="28"/>
          <w:szCs w:val="28"/>
          <w:lang w:bidi="hi-IN"/>
        </w:rPr>
        <w:t>mṛgāreṣṭi</w:t>
      </w:r>
      <w:proofErr w:type="spellEnd"/>
      <w:r w:rsidR="004C0D8E">
        <w:rPr>
          <w:rFonts w:ascii="Arial" w:hAnsi="Arial" w:cs="Arial"/>
          <w:sz w:val="24"/>
          <w:szCs w:val="24"/>
        </w:rPr>
        <w:t xml:space="preserve"> </w:t>
      </w:r>
      <w:r w:rsidR="000C0C36">
        <w:rPr>
          <w:rFonts w:ascii="Arial" w:hAnsi="Arial" w:cs="Arial"/>
          <w:sz w:val="24"/>
          <w:szCs w:val="24"/>
        </w:rPr>
        <w:t xml:space="preserve">we need to offer rice flakes for performing </w:t>
      </w:r>
      <w:proofErr w:type="spellStart"/>
      <w:r w:rsidR="000C0C36">
        <w:rPr>
          <w:rFonts w:ascii="Arial" w:hAnsi="Arial" w:cs="Arial"/>
          <w:sz w:val="24"/>
          <w:szCs w:val="24"/>
        </w:rPr>
        <w:t>homa</w:t>
      </w:r>
      <w:proofErr w:type="spellEnd"/>
      <w:r w:rsidR="000C0C36">
        <w:rPr>
          <w:rFonts w:ascii="Arial" w:hAnsi="Arial" w:cs="Arial"/>
          <w:sz w:val="24"/>
          <w:szCs w:val="24"/>
        </w:rPr>
        <w:t xml:space="preserve"> towards the </w:t>
      </w:r>
      <w:proofErr w:type="spellStart"/>
      <w:r w:rsidR="000B6C1E" w:rsidRPr="000B6C1E">
        <w:rPr>
          <w:rFonts w:ascii="URW Palladio ITUeo" w:hAnsi="URW Palladio ITUeo" w:cs="Arial"/>
          <w:sz w:val="28"/>
          <w:szCs w:val="28"/>
          <w:lang w:bidi="hi-IN"/>
        </w:rPr>
        <w:t>aśvi</w:t>
      </w:r>
      <w:proofErr w:type="spellEnd"/>
      <w:r w:rsidR="000B6C1E" w:rsidRPr="000B6C1E">
        <w:rPr>
          <w:rFonts w:ascii="Arial" w:hAnsi="Arial" w:cs="Arial"/>
          <w:sz w:val="24"/>
          <w:szCs w:val="24"/>
        </w:rPr>
        <w:t xml:space="preserve"> </w:t>
      </w:r>
      <w:r w:rsidR="000C0C36">
        <w:rPr>
          <w:rFonts w:ascii="Arial" w:hAnsi="Arial" w:cs="Arial"/>
          <w:sz w:val="24"/>
          <w:szCs w:val="24"/>
        </w:rPr>
        <w:lastRenderedPageBreak/>
        <w:t>(</w:t>
      </w:r>
      <w:proofErr w:type="spellStart"/>
      <w:r w:rsidR="000B6C1E" w:rsidRPr="000B6C1E">
        <w:rPr>
          <w:rFonts w:ascii="URW Palladio ITUeo" w:hAnsi="URW Palladio ITUeo" w:cs="Arial"/>
          <w:sz w:val="28"/>
          <w:szCs w:val="28"/>
          <w:lang w:bidi="hi-IN"/>
        </w:rPr>
        <w:t>aśvinī</w:t>
      </w:r>
      <w:proofErr w:type="spellEnd"/>
      <w:r w:rsidR="000C0C36">
        <w:rPr>
          <w:rFonts w:ascii="Arial" w:hAnsi="Arial" w:cs="Arial"/>
          <w:sz w:val="24"/>
          <w:szCs w:val="24"/>
        </w:rPr>
        <w:t>) deities as mentioned in Veda as “</w:t>
      </w:r>
      <w:proofErr w:type="spellStart"/>
      <w:r w:rsidR="000B6C1E" w:rsidRPr="000B6C1E">
        <w:rPr>
          <w:rFonts w:ascii="URW Palladio ITUeo" w:hAnsi="URW Palladio ITUeo" w:cs="Arial"/>
          <w:sz w:val="28"/>
          <w:szCs w:val="28"/>
          <w:lang w:bidi="hi-IN"/>
        </w:rPr>
        <w:t>aśvibhyāmāgomugbhyāṁ</w:t>
      </w:r>
      <w:proofErr w:type="spellEnd"/>
      <w:r w:rsidR="000B6C1E" w:rsidRPr="000B6C1E">
        <w:rPr>
          <w:rFonts w:ascii="Arial" w:hAnsi="Arial" w:cs="Arial"/>
          <w:sz w:val="24"/>
          <w:szCs w:val="24"/>
        </w:rPr>
        <w:t xml:space="preserve"> </w:t>
      </w:r>
      <w:proofErr w:type="spellStart"/>
      <w:r w:rsidR="000B6C1E" w:rsidRPr="000B6C1E">
        <w:rPr>
          <w:rFonts w:ascii="URW Palladio ITUeo" w:hAnsi="URW Palladio ITUeo" w:cs="Arial"/>
          <w:sz w:val="28"/>
          <w:szCs w:val="28"/>
          <w:lang w:bidi="hi-IN"/>
        </w:rPr>
        <w:t>d</w:t>
      </w:r>
      <w:r w:rsidR="000B6C1E">
        <w:rPr>
          <w:rFonts w:ascii="URW Palladio ITUeo" w:hAnsi="URW Palladio ITUeo" w:cs="Arial"/>
          <w:sz w:val="28"/>
          <w:szCs w:val="28"/>
          <w:lang w:bidi="hi-IN"/>
        </w:rPr>
        <w:t>h</w:t>
      </w:r>
      <w:r w:rsidR="000B6C1E" w:rsidRPr="000B6C1E">
        <w:rPr>
          <w:rFonts w:ascii="URW Palladio ITUeo" w:hAnsi="URW Palladio ITUeo" w:cs="Arial"/>
          <w:sz w:val="28"/>
          <w:szCs w:val="28"/>
          <w:lang w:bidi="hi-IN"/>
        </w:rPr>
        <w:t>ānāḥ</w:t>
      </w:r>
      <w:proofErr w:type="spellEnd"/>
      <w:r w:rsidR="000C0C36">
        <w:rPr>
          <w:rFonts w:ascii="Arial" w:hAnsi="Arial" w:cs="Arial"/>
          <w:sz w:val="24"/>
          <w:szCs w:val="24"/>
        </w:rPr>
        <w:t>”. I have explained in the previous issue itself, that this is part of the 22</w:t>
      </w:r>
      <w:r w:rsidR="000C0C36" w:rsidRPr="000C0C36">
        <w:rPr>
          <w:rFonts w:ascii="Arial" w:hAnsi="Arial" w:cs="Arial"/>
          <w:sz w:val="24"/>
          <w:szCs w:val="24"/>
          <w:vertAlign w:val="superscript"/>
        </w:rPr>
        <w:t>nd</w:t>
      </w:r>
      <w:r w:rsidR="000C0C36">
        <w:rPr>
          <w:rFonts w:ascii="Arial" w:hAnsi="Arial" w:cs="Arial"/>
          <w:sz w:val="24"/>
          <w:szCs w:val="24"/>
        </w:rPr>
        <w:t xml:space="preserve"> paragraph starting with “</w:t>
      </w:r>
      <w:proofErr w:type="spellStart"/>
      <w:r w:rsidR="00D93DD9" w:rsidRPr="00AA6730">
        <w:rPr>
          <w:rFonts w:ascii="URW Palladio ITUeo" w:hAnsi="URW Palladio ITUeo" w:cs="Arial"/>
          <w:sz w:val="28"/>
          <w:szCs w:val="28"/>
          <w:lang w:bidi="hi-IN"/>
        </w:rPr>
        <w:t>agnaye'muce</w:t>
      </w:r>
      <w:proofErr w:type="spellEnd"/>
      <w:r w:rsidR="00D93DD9">
        <w:rPr>
          <w:rFonts w:ascii="Arial" w:hAnsi="Arial" w:cs="Arial"/>
          <w:sz w:val="24"/>
          <w:szCs w:val="24"/>
        </w:rPr>
        <w:t xml:space="preserve"> </w:t>
      </w:r>
      <w:proofErr w:type="gramStart"/>
      <w:r w:rsidR="00D93DD9">
        <w:rPr>
          <w:rFonts w:ascii="Arial" w:hAnsi="Arial" w:cs="Arial"/>
          <w:sz w:val="24"/>
          <w:szCs w:val="24"/>
        </w:rPr>
        <w:t>“</w:t>
      </w:r>
      <w:r w:rsidR="000C0C36">
        <w:rPr>
          <w:rFonts w:ascii="Arial" w:hAnsi="Arial" w:cs="Arial"/>
          <w:sz w:val="24"/>
          <w:szCs w:val="24"/>
        </w:rPr>
        <w:t xml:space="preserve"> in</w:t>
      </w:r>
      <w:proofErr w:type="gramEnd"/>
      <w:r w:rsidR="000C0C36">
        <w:rPr>
          <w:rFonts w:ascii="Arial" w:hAnsi="Arial" w:cs="Arial"/>
          <w:sz w:val="24"/>
          <w:szCs w:val="24"/>
        </w:rPr>
        <w:t xml:space="preserve"> seventh </w:t>
      </w:r>
      <w:proofErr w:type="spellStart"/>
      <w:r w:rsidR="00D93DD9" w:rsidRPr="00922461">
        <w:rPr>
          <w:rFonts w:ascii="URW Palladio ITUeo" w:hAnsi="URW Palladio ITUeo" w:cs="Arial"/>
          <w:sz w:val="28"/>
          <w:szCs w:val="28"/>
          <w:lang w:bidi="hi-IN"/>
        </w:rPr>
        <w:t>kāṇḍā</w:t>
      </w:r>
      <w:proofErr w:type="spellEnd"/>
      <w:r w:rsidR="000C0C36">
        <w:rPr>
          <w:rFonts w:ascii="Arial" w:hAnsi="Arial" w:cs="Arial"/>
          <w:sz w:val="24"/>
          <w:szCs w:val="24"/>
        </w:rPr>
        <w:t xml:space="preserve">, fifth </w:t>
      </w:r>
      <w:proofErr w:type="spellStart"/>
      <w:r w:rsidR="00D93DD9" w:rsidRPr="00922461">
        <w:rPr>
          <w:rFonts w:ascii="URW Palladio ITUeo" w:hAnsi="URW Palladio ITUeo" w:cs="Arial"/>
          <w:sz w:val="28"/>
          <w:szCs w:val="28"/>
          <w:lang w:bidi="hi-IN"/>
        </w:rPr>
        <w:t>praśnā</w:t>
      </w:r>
      <w:proofErr w:type="spellEnd"/>
      <w:r w:rsidR="00D93DD9">
        <w:rPr>
          <w:rFonts w:ascii="Arial" w:hAnsi="Arial" w:cs="Arial"/>
          <w:iCs/>
          <w:sz w:val="24"/>
          <w:szCs w:val="24"/>
        </w:rPr>
        <w:t xml:space="preserve"> </w:t>
      </w:r>
      <w:r w:rsidR="000C0C36">
        <w:rPr>
          <w:rFonts w:ascii="Arial" w:hAnsi="Arial" w:cs="Arial"/>
          <w:sz w:val="24"/>
          <w:szCs w:val="24"/>
        </w:rPr>
        <w:t xml:space="preserve">of </w:t>
      </w:r>
      <w:proofErr w:type="spellStart"/>
      <w:r w:rsidR="00D93DD9" w:rsidRPr="00D93DD9">
        <w:rPr>
          <w:rFonts w:ascii="URW Palladio ITUeo" w:hAnsi="URW Palladio ITUeo" w:cs="Arial"/>
          <w:sz w:val="28"/>
          <w:szCs w:val="28"/>
          <w:lang w:bidi="hi-IN"/>
        </w:rPr>
        <w:t>taittirīya</w:t>
      </w:r>
      <w:proofErr w:type="spellEnd"/>
      <w:r w:rsidR="00D93DD9" w:rsidRPr="00D93DD9">
        <w:rPr>
          <w:rFonts w:ascii="Arial" w:hAnsi="Arial" w:cs="Arial"/>
          <w:sz w:val="24"/>
          <w:szCs w:val="24"/>
        </w:rPr>
        <w:t xml:space="preserve"> </w:t>
      </w:r>
      <w:proofErr w:type="spellStart"/>
      <w:r w:rsidR="00D93DD9" w:rsidRPr="00D93DD9">
        <w:rPr>
          <w:rFonts w:ascii="URW Palladio ITUeo" w:hAnsi="URW Palladio ITUeo" w:cs="Arial"/>
          <w:sz w:val="28"/>
          <w:szCs w:val="28"/>
          <w:lang w:bidi="hi-IN"/>
        </w:rPr>
        <w:t>saṁhitā</w:t>
      </w:r>
      <w:proofErr w:type="spellEnd"/>
      <w:r w:rsidR="000C0C36">
        <w:rPr>
          <w:rFonts w:ascii="Arial" w:hAnsi="Arial" w:cs="Arial"/>
          <w:sz w:val="24"/>
          <w:szCs w:val="24"/>
        </w:rPr>
        <w:t xml:space="preserve">, that explains the practical usage of this mantra (i.e. </w:t>
      </w:r>
      <w:proofErr w:type="spellStart"/>
      <w:r w:rsidR="00D93DD9" w:rsidRPr="00922461">
        <w:rPr>
          <w:rFonts w:ascii="URW Palladio ITUeo" w:hAnsi="URW Palladio ITUeo" w:cs="Arial"/>
          <w:sz w:val="28"/>
          <w:szCs w:val="28"/>
          <w:lang w:bidi="hi-IN"/>
        </w:rPr>
        <w:t>brāhmaṇā</w:t>
      </w:r>
      <w:proofErr w:type="spellEnd"/>
      <w:r w:rsidR="000C0C36">
        <w:rPr>
          <w:rFonts w:ascii="Arial" w:hAnsi="Arial" w:cs="Arial"/>
          <w:sz w:val="24"/>
          <w:szCs w:val="24"/>
        </w:rPr>
        <w:t xml:space="preserve">).  </w:t>
      </w:r>
    </w:p>
    <w:p w:rsidR="000B257F" w:rsidRPr="00D93DD9" w:rsidRDefault="000B257F" w:rsidP="00D93DD9">
      <w:pPr>
        <w:pStyle w:val="Title"/>
        <w:jc w:val="left"/>
        <w:rPr>
          <w:rFonts w:ascii="Arial" w:hAnsi="Arial" w:cs="Arial"/>
          <w:b w:val="0"/>
          <w:bCs w:val="0"/>
          <w:sz w:val="24"/>
          <w:szCs w:val="24"/>
        </w:rPr>
      </w:pPr>
      <w:r w:rsidRPr="00D93DD9">
        <w:rPr>
          <w:rFonts w:ascii="Arial" w:eastAsia="Calibri" w:hAnsi="Arial" w:cs="Arial"/>
          <w:b w:val="0"/>
          <w:bCs w:val="0"/>
          <w:kern w:val="0"/>
          <w:sz w:val="24"/>
          <w:szCs w:val="24"/>
        </w:rPr>
        <w:t xml:space="preserve">In the </w:t>
      </w:r>
      <w:proofErr w:type="spellStart"/>
      <w:r w:rsidR="00151E7E" w:rsidRPr="00151E7E">
        <w:rPr>
          <w:rFonts w:ascii="URW Palladio ITUeo" w:hAnsi="URW Palladio ITUeo" w:cs="Arial"/>
          <w:b w:val="0"/>
          <w:bCs w:val="0"/>
          <w:sz w:val="28"/>
          <w:szCs w:val="28"/>
          <w:lang w:bidi="hi-IN"/>
        </w:rPr>
        <w:t>mṛgāreṣṭi</w:t>
      </w:r>
      <w:proofErr w:type="spellEnd"/>
      <w:r w:rsidRPr="00D93DD9">
        <w:rPr>
          <w:rFonts w:ascii="Arial" w:eastAsia="Calibri" w:hAnsi="Arial" w:cs="Arial"/>
          <w:b w:val="0"/>
          <w:bCs w:val="0"/>
          <w:kern w:val="0"/>
          <w:sz w:val="24"/>
          <w:szCs w:val="24"/>
        </w:rPr>
        <w:t>, this mant</w:t>
      </w:r>
      <w:r w:rsidR="003A1CBD">
        <w:rPr>
          <w:rFonts w:ascii="Arial" w:eastAsia="Calibri" w:hAnsi="Arial" w:cs="Arial"/>
          <w:b w:val="0"/>
          <w:bCs w:val="0"/>
          <w:kern w:val="0"/>
          <w:sz w:val="24"/>
          <w:szCs w:val="24"/>
        </w:rPr>
        <w:t>r</w:t>
      </w:r>
      <w:r w:rsidRPr="00D93DD9">
        <w:rPr>
          <w:rFonts w:ascii="Arial" w:eastAsia="Calibri" w:hAnsi="Arial" w:cs="Arial"/>
          <w:b w:val="0"/>
          <w:bCs w:val="0"/>
          <w:kern w:val="0"/>
          <w:sz w:val="24"/>
          <w:szCs w:val="24"/>
        </w:rPr>
        <w:t xml:space="preserve">a is used as </w:t>
      </w:r>
      <w:proofErr w:type="spellStart"/>
      <w:r w:rsidR="00D93DD9" w:rsidRPr="00D93DD9">
        <w:rPr>
          <w:rFonts w:ascii="URW Palladio ITUeo" w:hAnsi="URW Palladio ITUeo" w:cs="Arial"/>
          <w:b w:val="0"/>
          <w:bCs w:val="0"/>
          <w:sz w:val="28"/>
          <w:szCs w:val="28"/>
          <w:lang w:bidi="hi-IN"/>
        </w:rPr>
        <w:t>purnuvākyai</w:t>
      </w:r>
      <w:proofErr w:type="spellEnd"/>
      <w:r w:rsidR="00D93DD9">
        <w:rPr>
          <w:rFonts w:ascii="Arial" w:hAnsi="Arial" w:cs="Arial"/>
          <w:iCs/>
          <w:sz w:val="24"/>
          <w:szCs w:val="24"/>
        </w:rPr>
        <w:t xml:space="preserve"> </w:t>
      </w:r>
      <w:r w:rsidRPr="00D93DD9">
        <w:rPr>
          <w:rFonts w:ascii="Arial" w:eastAsia="Calibri" w:hAnsi="Arial" w:cs="Arial"/>
          <w:b w:val="0"/>
          <w:bCs w:val="0"/>
          <w:kern w:val="0"/>
          <w:sz w:val="24"/>
          <w:szCs w:val="24"/>
        </w:rPr>
        <w:t xml:space="preserve">while offering rice flakes to </w:t>
      </w:r>
      <w:proofErr w:type="spellStart"/>
      <w:r w:rsidR="00D93DD9" w:rsidRPr="00D93DD9">
        <w:rPr>
          <w:rFonts w:ascii="URW Palladio ITUeo" w:hAnsi="URW Palladio ITUeo" w:cs="Arial"/>
          <w:b w:val="0"/>
          <w:bCs w:val="0"/>
          <w:sz w:val="28"/>
          <w:szCs w:val="28"/>
          <w:lang w:bidi="hi-IN"/>
        </w:rPr>
        <w:t>aśvinī</w:t>
      </w:r>
      <w:proofErr w:type="spellEnd"/>
      <w:r w:rsidR="00D93DD9" w:rsidRPr="00D93DD9">
        <w:rPr>
          <w:rFonts w:ascii="Arial" w:eastAsia="Calibri" w:hAnsi="Arial" w:cs="Arial"/>
          <w:b w:val="0"/>
          <w:bCs w:val="0"/>
          <w:kern w:val="0"/>
          <w:sz w:val="24"/>
          <w:szCs w:val="24"/>
        </w:rPr>
        <w:t xml:space="preserve"> </w:t>
      </w:r>
      <w:proofErr w:type="spellStart"/>
      <w:r w:rsidRPr="00D93DD9">
        <w:rPr>
          <w:rFonts w:ascii="Arial" w:eastAsia="Calibri" w:hAnsi="Arial" w:cs="Arial"/>
          <w:b w:val="0"/>
          <w:bCs w:val="0"/>
          <w:kern w:val="0"/>
          <w:sz w:val="24"/>
          <w:szCs w:val="24"/>
        </w:rPr>
        <w:t>devatas</w:t>
      </w:r>
      <w:proofErr w:type="spellEnd"/>
      <w:r w:rsidRPr="00D93DD9">
        <w:rPr>
          <w:rFonts w:ascii="Arial" w:eastAsia="Calibri" w:hAnsi="Arial" w:cs="Arial"/>
          <w:b w:val="0"/>
          <w:bCs w:val="0"/>
          <w:kern w:val="0"/>
          <w:sz w:val="24"/>
          <w:szCs w:val="24"/>
        </w:rPr>
        <w:t>.</w:t>
      </w:r>
      <w:r w:rsidR="00D93DD9">
        <w:rPr>
          <w:rFonts w:ascii="Arial" w:eastAsia="Calibri" w:hAnsi="Arial" w:cs="Arial"/>
          <w:b w:val="0"/>
          <w:bCs w:val="0"/>
          <w:kern w:val="0"/>
          <w:sz w:val="24"/>
          <w:szCs w:val="24"/>
        </w:rPr>
        <w:t xml:space="preserve"> </w:t>
      </w:r>
      <w:r w:rsidRPr="00D93DD9">
        <w:rPr>
          <w:rFonts w:ascii="Arial" w:hAnsi="Arial" w:cs="Arial"/>
          <w:b w:val="0"/>
          <w:bCs w:val="0"/>
          <w:sz w:val="24"/>
          <w:szCs w:val="24"/>
        </w:rPr>
        <w:t xml:space="preserve">For those who would like to understand what </w:t>
      </w:r>
      <w:proofErr w:type="spellStart"/>
      <w:r w:rsidR="00AE4F08" w:rsidRPr="00D93DD9">
        <w:rPr>
          <w:rFonts w:ascii="URW Palladio ITUeo" w:hAnsi="URW Palladio ITUeo" w:cs="Arial"/>
          <w:b w:val="0"/>
          <w:bCs w:val="0"/>
          <w:sz w:val="28"/>
          <w:szCs w:val="28"/>
          <w:lang w:bidi="hi-IN"/>
        </w:rPr>
        <w:t>purnuvākyai</w:t>
      </w:r>
      <w:proofErr w:type="spellEnd"/>
      <w:r w:rsidR="00AE4F08" w:rsidRPr="00D93DD9">
        <w:rPr>
          <w:rFonts w:ascii="Arial" w:hAnsi="Arial" w:cs="Arial"/>
          <w:b w:val="0"/>
          <w:bCs w:val="0"/>
          <w:sz w:val="24"/>
          <w:szCs w:val="24"/>
        </w:rPr>
        <w:t xml:space="preserve"> is</w:t>
      </w:r>
      <w:r w:rsidRPr="00D93DD9">
        <w:rPr>
          <w:rFonts w:ascii="Arial" w:hAnsi="Arial" w:cs="Arial"/>
          <w:b w:val="0"/>
          <w:bCs w:val="0"/>
          <w:sz w:val="24"/>
          <w:szCs w:val="24"/>
        </w:rPr>
        <w:t xml:space="preserve"> and what </w:t>
      </w:r>
      <w:proofErr w:type="spellStart"/>
      <w:r w:rsidR="00AE4F08" w:rsidRPr="00AE4F08">
        <w:rPr>
          <w:rFonts w:ascii="URW Palladio ITUeo" w:hAnsi="URW Palladio ITUeo" w:cs="Arial"/>
          <w:b w:val="0"/>
          <w:bCs w:val="0"/>
          <w:sz w:val="28"/>
          <w:szCs w:val="28"/>
          <w:lang w:bidi="hi-IN"/>
        </w:rPr>
        <w:t>yājyai</w:t>
      </w:r>
      <w:proofErr w:type="spellEnd"/>
      <w:r w:rsidR="00AE4F08">
        <w:rPr>
          <w:rFonts w:ascii="Arial" w:hAnsi="Arial" w:cs="Arial"/>
          <w:b w:val="0"/>
          <w:bCs w:val="0"/>
          <w:sz w:val="24"/>
          <w:szCs w:val="24"/>
        </w:rPr>
        <w:t xml:space="preserve"> is</w:t>
      </w:r>
      <w:r w:rsidRPr="00D93DD9">
        <w:rPr>
          <w:rFonts w:ascii="Arial" w:hAnsi="Arial" w:cs="Arial"/>
          <w:b w:val="0"/>
          <w:bCs w:val="0"/>
          <w:sz w:val="24"/>
          <w:szCs w:val="24"/>
        </w:rPr>
        <w:t xml:space="preserve">, they may refer to the details in the introductory section. </w:t>
      </w:r>
      <w:proofErr w:type="spellStart"/>
      <w:proofErr w:type="gramStart"/>
      <w:r w:rsidR="00AE4F08" w:rsidRPr="00D93DD9">
        <w:rPr>
          <w:rFonts w:ascii="URW Palladio ITUeo" w:hAnsi="URW Palladio ITUeo" w:cs="Arial"/>
          <w:b w:val="0"/>
          <w:bCs w:val="0"/>
          <w:sz w:val="28"/>
          <w:szCs w:val="28"/>
          <w:lang w:bidi="hi-IN"/>
        </w:rPr>
        <w:t>purnuvākyai</w:t>
      </w:r>
      <w:proofErr w:type="spellEnd"/>
      <w:proofErr w:type="gramEnd"/>
      <w:r w:rsidR="00AE4F08">
        <w:rPr>
          <w:rFonts w:ascii="Arial" w:hAnsi="Arial" w:cs="Arial"/>
          <w:iCs/>
          <w:sz w:val="24"/>
          <w:szCs w:val="24"/>
        </w:rPr>
        <w:t xml:space="preserve"> </w:t>
      </w:r>
      <w:r w:rsidRPr="00D93DD9">
        <w:rPr>
          <w:rFonts w:ascii="Arial" w:hAnsi="Arial" w:cs="Arial"/>
          <w:b w:val="0"/>
          <w:bCs w:val="0"/>
          <w:sz w:val="24"/>
          <w:szCs w:val="24"/>
        </w:rPr>
        <w:t xml:space="preserve">is like offering to request to the Lord before offering the food (i.e. </w:t>
      </w:r>
      <w:proofErr w:type="spellStart"/>
      <w:r w:rsidR="00AD26E1" w:rsidRPr="00AD26E1">
        <w:rPr>
          <w:rFonts w:ascii="URW Palladio ITUeo" w:hAnsi="URW Palladio ITUeo" w:cs="Arial"/>
          <w:b w:val="0"/>
          <w:bCs w:val="0"/>
          <w:sz w:val="28"/>
          <w:szCs w:val="28"/>
          <w:lang w:bidi="hi-IN"/>
        </w:rPr>
        <w:t>sġvākālam</w:t>
      </w:r>
      <w:proofErr w:type="spellEnd"/>
      <w:r w:rsidRPr="00D93DD9">
        <w:rPr>
          <w:rFonts w:ascii="Arial" w:hAnsi="Arial" w:cs="Arial"/>
          <w:b w:val="0"/>
          <w:bCs w:val="0"/>
          <w:sz w:val="24"/>
          <w:szCs w:val="24"/>
        </w:rPr>
        <w:t xml:space="preserve">). </w:t>
      </w:r>
      <w:proofErr w:type="spellStart"/>
      <w:proofErr w:type="gramStart"/>
      <w:r w:rsidR="00AE4F08" w:rsidRPr="00AE4F08">
        <w:rPr>
          <w:rFonts w:ascii="URW Palladio ITUeo" w:hAnsi="URW Palladio ITUeo" w:cs="Arial"/>
          <w:b w:val="0"/>
          <w:bCs w:val="0"/>
          <w:sz w:val="28"/>
          <w:szCs w:val="28"/>
          <w:lang w:bidi="hi-IN"/>
        </w:rPr>
        <w:t>yājyai</w:t>
      </w:r>
      <w:proofErr w:type="spellEnd"/>
      <w:proofErr w:type="gramEnd"/>
      <w:r w:rsidR="00AE4F08" w:rsidRPr="00D93DD9">
        <w:rPr>
          <w:rFonts w:ascii="Arial" w:hAnsi="Arial" w:cs="Arial"/>
          <w:b w:val="0"/>
          <w:bCs w:val="0"/>
          <w:sz w:val="24"/>
          <w:szCs w:val="24"/>
        </w:rPr>
        <w:t xml:space="preserve"> </w:t>
      </w:r>
      <w:r w:rsidRPr="00D93DD9">
        <w:rPr>
          <w:rFonts w:ascii="Arial" w:hAnsi="Arial" w:cs="Arial"/>
          <w:b w:val="0"/>
          <w:bCs w:val="0"/>
          <w:sz w:val="24"/>
          <w:szCs w:val="24"/>
        </w:rPr>
        <w:t xml:space="preserve">is like </w:t>
      </w:r>
      <w:proofErr w:type="spellStart"/>
      <w:r w:rsidR="00AD26E1" w:rsidRPr="00AD26E1">
        <w:rPr>
          <w:rFonts w:ascii="URW Palladio ITUeo" w:hAnsi="URW Palladio ITUeo" w:cs="Arial"/>
          <w:b w:val="0"/>
          <w:bCs w:val="0"/>
          <w:sz w:val="28"/>
          <w:szCs w:val="28"/>
          <w:lang w:bidi="hi-IN"/>
        </w:rPr>
        <w:t>sā</w:t>
      </w:r>
      <w:proofErr w:type="spellEnd"/>
      <w:r w:rsidR="00AD26E1" w:rsidRPr="00AD26E1">
        <w:rPr>
          <w:rFonts w:ascii="URW Palladio ITUeo" w:hAnsi="URW Palladio ITUeo" w:cs="Arial"/>
          <w:b w:val="0"/>
          <w:bCs w:val="0"/>
          <w:sz w:val="28"/>
          <w:szCs w:val="28"/>
          <w:lang w:bidi="hi-IN"/>
        </w:rPr>
        <w:t></w:t>
      </w:r>
      <w:proofErr w:type="spellStart"/>
      <w:r w:rsidR="00AD26E1" w:rsidRPr="00AD26E1">
        <w:rPr>
          <w:rFonts w:ascii="URW Palladio ITUeo" w:hAnsi="URW Palladio ITUeo" w:cs="Arial"/>
          <w:b w:val="0"/>
          <w:bCs w:val="0"/>
          <w:sz w:val="28"/>
          <w:szCs w:val="28"/>
          <w:lang w:bidi="hi-IN"/>
        </w:rPr>
        <w:t>umuai</w:t>
      </w:r>
      <w:proofErr w:type="spellEnd"/>
      <w:r w:rsidRPr="00D93DD9">
        <w:rPr>
          <w:rFonts w:ascii="Arial" w:hAnsi="Arial" w:cs="Arial"/>
          <w:b w:val="0"/>
          <w:bCs w:val="0"/>
          <w:sz w:val="24"/>
          <w:szCs w:val="24"/>
        </w:rPr>
        <w:t>.</w:t>
      </w:r>
    </w:p>
    <w:p w:rsidR="000B257F" w:rsidRDefault="000B257F" w:rsidP="00C2229C">
      <w:pPr>
        <w:rPr>
          <w:rFonts w:ascii="Arial" w:hAnsi="Arial" w:cs="Arial"/>
          <w:sz w:val="24"/>
          <w:szCs w:val="24"/>
        </w:rPr>
      </w:pPr>
      <w:r>
        <w:rPr>
          <w:rFonts w:ascii="Arial" w:hAnsi="Arial" w:cs="Arial"/>
          <w:sz w:val="24"/>
          <w:szCs w:val="24"/>
        </w:rPr>
        <w:t xml:space="preserve">For this mantra, the meaning given by </w:t>
      </w:r>
      <w:proofErr w:type="spellStart"/>
      <w:proofErr w:type="gramStart"/>
      <w:r w:rsidRPr="001A371C">
        <w:rPr>
          <w:rFonts w:ascii="URW Palladio ITUeo" w:hAnsi="URW Palladio ITUeo" w:cs="Arial"/>
          <w:iCs/>
          <w:sz w:val="28"/>
          <w:szCs w:val="28"/>
        </w:rPr>
        <w:t>śrī</w:t>
      </w:r>
      <w:proofErr w:type="spellEnd"/>
      <w:proofErr w:type="gramEnd"/>
      <w:r w:rsidRPr="00C82606">
        <w:rPr>
          <w:rFonts w:ascii="URW Palladio ITUeo" w:hAnsi="URW Palladio ITUeo" w:cs="Sanskrit 2003"/>
          <w:sz w:val="28"/>
          <w:szCs w:val="28"/>
          <w:lang w:bidi="hi-IN"/>
        </w:rPr>
        <w:t xml:space="preserve"> </w:t>
      </w:r>
      <w:proofErr w:type="spellStart"/>
      <w:r w:rsidRPr="00C82606">
        <w:rPr>
          <w:rFonts w:ascii="URW Palladio ITUeo" w:hAnsi="URW Palladio ITUeo" w:cs="Sanskrit 2003"/>
          <w:sz w:val="28"/>
          <w:szCs w:val="28"/>
          <w:lang w:bidi="hi-IN"/>
        </w:rPr>
        <w:t>Sāyaṇācāryar</w:t>
      </w:r>
      <w:proofErr w:type="spellEnd"/>
      <w:r>
        <w:rPr>
          <w:rFonts w:ascii="URW Palladio ITUeo" w:hAnsi="URW Palladio ITUeo" w:cs="Sanskrit 2003"/>
          <w:sz w:val="28"/>
          <w:szCs w:val="28"/>
          <w:lang w:bidi="hi-IN"/>
        </w:rPr>
        <w:t xml:space="preserve"> </w:t>
      </w:r>
      <w:r>
        <w:rPr>
          <w:rFonts w:ascii="Arial" w:hAnsi="Arial" w:cs="Arial"/>
          <w:sz w:val="24"/>
          <w:szCs w:val="24"/>
        </w:rPr>
        <w:t>is as follows:</w:t>
      </w:r>
    </w:p>
    <w:p w:rsidR="000B257F" w:rsidRDefault="000B257F" w:rsidP="00C2229C">
      <w:pPr>
        <w:rPr>
          <w:rFonts w:ascii="Arial" w:hAnsi="Arial" w:cs="Arial"/>
          <w:sz w:val="24"/>
          <w:szCs w:val="24"/>
        </w:rPr>
      </w:pPr>
      <w:r>
        <w:rPr>
          <w:rFonts w:ascii="Arial" w:hAnsi="Arial" w:cs="Arial"/>
          <w:sz w:val="24"/>
          <w:szCs w:val="24"/>
        </w:rPr>
        <w:t xml:space="preserve">Do you know about these </w:t>
      </w:r>
      <w:proofErr w:type="spellStart"/>
      <w:r w:rsidR="009018D4" w:rsidRPr="000B6C1E">
        <w:rPr>
          <w:rFonts w:ascii="URW Palladio ITUeo" w:hAnsi="URW Palladio ITUeo" w:cs="Arial"/>
          <w:sz w:val="28"/>
          <w:szCs w:val="28"/>
          <w:lang w:bidi="hi-IN"/>
        </w:rPr>
        <w:t>aśvinī</w:t>
      </w:r>
      <w:proofErr w:type="spellEnd"/>
      <w:r w:rsidR="009018D4">
        <w:rPr>
          <w:rFonts w:ascii="Arial" w:hAnsi="Arial" w:cs="Arial"/>
          <w:sz w:val="24"/>
          <w:szCs w:val="24"/>
        </w:rPr>
        <w:t xml:space="preserve"> </w:t>
      </w:r>
      <w:proofErr w:type="spellStart"/>
      <w:r>
        <w:rPr>
          <w:rFonts w:ascii="Arial" w:hAnsi="Arial" w:cs="Arial"/>
          <w:sz w:val="24"/>
          <w:szCs w:val="24"/>
        </w:rPr>
        <w:t>devas</w:t>
      </w:r>
      <w:proofErr w:type="spellEnd"/>
      <w:r>
        <w:rPr>
          <w:rFonts w:ascii="Arial" w:hAnsi="Arial" w:cs="Arial"/>
          <w:sz w:val="24"/>
          <w:szCs w:val="24"/>
        </w:rPr>
        <w:t>?</w:t>
      </w:r>
    </w:p>
    <w:p w:rsidR="00877D39" w:rsidRDefault="000B257F" w:rsidP="00877D39">
      <w:pPr>
        <w:rPr>
          <w:rFonts w:ascii="Arial" w:hAnsi="Arial" w:cs="Arial"/>
          <w:sz w:val="24"/>
          <w:szCs w:val="24"/>
        </w:rPr>
      </w:pPr>
      <w:proofErr w:type="spellStart"/>
      <w:proofErr w:type="gramStart"/>
      <w:r w:rsidRPr="00105797">
        <w:rPr>
          <w:rFonts w:ascii="URW Palladio ITUeo" w:hAnsi="URW Palladio ITUeo" w:cs="Arial"/>
          <w:sz w:val="28"/>
          <w:szCs w:val="28"/>
        </w:rPr>
        <w:t>rathītamau</w:t>
      </w:r>
      <w:proofErr w:type="spellEnd"/>
      <w:proofErr w:type="gramEnd"/>
      <w:r>
        <w:rPr>
          <w:rFonts w:ascii="URW Palladio ITUeo" w:hAnsi="URW Palladio ITUeo" w:cs="Arial"/>
          <w:sz w:val="28"/>
          <w:szCs w:val="28"/>
        </w:rPr>
        <w:t xml:space="preserve"> </w:t>
      </w:r>
      <w:proofErr w:type="spellStart"/>
      <w:r w:rsidRPr="00105797">
        <w:rPr>
          <w:rFonts w:ascii="URW Palladio ITUeo" w:hAnsi="URW Palladio ITUeo" w:cs="Arial"/>
          <w:sz w:val="28"/>
          <w:szCs w:val="28"/>
        </w:rPr>
        <w:t>rathīnām</w:t>
      </w:r>
      <w:proofErr w:type="spellEnd"/>
      <w:r>
        <w:rPr>
          <w:rFonts w:ascii="URW Palladio ITUeo" w:hAnsi="URW Palladio ITUeo" w:cs="Arial"/>
          <w:sz w:val="28"/>
          <w:szCs w:val="28"/>
        </w:rPr>
        <w:t xml:space="preserve"> – </w:t>
      </w:r>
      <w:r>
        <w:rPr>
          <w:rFonts w:ascii="Arial" w:hAnsi="Arial" w:cs="Arial"/>
          <w:sz w:val="24"/>
          <w:szCs w:val="24"/>
        </w:rPr>
        <w:t xml:space="preserve">The </w:t>
      </w:r>
      <w:proofErr w:type="spellStart"/>
      <w:r>
        <w:rPr>
          <w:rFonts w:ascii="Arial" w:hAnsi="Arial" w:cs="Arial"/>
          <w:sz w:val="24"/>
          <w:szCs w:val="24"/>
        </w:rPr>
        <w:t>devas</w:t>
      </w:r>
      <w:proofErr w:type="spellEnd"/>
      <w:r>
        <w:rPr>
          <w:rFonts w:ascii="Arial" w:hAnsi="Arial" w:cs="Arial"/>
          <w:sz w:val="24"/>
          <w:szCs w:val="24"/>
        </w:rPr>
        <w:t xml:space="preserve"> who have the chariots are known as </w:t>
      </w:r>
      <w:proofErr w:type="spellStart"/>
      <w:r w:rsidR="00AF5ACE" w:rsidRPr="00105797">
        <w:rPr>
          <w:rFonts w:ascii="URW Palladio ITUeo" w:hAnsi="URW Palladio ITUeo" w:cs="Arial"/>
          <w:sz w:val="28"/>
          <w:szCs w:val="28"/>
        </w:rPr>
        <w:t>rathī</w:t>
      </w:r>
      <w:r>
        <w:rPr>
          <w:rFonts w:ascii="Arial" w:hAnsi="Arial" w:cs="Arial"/>
          <w:sz w:val="24"/>
          <w:szCs w:val="24"/>
        </w:rPr>
        <w:t>s</w:t>
      </w:r>
      <w:proofErr w:type="spellEnd"/>
      <w:r>
        <w:rPr>
          <w:rFonts w:ascii="Arial" w:hAnsi="Arial" w:cs="Arial"/>
          <w:sz w:val="24"/>
          <w:szCs w:val="24"/>
        </w:rPr>
        <w:t xml:space="preserve">. These twins are the foremost capable among these </w:t>
      </w:r>
      <w:proofErr w:type="spellStart"/>
      <w:r w:rsidR="00AF5ACE" w:rsidRPr="00105797">
        <w:rPr>
          <w:rFonts w:ascii="URW Palladio ITUeo" w:hAnsi="URW Palladio ITUeo" w:cs="Arial"/>
          <w:sz w:val="28"/>
          <w:szCs w:val="28"/>
        </w:rPr>
        <w:t>rathī</w:t>
      </w:r>
      <w:r w:rsidR="00AF5ACE">
        <w:rPr>
          <w:rFonts w:ascii="Arial" w:hAnsi="Arial" w:cs="Arial"/>
          <w:sz w:val="24"/>
          <w:szCs w:val="24"/>
        </w:rPr>
        <w:t>s</w:t>
      </w:r>
      <w:proofErr w:type="spellEnd"/>
      <w:r>
        <w:rPr>
          <w:rFonts w:ascii="Arial" w:hAnsi="Arial" w:cs="Arial"/>
          <w:sz w:val="24"/>
          <w:szCs w:val="24"/>
        </w:rPr>
        <w:t xml:space="preserve">, i.e. </w:t>
      </w:r>
      <w:proofErr w:type="spellStart"/>
      <w:r w:rsidR="00AF5ACE" w:rsidRPr="00105797">
        <w:rPr>
          <w:rFonts w:ascii="URW Palladio ITUeo" w:hAnsi="URW Palladio ITUeo" w:cs="Arial"/>
          <w:sz w:val="28"/>
          <w:szCs w:val="28"/>
        </w:rPr>
        <w:t>rathī</w:t>
      </w:r>
      <w:r w:rsidRPr="00AF5ACE">
        <w:rPr>
          <w:rFonts w:ascii="URW Palladio ITUeo" w:hAnsi="URW Palladio ITUeo" w:cs="Arial"/>
          <w:sz w:val="28"/>
          <w:szCs w:val="28"/>
        </w:rPr>
        <w:t>tamas</w:t>
      </w:r>
      <w:proofErr w:type="spellEnd"/>
      <w:r>
        <w:rPr>
          <w:rFonts w:ascii="Arial" w:hAnsi="Arial" w:cs="Arial"/>
          <w:sz w:val="24"/>
          <w:szCs w:val="24"/>
        </w:rPr>
        <w:t xml:space="preserve">. (In the </w:t>
      </w:r>
      <w:proofErr w:type="spellStart"/>
      <w:r w:rsidR="00C7373A" w:rsidRPr="00C7373A">
        <w:rPr>
          <w:rFonts w:ascii="URW Palladio ITUeo" w:hAnsi="URW Palladio ITUeo" w:cs="Arial"/>
          <w:sz w:val="28"/>
          <w:szCs w:val="28"/>
        </w:rPr>
        <w:t>mūla</w:t>
      </w:r>
      <w:proofErr w:type="spellEnd"/>
      <w:r w:rsidR="00C7373A" w:rsidRPr="00C7373A">
        <w:rPr>
          <w:rFonts w:ascii="Arial" w:hAnsi="Arial" w:cs="Arial"/>
          <w:sz w:val="24"/>
          <w:szCs w:val="24"/>
        </w:rPr>
        <w:t xml:space="preserve"> </w:t>
      </w:r>
      <w:proofErr w:type="spellStart"/>
      <w:r w:rsidR="00C7373A" w:rsidRPr="00C7373A">
        <w:rPr>
          <w:rFonts w:ascii="URW Palladio ITUeo" w:hAnsi="URW Palladio ITUeo" w:cs="Arial"/>
          <w:sz w:val="28"/>
          <w:szCs w:val="28"/>
        </w:rPr>
        <w:t>pāṭhā</w:t>
      </w:r>
      <w:proofErr w:type="spellEnd"/>
      <w:r>
        <w:rPr>
          <w:rFonts w:ascii="Arial" w:hAnsi="Arial" w:cs="Arial"/>
          <w:sz w:val="24"/>
          <w:szCs w:val="24"/>
        </w:rPr>
        <w:t xml:space="preserve">, it is the convention to elongate and recite </w:t>
      </w:r>
      <w:proofErr w:type="spellStart"/>
      <w:r w:rsidR="00C7373A" w:rsidRPr="00105797">
        <w:rPr>
          <w:rFonts w:ascii="URW Palladio ITUeo" w:hAnsi="URW Palladio ITUeo" w:cs="Arial"/>
          <w:sz w:val="28"/>
          <w:szCs w:val="28"/>
        </w:rPr>
        <w:t>rathītamau</w:t>
      </w:r>
      <w:proofErr w:type="spellEnd"/>
      <w:r w:rsidR="00C7373A">
        <w:rPr>
          <w:rFonts w:ascii="URW Palladio ITUeo" w:hAnsi="URW Palladio ITUeo" w:cs="Arial"/>
          <w:sz w:val="28"/>
          <w:szCs w:val="28"/>
        </w:rPr>
        <w:t xml:space="preserve"> </w:t>
      </w:r>
      <w:proofErr w:type="spellStart"/>
      <w:r w:rsidR="00C7373A" w:rsidRPr="00105797">
        <w:rPr>
          <w:rFonts w:ascii="URW Palladio ITUeo" w:hAnsi="URW Palladio ITUeo" w:cs="Arial"/>
          <w:sz w:val="28"/>
          <w:szCs w:val="28"/>
        </w:rPr>
        <w:t>rathīnām</w:t>
      </w:r>
      <w:proofErr w:type="spellEnd"/>
      <w:r w:rsidR="00C7373A">
        <w:rPr>
          <w:rFonts w:ascii="URW Palladio ITUeo" w:hAnsi="URW Palladio ITUeo" w:cs="Arial"/>
          <w:sz w:val="28"/>
          <w:szCs w:val="28"/>
        </w:rPr>
        <w:t xml:space="preserve"> </w:t>
      </w:r>
      <w:r>
        <w:rPr>
          <w:rFonts w:ascii="Arial" w:hAnsi="Arial" w:cs="Arial"/>
          <w:sz w:val="24"/>
          <w:szCs w:val="24"/>
        </w:rPr>
        <w:t xml:space="preserve">as </w:t>
      </w:r>
      <w:proofErr w:type="spellStart"/>
      <w:r w:rsidR="00C7373A" w:rsidRPr="00105797">
        <w:rPr>
          <w:rFonts w:ascii="URW Palladio ITUeo" w:hAnsi="URW Palladio ITUeo" w:cs="Arial"/>
          <w:sz w:val="28"/>
          <w:szCs w:val="28"/>
        </w:rPr>
        <w:t>rathīnām</w:t>
      </w:r>
      <w:proofErr w:type="spellEnd"/>
      <w:r w:rsidR="00C7373A" w:rsidRPr="00C7373A">
        <w:rPr>
          <w:rFonts w:ascii="URW Palladio ITUeo" w:hAnsi="URW Palladio ITUeo" w:cs="Arial"/>
          <w:sz w:val="28"/>
          <w:szCs w:val="28"/>
        </w:rPr>
        <w:t xml:space="preserve"> </w:t>
      </w:r>
      <w:proofErr w:type="spellStart"/>
      <w:r w:rsidR="00C7373A" w:rsidRPr="00105797">
        <w:rPr>
          <w:rFonts w:ascii="URW Palladio ITUeo" w:hAnsi="URW Palladio ITUeo" w:cs="Arial"/>
          <w:sz w:val="28"/>
          <w:szCs w:val="28"/>
        </w:rPr>
        <w:t>rathītamau</w:t>
      </w:r>
      <w:proofErr w:type="spellEnd"/>
      <w:r>
        <w:rPr>
          <w:rFonts w:ascii="Arial" w:hAnsi="Arial" w:cs="Arial"/>
          <w:sz w:val="24"/>
          <w:szCs w:val="24"/>
        </w:rPr>
        <w:t xml:space="preserve">). Both these </w:t>
      </w:r>
      <w:proofErr w:type="spellStart"/>
      <w:r w:rsidR="00C7373A" w:rsidRPr="00105797">
        <w:rPr>
          <w:rFonts w:ascii="URW Palladio ITUeo" w:hAnsi="URW Palladio ITUeo" w:cs="Arial"/>
          <w:sz w:val="28"/>
          <w:szCs w:val="28"/>
        </w:rPr>
        <w:t>rathī</w:t>
      </w:r>
      <w:r w:rsidR="00C7373A">
        <w:rPr>
          <w:rFonts w:ascii="Arial" w:hAnsi="Arial" w:cs="Arial"/>
          <w:sz w:val="24"/>
          <w:szCs w:val="24"/>
        </w:rPr>
        <w:t>s</w:t>
      </w:r>
      <w:proofErr w:type="spellEnd"/>
      <w:r>
        <w:rPr>
          <w:rFonts w:ascii="Arial" w:hAnsi="Arial" w:cs="Arial"/>
          <w:sz w:val="24"/>
          <w:szCs w:val="24"/>
        </w:rPr>
        <w:t xml:space="preserve">,  </w:t>
      </w:r>
      <w:proofErr w:type="spellStart"/>
      <w:r w:rsidRPr="00105797">
        <w:rPr>
          <w:rFonts w:ascii="URW Palladio ITUeo" w:hAnsi="URW Palladio ITUeo" w:cs="Arial"/>
          <w:sz w:val="28"/>
          <w:szCs w:val="28"/>
        </w:rPr>
        <w:t>suyamebhiḥ</w:t>
      </w:r>
      <w:proofErr w:type="spellEnd"/>
      <w:r>
        <w:rPr>
          <w:rFonts w:ascii="URW Palladio ITUeo" w:hAnsi="URW Palladio ITUeo" w:cs="Arial"/>
          <w:sz w:val="28"/>
          <w:szCs w:val="28"/>
        </w:rPr>
        <w:t xml:space="preserve"> - </w:t>
      </w:r>
      <w:r>
        <w:rPr>
          <w:rFonts w:ascii="Arial" w:hAnsi="Arial" w:cs="Arial"/>
          <w:sz w:val="24"/>
          <w:szCs w:val="24"/>
        </w:rPr>
        <w:t xml:space="preserve">easily operable and well controlled,  </w:t>
      </w:r>
      <w:proofErr w:type="spellStart"/>
      <w:r w:rsidR="00D06FCB" w:rsidRPr="00105797">
        <w:rPr>
          <w:rFonts w:ascii="URW Palladio ITUeo" w:hAnsi="URW Palladio ITUeo" w:cs="Arial"/>
          <w:sz w:val="28"/>
          <w:szCs w:val="28"/>
        </w:rPr>
        <w:t>aśvaiḥ</w:t>
      </w:r>
      <w:proofErr w:type="spellEnd"/>
      <w:r w:rsidR="00D06FCB">
        <w:rPr>
          <w:rFonts w:ascii="URW Palladio ITUeo" w:hAnsi="URW Palladio ITUeo" w:cs="Arial"/>
          <w:sz w:val="28"/>
          <w:szCs w:val="28"/>
        </w:rPr>
        <w:t xml:space="preserve"> - </w:t>
      </w:r>
      <w:r w:rsidR="006644A4">
        <w:rPr>
          <w:rFonts w:ascii="URW Palladio ITUeo" w:hAnsi="URW Palladio ITUeo" w:cs="Arial"/>
          <w:sz w:val="28"/>
          <w:szCs w:val="28"/>
        </w:rPr>
        <w:t>(</w:t>
      </w:r>
      <w:r w:rsidR="00D06FCB">
        <w:rPr>
          <w:rFonts w:ascii="Arial" w:hAnsi="Arial" w:cs="Arial"/>
          <w:sz w:val="24"/>
          <w:szCs w:val="24"/>
        </w:rPr>
        <w:t>through</w:t>
      </w:r>
      <w:r w:rsidR="006644A4">
        <w:rPr>
          <w:rFonts w:ascii="Arial" w:hAnsi="Arial" w:cs="Arial"/>
          <w:sz w:val="24"/>
          <w:szCs w:val="24"/>
        </w:rPr>
        <w:t>)</w:t>
      </w:r>
      <w:r w:rsidR="00D06FCB">
        <w:rPr>
          <w:rFonts w:ascii="Arial" w:hAnsi="Arial" w:cs="Arial"/>
          <w:sz w:val="24"/>
          <w:szCs w:val="24"/>
        </w:rPr>
        <w:t xml:space="preserve"> horses, </w:t>
      </w:r>
      <w:proofErr w:type="spellStart"/>
      <w:r w:rsidR="00D06FCB" w:rsidRPr="00105797">
        <w:rPr>
          <w:rFonts w:ascii="URW Palladio ITUeo" w:hAnsi="URW Palladio ITUeo" w:cs="Arial"/>
          <w:sz w:val="28"/>
          <w:szCs w:val="28"/>
        </w:rPr>
        <w:t>śubham</w:t>
      </w:r>
      <w:proofErr w:type="spellEnd"/>
      <w:r w:rsidR="00D06FCB">
        <w:rPr>
          <w:rFonts w:ascii="URW Palladio ITUeo" w:hAnsi="URW Palladio ITUeo" w:cs="Arial"/>
          <w:sz w:val="28"/>
          <w:szCs w:val="28"/>
        </w:rPr>
        <w:t xml:space="preserve"> – </w:t>
      </w:r>
      <w:r w:rsidR="00D06FCB">
        <w:rPr>
          <w:rFonts w:ascii="Arial" w:hAnsi="Arial" w:cs="Arial"/>
          <w:sz w:val="24"/>
          <w:szCs w:val="24"/>
        </w:rPr>
        <w:t xml:space="preserve">to the auspicious place, </w:t>
      </w:r>
      <w:proofErr w:type="spellStart"/>
      <w:r w:rsidR="00D06FCB" w:rsidRPr="00105797">
        <w:rPr>
          <w:rFonts w:ascii="URW Palladio ITUeo" w:hAnsi="URW Palladio ITUeo" w:cs="Arial"/>
          <w:sz w:val="28"/>
          <w:szCs w:val="28"/>
        </w:rPr>
        <w:t>gamiṣṭhau</w:t>
      </w:r>
      <w:proofErr w:type="spellEnd"/>
      <w:r w:rsidR="00D06FCB">
        <w:rPr>
          <w:rFonts w:ascii="URW Palladio ITUeo" w:hAnsi="URW Palladio ITUeo" w:cs="Arial"/>
          <w:sz w:val="28"/>
          <w:szCs w:val="28"/>
        </w:rPr>
        <w:t xml:space="preserve"> – </w:t>
      </w:r>
      <w:r w:rsidR="00D06FCB">
        <w:rPr>
          <w:rFonts w:ascii="Arial" w:hAnsi="Arial" w:cs="Arial"/>
          <w:sz w:val="24"/>
          <w:szCs w:val="24"/>
        </w:rPr>
        <w:t>who go (</w:t>
      </w:r>
      <w:r w:rsidR="00877D39">
        <w:rPr>
          <w:rFonts w:ascii="Arial" w:hAnsi="Arial" w:cs="Arial"/>
          <w:sz w:val="24"/>
          <w:szCs w:val="24"/>
        </w:rPr>
        <w:t xml:space="preserve">to </w:t>
      </w:r>
      <w:r w:rsidR="00D06FCB">
        <w:rPr>
          <w:rFonts w:ascii="Arial" w:hAnsi="Arial" w:cs="Arial"/>
          <w:sz w:val="24"/>
          <w:szCs w:val="24"/>
        </w:rPr>
        <w:t>such places)</w:t>
      </w:r>
      <w:r w:rsidR="00877D39">
        <w:rPr>
          <w:rFonts w:ascii="Arial" w:hAnsi="Arial" w:cs="Arial"/>
          <w:sz w:val="24"/>
          <w:szCs w:val="24"/>
        </w:rPr>
        <w:t xml:space="preserve">, that both of them,  </w:t>
      </w:r>
      <w:proofErr w:type="spellStart"/>
      <w:r w:rsidR="00877D39" w:rsidRPr="00105797">
        <w:rPr>
          <w:rFonts w:ascii="URW Palladio ITUeo" w:hAnsi="URW Palladio ITUeo" w:cs="Arial"/>
          <w:sz w:val="28"/>
          <w:szCs w:val="28"/>
        </w:rPr>
        <w:t>ahve</w:t>
      </w:r>
      <w:proofErr w:type="spellEnd"/>
      <w:r w:rsidR="00877D39">
        <w:rPr>
          <w:rFonts w:ascii="URW Palladio ITUeo" w:hAnsi="URW Palladio ITUeo" w:cs="Arial"/>
          <w:sz w:val="28"/>
          <w:szCs w:val="28"/>
        </w:rPr>
        <w:t xml:space="preserve"> – </w:t>
      </w:r>
      <w:r w:rsidR="00877D39">
        <w:rPr>
          <w:rFonts w:ascii="Arial" w:hAnsi="Arial" w:cs="Arial"/>
          <w:sz w:val="24"/>
          <w:szCs w:val="24"/>
        </w:rPr>
        <w:t xml:space="preserve">I invite, </w:t>
      </w:r>
      <w:proofErr w:type="spellStart"/>
      <w:r w:rsidR="00877D39" w:rsidRPr="00105797">
        <w:rPr>
          <w:rFonts w:ascii="URW Palladio ITUeo" w:hAnsi="URW Palladio ITUeo" w:cs="Arial"/>
          <w:sz w:val="28"/>
          <w:szCs w:val="28"/>
        </w:rPr>
        <w:t>devau</w:t>
      </w:r>
      <w:proofErr w:type="spellEnd"/>
      <w:r w:rsidR="00877D39">
        <w:rPr>
          <w:rFonts w:ascii="URW Palladio ITUeo" w:hAnsi="URW Palladio ITUeo" w:cs="Arial"/>
          <w:sz w:val="28"/>
          <w:szCs w:val="28"/>
        </w:rPr>
        <w:t xml:space="preserve"> – </w:t>
      </w:r>
      <w:r w:rsidR="00877D39" w:rsidRPr="00877D39">
        <w:rPr>
          <w:rFonts w:ascii="Arial" w:hAnsi="Arial" w:cs="Arial"/>
          <w:sz w:val="24"/>
          <w:szCs w:val="24"/>
        </w:rPr>
        <w:t xml:space="preserve">oh! The two </w:t>
      </w:r>
      <w:proofErr w:type="spellStart"/>
      <w:r w:rsidR="00877D39" w:rsidRPr="00877D39">
        <w:rPr>
          <w:rFonts w:ascii="Arial" w:hAnsi="Arial" w:cs="Arial"/>
          <w:sz w:val="24"/>
          <w:szCs w:val="24"/>
        </w:rPr>
        <w:t>devas</w:t>
      </w:r>
      <w:proofErr w:type="spellEnd"/>
      <w:r w:rsidR="00877D39" w:rsidRPr="00877D39">
        <w:rPr>
          <w:rFonts w:ascii="Arial" w:hAnsi="Arial" w:cs="Arial"/>
          <w:sz w:val="24"/>
          <w:szCs w:val="24"/>
        </w:rPr>
        <w:t>!</w:t>
      </w:r>
      <w:r w:rsidR="00877D39">
        <w:rPr>
          <w:rFonts w:ascii="Arial" w:hAnsi="Arial" w:cs="Arial"/>
          <w:sz w:val="24"/>
          <w:szCs w:val="24"/>
        </w:rPr>
        <w:t xml:space="preserve">, </w:t>
      </w:r>
      <w:proofErr w:type="spellStart"/>
      <w:r w:rsidR="00877D39" w:rsidRPr="00105797">
        <w:rPr>
          <w:rFonts w:ascii="URW Palladio ITUeo" w:hAnsi="URW Palladio ITUeo" w:cs="Arial"/>
          <w:sz w:val="28"/>
          <w:szCs w:val="28"/>
        </w:rPr>
        <w:t>deveṣu</w:t>
      </w:r>
      <w:proofErr w:type="spellEnd"/>
      <w:r w:rsidR="00877D39">
        <w:rPr>
          <w:rFonts w:ascii="URW Palladio ITUeo" w:hAnsi="URW Palladio ITUeo" w:cs="Arial"/>
          <w:sz w:val="28"/>
          <w:szCs w:val="28"/>
        </w:rPr>
        <w:t xml:space="preserve"> – </w:t>
      </w:r>
      <w:r w:rsidR="00877D39" w:rsidRPr="00877D39">
        <w:rPr>
          <w:rFonts w:ascii="Arial" w:hAnsi="Arial" w:cs="Arial"/>
          <w:sz w:val="24"/>
          <w:szCs w:val="24"/>
        </w:rPr>
        <w:t xml:space="preserve">among the </w:t>
      </w:r>
      <w:proofErr w:type="spellStart"/>
      <w:r w:rsidR="00877D39" w:rsidRPr="00877D39">
        <w:rPr>
          <w:rFonts w:ascii="Arial" w:hAnsi="Arial" w:cs="Arial"/>
          <w:sz w:val="24"/>
          <w:szCs w:val="24"/>
        </w:rPr>
        <w:t>devas</w:t>
      </w:r>
      <w:proofErr w:type="spellEnd"/>
      <w:r w:rsidR="00877D39">
        <w:rPr>
          <w:rFonts w:ascii="URW Palladio ITUeo" w:hAnsi="URW Palladio ITUeo" w:cs="Arial"/>
          <w:sz w:val="28"/>
          <w:szCs w:val="28"/>
        </w:rPr>
        <w:t xml:space="preserve">, </w:t>
      </w:r>
      <w:proofErr w:type="spellStart"/>
      <w:r w:rsidR="00877D39" w:rsidRPr="00105797">
        <w:rPr>
          <w:rFonts w:ascii="URW Palladio ITUeo" w:hAnsi="URW Palladio ITUeo" w:cs="Arial"/>
          <w:sz w:val="28"/>
          <w:szCs w:val="28"/>
        </w:rPr>
        <w:t>yayoḥ</w:t>
      </w:r>
      <w:proofErr w:type="spellEnd"/>
      <w:r w:rsidR="00877D39">
        <w:rPr>
          <w:rFonts w:ascii="URW Palladio ITUeo" w:hAnsi="URW Palladio ITUeo" w:cs="Arial"/>
          <w:sz w:val="28"/>
          <w:szCs w:val="28"/>
        </w:rPr>
        <w:t xml:space="preserve">  </w:t>
      </w:r>
      <w:proofErr w:type="spellStart"/>
      <w:r w:rsidR="00877D39" w:rsidRPr="00105797">
        <w:rPr>
          <w:rFonts w:ascii="URW Palladio ITUeo" w:hAnsi="URW Palladio ITUeo" w:cs="Arial"/>
          <w:sz w:val="28"/>
          <w:szCs w:val="28"/>
        </w:rPr>
        <w:t>vām</w:t>
      </w:r>
      <w:proofErr w:type="spellEnd"/>
      <w:r w:rsidR="00877D39">
        <w:rPr>
          <w:rFonts w:ascii="URW Palladio ITUeo" w:hAnsi="URW Palladio ITUeo" w:cs="Arial"/>
          <w:sz w:val="28"/>
          <w:szCs w:val="28"/>
        </w:rPr>
        <w:t xml:space="preserve"> – </w:t>
      </w:r>
      <w:r w:rsidR="00877D39">
        <w:rPr>
          <w:rFonts w:ascii="Arial" w:hAnsi="Arial" w:cs="Arial"/>
          <w:sz w:val="24"/>
          <w:szCs w:val="24"/>
        </w:rPr>
        <w:t xml:space="preserve">which is unique for you two alone, </w:t>
      </w:r>
      <w:proofErr w:type="spellStart"/>
      <w:r w:rsidR="00877D39" w:rsidRPr="00105797">
        <w:rPr>
          <w:rFonts w:ascii="URW Palladio ITUeo" w:hAnsi="URW Palladio ITUeo" w:cs="Arial"/>
          <w:sz w:val="28"/>
          <w:szCs w:val="28"/>
        </w:rPr>
        <w:t>aniśitam</w:t>
      </w:r>
      <w:proofErr w:type="spellEnd"/>
      <w:r w:rsidR="00877D39">
        <w:rPr>
          <w:rFonts w:ascii="URW Palladio ITUeo" w:hAnsi="URW Palladio ITUeo" w:cs="Arial"/>
          <w:sz w:val="28"/>
          <w:szCs w:val="28"/>
        </w:rPr>
        <w:t xml:space="preserve"> – </w:t>
      </w:r>
      <w:r w:rsidR="00877D39">
        <w:rPr>
          <w:rFonts w:ascii="Arial" w:hAnsi="Arial" w:cs="Arial"/>
          <w:sz w:val="24"/>
          <w:szCs w:val="24"/>
        </w:rPr>
        <w:t xml:space="preserve">which is not sharpened by anyone else (i.e. inherently sharp), </w:t>
      </w:r>
      <w:proofErr w:type="spellStart"/>
      <w:r w:rsidR="00877D39" w:rsidRPr="00105797">
        <w:rPr>
          <w:rFonts w:ascii="URW Palladio ITUeo" w:hAnsi="URW Palladio ITUeo" w:cs="Arial"/>
          <w:sz w:val="28"/>
          <w:szCs w:val="28"/>
        </w:rPr>
        <w:t>ojaḥ</w:t>
      </w:r>
      <w:proofErr w:type="spellEnd"/>
      <w:r w:rsidR="00877D39">
        <w:rPr>
          <w:rFonts w:ascii="URW Palladio ITUeo" w:hAnsi="URW Palladio ITUeo" w:cs="Arial"/>
          <w:sz w:val="28"/>
          <w:szCs w:val="28"/>
        </w:rPr>
        <w:t xml:space="preserve"> - </w:t>
      </w:r>
      <w:r w:rsidR="00877D39">
        <w:rPr>
          <w:rFonts w:ascii="Arial" w:hAnsi="Arial" w:cs="Arial"/>
          <w:sz w:val="24"/>
          <w:szCs w:val="24"/>
        </w:rPr>
        <w:t xml:space="preserve">strength, </w:t>
      </w:r>
      <w:r w:rsidR="00877D39" w:rsidRPr="00564BAB">
        <w:rPr>
          <w:rFonts w:ascii="URW Palladio ITUeo" w:hAnsi="URW Palladio ITUeo" w:cs="Arial"/>
          <w:sz w:val="28"/>
          <w:szCs w:val="28"/>
        </w:rPr>
        <w:t>tau</w:t>
      </w:r>
      <w:r w:rsidR="00877D39">
        <w:rPr>
          <w:rFonts w:ascii="URW Palladio ITUeo" w:hAnsi="URW Palladio ITUeo" w:cs="Arial"/>
          <w:sz w:val="28"/>
          <w:szCs w:val="28"/>
        </w:rPr>
        <w:t xml:space="preserve"> </w:t>
      </w:r>
      <w:r w:rsidR="00877D39" w:rsidRPr="00B46C9C">
        <w:rPr>
          <w:rFonts w:ascii="Arial" w:hAnsi="Arial" w:cs="Arial"/>
          <w:sz w:val="24"/>
          <w:szCs w:val="24"/>
        </w:rPr>
        <w:t>– that two of you</w:t>
      </w:r>
      <w:r w:rsidR="00877D39">
        <w:rPr>
          <w:rFonts w:ascii="URW Palladio ITUeo" w:hAnsi="URW Palladio ITUeo" w:cs="Arial"/>
          <w:sz w:val="28"/>
          <w:szCs w:val="28"/>
        </w:rPr>
        <w:t xml:space="preserve">,  </w:t>
      </w:r>
      <w:proofErr w:type="spellStart"/>
      <w:r w:rsidR="00877D39" w:rsidRPr="00564BAB">
        <w:rPr>
          <w:rFonts w:ascii="URW Palladio ITUeo" w:hAnsi="URW Palladio ITUeo" w:cs="Arial"/>
          <w:sz w:val="28"/>
          <w:szCs w:val="28"/>
        </w:rPr>
        <w:t>naḥ</w:t>
      </w:r>
      <w:proofErr w:type="spellEnd"/>
      <w:r w:rsidR="00877D39">
        <w:rPr>
          <w:rFonts w:ascii="URW Palladio ITUeo" w:hAnsi="URW Palladio ITUeo" w:cs="Arial"/>
          <w:sz w:val="28"/>
          <w:szCs w:val="28"/>
        </w:rPr>
        <w:t xml:space="preserve"> - </w:t>
      </w:r>
      <w:r w:rsidR="00877D39" w:rsidRPr="00B46C9C">
        <w:rPr>
          <w:rFonts w:ascii="Arial" w:hAnsi="Arial" w:cs="Arial"/>
          <w:sz w:val="24"/>
          <w:szCs w:val="24"/>
        </w:rPr>
        <w:t>us</w:t>
      </w:r>
      <w:r w:rsidR="00877D39">
        <w:rPr>
          <w:rFonts w:ascii="URW Palladio ITUeo" w:hAnsi="URW Palladio ITUeo" w:cs="Arial"/>
          <w:sz w:val="28"/>
          <w:szCs w:val="28"/>
        </w:rPr>
        <w:t xml:space="preserve">, </w:t>
      </w:r>
      <w:proofErr w:type="spellStart"/>
      <w:r w:rsidR="00877D39" w:rsidRPr="00564BAB">
        <w:rPr>
          <w:rFonts w:ascii="URW Palladio ITUeo" w:hAnsi="URW Palladio ITUeo" w:cs="Arial"/>
          <w:sz w:val="28"/>
          <w:szCs w:val="28"/>
        </w:rPr>
        <w:t>āgasaḥ</w:t>
      </w:r>
      <w:proofErr w:type="spellEnd"/>
      <w:r w:rsidR="00877D39">
        <w:t xml:space="preserve"> </w:t>
      </w:r>
      <w:r w:rsidR="00877D39" w:rsidRPr="00B46C9C">
        <w:rPr>
          <w:rFonts w:ascii="Arial" w:hAnsi="Arial" w:cs="Arial"/>
          <w:sz w:val="24"/>
          <w:szCs w:val="24"/>
        </w:rPr>
        <w:t>- from sins</w:t>
      </w:r>
      <w:r w:rsidR="00877D39">
        <w:t xml:space="preserve">, </w:t>
      </w:r>
      <w:r w:rsidR="00877D39">
        <w:rPr>
          <w:rFonts w:ascii="URW Palladio ITUeo" w:hAnsi="URW Palladio ITUeo" w:cs="Arial"/>
          <w:sz w:val="28"/>
          <w:szCs w:val="28"/>
        </w:rPr>
        <w:t xml:space="preserve"> </w:t>
      </w:r>
      <w:proofErr w:type="spellStart"/>
      <w:r w:rsidR="00877D39" w:rsidRPr="00564BAB">
        <w:rPr>
          <w:rFonts w:ascii="URW Palladio ITUeo" w:hAnsi="URW Palladio ITUeo" w:cs="Arial"/>
          <w:sz w:val="28"/>
          <w:szCs w:val="28"/>
        </w:rPr>
        <w:t>muñcatam</w:t>
      </w:r>
      <w:proofErr w:type="spellEnd"/>
      <w:r w:rsidR="00877D39">
        <w:rPr>
          <w:rFonts w:ascii="URW Palladio ITUeo" w:hAnsi="URW Palladio ITUeo" w:cs="Arial"/>
          <w:sz w:val="28"/>
          <w:szCs w:val="28"/>
        </w:rPr>
        <w:t xml:space="preserve"> - </w:t>
      </w:r>
      <w:r w:rsidR="00877D39" w:rsidRPr="00B46C9C">
        <w:rPr>
          <w:rFonts w:ascii="Arial" w:hAnsi="Arial" w:cs="Arial"/>
          <w:sz w:val="24"/>
          <w:szCs w:val="24"/>
        </w:rPr>
        <w:t>relieve and bless</w:t>
      </w:r>
      <w:r w:rsidR="00877D39">
        <w:rPr>
          <w:rFonts w:ascii="Arial" w:hAnsi="Arial" w:cs="Arial"/>
          <w:sz w:val="24"/>
          <w:szCs w:val="24"/>
        </w:rPr>
        <w:t>.</w:t>
      </w:r>
    </w:p>
    <w:p w:rsidR="000B257F" w:rsidRDefault="00A026E9" w:rsidP="00C2229C">
      <w:pPr>
        <w:rPr>
          <w:rFonts w:ascii="Arial" w:hAnsi="Arial" w:cs="Arial"/>
          <w:sz w:val="24"/>
          <w:szCs w:val="24"/>
        </w:rPr>
      </w:pPr>
      <w:r>
        <w:rPr>
          <w:rFonts w:ascii="Arial" w:hAnsi="Arial" w:cs="Arial"/>
          <w:sz w:val="24"/>
          <w:szCs w:val="24"/>
        </w:rPr>
        <w:t>(</w:t>
      </w:r>
      <w:proofErr w:type="spellStart"/>
      <w:proofErr w:type="gramStart"/>
      <w:r w:rsidR="00B46655" w:rsidRPr="00B46655">
        <w:rPr>
          <w:rFonts w:ascii="URW Palladio ITUeo" w:hAnsi="URW Palladio ITUeo" w:cs="Arial"/>
          <w:sz w:val="28"/>
          <w:szCs w:val="28"/>
          <w:lang w:bidi="hi-IN"/>
        </w:rPr>
        <w:t>aśvinī</w:t>
      </w:r>
      <w:proofErr w:type="spellEnd"/>
      <w:proofErr w:type="gramEnd"/>
      <w:r w:rsidR="00B46655" w:rsidRPr="00D93DD9">
        <w:rPr>
          <w:rFonts w:ascii="Arial" w:hAnsi="Arial" w:cs="Arial"/>
          <w:b/>
          <w:bCs/>
          <w:sz w:val="24"/>
          <w:szCs w:val="24"/>
        </w:rPr>
        <w:t xml:space="preserve"> </w:t>
      </w:r>
      <w:proofErr w:type="spellStart"/>
      <w:r>
        <w:rPr>
          <w:rFonts w:ascii="Arial" w:hAnsi="Arial" w:cs="Arial"/>
          <w:sz w:val="24"/>
          <w:szCs w:val="24"/>
        </w:rPr>
        <w:t>devas</w:t>
      </w:r>
      <w:proofErr w:type="spellEnd"/>
      <w:r>
        <w:rPr>
          <w:rFonts w:ascii="Arial" w:hAnsi="Arial" w:cs="Arial"/>
          <w:sz w:val="24"/>
          <w:szCs w:val="24"/>
        </w:rPr>
        <w:t xml:space="preserve">, who are the best people among the charioteers (other </w:t>
      </w:r>
      <w:proofErr w:type="spellStart"/>
      <w:r>
        <w:rPr>
          <w:rFonts w:ascii="Arial" w:hAnsi="Arial" w:cs="Arial"/>
          <w:sz w:val="24"/>
          <w:szCs w:val="24"/>
        </w:rPr>
        <w:t>devas</w:t>
      </w:r>
      <w:proofErr w:type="spellEnd"/>
      <w:r>
        <w:rPr>
          <w:rFonts w:ascii="Arial" w:hAnsi="Arial" w:cs="Arial"/>
          <w:sz w:val="24"/>
          <w:szCs w:val="24"/>
        </w:rPr>
        <w:t xml:space="preserve">), are the ones who go to auspicious places through the well controlled and easily operable horses. Oh! That two </w:t>
      </w:r>
      <w:proofErr w:type="spellStart"/>
      <w:r>
        <w:rPr>
          <w:rFonts w:ascii="Arial" w:hAnsi="Arial" w:cs="Arial"/>
          <w:sz w:val="24"/>
          <w:szCs w:val="24"/>
        </w:rPr>
        <w:t>devas</w:t>
      </w:r>
      <w:proofErr w:type="spellEnd"/>
      <w:proofErr w:type="gramStart"/>
      <w:r>
        <w:rPr>
          <w:rFonts w:ascii="Arial" w:hAnsi="Arial" w:cs="Arial"/>
          <w:sz w:val="24"/>
          <w:szCs w:val="24"/>
        </w:rPr>
        <w:t>!,</w:t>
      </w:r>
      <w:proofErr w:type="gramEnd"/>
      <w:r>
        <w:rPr>
          <w:rFonts w:ascii="Arial" w:hAnsi="Arial" w:cs="Arial"/>
          <w:sz w:val="24"/>
          <w:szCs w:val="24"/>
        </w:rPr>
        <w:t xml:space="preserve"> who have the unique strength amongst other </w:t>
      </w:r>
      <w:proofErr w:type="spellStart"/>
      <w:r>
        <w:rPr>
          <w:rFonts w:ascii="Arial" w:hAnsi="Arial" w:cs="Arial"/>
          <w:sz w:val="24"/>
          <w:szCs w:val="24"/>
        </w:rPr>
        <w:t>devas</w:t>
      </w:r>
      <w:proofErr w:type="spellEnd"/>
      <w:r>
        <w:rPr>
          <w:rFonts w:ascii="Arial" w:hAnsi="Arial" w:cs="Arial"/>
          <w:sz w:val="24"/>
          <w:szCs w:val="24"/>
        </w:rPr>
        <w:t>, that is inherent and not sharpened by others, I call upon both of you, to reli</w:t>
      </w:r>
      <w:r w:rsidR="00F76F44">
        <w:rPr>
          <w:rFonts w:ascii="Arial" w:hAnsi="Arial" w:cs="Arial"/>
          <w:sz w:val="24"/>
          <w:szCs w:val="24"/>
        </w:rPr>
        <w:t>e</w:t>
      </w:r>
      <w:r>
        <w:rPr>
          <w:rFonts w:ascii="Arial" w:hAnsi="Arial" w:cs="Arial"/>
          <w:sz w:val="24"/>
          <w:szCs w:val="24"/>
        </w:rPr>
        <w:t>ve us from our sins).</w:t>
      </w:r>
    </w:p>
    <w:p w:rsidR="00A026E9" w:rsidRDefault="00DA6049" w:rsidP="00C2229C">
      <w:pPr>
        <w:rPr>
          <w:rFonts w:ascii="URW Palladio ITUeo" w:hAnsi="URW Palladio ITUeo" w:cs="Arial"/>
          <w:sz w:val="28"/>
          <w:szCs w:val="28"/>
          <w:lang w:bidi="hi-IN"/>
        </w:rPr>
      </w:pPr>
      <w:r>
        <w:rPr>
          <w:rFonts w:ascii="Arial" w:hAnsi="Arial" w:cs="Arial"/>
          <w:sz w:val="24"/>
          <w:szCs w:val="24"/>
        </w:rPr>
        <w:t xml:space="preserve">Who are these </w:t>
      </w:r>
      <w:proofErr w:type="spellStart"/>
      <w:r w:rsidR="00860C6F" w:rsidRPr="00B46655">
        <w:rPr>
          <w:rFonts w:ascii="URW Palladio ITUeo" w:hAnsi="URW Palladio ITUeo" w:cs="Arial"/>
          <w:sz w:val="28"/>
          <w:szCs w:val="28"/>
          <w:lang w:bidi="hi-IN"/>
        </w:rPr>
        <w:t>aśvinī</w:t>
      </w:r>
      <w:proofErr w:type="spellEnd"/>
      <w:r w:rsidR="00860C6F" w:rsidRPr="00D93DD9">
        <w:rPr>
          <w:rFonts w:ascii="Arial" w:hAnsi="Arial" w:cs="Arial"/>
          <w:b/>
          <w:bCs/>
          <w:sz w:val="24"/>
          <w:szCs w:val="24"/>
        </w:rPr>
        <w:t xml:space="preserve"> </w:t>
      </w:r>
      <w:proofErr w:type="spellStart"/>
      <w:r>
        <w:rPr>
          <w:rFonts w:ascii="Arial" w:hAnsi="Arial" w:cs="Arial"/>
          <w:sz w:val="24"/>
          <w:szCs w:val="24"/>
        </w:rPr>
        <w:t>devas</w:t>
      </w:r>
      <w:proofErr w:type="spellEnd"/>
      <w:r>
        <w:rPr>
          <w:rFonts w:ascii="Arial" w:hAnsi="Arial" w:cs="Arial"/>
          <w:sz w:val="24"/>
          <w:szCs w:val="24"/>
        </w:rPr>
        <w:t xml:space="preserve"> for us, who are </w:t>
      </w:r>
      <w:r>
        <w:rPr>
          <w:rFonts w:ascii="Arial" w:hAnsi="Arial" w:cs="Arial"/>
          <w:iCs/>
          <w:sz w:val="24"/>
          <w:szCs w:val="24"/>
        </w:rPr>
        <w:t xml:space="preserve">fortunate to relish Veda as </w:t>
      </w:r>
      <w:proofErr w:type="spellStart"/>
      <w:r w:rsidRPr="00B900C7">
        <w:rPr>
          <w:rFonts w:ascii="URW Palladio ITUeo" w:hAnsi="URW Palladio ITUeo" w:cs="Arial"/>
          <w:sz w:val="28"/>
          <w:szCs w:val="28"/>
          <w:lang w:bidi="hi-IN"/>
        </w:rPr>
        <w:t>Vedattāzhwān</w:t>
      </w:r>
      <w:proofErr w:type="spellEnd"/>
      <w:r>
        <w:rPr>
          <w:rFonts w:ascii="Arial" w:hAnsi="Arial" w:cs="Arial"/>
          <w:iCs/>
          <w:sz w:val="24"/>
          <w:szCs w:val="24"/>
        </w:rPr>
        <w:t xml:space="preserve"> with the grace of </w:t>
      </w:r>
      <w:proofErr w:type="spellStart"/>
      <w:r w:rsidRPr="00B900C7">
        <w:rPr>
          <w:rFonts w:ascii="URW Palladio ITUeo" w:hAnsi="URW Palladio ITUeo" w:cs="Arial"/>
          <w:sz w:val="28"/>
          <w:szCs w:val="28"/>
          <w:lang w:bidi="hi-IN"/>
        </w:rPr>
        <w:t>Pādukā</w:t>
      </w:r>
      <w:proofErr w:type="spellEnd"/>
      <w:r w:rsidRPr="00B900C7">
        <w:rPr>
          <w:rFonts w:ascii="Arial" w:hAnsi="Arial" w:cs="Arial"/>
          <w:iCs/>
          <w:sz w:val="24"/>
          <w:szCs w:val="24"/>
        </w:rPr>
        <w:t xml:space="preserve"> </w:t>
      </w:r>
      <w:proofErr w:type="spellStart"/>
      <w:proofErr w:type="gramStart"/>
      <w:r w:rsidRPr="00B900C7">
        <w:rPr>
          <w:rFonts w:ascii="URW Palladio ITUeo" w:hAnsi="URW Palladio ITUeo" w:cs="Arial"/>
          <w:sz w:val="28"/>
          <w:szCs w:val="28"/>
          <w:lang w:bidi="hi-IN"/>
        </w:rPr>
        <w:t>devī</w:t>
      </w:r>
      <w:proofErr w:type="spellEnd"/>
      <w:proofErr w:type="gramEnd"/>
      <w:r>
        <w:rPr>
          <w:rFonts w:ascii="URW Palladio ITUeo" w:hAnsi="URW Palladio ITUeo" w:cs="Arial"/>
          <w:sz w:val="28"/>
          <w:szCs w:val="28"/>
          <w:lang w:bidi="hi-IN"/>
        </w:rPr>
        <w:t>?</w:t>
      </w:r>
    </w:p>
    <w:p w:rsidR="00DA6049" w:rsidRDefault="00DA6049" w:rsidP="00C2229C">
      <w:pPr>
        <w:rPr>
          <w:rFonts w:ascii="Arial" w:hAnsi="Arial" w:cs="Arial"/>
          <w:sz w:val="24"/>
          <w:szCs w:val="24"/>
        </w:rPr>
      </w:pPr>
      <w:r>
        <w:rPr>
          <w:rFonts w:ascii="Arial" w:hAnsi="Arial" w:cs="Arial"/>
          <w:sz w:val="24"/>
          <w:szCs w:val="24"/>
        </w:rPr>
        <w:lastRenderedPageBreak/>
        <w:t xml:space="preserve">Lot of scholars who have learnt </w:t>
      </w:r>
      <w:proofErr w:type="spellStart"/>
      <w:proofErr w:type="gramStart"/>
      <w:r w:rsidR="00952241" w:rsidRPr="00952241">
        <w:rPr>
          <w:rFonts w:ascii="URW Palladio ITUeo" w:hAnsi="URW Palladio ITUeo" w:cs="Arial"/>
          <w:sz w:val="28"/>
          <w:szCs w:val="28"/>
          <w:lang w:bidi="hi-IN"/>
        </w:rPr>
        <w:t>śrī</w:t>
      </w:r>
      <w:proofErr w:type="spellEnd"/>
      <w:r w:rsidR="00952241" w:rsidRPr="00952241">
        <w:rPr>
          <w:rFonts w:ascii="Arial" w:hAnsi="Arial" w:cs="Arial"/>
          <w:sz w:val="24"/>
          <w:szCs w:val="24"/>
        </w:rPr>
        <w:t xml:space="preserve"> </w:t>
      </w:r>
      <w:proofErr w:type="spellStart"/>
      <w:r w:rsidR="00952241" w:rsidRPr="00952241">
        <w:rPr>
          <w:rFonts w:ascii="URW Palladio ITUeo" w:hAnsi="URW Palladio ITUeo" w:cs="Arial"/>
          <w:sz w:val="28"/>
          <w:szCs w:val="28"/>
          <w:lang w:bidi="hi-IN"/>
        </w:rPr>
        <w:t>bhāṣyam</w:t>
      </w:r>
      <w:proofErr w:type="spellEnd"/>
      <w:proofErr w:type="gramEnd"/>
      <w:r>
        <w:rPr>
          <w:rFonts w:ascii="Arial" w:hAnsi="Arial" w:cs="Arial"/>
          <w:sz w:val="24"/>
          <w:szCs w:val="24"/>
        </w:rPr>
        <w:t xml:space="preserve">, answer this with a </w:t>
      </w:r>
      <w:r w:rsidR="00952241">
        <w:rPr>
          <w:rFonts w:ascii="Arial" w:hAnsi="Arial" w:cs="Arial"/>
          <w:sz w:val="24"/>
          <w:szCs w:val="24"/>
        </w:rPr>
        <w:t>readymade</w:t>
      </w:r>
      <w:r>
        <w:rPr>
          <w:rFonts w:ascii="Arial" w:hAnsi="Arial" w:cs="Arial"/>
          <w:sz w:val="24"/>
          <w:szCs w:val="24"/>
        </w:rPr>
        <w:t xml:space="preserve"> answer saying that they are nothing but the supreme soul who has these </w:t>
      </w:r>
      <w:proofErr w:type="spellStart"/>
      <w:r>
        <w:rPr>
          <w:rFonts w:ascii="Arial" w:hAnsi="Arial" w:cs="Arial"/>
          <w:sz w:val="24"/>
          <w:szCs w:val="24"/>
        </w:rPr>
        <w:t>devas</w:t>
      </w:r>
      <w:proofErr w:type="spellEnd"/>
      <w:r>
        <w:rPr>
          <w:rFonts w:ascii="Arial" w:hAnsi="Arial" w:cs="Arial"/>
          <w:sz w:val="24"/>
          <w:szCs w:val="24"/>
        </w:rPr>
        <w:t xml:space="preserve"> as his body. This is over </w:t>
      </w:r>
      <w:r w:rsidR="00952241">
        <w:rPr>
          <w:rFonts w:ascii="Arial" w:hAnsi="Arial" w:cs="Arial"/>
          <w:sz w:val="24"/>
          <w:szCs w:val="24"/>
        </w:rPr>
        <w:t>simplification</w:t>
      </w:r>
      <w:r>
        <w:rPr>
          <w:rFonts w:ascii="Arial" w:hAnsi="Arial" w:cs="Arial"/>
          <w:sz w:val="24"/>
          <w:szCs w:val="24"/>
        </w:rPr>
        <w:t>. To understand in this way, we need to do it in two steps:</w:t>
      </w:r>
    </w:p>
    <w:p w:rsidR="00DA6049" w:rsidRDefault="00DA6049" w:rsidP="00C2229C">
      <w:pPr>
        <w:rPr>
          <w:rFonts w:ascii="Arial" w:hAnsi="Arial" w:cs="Arial"/>
          <w:sz w:val="24"/>
          <w:szCs w:val="24"/>
        </w:rPr>
      </w:pPr>
      <w:r>
        <w:rPr>
          <w:rFonts w:ascii="Arial" w:hAnsi="Arial" w:cs="Arial"/>
          <w:sz w:val="24"/>
          <w:szCs w:val="24"/>
        </w:rPr>
        <w:t xml:space="preserve">1. To think about the </w:t>
      </w:r>
      <w:r w:rsidR="00E03C14">
        <w:rPr>
          <w:rFonts w:ascii="Arial" w:hAnsi="Arial" w:cs="Arial"/>
          <w:sz w:val="24"/>
          <w:szCs w:val="24"/>
        </w:rPr>
        <w:t>intermediate</w:t>
      </w:r>
      <w:r w:rsidR="00F22907">
        <w:rPr>
          <w:rFonts w:ascii="Arial" w:hAnsi="Arial" w:cs="Arial"/>
          <w:sz w:val="24"/>
          <w:szCs w:val="24"/>
        </w:rPr>
        <w:t xml:space="preserve"> deities</w:t>
      </w:r>
      <w:r w:rsidR="009D5EE8">
        <w:rPr>
          <w:rFonts w:ascii="Arial" w:hAnsi="Arial" w:cs="Arial"/>
          <w:sz w:val="24"/>
          <w:szCs w:val="24"/>
        </w:rPr>
        <w:t xml:space="preserve"> (smaller deities)</w:t>
      </w:r>
    </w:p>
    <w:p w:rsidR="00F22907" w:rsidRDefault="00F22907" w:rsidP="00C2229C">
      <w:pPr>
        <w:rPr>
          <w:rFonts w:ascii="Arial" w:hAnsi="Arial" w:cs="Arial"/>
          <w:sz w:val="24"/>
          <w:szCs w:val="24"/>
        </w:rPr>
      </w:pPr>
      <w:r>
        <w:rPr>
          <w:rFonts w:ascii="Arial" w:hAnsi="Arial" w:cs="Arial"/>
          <w:sz w:val="24"/>
          <w:szCs w:val="24"/>
        </w:rPr>
        <w:t xml:space="preserve">2. Then to think about the inner soul who is the </w:t>
      </w:r>
      <w:r w:rsidR="00E03C14">
        <w:rPr>
          <w:rFonts w:ascii="Arial" w:hAnsi="Arial" w:cs="Arial"/>
          <w:sz w:val="24"/>
          <w:szCs w:val="24"/>
        </w:rPr>
        <w:t>supreme L</w:t>
      </w:r>
      <w:r>
        <w:rPr>
          <w:rFonts w:ascii="Arial" w:hAnsi="Arial" w:cs="Arial"/>
          <w:sz w:val="24"/>
          <w:szCs w:val="24"/>
        </w:rPr>
        <w:t>ord</w:t>
      </w:r>
    </w:p>
    <w:p w:rsidR="00E03C14" w:rsidRDefault="00E03C14" w:rsidP="00C2229C">
      <w:pPr>
        <w:rPr>
          <w:rFonts w:ascii="Arial" w:hAnsi="Arial" w:cs="Arial"/>
          <w:sz w:val="24"/>
          <w:szCs w:val="24"/>
        </w:rPr>
      </w:pPr>
      <w:r>
        <w:rPr>
          <w:rFonts w:ascii="Arial" w:hAnsi="Arial" w:cs="Arial"/>
          <w:sz w:val="24"/>
          <w:szCs w:val="24"/>
        </w:rPr>
        <w:t>This way of thinking about the smaller deities and then the indwelling supreme Lord will be appropriate only when there is no other means of inferring</w:t>
      </w:r>
      <w:r w:rsidR="00311F58">
        <w:rPr>
          <w:rFonts w:ascii="Arial" w:hAnsi="Arial" w:cs="Arial"/>
          <w:sz w:val="24"/>
          <w:szCs w:val="24"/>
        </w:rPr>
        <w:t xml:space="preserve"> this. </w:t>
      </w:r>
      <w:proofErr w:type="gramStart"/>
      <w:r w:rsidR="00311F58">
        <w:rPr>
          <w:rFonts w:ascii="Arial" w:hAnsi="Arial" w:cs="Arial"/>
          <w:sz w:val="24"/>
          <w:szCs w:val="24"/>
        </w:rPr>
        <w:t>i.e</w:t>
      </w:r>
      <w:proofErr w:type="gramEnd"/>
      <w:r w:rsidR="00311F58">
        <w:rPr>
          <w:rFonts w:ascii="Arial" w:hAnsi="Arial" w:cs="Arial"/>
          <w:sz w:val="24"/>
          <w:szCs w:val="24"/>
        </w:rPr>
        <w:t xml:space="preserve">. only </w:t>
      </w:r>
      <w:r w:rsidR="00680B85">
        <w:rPr>
          <w:rFonts w:ascii="Arial" w:hAnsi="Arial" w:cs="Arial"/>
          <w:sz w:val="24"/>
          <w:szCs w:val="24"/>
        </w:rPr>
        <w:t>if the Veda itself indicates the</w:t>
      </w:r>
      <w:r w:rsidR="00311F58">
        <w:rPr>
          <w:rFonts w:ascii="Arial" w:hAnsi="Arial" w:cs="Arial"/>
          <w:sz w:val="24"/>
          <w:szCs w:val="24"/>
        </w:rPr>
        <w:t xml:space="preserve">se deities with their features in the verses, then we need to muddy ourselves and wash our feet in that way. When that is not the case, it is appropriate for the </w:t>
      </w:r>
      <w:proofErr w:type="spellStart"/>
      <w:r w:rsidR="00680B85" w:rsidRPr="00680B85">
        <w:rPr>
          <w:rFonts w:ascii="URW Palladio ITUeo" w:hAnsi="URW Palladio ITUeo" w:cs="Arial"/>
          <w:sz w:val="28"/>
          <w:szCs w:val="28"/>
          <w:lang w:bidi="hi-IN"/>
        </w:rPr>
        <w:t>paramaikāntis</w:t>
      </w:r>
      <w:proofErr w:type="spellEnd"/>
      <w:r w:rsidR="00680B85" w:rsidRPr="00680B85">
        <w:rPr>
          <w:rFonts w:ascii="Arial" w:hAnsi="Arial" w:cs="Arial"/>
          <w:sz w:val="24"/>
          <w:szCs w:val="24"/>
        </w:rPr>
        <w:t xml:space="preserve"> </w:t>
      </w:r>
      <w:r w:rsidR="00311F58">
        <w:rPr>
          <w:rFonts w:ascii="Arial" w:hAnsi="Arial" w:cs="Arial"/>
          <w:sz w:val="24"/>
          <w:szCs w:val="24"/>
        </w:rPr>
        <w:t>like us to understand that the deity indicated is the Supreme Lord in whatever way</w:t>
      </w:r>
      <w:r w:rsidR="00680B85">
        <w:rPr>
          <w:rFonts w:ascii="Arial" w:hAnsi="Arial" w:cs="Arial"/>
          <w:sz w:val="24"/>
          <w:szCs w:val="24"/>
        </w:rPr>
        <w:t xml:space="preserve"> possible</w:t>
      </w:r>
      <w:r w:rsidR="00311F58">
        <w:rPr>
          <w:rFonts w:ascii="Arial" w:hAnsi="Arial" w:cs="Arial"/>
          <w:sz w:val="24"/>
          <w:szCs w:val="24"/>
        </w:rPr>
        <w:t xml:space="preserve">. Who says this? None other than </w:t>
      </w:r>
      <w:proofErr w:type="spellStart"/>
      <w:proofErr w:type="gramStart"/>
      <w:r w:rsidR="00680B85" w:rsidRPr="009D2B03">
        <w:rPr>
          <w:rFonts w:ascii="URW Palladio ITUeo" w:hAnsi="URW Palladio ITUeo" w:cs="Arial"/>
          <w:sz w:val="28"/>
          <w:szCs w:val="28"/>
          <w:lang w:bidi="hi-IN"/>
        </w:rPr>
        <w:t>śrī</w:t>
      </w:r>
      <w:proofErr w:type="spellEnd"/>
      <w:proofErr w:type="gramEnd"/>
      <w:r w:rsidR="00680B85">
        <w:rPr>
          <w:rFonts w:ascii="URW Palladio ITUeo" w:hAnsi="URW Palladio ITUeo" w:cs="Arial"/>
          <w:sz w:val="28"/>
          <w:szCs w:val="28"/>
          <w:lang w:bidi="hi-IN"/>
        </w:rPr>
        <w:t xml:space="preserve"> </w:t>
      </w:r>
      <w:proofErr w:type="spellStart"/>
      <w:r w:rsidR="00680B85" w:rsidRPr="00DD2305">
        <w:rPr>
          <w:rFonts w:ascii="URW Palladio ITUeo" w:hAnsi="URW Palladio ITUeo" w:cs="Arial"/>
          <w:sz w:val="28"/>
          <w:szCs w:val="28"/>
          <w:lang w:bidi="hi-IN"/>
        </w:rPr>
        <w:t>Tirukkudantai</w:t>
      </w:r>
      <w:proofErr w:type="spellEnd"/>
      <w:r w:rsidR="00680B85">
        <w:rPr>
          <w:rFonts w:ascii="Arial" w:hAnsi="Arial" w:cs="Arial"/>
          <w:iCs/>
          <w:sz w:val="24"/>
          <w:szCs w:val="24"/>
        </w:rPr>
        <w:t xml:space="preserve"> </w:t>
      </w:r>
      <w:proofErr w:type="spellStart"/>
      <w:r w:rsidR="00680B85">
        <w:rPr>
          <w:rFonts w:ascii="URW Palladio ITUeo" w:hAnsi="URW Palladio ITUeo" w:cs="Arial"/>
          <w:sz w:val="28"/>
          <w:szCs w:val="28"/>
          <w:lang w:bidi="hi-IN"/>
        </w:rPr>
        <w:t>D</w:t>
      </w:r>
      <w:r w:rsidR="00680B85" w:rsidRPr="009D2B03">
        <w:rPr>
          <w:rFonts w:ascii="URW Palladio ITUeo" w:hAnsi="URW Palladio ITUeo" w:cs="Arial"/>
          <w:sz w:val="28"/>
          <w:szCs w:val="28"/>
          <w:lang w:bidi="hi-IN"/>
        </w:rPr>
        <w:t>eśika</w:t>
      </w:r>
      <w:r w:rsidR="00680B85">
        <w:rPr>
          <w:rFonts w:ascii="URW Palladio ITUeo" w:hAnsi="URW Palladio ITUeo" w:cs="Arial"/>
          <w:sz w:val="28"/>
          <w:szCs w:val="28"/>
          <w:lang w:bidi="hi-IN"/>
        </w:rPr>
        <w:t>n</w:t>
      </w:r>
      <w:proofErr w:type="spellEnd"/>
      <w:r w:rsidR="00680B85">
        <w:rPr>
          <w:rFonts w:ascii="Arial" w:hAnsi="Arial" w:cs="Arial"/>
          <w:sz w:val="24"/>
          <w:szCs w:val="24"/>
        </w:rPr>
        <w:t>,</w:t>
      </w:r>
      <w:r w:rsidR="00311F58">
        <w:rPr>
          <w:rFonts w:ascii="Arial" w:hAnsi="Arial" w:cs="Arial"/>
          <w:sz w:val="24"/>
          <w:szCs w:val="24"/>
        </w:rPr>
        <w:t xml:space="preserve"> who is the reincarnation of </w:t>
      </w:r>
      <w:proofErr w:type="spellStart"/>
      <w:r w:rsidR="00680B85" w:rsidRPr="00680B85">
        <w:rPr>
          <w:rFonts w:ascii="URW Palladio ITUeo" w:hAnsi="URW Palladio ITUeo" w:cs="Arial"/>
          <w:sz w:val="28"/>
          <w:szCs w:val="28"/>
          <w:lang w:bidi="hi-IN"/>
        </w:rPr>
        <w:t>Svāmi</w:t>
      </w:r>
      <w:proofErr w:type="spellEnd"/>
      <w:r w:rsidR="00680B85" w:rsidRPr="001608E2">
        <w:rPr>
          <w:rFonts w:ascii="Arial" w:hAnsi="Arial" w:cs="Arial"/>
          <w:iCs/>
          <w:sz w:val="24"/>
          <w:szCs w:val="24"/>
        </w:rPr>
        <w:t xml:space="preserve"> </w:t>
      </w:r>
      <w:proofErr w:type="spellStart"/>
      <w:r w:rsidR="00680B85" w:rsidRPr="00680B85">
        <w:rPr>
          <w:rFonts w:ascii="URW Palladio ITUeo" w:hAnsi="URW Palladio ITUeo" w:cs="Arial"/>
          <w:sz w:val="28"/>
          <w:szCs w:val="28"/>
          <w:lang w:bidi="hi-IN"/>
        </w:rPr>
        <w:t>Deśika</w:t>
      </w:r>
      <w:proofErr w:type="spellEnd"/>
      <w:r w:rsidR="00311F58">
        <w:rPr>
          <w:rFonts w:ascii="Arial" w:hAnsi="Arial" w:cs="Arial"/>
          <w:sz w:val="24"/>
          <w:szCs w:val="24"/>
        </w:rPr>
        <w:t xml:space="preserve">. Who else other than </w:t>
      </w:r>
      <w:proofErr w:type="spellStart"/>
      <w:r w:rsidR="005A0D86" w:rsidRPr="005A0D86">
        <w:rPr>
          <w:rFonts w:ascii="URW Palladio ITUeo" w:hAnsi="URW Palladio ITUeo" w:cs="Arial"/>
          <w:sz w:val="28"/>
          <w:szCs w:val="28"/>
          <w:lang w:bidi="hi-IN"/>
        </w:rPr>
        <w:t>ācāryas</w:t>
      </w:r>
      <w:proofErr w:type="spellEnd"/>
      <w:r w:rsidR="005A0D86" w:rsidRPr="000C5F85">
        <w:rPr>
          <w:rFonts w:ascii="Arial" w:hAnsi="Arial" w:cs="Arial"/>
          <w:iCs/>
          <w:sz w:val="24"/>
          <w:szCs w:val="24"/>
        </w:rPr>
        <w:t xml:space="preserve"> </w:t>
      </w:r>
      <w:r w:rsidR="00311F58">
        <w:rPr>
          <w:rFonts w:ascii="Arial" w:hAnsi="Arial" w:cs="Arial"/>
          <w:sz w:val="24"/>
          <w:szCs w:val="24"/>
        </w:rPr>
        <w:t xml:space="preserve">like </w:t>
      </w:r>
      <w:proofErr w:type="spellStart"/>
      <w:proofErr w:type="gramStart"/>
      <w:r w:rsidR="005A0D86" w:rsidRPr="009D2B03">
        <w:rPr>
          <w:rFonts w:ascii="URW Palladio ITUeo" w:hAnsi="URW Palladio ITUeo" w:cs="Arial"/>
          <w:sz w:val="28"/>
          <w:szCs w:val="28"/>
          <w:lang w:bidi="hi-IN"/>
        </w:rPr>
        <w:t>śrī</w:t>
      </w:r>
      <w:proofErr w:type="spellEnd"/>
      <w:proofErr w:type="gramEnd"/>
      <w:r w:rsidR="005A0D86">
        <w:rPr>
          <w:rFonts w:ascii="URW Palladio ITUeo" w:hAnsi="URW Palladio ITUeo" w:cs="Arial"/>
          <w:sz w:val="28"/>
          <w:szCs w:val="28"/>
          <w:lang w:bidi="hi-IN"/>
        </w:rPr>
        <w:t xml:space="preserve"> </w:t>
      </w:r>
      <w:proofErr w:type="spellStart"/>
      <w:r w:rsidR="005A0D86" w:rsidRPr="00DD2305">
        <w:rPr>
          <w:rFonts w:ascii="URW Palladio ITUeo" w:hAnsi="URW Palladio ITUeo" w:cs="Arial"/>
          <w:sz w:val="28"/>
          <w:szCs w:val="28"/>
          <w:lang w:bidi="hi-IN"/>
        </w:rPr>
        <w:t>Tirukkudantai</w:t>
      </w:r>
      <w:proofErr w:type="spellEnd"/>
      <w:r w:rsidR="005A0D86">
        <w:rPr>
          <w:rFonts w:ascii="Arial" w:hAnsi="Arial" w:cs="Arial"/>
          <w:iCs/>
          <w:sz w:val="24"/>
          <w:szCs w:val="24"/>
        </w:rPr>
        <w:t xml:space="preserve"> </w:t>
      </w:r>
      <w:proofErr w:type="spellStart"/>
      <w:r w:rsidR="005A0D86">
        <w:rPr>
          <w:rFonts w:ascii="URW Palladio ITUeo" w:hAnsi="URW Palladio ITUeo" w:cs="Arial"/>
          <w:sz w:val="28"/>
          <w:szCs w:val="28"/>
          <w:lang w:bidi="hi-IN"/>
        </w:rPr>
        <w:t>D</w:t>
      </w:r>
      <w:r w:rsidR="005A0D86" w:rsidRPr="009D2B03">
        <w:rPr>
          <w:rFonts w:ascii="URW Palladio ITUeo" w:hAnsi="URW Palladio ITUeo" w:cs="Arial"/>
          <w:sz w:val="28"/>
          <w:szCs w:val="28"/>
          <w:lang w:bidi="hi-IN"/>
        </w:rPr>
        <w:t>eśika</w:t>
      </w:r>
      <w:r w:rsidR="005A0D86">
        <w:rPr>
          <w:rFonts w:ascii="URW Palladio ITUeo" w:hAnsi="URW Palladio ITUeo" w:cs="Arial"/>
          <w:sz w:val="28"/>
          <w:szCs w:val="28"/>
          <w:lang w:bidi="hi-IN"/>
        </w:rPr>
        <w:t>n</w:t>
      </w:r>
      <w:proofErr w:type="spellEnd"/>
      <w:r w:rsidR="005A0D86">
        <w:rPr>
          <w:rFonts w:ascii="Arial" w:hAnsi="Arial" w:cs="Arial"/>
          <w:sz w:val="24"/>
          <w:szCs w:val="24"/>
        </w:rPr>
        <w:t xml:space="preserve"> </w:t>
      </w:r>
      <w:r w:rsidR="00FC3145">
        <w:rPr>
          <w:rFonts w:ascii="Arial" w:hAnsi="Arial" w:cs="Arial"/>
          <w:sz w:val="24"/>
          <w:szCs w:val="24"/>
        </w:rPr>
        <w:t xml:space="preserve">who are celebrated as </w:t>
      </w:r>
      <w:proofErr w:type="spellStart"/>
      <w:r w:rsidR="005A0D86" w:rsidRPr="005A0D86">
        <w:rPr>
          <w:rFonts w:ascii="URW Palladio ITUeo" w:hAnsi="URW Palladio ITUeo" w:cs="Arial"/>
          <w:sz w:val="28"/>
          <w:szCs w:val="28"/>
          <w:lang w:bidi="hi-IN"/>
        </w:rPr>
        <w:t>sarvajñaśikhāmaṇi</w:t>
      </w:r>
      <w:proofErr w:type="spellEnd"/>
      <w:r w:rsidR="005A0D86" w:rsidRPr="005A0D86">
        <w:rPr>
          <w:rFonts w:ascii="Arial" w:hAnsi="Arial" w:cs="Arial"/>
          <w:sz w:val="24"/>
          <w:szCs w:val="24"/>
        </w:rPr>
        <w:t xml:space="preserve"> </w:t>
      </w:r>
      <w:r w:rsidR="00FC3145">
        <w:rPr>
          <w:rFonts w:ascii="Arial" w:hAnsi="Arial" w:cs="Arial"/>
          <w:sz w:val="24"/>
          <w:szCs w:val="24"/>
        </w:rPr>
        <w:t xml:space="preserve">(crown jewel of the </w:t>
      </w:r>
      <w:r w:rsidR="005A0D86">
        <w:rPr>
          <w:rFonts w:ascii="Arial" w:hAnsi="Arial" w:cs="Arial"/>
          <w:sz w:val="24"/>
          <w:szCs w:val="24"/>
        </w:rPr>
        <w:t>omniscient</w:t>
      </w:r>
      <w:r w:rsidR="00FC3145">
        <w:rPr>
          <w:rFonts w:ascii="Arial" w:hAnsi="Arial" w:cs="Arial"/>
          <w:sz w:val="24"/>
          <w:szCs w:val="24"/>
        </w:rPr>
        <w:t xml:space="preserve">) by our elders, </w:t>
      </w:r>
      <w:r w:rsidR="00311F58">
        <w:rPr>
          <w:rFonts w:ascii="Arial" w:hAnsi="Arial" w:cs="Arial"/>
          <w:sz w:val="24"/>
          <w:szCs w:val="24"/>
        </w:rPr>
        <w:t xml:space="preserve">can impart the meanings of our </w:t>
      </w:r>
      <w:proofErr w:type="spellStart"/>
      <w:r w:rsidR="00710D83" w:rsidRPr="00710D83">
        <w:rPr>
          <w:rFonts w:ascii="URW Palladio ITUeo" w:hAnsi="URW Palladio ITUeo" w:cs="Arial"/>
          <w:sz w:val="28"/>
          <w:szCs w:val="28"/>
          <w:lang w:bidi="hi-IN"/>
        </w:rPr>
        <w:t>pūrvācāryās</w:t>
      </w:r>
      <w:proofErr w:type="spellEnd"/>
      <w:r w:rsidR="00710D83" w:rsidRPr="00710D83">
        <w:rPr>
          <w:rFonts w:ascii="Arial" w:hAnsi="Arial" w:cs="Arial"/>
          <w:sz w:val="24"/>
          <w:szCs w:val="24"/>
        </w:rPr>
        <w:t xml:space="preserve"> </w:t>
      </w:r>
      <w:r w:rsidR="00311F58">
        <w:rPr>
          <w:rFonts w:ascii="Arial" w:hAnsi="Arial" w:cs="Arial"/>
          <w:sz w:val="24"/>
          <w:szCs w:val="24"/>
        </w:rPr>
        <w:t xml:space="preserve">like </w:t>
      </w:r>
      <w:proofErr w:type="spellStart"/>
      <w:r w:rsidR="00710D83" w:rsidRPr="00710D83">
        <w:rPr>
          <w:rFonts w:ascii="URW Palladio ITUeo" w:hAnsi="URW Palladio ITUeo" w:cs="Arial"/>
          <w:sz w:val="28"/>
          <w:szCs w:val="28"/>
          <w:lang w:bidi="hi-IN"/>
        </w:rPr>
        <w:t>śrī</w:t>
      </w:r>
      <w:proofErr w:type="spellEnd"/>
      <w:r w:rsidR="00710D83" w:rsidRPr="00710D83">
        <w:rPr>
          <w:rFonts w:ascii="Arial" w:hAnsi="Arial" w:cs="Arial"/>
          <w:sz w:val="24"/>
          <w:szCs w:val="24"/>
        </w:rPr>
        <w:t xml:space="preserve"> </w:t>
      </w:r>
      <w:proofErr w:type="spellStart"/>
      <w:r w:rsidR="00710D83" w:rsidRPr="00710D83">
        <w:rPr>
          <w:rFonts w:ascii="URW Palladio ITUeo" w:hAnsi="URW Palladio ITUeo" w:cs="Arial"/>
          <w:sz w:val="28"/>
          <w:szCs w:val="28"/>
          <w:lang w:bidi="hi-IN"/>
        </w:rPr>
        <w:t>naḍādūr</w:t>
      </w:r>
      <w:proofErr w:type="spellEnd"/>
      <w:r w:rsidR="00710D83" w:rsidRPr="00710D83">
        <w:rPr>
          <w:rFonts w:ascii="Arial" w:hAnsi="Arial" w:cs="Arial"/>
          <w:sz w:val="24"/>
          <w:szCs w:val="24"/>
        </w:rPr>
        <w:t xml:space="preserve"> </w:t>
      </w:r>
      <w:proofErr w:type="spellStart"/>
      <w:r w:rsidR="00710D83" w:rsidRPr="00710D83">
        <w:rPr>
          <w:rFonts w:ascii="URW Palladio ITUeo" w:hAnsi="URW Palladio ITUeo" w:cs="Arial"/>
          <w:sz w:val="28"/>
          <w:szCs w:val="28"/>
          <w:lang w:bidi="hi-IN"/>
        </w:rPr>
        <w:t>ammāḻ</w:t>
      </w:r>
      <w:proofErr w:type="spellEnd"/>
      <w:r w:rsidR="00FC3145">
        <w:rPr>
          <w:rFonts w:ascii="Arial" w:hAnsi="Arial" w:cs="Arial"/>
          <w:sz w:val="24"/>
          <w:szCs w:val="24"/>
        </w:rPr>
        <w:t xml:space="preserve">, </w:t>
      </w:r>
      <w:proofErr w:type="spellStart"/>
      <w:r w:rsidR="00710D83" w:rsidRPr="00710D83">
        <w:rPr>
          <w:rFonts w:ascii="URW Palladio ITUeo" w:hAnsi="URW Palladio ITUeo" w:cs="Arial"/>
          <w:sz w:val="28"/>
          <w:szCs w:val="28"/>
          <w:lang w:bidi="hi-IN"/>
        </w:rPr>
        <w:t>śrī</w:t>
      </w:r>
      <w:proofErr w:type="spellEnd"/>
      <w:r w:rsidR="00710D83" w:rsidRPr="00710D83">
        <w:rPr>
          <w:rFonts w:ascii="Arial" w:hAnsi="Arial" w:cs="Arial"/>
          <w:sz w:val="24"/>
          <w:szCs w:val="24"/>
        </w:rPr>
        <w:t xml:space="preserve"> </w:t>
      </w:r>
      <w:proofErr w:type="spellStart"/>
      <w:r w:rsidR="00710D83" w:rsidRPr="00710D83">
        <w:rPr>
          <w:rFonts w:ascii="URW Palladio ITUeo" w:hAnsi="URW Palladio ITUeo" w:cs="Arial"/>
          <w:sz w:val="28"/>
          <w:szCs w:val="28"/>
          <w:lang w:bidi="hi-IN"/>
        </w:rPr>
        <w:t>śrutaprakāśikācāryār</w:t>
      </w:r>
      <w:proofErr w:type="spellEnd"/>
      <w:r w:rsidR="00710D83" w:rsidRPr="00710D83">
        <w:rPr>
          <w:rFonts w:ascii="Arial" w:hAnsi="Arial" w:cs="Arial"/>
          <w:sz w:val="24"/>
          <w:szCs w:val="24"/>
        </w:rPr>
        <w:t xml:space="preserve"> </w:t>
      </w:r>
      <w:r w:rsidR="00FC3145">
        <w:rPr>
          <w:rFonts w:ascii="Arial" w:hAnsi="Arial" w:cs="Arial"/>
          <w:sz w:val="24"/>
          <w:szCs w:val="24"/>
        </w:rPr>
        <w:t xml:space="preserve">and </w:t>
      </w:r>
      <w:proofErr w:type="spellStart"/>
      <w:r w:rsidR="00710D83" w:rsidRPr="00680B85">
        <w:rPr>
          <w:rFonts w:ascii="URW Palladio ITUeo" w:hAnsi="URW Palladio ITUeo" w:cs="Arial"/>
          <w:sz w:val="28"/>
          <w:szCs w:val="28"/>
          <w:lang w:bidi="hi-IN"/>
        </w:rPr>
        <w:t>Svāmi</w:t>
      </w:r>
      <w:proofErr w:type="spellEnd"/>
      <w:r w:rsidR="00710D83" w:rsidRPr="001608E2">
        <w:rPr>
          <w:rFonts w:ascii="Arial" w:hAnsi="Arial" w:cs="Arial"/>
          <w:iCs/>
          <w:sz w:val="24"/>
          <w:szCs w:val="24"/>
        </w:rPr>
        <w:t xml:space="preserve"> </w:t>
      </w:r>
      <w:proofErr w:type="spellStart"/>
      <w:r w:rsidR="00710D83" w:rsidRPr="00680B85">
        <w:rPr>
          <w:rFonts w:ascii="URW Palladio ITUeo" w:hAnsi="URW Palladio ITUeo" w:cs="Arial"/>
          <w:sz w:val="28"/>
          <w:szCs w:val="28"/>
          <w:lang w:bidi="hi-IN"/>
        </w:rPr>
        <w:t>Deśika</w:t>
      </w:r>
      <w:proofErr w:type="spellEnd"/>
      <w:r w:rsidR="00FC3145">
        <w:rPr>
          <w:rFonts w:ascii="Arial" w:hAnsi="Arial" w:cs="Arial"/>
          <w:sz w:val="24"/>
          <w:szCs w:val="24"/>
        </w:rPr>
        <w:t xml:space="preserve">. </w:t>
      </w:r>
      <w:r w:rsidR="007F0209">
        <w:rPr>
          <w:rFonts w:ascii="Arial" w:hAnsi="Arial" w:cs="Arial"/>
          <w:sz w:val="24"/>
          <w:szCs w:val="24"/>
        </w:rPr>
        <w:t xml:space="preserve">Hence, those who do not accept this cannot be a </w:t>
      </w:r>
      <w:proofErr w:type="spellStart"/>
      <w:r w:rsidR="007F0209">
        <w:rPr>
          <w:rFonts w:ascii="Arial" w:hAnsi="Arial" w:cs="Arial"/>
          <w:sz w:val="24"/>
          <w:szCs w:val="24"/>
        </w:rPr>
        <w:t>Srivaishnava</w:t>
      </w:r>
      <w:proofErr w:type="spellEnd"/>
      <w:r w:rsidR="007F0209">
        <w:rPr>
          <w:rFonts w:ascii="Arial" w:hAnsi="Arial" w:cs="Arial"/>
          <w:sz w:val="24"/>
          <w:szCs w:val="24"/>
        </w:rPr>
        <w:t>.</w:t>
      </w:r>
    </w:p>
    <w:p w:rsidR="007F0209" w:rsidRDefault="007F0209" w:rsidP="00C2229C">
      <w:pPr>
        <w:rPr>
          <w:rFonts w:ascii="Arial" w:hAnsi="Arial" w:cs="Arial"/>
          <w:sz w:val="24"/>
          <w:szCs w:val="24"/>
        </w:rPr>
      </w:pPr>
      <w:r>
        <w:rPr>
          <w:rFonts w:ascii="Arial" w:hAnsi="Arial" w:cs="Arial"/>
          <w:sz w:val="24"/>
          <w:szCs w:val="24"/>
        </w:rPr>
        <w:t xml:space="preserve">I call this tradition only as the tradition of accepting Veda as </w:t>
      </w:r>
      <w:proofErr w:type="spellStart"/>
      <w:r w:rsidR="00431F31" w:rsidRPr="00B900C7">
        <w:rPr>
          <w:rFonts w:ascii="URW Palladio ITUeo" w:hAnsi="URW Palladio ITUeo" w:cs="Arial"/>
          <w:sz w:val="28"/>
          <w:szCs w:val="28"/>
          <w:lang w:bidi="hi-IN"/>
        </w:rPr>
        <w:t>Vedattāzhwān</w:t>
      </w:r>
      <w:proofErr w:type="spellEnd"/>
      <w:r>
        <w:rPr>
          <w:rFonts w:ascii="Arial" w:hAnsi="Arial" w:cs="Arial"/>
          <w:sz w:val="24"/>
          <w:szCs w:val="24"/>
        </w:rPr>
        <w:t xml:space="preserve">. Who are the twin </w:t>
      </w:r>
      <w:proofErr w:type="spellStart"/>
      <w:r w:rsidR="00431F31" w:rsidRPr="00B46655">
        <w:rPr>
          <w:rFonts w:ascii="URW Palladio ITUeo" w:hAnsi="URW Palladio ITUeo" w:cs="Arial"/>
          <w:sz w:val="28"/>
          <w:szCs w:val="28"/>
          <w:lang w:bidi="hi-IN"/>
        </w:rPr>
        <w:t>aśvinī</w:t>
      </w:r>
      <w:proofErr w:type="spellEnd"/>
      <w:r w:rsidR="00431F31" w:rsidRPr="00D93DD9">
        <w:rPr>
          <w:rFonts w:ascii="Arial" w:hAnsi="Arial" w:cs="Arial"/>
          <w:b/>
          <w:bCs/>
          <w:sz w:val="24"/>
          <w:szCs w:val="24"/>
        </w:rPr>
        <w:t xml:space="preserve"> </w:t>
      </w:r>
      <w:r>
        <w:rPr>
          <w:rFonts w:ascii="Arial" w:hAnsi="Arial" w:cs="Arial"/>
          <w:sz w:val="24"/>
          <w:szCs w:val="24"/>
        </w:rPr>
        <w:t xml:space="preserve">deities for us who consider Veda as </w:t>
      </w:r>
      <w:proofErr w:type="spellStart"/>
      <w:r w:rsidR="00431F31" w:rsidRPr="00B900C7">
        <w:rPr>
          <w:rFonts w:ascii="URW Palladio ITUeo" w:hAnsi="URW Palladio ITUeo" w:cs="Arial"/>
          <w:sz w:val="28"/>
          <w:szCs w:val="28"/>
          <w:lang w:bidi="hi-IN"/>
        </w:rPr>
        <w:t>Vedattāzhwān</w:t>
      </w:r>
      <w:proofErr w:type="spellEnd"/>
      <w:r w:rsidR="00431F31">
        <w:rPr>
          <w:rFonts w:ascii="Arial" w:hAnsi="Arial" w:cs="Arial"/>
          <w:iCs/>
          <w:sz w:val="24"/>
          <w:szCs w:val="24"/>
        </w:rPr>
        <w:t xml:space="preserve"> </w:t>
      </w:r>
      <w:r>
        <w:rPr>
          <w:rFonts w:ascii="Arial" w:hAnsi="Arial" w:cs="Arial"/>
          <w:sz w:val="24"/>
          <w:szCs w:val="24"/>
        </w:rPr>
        <w:t xml:space="preserve">by the grace of </w:t>
      </w:r>
      <w:proofErr w:type="spellStart"/>
      <w:r w:rsidR="00374BDC" w:rsidRPr="00B900C7">
        <w:rPr>
          <w:rFonts w:ascii="URW Palladio ITUeo" w:hAnsi="URW Palladio ITUeo" w:cs="Arial"/>
          <w:sz w:val="28"/>
          <w:szCs w:val="28"/>
          <w:lang w:bidi="hi-IN"/>
        </w:rPr>
        <w:t>Pādukā</w:t>
      </w:r>
      <w:proofErr w:type="spellEnd"/>
      <w:r w:rsidR="00374BDC" w:rsidRPr="00B900C7">
        <w:rPr>
          <w:rFonts w:ascii="Arial" w:hAnsi="Arial" w:cs="Arial"/>
          <w:iCs/>
          <w:sz w:val="24"/>
          <w:szCs w:val="24"/>
        </w:rPr>
        <w:t xml:space="preserve"> </w:t>
      </w:r>
      <w:proofErr w:type="spellStart"/>
      <w:proofErr w:type="gramStart"/>
      <w:r w:rsidR="00374BDC" w:rsidRPr="00B900C7">
        <w:rPr>
          <w:rFonts w:ascii="URW Palladio ITUeo" w:hAnsi="URW Palladio ITUeo" w:cs="Arial"/>
          <w:sz w:val="28"/>
          <w:szCs w:val="28"/>
          <w:lang w:bidi="hi-IN"/>
        </w:rPr>
        <w:t>devī</w:t>
      </w:r>
      <w:proofErr w:type="spellEnd"/>
      <w:proofErr w:type="gramEnd"/>
      <w:r>
        <w:rPr>
          <w:rFonts w:ascii="Arial" w:hAnsi="Arial" w:cs="Arial"/>
          <w:sz w:val="24"/>
          <w:szCs w:val="24"/>
        </w:rPr>
        <w:t>.</w:t>
      </w:r>
    </w:p>
    <w:p w:rsidR="007F0209" w:rsidRDefault="007F0209" w:rsidP="00C2229C">
      <w:pPr>
        <w:rPr>
          <w:rFonts w:ascii="Arial" w:hAnsi="Arial" w:cs="Arial"/>
          <w:sz w:val="24"/>
          <w:szCs w:val="24"/>
        </w:rPr>
      </w:pPr>
      <w:r>
        <w:rPr>
          <w:rFonts w:ascii="Arial" w:hAnsi="Arial" w:cs="Arial"/>
          <w:sz w:val="24"/>
          <w:szCs w:val="24"/>
        </w:rPr>
        <w:t xml:space="preserve">To answer such questions only I have been writing the meaning shown by </w:t>
      </w:r>
      <w:proofErr w:type="spellStart"/>
      <w:r w:rsidR="00B44847" w:rsidRPr="00B900C7">
        <w:rPr>
          <w:rFonts w:ascii="URW Palladio ITUeo" w:hAnsi="URW Palladio ITUeo" w:cs="Arial"/>
          <w:sz w:val="28"/>
          <w:szCs w:val="28"/>
          <w:lang w:bidi="hi-IN"/>
        </w:rPr>
        <w:t>Pādukā</w:t>
      </w:r>
      <w:proofErr w:type="spellEnd"/>
      <w:r w:rsidR="00B44847" w:rsidRPr="00B900C7">
        <w:rPr>
          <w:rFonts w:ascii="Arial" w:hAnsi="Arial" w:cs="Arial"/>
          <w:iCs/>
          <w:sz w:val="24"/>
          <w:szCs w:val="24"/>
        </w:rPr>
        <w:t xml:space="preserve"> </w:t>
      </w:r>
      <w:proofErr w:type="spellStart"/>
      <w:r w:rsidR="00B44847" w:rsidRPr="00B900C7">
        <w:rPr>
          <w:rFonts w:ascii="URW Palladio ITUeo" w:hAnsi="URW Palladio ITUeo" w:cs="Arial"/>
          <w:sz w:val="28"/>
          <w:szCs w:val="28"/>
          <w:lang w:bidi="hi-IN"/>
        </w:rPr>
        <w:t>devī</w:t>
      </w:r>
      <w:proofErr w:type="spellEnd"/>
      <w:r w:rsidR="00B44847">
        <w:rPr>
          <w:rFonts w:ascii="Arial" w:hAnsi="Arial" w:cs="Arial"/>
          <w:sz w:val="24"/>
          <w:szCs w:val="24"/>
        </w:rPr>
        <w:t xml:space="preserve"> </w:t>
      </w:r>
      <w:r>
        <w:rPr>
          <w:rFonts w:ascii="Arial" w:hAnsi="Arial" w:cs="Arial"/>
          <w:sz w:val="24"/>
          <w:szCs w:val="24"/>
        </w:rPr>
        <w:t xml:space="preserve">indicating the </w:t>
      </w:r>
      <w:proofErr w:type="spellStart"/>
      <w:proofErr w:type="gramStart"/>
      <w:r>
        <w:rPr>
          <w:rFonts w:ascii="Arial" w:hAnsi="Arial" w:cs="Arial"/>
          <w:sz w:val="24"/>
          <w:szCs w:val="24"/>
        </w:rPr>
        <w:t>Divyadesa</w:t>
      </w:r>
      <w:proofErr w:type="spellEnd"/>
      <w:r>
        <w:rPr>
          <w:rFonts w:ascii="Arial" w:hAnsi="Arial" w:cs="Arial"/>
          <w:sz w:val="24"/>
          <w:szCs w:val="24"/>
        </w:rPr>
        <w:t xml:space="preserve">  </w:t>
      </w:r>
      <w:proofErr w:type="spellStart"/>
      <w:r w:rsidR="00B845E5" w:rsidRPr="00257A86">
        <w:rPr>
          <w:rFonts w:ascii="URW Palladio ITUeo" w:hAnsi="URW Palladio ITUeo" w:cs="Arial"/>
          <w:sz w:val="28"/>
          <w:szCs w:val="28"/>
          <w:lang w:bidi="hi-IN"/>
        </w:rPr>
        <w:t>Emperumān</w:t>
      </w:r>
      <w:proofErr w:type="spellEnd"/>
      <w:proofErr w:type="gramEnd"/>
      <w:r w:rsidR="00B845E5">
        <w:rPr>
          <w:rFonts w:ascii="Arial" w:hAnsi="Arial" w:cs="Arial"/>
          <w:sz w:val="24"/>
          <w:szCs w:val="24"/>
        </w:rPr>
        <w:t xml:space="preserve"> </w:t>
      </w:r>
      <w:r>
        <w:rPr>
          <w:rFonts w:ascii="Arial" w:hAnsi="Arial" w:cs="Arial"/>
          <w:sz w:val="24"/>
          <w:szCs w:val="24"/>
        </w:rPr>
        <w:t>as</w:t>
      </w:r>
      <w:r w:rsidR="00B81787">
        <w:rPr>
          <w:rFonts w:ascii="Arial" w:hAnsi="Arial" w:cs="Arial"/>
          <w:sz w:val="24"/>
          <w:szCs w:val="24"/>
        </w:rPr>
        <w:t xml:space="preserve"> the deity. One friend pierced m</w:t>
      </w:r>
      <w:r>
        <w:rPr>
          <w:rFonts w:ascii="Arial" w:hAnsi="Arial" w:cs="Arial"/>
          <w:sz w:val="24"/>
          <w:szCs w:val="24"/>
        </w:rPr>
        <w:t xml:space="preserve">y heart by asking, “It is acceptable that </w:t>
      </w:r>
      <w:proofErr w:type="spellStart"/>
      <w:proofErr w:type="gramStart"/>
      <w:r w:rsidR="00B845E5" w:rsidRPr="009D2B03">
        <w:rPr>
          <w:rFonts w:ascii="URW Palladio ITUeo" w:hAnsi="URW Palladio ITUeo" w:cs="Arial"/>
          <w:sz w:val="28"/>
          <w:szCs w:val="28"/>
          <w:lang w:bidi="hi-IN"/>
        </w:rPr>
        <w:t>śrī</w:t>
      </w:r>
      <w:proofErr w:type="spellEnd"/>
      <w:proofErr w:type="gramEnd"/>
      <w:r w:rsidR="00B845E5">
        <w:rPr>
          <w:rFonts w:ascii="URW Palladio ITUeo" w:hAnsi="URW Palladio ITUeo" w:cs="Arial"/>
          <w:sz w:val="28"/>
          <w:szCs w:val="28"/>
          <w:lang w:bidi="hi-IN"/>
        </w:rPr>
        <w:t xml:space="preserve"> </w:t>
      </w:r>
      <w:proofErr w:type="spellStart"/>
      <w:r w:rsidR="00B845E5" w:rsidRPr="00DD2305">
        <w:rPr>
          <w:rFonts w:ascii="URW Palladio ITUeo" w:hAnsi="URW Palladio ITUeo" w:cs="Arial"/>
          <w:sz w:val="28"/>
          <w:szCs w:val="28"/>
          <w:lang w:bidi="hi-IN"/>
        </w:rPr>
        <w:t>Tirukkudantai</w:t>
      </w:r>
      <w:proofErr w:type="spellEnd"/>
      <w:r w:rsidR="00B845E5">
        <w:rPr>
          <w:rFonts w:ascii="Arial" w:hAnsi="Arial" w:cs="Arial"/>
          <w:iCs/>
          <w:sz w:val="24"/>
          <w:szCs w:val="24"/>
        </w:rPr>
        <w:t xml:space="preserve"> </w:t>
      </w:r>
      <w:proofErr w:type="spellStart"/>
      <w:r w:rsidR="00B845E5">
        <w:rPr>
          <w:rFonts w:ascii="URW Palladio ITUeo" w:hAnsi="URW Palladio ITUeo" w:cs="Arial"/>
          <w:sz w:val="28"/>
          <w:szCs w:val="28"/>
          <w:lang w:bidi="hi-IN"/>
        </w:rPr>
        <w:t>D</w:t>
      </w:r>
      <w:r w:rsidR="00B845E5" w:rsidRPr="009D2B03">
        <w:rPr>
          <w:rFonts w:ascii="URW Palladio ITUeo" w:hAnsi="URW Palladio ITUeo" w:cs="Arial"/>
          <w:sz w:val="28"/>
          <w:szCs w:val="28"/>
          <w:lang w:bidi="hi-IN"/>
        </w:rPr>
        <w:t>eśika</w:t>
      </w:r>
      <w:r w:rsidR="00B845E5">
        <w:rPr>
          <w:rFonts w:ascii="URW Palladio ITUeo" w:hAnsi="URW Palladio ITUeo" w:cs="Arial"/>
          <w:sz w:val="28"/>
          <w:szCs w:val="28"/>
          <w:lang w:bidi="hi-IN"/>
        </w:rPr>
        <w:t>n</w:t>
      </w:r>
      <w:proofErr w:type="spellEnd"/>
      <w:r w:rsidR="00B845E5">
        <w:rPr>
          <w:rFonts w:ascii="Arial" w:hAnsi="Arial" w:cs="Arial"/>
          <w:sz w:val="24"/>
          <w:szCs w:val="24"/>
        </w:rPr>
        <w:t xml:space="preserve"> has </w:t>
      </w:r>
      <w:r>
        <w:rPr>
          <w:rFonts w:ascii="Arial" w:hAnsi="Arial" w:cs="Arial"/>
          <w:sz w:val="24"/>
          <w:szCs w:val="24"/>
        </w:rPr>
        <w:t>bl</w:t>
      </w:r>
      <w:r w:rsidR="00B845E5">
        <w:rPr>
          <w:rFonts w:ascii="Arial" w:hAnsi="Arial" w:cs="Arial"/>
          <w:sz w:val="24"/>
          <w:szCs w:val="24"/>
        </w:rPr>
        <w:t>e</w:t>
      </w:r>
      <w:r>
        <w:rPr>
          <w:rFonts w:ascii="Arial" w:hAnsi="Arial" w:cs="Arial"/>
          <w:sz w:val="24"/>
          <w:szCs w:val="24"/>
        </w:rPr>
        <w:t xml:space="preserve">ssed that one should recite the Vedic verses by contemplating on the Supreme Lord. However, did he tell that one should understand the Lord as the one who is appearing in the form of idol in </w:t>
      </w:r>
      <w:proofErr w:type="spellStart"/>
      <w:r>
        <w:rPr>
          <w:rFonts w:ascii="Arial" w:hAnsi="Arial" w:cs="Arial"/>
          <w:sz w:val="24"/>
          <w:szCs w:val="24"/>
        </w:rPr>
        <w:t>Divya</w:t>
      </w:r>
      <w:proofErr w:type="spellEnd"/>
      <w:r w:rsidR="00B845E5">
        <w:rPr>
          <w:rFonts w:ascii="Arial" w:hAnsi="Arial" w:cs="Arial"/>
          <w:sz w:val="24"/>
          <w:szCs w:val="24"/>
        </w:rPr>
        <w:t xml:space="preserve"> </w:t>
      </w:r>
      <w:proofErr w:type="spellStart"/>
      <w:r>
        <w:rPr>
          <w:rFonts w:ascii="Arial" w:hAnsi="Arial" w:cs="Arial"/>
          <w:sz w:val="24"/>
          <w:szCs w:val="24"/>
        </w:rPr>
        <w:t>Desams</w:t>
      </w:r>
      <w:proofErr w:type="spellEnd"/>
      <w:r>
        <w:rPr>
          <w:rFonts w:ascii="Arial" w:hAnsi="Arial" w:cs="Arial"/>
          <w:sz w:val="24"/>
          <w:szCs w:val="24"/>
        </w:rPr>
        <w:t>? Is this not little exaggerated?”</w:t>
      </w:r>
    </w:p>
    <w:p w:rsidR="007F0209" w:rsidRDefault="007F0209" w:rsidP="00C2229C">
      <w:pPr>
        <w:rPr>
          <w:rFonts w:ascii="Arial" w:hAnsi="Arial" w:cs="Arial"/>
          <w:sz w:val="24"/>
          <w:szCs w:val="24"/>
        </w:rPr>
      </w:pPr>
      <w:r>
        <w:rPr>
          <w:rFonts w:ascii="Arial" w:hAnsi="Arial" w:cs="Arial"/>
          <w:sz w:val="24"/>
          <w:szCs w:val="24"/>
        </w:rPr>
        <w:t xml:space="preserve">It is not possible for people like us to meditate on formless thing. </w:t>
      </w:r>
      <w:r w:rsidR="00DE3CC6">
        <w:rPr>
          <w:rFonts w:ascii="Arial" w:hAnsi="Arial" w:cs="Arial"/>
          <w:sz w:val="24"/>
          <w:szCs w:val="24"/>
        </w:rPr>
        <w:t xml:space="preserve">Hence our ancestors thought that the form of </w:t>
      </w:r>
      <w:proofErr w:type="spellStart"/>
      <w:r w:rsidR="00B845E5" w:rsidRPr="00257A86">
        <w:rPr>
          <w:rFonts w:ascii="URW Palladio ITUeo" w:hAnsi="URW Palladio ITUeo" w:cs="Arial"/>
          <w:sz w:val="28"/>
          <w:szCs w:val="28"/>
          <w:lang w:bidi="hi-IN"/>
        </w:rPr>
        <w:t>Emperumān</w:t>
      </w:r>
      <w:proofErr w:type="spellEnd"/>
      <w:r w:rsidR="00B845E5">
        <w:rPr>
          <w:rFonts w:ascii="Arial" w:hAnsi="Arial" w:cs="Arial"/>
          <w:sz w:val="24"/>
          <w:szCs w:val="24"/>
        </w:rPr>
        <w:t xml:space="preserve"> </w:t>
      </w:r>
      <w:r w:rsidR="00DE3CC6">
        <w:rPr>
          <w:rFonts w:ascii="Arial" w:hAnsi="Arial" w:cs="Arial"/>
          <w:sz w:val="24"/>
          <w:szCs w:val="24"/>
        </w:rPr>
        <w:t xml:space="preserve">is more capable of giving salvation to us than his attributes. </w:t>
      </w:r>
    </w:p>
    <w:p w:rsidR="00DE3CC6" w:rsidRDefault="00DE3CC6" w:rsidP="00C2229C">
      <w:pPr>
        <w:rPr>
          <w:rFonts w:ascii="Arial" w:hAnsi="Arial" w:cs="Arial"/>
          <w:sz w:val="24"/>
          <w:szCs w:val="24"/>
        </w:rPr>
      </w:pPr>
      <w:r>
        <w:rPr>
          <w:rFonts w:ascii="Arial" w:hAnsi="Arial" w:cs="Arial"/>
          <w:sz w:val="24"/>
          <w:szCs w:val="24"/>
        </w:rPr>
        <w:t xml:space="preserve">Here we should remember what </w:t>
      </w:r>
      <w:proofErr w:type="spellStart"/>
      <w:r w:rsidR="00B845E5" w:rsidRPr="00680B85">
        <w:rPr>
          <w:rFonts w:ascii="URW Palladio ITUeo" w:hAnsi="URW Palladio ITUeo" w:cs="Arial"/>
          <w:sz w:val="28"/>
          <w:szCs w:val="28"/>
          <w:lang w:bidi="hi-IN"/>
        </w:rPr>
        <w:t>Svāmi</w:t>
      </w:r>
      <w:proofErr w:type="spellEnd"/>
      <w:r w:rsidR="00B845E5" w:rsidRPr="001608E2">
        <w:rPr>
          <w:rFonts w:ascii="Arial" w:hAnsi="Arial" w:cs="Arial"/>
          <w:iCs/>
          <w:sz w:val="24"/>
          <w:szCs w:val="24"/>
        </w:rPr>
        <w:t xml:space="preserve"> </w:t>
      </w:r>
      <w:proofErr w:type="spellStart"/>
      <w:r w:rsidR="00B845E5" w:rsidRPr="00680B85">
        <w:rPr>
          <w:rFonts w:ascii="URW Palladio ITUeo" w:hAnsi="URW Palladio ITUeo" w:cs="Arial"/>
          <w:sz w:val="28"/>
          <w:szCs w:val="28"/>
          <w:lang w:bidi="hi-IN"/>
        </w:rPr>
        <w:t>Deśika</w:t>
      </w:r>
      <w:proofErr w:type="spellEnd"/>
      <w:r w:rsidR="00B845E5">
        <w:rPr>
          <w:rFonts w:ascii="Arial" w:hAnsi="Arial" w:cs="Arial"/>
          <w:sz w:val="24"/>
          <w:szCs w:val="24"/>
        </w:rPr>
        <w:t xml:space="preserve"> </w:t>
      </w:r>
      <w:r>
        <w:rPr>
          <w:rFonts w:ascii="Arial" w:hAnsi="Arial" w:cs="Arial"/>
          <w:sz w:val="24"/>
          <w:szCs w:val="24"/>
        </w:rPr>
        <w:t>has blessed:</w:t>
      </w:r>
    </w:p>
    <w:p w:rsidR="00A962F0" w:rsidRPr="00A962F0" w:rsidRDefault="00B12EEE" w:rsidP="00C2229C">
      <w:pPr>
        <w:rPr>
          <w:rFonts w:ascii="URW Palladio ITUeo" w:hAnsi="URW Palladio ITUeo" w:cs="Arial"/>
          <w:sz w:val="28"/>
          <w:szCs w:val="28"/>
          <w:lang w:bidi="hi-IN"/>
        </w:rPr>
      </w:pPr>
      <w:proofErr w:type="spellStart"/>
      <w:proofErr w:type="gramStart"/>
      <w:r w:rsidRPr="00B12EEE">
        <w:rPr>
          <w:rFonts w:ascii="URW Palladio ITUeo" w:hAnsi="URW Palladio ITUeo" w:cs="Arial"/>
          <w:sz w:val="28"/>
          <w:szCs w:val="28"/>
          <w:lang w:bidi="hi-IN"/>
        </w:rPr>
        <w:lastRenderedPageBreak/>
        <w:t>svarūpāt</w:t>
      </w:r>
      <w:proofErr w:type="spellEnd"/>
      <w:proofErr w:type="gramEnd"/>
      <w:r w:rsidRPr="00B12EEE">
        <w:rPr>
          <w:rFonts w:ascii="URW Palladio ITUeo" w:hAnsi="URW Palladio ITUeo" w:cs="Arial"/>
          <w:sz w:val="28"/>
          <w:szCs w:val="28"/>
          <w:lang w:bidi="hi-IN"/>
        </w:rPr>
        <w:t xml:space="preserve"> </w:t>
      </w:r>
      <w:proofErr w:type="spellStart"/>
      <w:r w:rsidRPr="00B12EEE">
        <w:rPr>
          <w:rFonts w:ascii="URW Palladio ITUeo" w:hAnsi="URW Palladio ITUeo" w:cs="Arial"/>
          <w:sz w:val="28"/>
          <w:szCs w:val="28"/>
          <w:lang w:bidi="hi-IN"/>
        </w:rPr>
        <w:t>svāmino</w:t>
      </w:r>
      <w:proofErr w:type="spellEnd"/>
      <w:r w:rsidRPr="00B12EEE">
        <w:rPr>
          <w:rFonts w:ascii="URW Palladio ITUeo" w:hAnsi="URW Palladio ITUeo" w:cs="Arial"/>
          <w:sz w:val="28"/>
          <w:szCs w:val="28"/>
          <w:lang w:bidi="hi-IN"/>
        </w:rPr>
        <w:t xml:space="preserve"> </w:t>
      </w:r>
      <w:proofErr w:type="spellStart"/>
      <w:r w:rsidRPr="00B12EEE">
        <w:rPr>
          <w:rFonts w:ascii="URW Palladio ITUeo" w:hAnsi="URW Palladio ITUeo" w:cs="Arial"/>
          <w:sz w:val="28"/>
          <w:szCs w:val="28"/>
          <w:lang w:bidi="hi-IN"/>
        </w:rPr>
        <w:t>rūpam</w:t>
      </w:r>
      <w:proofErr w:type="spellEnd"/>
      <w:r w:rsidRPr="00B12EEE">
        <w:rPr>
          <w:rFonts w:ascii="URW Palladio ITUeo" w:hAnsi="URW Palladio ITUeo" w:cs="Arial"/>
          <w:sz w:val="28"/>
          <w:szCs w:val="28"/>
          <w:lang w:bidi="hi-IN"/>
        </w:rPr>
        <w:t xml:space="preserve"> </w:t>
      </w:r>
      <w:proofErr w:type="spellStart"/>
      <w:r w:rsidRPr="00B12EEE">
        <w:rPr>
          <w:rFonts w:ascii="URW Palladio ITUeo" w:hAnsi="URW Palladio ITUeo" w:cs="Arial"/>
          <w:sz w:val="28"/>
          <w:szCs w:val="28"/>
          <w:lang w:bidi="hi-IN"/>
        </w:rPr>
        <w:t>upādeyatamaṁ</w:t>
      </w:r>
      <w:proofErr w:type="spellEnd"/>
      <w:r w:rsidRPr="00B12EEE">
        <w:rPr>
          <w:rFonts w:ascii="URW Palladio ITUeo" w:hAnsi="URW Palladio ITUeo" w:cs="Arial"/>
          <w:sz w:val="28"/>
          <w:szCs w:val="28"/>
          <w:lang w:bidi="hi-IN"/>
        </w:rPr>
        <w:t xml:space="preserve"> </w:t>
      </w:r>
      <w:proofErr w:type="spellStart"/>
      <w:r w:rsidRPr="00B12EEE">
        <w:rPr>
          <w:rFonts w:ascii="URW Palladio ITUeo" w:hAnsi="URW Palladio ITUeo" w:cs="Arial"/>
          <w:sz w:val="28"/>
          <w:szCs w:val="28"/>
          <w:lang w:bidi="hi-IN"/>
        </w:rPr>
        <w:t>vidhuḥ</w:t>
      </w:r>
      <w:proofErr w:type="spellEnd"/>
      <w:r w:rsidR="00A962F0" w:rsidRPr="00A962F0">
        <w:rPr>
          <w:rFonts w:ascii="URW Palladio ITUeo" w:hAnsi="URW Palladio ITUeo" w:cs="Arial"/>
          <w:sz w:val="28"/>
          <w:szCs w:val="28"/>
          <w:lang w:bidi="hi-IN"/>
        </w:rPr>
        <w:t xml:space="preserve"> </w:t>
      </w:r>
    </w:p>
    <w:p w:rsidR="0031248E" w:rsidRDefault="0031248E" w:rsidP="00C2229C">
      <w:pPr>
        <w:rPr>
          <w:rFonts w:ascii="Arial" w:hAnsi="Arial" w:cs="Arial"/>
          <w:sz w:val="24"/>
          <w:szCs w:val="24"/>
        </w:rPr>
      </w:pPr>
      <w:r>
        <w:rPr>
          <w:rFonts w:ascii="Arial" w:hAnsi="Arial" w:cs="Arial"/>
          <w:sz w:val="24"/>
          <w:szCs w:val="24"/>
        </w:rPr>
        <w:t xml:space="preserve">For the meditation, it is the holy form of </w:t>
      </w:r>
      <w:proofErr w:type="spellStart"/>
      <w:r w:rsidR="00845769" w:rsidRPr="00257A86">
        <w:rPr>
          <w:rFonts w:ascii="URW Palladio ITUeo" w:hAnsi="URW Palladio ITUeo" w:cs="Arial"/>
          <w:sz w:val="28"/>
          <w:szCs w:val="28"/>
          <w:lang w:bidi="hi-IN"/>
        </w:rPr>
        <w:t>Emperumān</w:t>
      </w:r>
      <w:proofErr w:type="spellEnd"/>
      <w:r w:rsidR="00845769">
        <w:rPr>
          <w:rFonts w:ascii="Arial" w:hAnsi="Arial" w:cs="Arial"/>
          <w:sz w:val="24"/>
          <w:szCs w:val="24"/>
        </w:rPr>
        <w:t xml:space="preserve"> </w:t>
      </w:r>
      <w:r>
        <w:rPr>
          <w:rFonts w:ascii="Arial" w:hAnsi="Arial" w:cs="Arial"/>
          <w:sz w:val="24"/>
          <w:szCs w:val="24"/>
        </w:rPr>
        <w:t xml:space="preserve">which is appropriate. For the holy form, the form that appears before us ahead of everything is the </w:t>
      </w:r>
      <w:proofErr w:type="spellStart"/>
      <w:r w:rsidR="0008012C" w:rsidRPr="0008012C">
        <w:rPr>
          <w:rFonts w:ascii="URW Palladio ITUeo" w:hAnsi="URW Palladio ITUeo" w:cs="Arial"/>
          <w:sz w:val="28"/>
          <w:szCs w:val="28"/>
          <w:lang w:bidi="hi-IN"/>
        </w:rPr>
        <w:t>arcā</w:t>
      </w:r>
      <w:proofErr w:type="spellEnd"/>
      <w:r w:rsidR="0008012C" w:rsidRPr="0008012C">
        <w:rPr>
          <w:rFonts w:ascii="Arial" w:hAnsi="Arial" w:cs="Arial"/>
          <w:sz w:val="24"/>
          <w:szCs w:val="24"/>
        </w:rPr>
        <w:t xml:space="preserve"> </w:t>
      </w:r>
      <w:r>
        <w:rPr>
          <w:rFonts w:ascii="Arial" w:hAnsi="Arial" w:cs="Arial"/>
          <w:sz w:val="24"/>
          <w:szCs w:val="24"/>
        </w:rPr>
        <w:t xml:space="preserve">(idol) holy body of the </w:t>
      </w:r>
      <w:proofErr w:type="spellStart"/>
      <w:r w:rsidR="00B17AD1" w:rsidRPr="00257A86">
        <w:rPr>
          <w:rFonts w:ascii="URW Palladio ITUeo" w:hAnsi="URW Palladio ITUeo" w:cs="Arial"/>
          <w:sz w:val="28"/>
          <w:szCs w:val="28"/>
          <w:lang w:bidi="hi-IN"/>
        </w:rPr>
        <w:t>Emperumān</w:t>
      </w:r>
      <w:proofErr w:type="spellEnd"/>
      <w:r>
        <w:rPr>
          <w:rFonts w:ascii="Arial" w:hAnsi="Arial" w:cs="Arial"/>
          <w:sz w:val="24"/>
          <w:szCs w:val="24"/>
        </w:rPr>
        <w:t xml:space="preserve">. The meditation will be more simplified if we understand the mantra to be representing the </w:t>
      </w:r>
      <w:proofErr w:type="spellStart"/>
      <w:r>
        <w:rPr>
          <w:rFonts w:ascii="Arial" w:hAnsi="Arial" w:cs="Arial"/>
          <w:sz w:val="24"/>
          <w:szCs w:val="24"/>
        </w:rPr>
        <w:t>divya</w:t>
      </w:r>
      <w:proofErr w:type="spellEnd"/>
      <w:r w:rsidR="00B17AD1">
        <w:rPr>
          <w:rFonts w:ascii="Arial" w:hAnsi="Arial" w:cs="Arial"/>
          <w:sz w:val="24"/>
          <w:szCs w:val="24"/>
        </w:rPr>
        <w:t xml:space="preserve"> </w:t>
      </w:r>
      <w:proofErr w:type="spellStart"/>
      <w:r>
        <w:rPr>
          <w:rFonts w:ascii="Arial" w:hAnsi="Arial" w:cs="Arial"/>
          <w:sz w:val="24"/>
          <w:szCs w:val="24"/>
        </w:rPr>
        <w:t>desa</w:t>
      </w:r>
      <w:proofErr w:type="spellEnd"/>
      <w:r>
        <w:rPr>
          <w:rFonts w:ascii="Arial" w:hAnsi="Arial" w:cs="Arial"/>
          <w:sz w:val="24"/>
          <w:szCs w:val="24"/>
        </w:rPr>
        <w:t xml:space="preserve"> </w:t>
      </w:r>
      <w:proofErr w:type="spellStart"/>
      <w:r w:rsidR="00B17AD1" w:rsidRPr="0008012C">
        <w:rPr>
          <w:rFonts w:ascii="URW Palladio ITUeo" w:hAnsi="URW Palladio ITUeo" w:cs="Arial"/>
          <w:sz w:val="28"/>
          <w:szCs w:val="28"/>
          <w:lang w:bidi="hi-IN"/>
        </w:rPr>
        <w:t>arcā</w:t>
      </w:r>
      <w:proofErr w:type="spellEnd"/>
      <w:r w:rsidR="00B17AD1" w:rsidRPr="0008012C">
        <w:rPr>
          <w:rFonts w:ascii="Arial" w:hAnsi="Arial" w:cs="Arial"/>
          <w:sz w:val="24"/>
          <w:szCs w:val="24"/>
        </w:rPr>
        <w:t xml:space="preserve"> </w:t>
      </w:r>
      <w:r>
        <w:rPr>
          <w:rFonts w:ascii="Arial" w:hAnsi="Arial" w:cs="Arial"/>
          <w:sz w:val="24"/>
          <w:szCs w:val="24"/>
        </w:rPr>
        <w:t xml:space="preserve">holy </w:t>
      </w:r>
      <w:proofErr w:type="gramStart"/>
      <w:r>
        <w:rPr>
          <w:rFonts w:ascii="Arial" w:hAnsi="Arial" w:cs="Arial"/>
          <w:sz w:val="24"/>
          <w:szCs w:val="24"/>
        </w:rPr>
        <w:t>bodies, that</w:t>
      </w:r>
      <w:proofErr w:type="gramEnd"/>
      <w:r>
        <w:rPr>
          <w:rFonts w:ascii="Arial" w:hAnsi="Arial" w:cs="Arial"/>
          <w:sz w:val="24"/>
          <w:szCs w:val="24"/>
        </w:rPr>
        <w:t xml:space="preserve"> were praised by </w:t>
      </w:r>
      <w:proofErr w:type="spellStart"/>
      <w:r w:rsidR="00B17AD1" w:rsidRPr="00B17AD1">
        <w:rPr>
          <w:rFonts w:ascii="URW Palladio ITUeo" w:hAnsi="URW Palladio ITUeo" w:cs="Arial"/>
          <w:sz w:val="28"/>
          <w:szCs w:val="28"/>
          <w:lang w:bidi="hi-IN"/>
        </w:rPr>
        <w:t>āzhvārs</w:t>
      </w:r>
      <w:proofErr w:type="spellEnd"/>
      <w:r>
        <w:rPr>
          <w:rFonts w:ascii="Arial" w:hAnsi="Arial" w:cs="Arial"/>
          <w:sz w:val="24"/>
          <w:szCs w:val="24"/>
        </w:rPr>
        <w:t>. Experience will be enhanced.</w:t>
      </w:r>
    </w:p>
    <w:p w:rsidR="0031248E" w:rsidRDefault="00F74D58" w:rsidP="00C2229C">
      <w:pPr>
        <w:rPr>
          <w:rFonts w:ascii="Arial" w:hAnsi="Arial" w:cs="Arial"/>
          <w:sz w:val="24"/>
          <w:szCs w:val="24"/>
        </w:rPr>
      </w:pPr>
      <w:r>
        <w:rPr>
          <w:rFonts w:ascii="Arial" w:hAnsi="Arial" w:cs="Arial"/>
          <w:sz w:val="24"/>
          <w:szCs w:val="24"/>
        </w:rPr>
        <w:t xml:space="preserve">Using this approach, I have been writing about the </w:t>
      </w:r>
      <w:proofErr w:type="spellStart"/>
      <w:r>
        <w:rPr>
          <w:rFonts w:ascii="Arial" w:hAnsi="Arial" w:cs="Arial"/>
          <w:sz w:val="24"/>
          <w:szCs w:val="24"/>
        </w:rPr>
        <w:t>divya</w:t>
      </w:r>
      <w:proofErr w:type="spellEnd"/>
      <w:r w:rsidR="0081303B">
        <w:rPr>
          <w:rFonts w:ascii="Arial" w:hAnsi="Arial" w:cs="Arial"/>
          <w:sz w:val="24"/>
          <w:szCs w:val="24"/>
        </w:rPr>
        <w:t xml:space="preserve"> </w:t>
      </w:r>
      <w:proofErr w:type="spellStart"/>
      <w:r>
        <w:rPr>
          <w:rFonts w:ascii="Arial" w:hAnsi="Arial" w:cs="Arial"/>
          <w:sz w:val="24"/>
          <w:szCs w:val="24"/>
        </w:rPr>
        <w:t>desams</w:t>
      </w:r>
      <w:proofErr w:type="spellEnd"/>
      <w:r>
        <w:rPr>
          <w:rFonts w:ascii="Arial" w:hAnsi="Arial" w:cs="Arial"/>
          <w:sz w:val="24"/>
          <w:szCs w:val="24"/>
        </w:rPr>
        <w:t xml:space="preserve"> on the basis of experiences shown by </w:t>
      </w:r>
      <w:proofErr w:type="spellStart"/>
      <w:r w:rsidR="0081303B" w:rsidRPr="00B900C7">
        <w:rPr>
          <w:rFonts w:ascii="URW Palladio ITUeo" w:hAnsi="URW Palladio ITUeo" w:cs="Arial"/>
          <w:sz w:val="28"/>
          <w:szCs w:val="28"/>
          <w:lang w:bidi="hi-IN"/>
        </w:rPr>
        <w:t>Pādukā</w:t>
      </w:r>
      <w:proofErr w:type="spellEnd"/>
      <w:r w:rsidR="0081303B" w:rsidRPr="00B900C7">
        <w:rPr>
          <w:rFonts w:ascii="Arial" w:hAnsi="Arial" w:cs="Arial"/>
          <w:iCs/>
          <w:sz w:val="24"/>
          <w:szCs w:val="24"/>
        </w:rPr>
        <w:t xml:space="preserve"> </w:t>
      </w:r>
      <w:proofErr w:type="spellStart"/>
      <w:proofErr w:type="gramStart"/>
      <w:r w:rsidR="0081303B" w:rsidRPr="00B900C7">
        <w:rPr>
          <w:rFonts w:ascii="URW Palladio ITUeo" w:hAnsi="URW Palladio ITUeo" w:cs="Arial"/>
          <w:sz w:val="28"/>
          <w:szCs w:val="28"/>
          <w:lang w:bidi="hi-IN"/>
        </w:rPr>
        <w:t>devī</w:t>
      </w:r>
      <w:proofErr w:type="spellEnd"/>
      <w:proofErr w:type="gramEnd"/>
      <w:r>
        <w:rPr>
          <w:rFonts w:ascii="Arial" w:hAnsi="Arial" w:cs="Arial"/>
          <w:sz w:val="24"/>
          <w:szCs w:val="24"/>
        </w:rPr>
        <w:t xml:space="preserve">. I have been explaining based on the </w:t>
      </w:r>
      <w:proofErr w:type="spellStart"/>
      <w:r>
        <w:rPr>
          <w:rFonts w:ascii="Arial" w:hAnsi="Arial" w:cs="Arial"/>
          <w:sz w:val="24"/>
          <w:szCs w:val="24"/>
        </w:rPr>
        <w:t>Amudan</w:t>
      </w:r>
      <w:proofErr w:type="spellEnd"/>
      <w:r>
        <w:rPr>
          <w:rFonts w:ascii="Arial" w:hAnsi="Arial" w:cs="Arial"/>
          <w:sz w:val="24"/>
          <w:szCs w:val="24"/>
        </w:rPr>
        <w:t xml:space="preserve"> experiences I got.</w:t>
      </w:r>
    </w:p>
    <w:p w:rsidR="00F74D58" w:rsidRDefault="00F74D58" w:rsidP="00C2229C">
      <w:pPr>
        <w:rPr>
          <w:rFonts w:ascii="Arial" w:hAnsi="Arial" w:cs="Arial"/>
          <w:sz w:val="24"/>
          <w:szCs w:val="24"/>
        </w:rPr>
      </w:pPr>
      <w:r>
        <w:rPr>
          <w:rFonts w:ascii="Arial" w:hAnsi="Arial" w:cs="Arial"/>
          <w:sz w:val="24"/>
          <w:szCs w:val="24"/>
        </w:rPr>
        <w:t xml:space="preserve">However, I was taken aback when one friend mentioned to me that there are great scholars who out of their immense devotion towards their </w:t>
      </w:r>
      <w:proofErr w:type="spellStart"/>
      <w:r>
        <w:rPr>
          <w:rFonts w:ascii="Arial" w:hAnsi="Arial" w:cs="Arial"/>
          <w:sz w:val="24"/>
          <w:szCs w:val="24"/>
        </w:rPr>
        <w:t>divya</w:t>
      </w:r>
      <w:proofErr w:type="spellEnd"/>
      <w:r w:rsidR="00505CA3">
        <w:rPr>
          <w:rFonts w:ascii="Arial" w:hAnsi="Arial" w:cs="Arial"/>
          <w:sz w:val="24"/>
          <w:szCs w:val="24"/>
        </w:rPr>
        <w:t xml:space="preserve"> </w:t>
      </w:r>
      <w:proofErr w:type="spellStart"/>
      <w:r>
        <w:rPr>
          <w:rFonts w:ascii="Arial" w:hAnsi="Arial" w:cs="Arial"/>
          <w:sz w:val="24"/>
          <w:szCs w:val="24"/>
        </w:rPr>
        <w:t>desa</w:t>
      </w:r>
      <w:proofErr w:type="spellEnd"/>
      <w:r>
        <w:rPr>
          <w:rFonts w:ascii="Arial" w:hAnsi="Arial" w:cs="Arial"/>
          <w:sz w:val="24"/>
          <w:szCs w:val="24"/>
        </w:rPr>
        <w:t xml:space="preserve"> </w:t>
      </w:r>
      <w:proofErr w:type="spellStart"/>
      <w:r w:rsidR="00505CA3" w:rsidRPr="00257A86">
        <w:rPr>
          <w:rFonts w:ascii="URW Palladio ITUeo" w:hAnsi="URW Palladio ITUeo" w:cs="Arial"/>
          <w:sz w:val="28"/>
          <w:szCs w:val="28"/>
          <w:lang w:bidi="hi-IN"/>
        </w:rPr>
        <w:t>Emperumān</w:t>
      </w:r>
      <w:proofErr w:type="spellEnd"/>
      <w:r>
        <w:rPr>
          <w:rFonts w:ascii="Arial" w:hAnsi="Arial" w:cs="Arial"/>
          <w:sz w:val="24"/>
          <w:szCs w:val="24"/>
        </w:rPr>
        <w:t xml:space="preserve"> do not like other </w:t>
      </w:r>
      <w:proofErr w:type="spellStart"/>
      <w:r>
        <w:rPr>
          <w:rFonts w:ascii="Arial" w:hAnsi="Arial" w:cs="Arial"/>
          <w:sz w:val="24"/>
          <w:szCs w:val="24"/>
        </w:rPr>
        <w:t>divya</w:t>
      </w:r>
      <w:proofErr w:type="spellEnd"/>
      <w:r w:rsidR="00505CA3">
        <w:rPr>
          <w:rFonts w:ascii="Arial" w:hAnsi="Arial" w:cs="Arial"/>
          <w:sz w:val="24"/>
          <w:szCs w:val="24"/>
        </w:rPr>
        <w:t xml:space="preserve"> </w:t>
      </w:r>
      <w:proofErr w:type="spellStart"/>
      <w:r>
        <w:rPr>
          <w:rFonts w:ascii="Arial" w:hAnsi="Arial" w:cs="Arial"/>
          <w:sz w:val="24"/>
          <w:szCs w:val="24"/>
        </w:rPr>
        <w:t>desa</w:t>
      </w:r>
      <w:proofErr w:type="spellEnd"/>
      <w:r>
        <w:rPr>
          <w:rFonts w:ascii="Arial" w:hAnsi="Arial" w:cs="Arial"/>
          <w:sz w:val="24"/>
          <w:szCs w:val="24"/>
        </w:rPr>
        <w:t xml:space="preserve"> </w:t>
      </w:r>
      <w:proofErr w:type="spellStart"/>
      <w:r w:rsidR="00505CA3" w:rsidRPr="00257A86">
        <w:rPr>
          <w:rFonts w:ascii="URW Palladio ITUeo" w:hAnsi="URW Palladio ITUeo" w:cs="Arial"/>
          <w:sz w:val="28"/>
          <w:szCs w:val="28"/>
          <w:lang w:bidi="hi-IN"/>
        </w:rPr>
        <w:t>Emperumān</w:t>
      </w:r>
      <w:r w:rsidR="00505CA3">
        <w:rPr>
          <w:rFonts w:ascii="URW Palladio ITUeo" w:hAnsi="URW Palladio ITUeo" w:cs="Arial"/>
          <w:sz w:val="28"/>
          <w:szCs w:val="28"/>
          <w:lang w:bidi="hi-IN"/>
        </w:rPr>
        <w:t>s</w:t>
      </w:r>
      <w:proofErr w:type="spellEnd"/>
      <w:r w:rsidR="00505CA3">
        <w:rPr>
          <w:rFonts w:ascii="Arial" w:hAnsi="Arial" w:cs="Arial"/>
          <w:sz w:val="24"/>
          <w:szCs w:val="24"/>
        </w:rPr>
        <w:t xml:space="preserve"> </w:t>
      </w:r>
      <w:r>
        <w:rPr>
          <w:rFonts w:ascii="Arial" w:hAnsi="Arial" w:cs="Arial"/>
          <w:sz w:val="24"/>
          <w:szCs w:val="24"/>
        </w:rPr>
        <w:t xml:space="preserve">to be equated with theirs, are not happy because I have been praising about </w:t>
      </w:r>
      <w:proofErr w:type="spellStart"/>
      <w:r>
        <w:rPr>
          <w:rFonts w:ascii="Arial" w:hAnsi="Arial" w:cs="Arial"/>
          <w:sz w:val="24"/>
          <w:szCs w:val="24"/>
        </w:rPr>
        <w:t>Amudan</w:t>
      </w:r>
      <w:proofErr w:type="spellEnd"/>
      <w:r>
        <w:rPr>
          <w:rFonts w:ascii="Arial" w:hAnsi="Arial" w:cs="Arial"/>
          <w:sz w:val="24"/>
          <w:szCs w:val="24"/>
        </w:rPr>
        <w:t xml:space="preserve"> alone.</w:t>
      </w:r>
    </w:p>
    <w:p w:rsidR="00F74D58" w:rsidRDefault="005556A8" w:rsidP="00C2229C">
      <w:pPr>
        <w:rPr>
          <w:rFonts w:ascii="Arial" w:hAnsi="Arial" w:cs="Arial"/>
          <w:sz w:val="24"/>
          <w:szCs w:val="24"/>
        </w:rPr>
      </w:pPr>
      <w:r>
        <w:rPr>
          <w:rFonts w:ascii="Arial" w:hAnsi="Arial" w:cs="Arial"/>
          <w:sz w:val="24"/>
          <w:szCs w:val="24"/>
        </w:rPr>
        <w:t xml:space="preserve">It is possible for someone who </w:t>
      </w:r>
      <w:r w:rsidR="00505CA3">
        <w:rPr>
          <w:rFonts w:ascii="Arial" w:hAnsi="Arial" w:cs="Arial"/>
          <w:sz w:val="24"/>
          <w:szCs w:val="24"/>
        </w:rPr>
        <w:t>is</w:t>
      </w:r>
      <w:r>
        <w:rPr>
          <w:rFonts w:ascii="Arial" w:hAnsi="Arial" w:cs="Arial"/>
          <w:sz w:val="24"/>
          <w:szCs w:val="24"/>
        </w:rPr>
        <w:t xml:space="preserve"> more scholarly than me by the grace of </w:t>
      </w:r>
      <w:proofErr w:type="spellStart"/>
      <w:r w:rsidR="00B44847" w:rsidRPr="00B900C7">
        <w:rPr>
          <w:rFonts w:ascii="URW Palladio ITUeo" w:hAnsi="URW Palladio ITUeo" w:cs="Arial"/>
          <w:sz w:val="28"/>
          <w:szCs w:val="28"/>
          <w:lang w:bidi="hi-IN"/>
        </w:rPr>
        <w:t>Pādukā</w:t>
      </w:r>
      <w:proofErr w:type="spellEnd"/>
      <w:r w:rsidR="00B44847" w:rsidRPr="00B900C7">
        <w:rPr>
          <w:rFonts w:ascii="Arial" w:hAnsi="Arial" w:cs="Arial"/>
          <w:iCs/>
          <w:sz w:val="24"/>
          <w:szCs w:val="24"/>
        </w:rPr>
        <w:t xml:space="preserve"> </w:t>
      </w:r>
      <w:proofErr w:type="spellStart"/>
      <w:proofErr w:type="gramStart"/>
      <w:r w:rsidR="00B44847" w:rsidRPr="00B900C7">
        <w:rPr>
          <w:rFonts w:ascii="URW Palladio ITUeo" w:hAnsi="URW Palladio ITUeo" w:cs="Arial"/>
          <w:sz w:val="28"/>
          <w:szCs w:val="28"/>
          <w:lang w:bidi="hi-IN"/>
        </w:rPr>
        <w:t>devī</w:t>
      </w:r>
      <w:proofErr w:type="spellEnd"/>
      <w:proofErr w:type="gramEnd"/>
      <w:r w:rsidR="00B44847">
        <w:rPr>
          <w:rFonts w:ascii="Arial" w:hAnsi="Arial" w:cs="Arial"/>
          <w:sz w:val="24"/>
          <w:szCs w:val="24"/>
        </w:rPr>
        <w:t xml:space="preserve"> </w:t>
      </w:r>
      <w:r>
        <w:rPr>
          <w:rFonts w:ascii="Arial" w:hAnsi="Arial" w:cs="Arial"/>
          <w:sz w:val="24"/>
          <w:szCs w:val="24"/>
        </w:rPr>
        <w:t xml:space="preserve">to write commentary </w:t>
      </w:r>
      <w:r w:rsidR="00505CA3">
        <w:rPr>
          <w:rFonts w:ascii="Arial" w:hAnsi="Arial" w:cs="Arial"/>
          <w:sz w:val="24"/>
          <w:szCs w:val="24"/>
        </w:rPr>
        <w:t>on</w:t>
      </w:r>
      <w:r>
        <w:rPr>
          <w:rFonts w:ascii="Arial" w:hAnsi="Arial" w:cs="Arial"/>
          <w:sz w:val="24"/>
          <w:szCs w:val="24"/>
        </w:rPr>
        <w:t xml:space="preserve"> these mantras that they indicate only their </w:t>
      </w:r>
      <w:proofErr w:type="spellStart"/>
      <w:r>
        <w:rPr>
          <w:rFonts w:ascii="Arial" w:hAnsi="Arial" w:cs="Arial"/>
          <w:sz w:val="24"/>
          <w:szCs w:val="24"/>
        </w:rPr>
        <w:t>Divya</w:t>
      </w:r>
      <w:proofErr w:type="spellEnd"/>
      <w:r w:rsidR="00505CA3">
        <w:rPr>
          <w:rFonts w:ascii="Arial" w:hAnsi="Arial" w:cs="Arial"/>
          <w:sz w:val="24"/>
          <w:szCs w:val="24"/>
        </w:rPr>
        <w:t xml:space="preserve"> </w:t>
      </w:r>
      <w:proofErr w:type="spellStart"/>
      <w:r>
        <w:rPr>
          <w:rFonts w:ascii="Arial" w:hAnsi="Arial" w:cs="Arial"/>
          <w:sz w:val="24"/>
          <w:szCs w:val="24"/>
        </w:rPr>
        <w:t>desa</w:t>
      </w:r>
      <w:proofErr w:type="spellEnd"/>
      <w:r>
        <w:rPr>
          <w:rFonts w:ascii="Arial" w:hAnsi="Arial" w:cs="Arial"/>
          <w:sz w:val="24"/>
          <w:szCs w:val="24"/>
        </w:rPr>
        <w:t xml:space="preserve"> </w:t>
      </w:r>
      <w:proofErr w:type="spellStart"/>
      <w:r w:rsidR="00505CA3" w:rsidRPr="00257A86">
        <w:rPr>
          <w:rFonts w:ascii="URW Palladio ITUeo" w:hAnsi="URW Palladio ITUeo" w:cs="Arial"/>
          <w:sz w:val="28"/>
          <w:szCs w:val="28"/>
          <w:lang w:bidi="hi-IN"/>
        </w:rPr>
        <w:t>Emperumān</w:t>
      </w:r>
      <w:proofErr w:type="spellEnd"/>
      <w:r w:rsidR="0003630A">
        <w:rPr>
          <w:rFonts w:ascii="Arial" w:hAnsi="Arial" w:cs="Arial"/>
          <w:sz w:val="24"/>
          <w:szCs w:val="24"/>
        </w:rPr>
        <w:t>. It is my wish as well</w:t>
      </w:r>
      <w:r>
        <w:rPr>
          <w:rFonts w:ascii="Arial" w:hAnsi="Arial" w:cs="Arial"/>
          <w:sz w:val="24"/>
          <w:szCs w:val="24"/>
        </w:rPr>
        <w:t xml:space="preserve"> that many people should come forward to write such commentaries. Such differences are appropriate for His glory. It safeguards our status of </w:t>
      </w:r>
      <w:proofErr w:type="spellStart"/>
      <w:r w:rsidR="00BF29FB" w:rsidRPr="00680B85">
        <w:rPr>
          <w:rFonts w:ascii="URW Palladio ITUeo" w:hAnsi="URW Palladio ITUeo" w:cs="Arial"/>
          <w:sz w:val="28"/>
          <w:szCs w:val="28"/>
          <w:lang w:bidi="hi-IN"/>
        </w:rPr>
        <w:t>paramaikānti</w:t>
      </w:r>
      <w:proofErr w:type="spellEnd"/>
      <w:r w:rsidR="00BF29FB" w:rsidRPr="00680B85">
        <w:rPr>
          <w:rFonts w:ascii="Arial" w:hAnsi="Arial" w:cs="Arial"/>
          <w:sz w:val="24"/>
          <w:szCs w:val="24"/>
        </w:rPr>
        <w:t xml:space="preserve"> </w:t>
      </w:r>
      <w:r>
        <w:rPr>
          <w:rFonts w:ascii="Arial" w:hAnsi="Arial" w:cs="Arial"/>
          <w:sz w:val="24"/>
          <w:szCs w:val="24"/>
        </w:rPr>
        <w:t>as well.</w:t>
      </w:r>
    </w:p>
    <w:p w:rsidR="005556A8" w:rsidRDefault="005556A8" w:rsidP="00C2229C">
      <w:pPr>
        <w:rPr>
          <w:rFonts w:ascii="Arial" w:hAnsi="Arial" w:cs="Arial"/>
          <w:sz w:val="24"/>
          <w:szCs w:val="24"/>
        </w:rPr>
      </w:pPr>
      <w:r>
        <w:rPr>
          <w:rFonts w:ascii="Arial" w:hAnsi="Arial" w:cs="Arial"/>
          <w:sz w:val="24"/>
          <w:szCs w:val="24"/>
        </w:rPr>
        <w:t xml:space="preserve">Do not bemoan that I am stretching </w:t>
      </w:r>
      <w:r w:rsidR="00354ADF">
        <w:rPr>
          <w:rFonts w:ascii="Arial" w:hAnsi="Arial" w:cs="Arial"/>
          <w:sz w:val="24"/>
          <w:szCs w:val="24"/>
        </w:rPr>
        <w:t>by</w:t>
      </w:r>
      <w:r>
        <w:rPr>
          <w:rFonts w:ascii="Arial" w:hAnsi="Arial" w:cs="Arial"/>
          <w:sz w:val="24"/>
          <w:szCs w:val="24"/>
        </w:rPr>
        <w:t xml:space="preserve"> writing all these things. There is a reason for the same.</w:t>
      </w:r>
    </w:p>
    <w:p w:rsidR="00AF35FA" w:rsidRDefault="00DD5418" w:rsidP="00C2229C">
      <w:pPr>
        <w:rPr>
          <w:rFonts w:ascii="Arial" w:hAnsi="Arial" w:cs="Arial"/>
          <w:sz w:val="24"/>
          <w:szCs w:val="24"/>
        </w:rPr>
      </w:pPr>
      <w:r>
        <w:rPr>
          <w:rFonts w:ascii="Arial" w:hAnsi="Arial" w:cs="Arial"/>
          <w:sz w:val="24"/>
          <w:szCs w:val="24"/>
        </w:rPr>
        <w:t xml:space="preserve">In the last four verses, by the first two </w:t>
      </w:r>
      <w:proofErr w:type="spellStart"/>
      <w:r w:rsidR="001265F4" w:rsidRPr="00F05621">
        <w:rPr>
          <w:rFonts w:ascii="URW Palladio ITUeo" w:hAnsi="URW Palladio ITUeo" w:cs="Arial"/>
          <w:sz w:val="28"/>
          <w:szCs w:val="28"/>
          <w:lang w:bidi="hi-IN"/>
        </w:rPr>
        <w:t>mantr</w:t>
      </w:r>
      <w:r w:rsidR="001265F4" w:rsidRPr="00F05621">
        <w:rPr>
          <w:rFonts w:ascii="URW Palladio ITUeo" w:hAnsi="URW Palladio ITUeo" w:cs="Arial"/>
          <w:sz w:val="28"/>
          <w:szCs w:val="28"/>
        </w:rPr>
        <w:t>ā</w:t>
      </w:r>
      <w:r w:rsidR="001265F4">
        <w:rPr>
          <w:rFonts w:ascii="URW Palladio ITUeo" w:hAnsi="URW Palladio ITUeo" w:cs="Arial"/>
          <w:sz w:val="28"/>
          <w:szCs w:val="28"/>
        </w:rPr>
        <w:t>s</w:t>
      </w:r>
      <w:proofErr w:type="spellEnd"/>
      <w:r>
        <w:rPr>
          <w:rFonts w:ascii="Arial" w:hAnsi="Arial" w:cs="Arial"/>
          <w:sz w:val="24"/>
          <w:szCs w:val="24"/>
        </w:rPr>
        <w:t xml:space="preserve">, </w:t>
      </w:r>
      <w:proofErr w:type="spellStart"/>
      <w:r w:rsidR="00431F31" w:rsidRPr="00B900C7">
        <w:rPr>
          <w:rFonts w:ascii="URW Palladio ITUeo" w:hAnsi="URW Palladio ITUeo" w:cs="Arial"/>
          <w:sz w:val="28"/>
          <w:szCs w:val="28"/>
          <w:lang w:bidi="hi-IN"/>
        </w:rPr>
        <w:t>Vedattāzhwān</w:t>
      </w:r>
      <w:proofErr w:type="spellEnd"/>
      <w:r w:rsidR="00431F31">
        <w:rPr>
          <w:rFonts w:ascii="Arial" w:hAnsi="Arial" w:cs="Arial"/>
          <w:iCs/>
          <w:sz w:val="24"/>
          <w:szCs w:val="24"/>
        </w:rPr>
        <w:t xml:space="preserve"> </w:t>
      </w:r>
      <w:r>
        <w:rPr>
          <w:rFonts w:ascii="Arial" w:hAnsi="Arial" w:cs="Arial"/>
          <w:sz w:val="24"/>
          <w:szCs w:val="24"/>
        </w:rPr>
        <w:t xml:space="preserve">relished the </w:t>
      </w:r>
      <w:proofErr w:type="spellStart"/>
      <w:r w:rsidR="00F976D5" w:rsidRPr="00F363F3">
        <w:rPr>
          <w:rFonts w:ascii="URW Palladio ITUeo" w:hAnsi="URW Palladio ITUeo" w:cs="Arial"/>
          <w:sz w:val="28"/>
          <w:szCs w:val="28"/>
          <w:lang w:bidi="hi-IN"/>
        </w:rPr>
        <w:t>saṅkrama</w:t>
      </w:r>
      <w:r w:rsidR="00F976D5" w:rsidRPr="00280995">
        <w:rPr>
          <w:rFonts w:ascii="URW Palladio ITUeo" w:hAnsi="URW Palladio ITUeo" w:cs="Arial"/>
          <w:iCs/>
          <w:sz w:val="28"/>
          <w:szCs w:val="28"/>
        </w:rPr>
        <w:t>ṇ</w:t>
      </w:r>
      <w:r w:rsidR="00055A08">
        <w:rPr>
          <w:rFonts w:ascii="URW Palladio ITUeo" w:hAnsi="URW Palladio ITUeo" w:cs="Arial"/>
          <w:iCs/>
          <w:sz w:val="28"/>
          <w:szCs w:val="28"/>
        </w:rPr>
        <w:t>a</w:t>
      </w:r>
      <w:proofErr w:type="spellEnd"/>
      <w:r w:rsidR="00F976D5">
        <w:rPr>
          <w:rFonts w:ascii="Arial" w:hAnsi="Arial" w:cs="Arial"/>
          <w:sz w:val="24"/>
          <w:szCs w:val="24"/>
        </w:rPr>
        <w:t xml:space="preserve"> </w:t>
      </w:r>
      <w:proofErr w:type="spellStart"/>
      <w:r w:rsidR="00F976D5" w:rsidRPr="00F363F3">
        <w:rPr>
          <w:rFonts w:ascii="URW Palladio ITUeo" w:hAnsi="URW Palladio ITUeo" w:cs="Arial"/>
          <w:sz w:val="28"/>
          <w:szCs w:val="28"/>
          <w:lang w:bidi="hi-IN"/>
        </w:rPr>
        <w:t>tīrtavāri</w:t>
      </w:r>
      <w:proofErr w:type="spellEnd"/>
      <w:r w:rsidR="00F976D5">
        <w:rPr>
          <w:rFonts w:ascii="Arial" w:hAnsi="Arial" w:cs="Arial"/>
          <w:iCs/>
          <w:sz w:val="24"/>
          <w:szCs w:val="24"/>
        </w:rPr>
        <w:t xml:space="preserve"> </w:t>
      </w:r>
      <w:proofErr w:type="spellStart"/>
      <w:r w:rsidR="00F976D5" w:rsidRPr="00C81C22">
        <w:rPr>
          <w:rFonts w:ascii="URW Palladio ITUeo" w:hAnsi="URW Palladio ITUeo" w:cs="Arial"/>
          <w:iCs/>
          <w:sz w:val="28"/>
          <w:szCs w:val="28"/>
        </w:rPr>
        <w:t>mahtsavam</w:t>
      </w:r>
      <w:proofErr w:type="spellEnd"/>
      <w:r w:rsidR="00F976D5" w:rsidRPr="00C81C22">
        <w:rPr>
          <w:rFonts w:ascii="Arial" w:hAnsi="Arial" w:cs="Arial"/>
          <w:iCs/>
          <w:sz w:val="24"/>
          <w:szCs w:val="24"/>
        </w:rPr>
        <w:t xml:space="preserve"> </w:t>
      </w:r>
      <w:r>
        <w:rPr>
          <w:rFonts w:ascii="Arial" w:hAnsi="Arial" w:cs="Arial"/>
          <w:sz w:val="24"/>
          <w:szCs w:val="24"/>
        </w:rPr>
        <w:t xml:space="preserve">in which </w:t>
      </w:r>
      <w:proofErr w:type="spellStart"/>
      <w:r w:rsidR="00F976D5" w:rsidRPr="00AD581A">
        <w:rPr>
          <w:rFonts w:ascii="URW Palladio ITUeo" w:hAnsi="URW Palladio ITUeo" w:cs="Arial"/>
          <w:sz w:val="28"/>
          <w:szCs w:val="28"/>
          <w:lang w:bidi="hi-IN"/>
        </w:rPr>
        <w:t>Cakrapāṇi</w:t>
      </w:r>
      <w:proofErr w:type="spellEnd"/>
      <w:r w:rsidR="00F976D5">
        <w:rPr>
          <w:rFonts w:ascii="Arial" w:hAnsi="Arial" w:cs="Arial"/>
          <w:iCs/>
          <w:sz w:val="24"/>
          <w:szCs w:val="24"/>
        </w:rPr>
        <w:t xml:space="preserve"> </w:t>
      </w:r>
      <w:r>
        <w:rPr>
          <w:rFonts w:ascii="Arial" w:hAnsi="Arial" w:cs="Arial"/>
          <w:sz w:val="24"/>
          <w:szCs w:val="24"/>
        </w:rPr>
        <w:t xml:space="preserve">and </w:t>
      </w:r>
      <w:proofErr w:type="spellStart"/>
      <w:r w:rsidR="00F976D5" w:rsidRPr="00F976D5">
        <w:rPr>
          <w:rFonts w:ascii="URW Palladio ITUeo" w:hAnsi="URW Palladio ITUeo" w:cs="Arial"/>
          <w:sz w:val="28"/>
          <w:szCs w:val="28"/>
          <w:lang w:bidi="hi-IN"/>
        </w:rPr>
        <w:t>kdaṇḍapāṇi</w:t>
      </w:r>
      <w:proofErr w:type="spellEnd"/>
      <w:r w:rsidR="00F976D5" w:rsidRPr="00F976D5">
        <w:rPr>
          <w:rFonts w:ascii="Arial" w:hAnsi="Arial" w:cs="Arial"/>
          <w:sz w:val="24"/>
          <w:szCs w:val="24"/>
        </w:rPr>
        <w:t xml:space="preserve"> </w:t>
      </w:r>
      <w:r>
        <w:rPr>
          <w:rFonts w:ascii="Arial" w:hAnsi="Arial" w:cs="Arial"/>
          <w:sz w:val="24"/>
          <w:szCs w:val="24"/>
        </w:rPr>
        <w:t xml:space="preserve">get together and </w:t>
      </w:r>
      <w:proofErr w:type="spellStart"/>
      <w:r w:rsidR="00F976D5" w:rsidRPr="00F976D5">
        <w:rPr>
          <w:rFonts w:ascii="URW Palladio ITUeo" w:hAnsi="URW Palladio ITUeo" w:cs="Arial"/>
          <w:sz w:val="28"/>
          <w:szCs w:val="28"/>
          <w:lang w:bidi="hi-IN"/>
        </w:rPr>
        <w:t>sārṅgapāṇi</w:t>
      </w:r>
      <w:proofErr w:type="spellEnd"/>
      <w:r w:rsidR="00F976D5" w:rsidRPr="00F976D5">
        <w:rPr>
          <w:rFonts w:ascii="Arial" w:hAnsi="Arial" w:cs="Arial"/>
          <w:sz w:val="24"/>
          <w:szCs w:val="24"/>
        </w:rPr>
        <w:t xml:space="preserve"> </w:t>
      </w:r>
      <w:r>
        <w:rPr>
          <w:rFonts w:ascii="Arial" w:hAnsi="Arial" w:cs="Arial"/>
          <w:sz w:val="24"/>
          <w:szCs w:val="24"/>
        </w:rPr>
        <w:t xml:space="preserve">becoming </w:t>
      </w:r>
      <w:proofErr w:type="spellStart"/>
      <w:r w:rsidR="00F976D5" w:rsidRPr="00F976D5">
        <w:rPr>
          <w:rFonts w:ascii="URW Palladio ITUeo" w:hAnsi="URW Palladio ITUeo" w:cs="Arial"/>
          <w:sz w:val="28"/>
          <w:szCs w:val="28"/>
          <w:lang w:bidi="hi-IN"/>
        </w:rPr>
        <w:t>sārṅgarājā</w:t>
      </w:r>
      <w:proofErr w:type="spellEnd"/>
      <w:r w:rsidR="00F976D5" w:rsidRPr="00F976D5">
        <w:rPr>
          <w:rFonts w:ascii="Arial" w:hAnsi="Arial" w:cs="Arial"/>
          <w:sz w:val="24"/>
          <w:szCs w:val="24"/>
        </w:rPr>
        <w:t xml:space="preserve"> </w:t>
      </w:r>
      <w:r>
        <w:rPr>
          <w:rFonts w:ascii="Arial" w:hAnsi="Arial" w:cs="Arial"/>
          <w:sz w:val="24"/>
          <w:szCs w:val="24"/>
        </w:rPr>
        <w:t xml:space="preserve">by joining them on the  banks of </w:t>
      </w:r>
      <w:proofErr w:type="spellStart"/>
      <w:r w:rsidR="00ED4EFA" w:rsidRPr="00ED4EFA">
        <w:rPr>
          <w:rFonts w:ascii="URW Palladio ITUeo" w:hAnsi="URW Palladio ITUeo" w:cs="Arial"/>
          <w:sz w:val="28"/>
          <w:szCs w:val="28"/>
          <w:lang w:bidi="hi-IN"/>
        </w:rPr>
        <w:t>po</w:t>
      </w:r>
      <w:proofErr w:type="spellEnd"/>
      <w:r w:rsidR="00ED4EFA" w:rsidRPr="00ED4EFA">
        <w:rPr>
          <w:rFonts w:ascii="URW Palladio ITUeo" w:hAnsi="URW Palladio ITUeo" w:cs="Arial"/>
          <w:sz w:val="28"/>
          <w:szCs w:val="28"/>
          <w:lang w:bidi="hi-IN"/>
        </w:rPr>
        <w:t></w:t>
      </w:r>
      <w:proofErr w:type="spellStart"/>
      <w:r w:rsidR="00ED4EFA" w:rsidRPr="00ED4EFA">
        <w:rPr>
          <w:rFonts w:ascii="URW Palladio ITUeo" w:hAnsi="URW Palladio ITUeo" w:cs="Arial"/>
          <w:sz w:val="28"/>
          <w:szCs w:val="28"/>
          <w:lang w:bidi="hi-IN"/>
        </w:rPr>
        <w:t>āmarai</w:t>
      </w:r>
      <w:proofErr w:type="spellEnd"/>
      <w:r w:rsidR="00ED4EFA" w:rsidRPr="00ED4EFA">
        <w:rPr>
          <w:rFonts w:ascii="Arial" w:hAnsi="Arial" w:cs="Arial"/>
          <w:sz w:val="24"/>
          <w:szCs w:val="24"/>
        </w:rPr>
        <w:t xml:space="preserve"> </w:t>
      </w:r>
      <w:proofErr w:type="spellStart"/>
      <w:r w:rsidR="00ED4EFA" w:rsidRPr="00ED4EFA">
        <w:rPr>
          <w:rFonts w:ascii="URW Palladio ITUeo" w:hAnsi="URW Palladio ITUeo" w:cs="Arial"/>
          <w:sz w:val="28"/>
          <w:szCs w:val="28"/>
          <w:lang w:bidi="hi-IN"/>
        </w:rPr>
        <w:t>tirukkuḻam</w:t>
      </w:r>
      <w:proofErr w:type="spellEnd"/>
      <w:r w:rsidR="00ED4EFA" w:rsidRPr="00ED4EFA">
        <w:rPr>
          <w:rFonts w:ascii="Arial" w:hAnsi="Arial" w:cs="Arial"/>
          <w:sz w:val="24"/>
          <w:szCs w:val="24"/>
        </w:rPr>
        <w:t xml:space="preserve"> </w:t>
      </w:r>
      <w:r>
        <w:rPr>
          <w:rFonts w:ascii="Arial" w:hAnsi="Arial" w:cs="Arial"/>
          <w:sz w:val="24"/>
          <w:szCs w:val="24"/>
        </w:rPr>
        <w:t xml:space="preserve">to experience it. </w:t>
      </w:r>
      <w:r w:rsidR="002F4BEC">
        <w:rPr>
          <w:rFonts w:ascii="Arial" w:hAnsi="Arial" w:cs="Arial"/>
          <w:sz w:val="24"/>
          <w:szCs w:val="24"/>
        </w:rPr>
        <w:t xml:space="preserve">In the next two mantras he relished the scene of </w:t>
      </w:r>
      <w:proofErr w:type="spellStart"/>
      <w:r w:rsidR="000701EC">
        <w:rPr>
          <w:rFonts w:ascii="URW Palladio ITUeo" w:hAnsi="URW Palladio ITUeo" w:cs="Arial"/>
          <w:iCs/>
          <w:sz w:val="28"/>
          <w:szCs w:val="28"/>
        </w:rPr>
        <w:t>A</w:t>
      </w:r>
      <w:r w:rsidR="000701EC" w:rsidRPr="00C5461E">
        <w:rPr>
          <w:rFonts w:ascii="URW Palladio ITUeo" w:hAnsi="URW Palladio ITUeo" w:cs="Arial"/>
          <w:iCs/>
          <w:sz w:val="28"/>
          <w:szCs w:val="28"/>
        </w:rPr>
        <w:t>rāvamudāzvān</w:t>
      </w:r>
      <w:proofErr w:type="spellEnd"/>
      <w:r w:rsidR="000701EC">
        <w:rPr>
          <w:rFonts w:ascii="Arial" w:hAnsi="Arial" w:cs="Arial"/>
          <w:iCs/>
          <w:sz w:val="24"/>
          <w:szCs w:val="24"/>
        </w:rPr>
        <w:t xml:space="preserve"> </w:t>
      </w:r>
      <w:r w:rsidR="002F4BEC">
        <w:rPr>
          <w:rFonts w:ascii="Arial" w:hAnsi="Arial" w:cs="Arial"/>
          <w:sz w:val="24"/>
          <w:szCs w:val="24"/>
        </w:rPr>
        <w:t xml:space="preserve">and </w:t>
      </w:r>
      <w:proofErr w:type="spellStart"/>
      <w:r w:rsidR="000701EC" w:rsidRPr="001A371C">
        <w:rPr>
          <w:rFonts w:ascii="URW Palladio ITUeo" w:hAnsi="URW Palladio ITUeo" w:cs="Arial"/>
          <w:iCs/>
          <w:sz w:val="28"/>
          <w:szCs w:val="28"/>
        </w:rPr>
        <w:t>Kmaḻavallit</w:t>
      </w:r>
      <w:proofErr w:type="spellEnd"/>
      <w:r w:rsidR="000701EC" w:rsidRPr="001A371C">
        <w:rPr>
          <w:rFonts w:ascii="URW Palladio ITUeo" w:hAnsi="URW Palladio ITUeo" w:cs="Arial"/>
          <w:iCs/>
          <w:sz w:val="28"/>
          <w:szCs w:val="28"/>
        </w:rPr>
        <w:t xml:space="preserve"> </w:t>
      </w:r>
      <w:proofErr w:type="spellStart"/>
      <w:r w:rsidR="000701EC" w:rsidRPr="001A371C">
        <w:rPr>
          <w:rFonts w:ascii="URW Palladio ITUeo" w:hAnsi="URW Palladio ITUeo" w:cs="Arial"/>
          <w:iCs/>
          <w:sz w:val="28"/>
          <w:szCs w:val="28"/>
        </w:rPr>
        <w:t>tāyār</w:t>
      </w:r>
      <w:proofErr w:type="spellEnd"/>
      <w:r w:rsidR="002F4BEC">
        <w:rPr>
          <w:rFonts w:ascii="Arial" w:hAnsi="Arial" w:cs="Arial"/>
          <w:sz w:val="24"/>
          <w:szCs w:val="24"/>
        </w:rPr>
        <w:t xml:space="preserve"> blessing together during the </w:t>
      </w:r>
      <w:proofErr w:type="spellStart"/>
      <w:r w:rsidR="000701EC" w:rsidRPr="00247441">
        <w:rPr>
          <w:rFonts w:ascii="URW Palladio ITUeo" w:hAnsi="URW Palladio ITUeo" w:cs="Arial"/>
          <w:iCs/>
          <w:sz w:val="28"/>
          <w:szCs w:val="28"/>
        </w:rPr>
        <w:t>dvādaśa</w:t>
      </w:r>
      <w:proofErr w:type="spellEnd"/>
      <w:r w:rsidR="000701EC" w:rsidRPr="00247441">
        <w:rPr>
          <w:rFonts w:ascii="Arial" w:hAnsi="Arial" w:cs="Arial"/>
          <w:iCs/>
          <w:sz w:val="24"/>
          <w:szCs w:val="24"/>
        </w:rPr>
        <w:t xml:space="preserve"> </w:t>
      </w:r>
      <w:proofErr w:type="spellStart"/>
      <w:r w:rsidR="000701EC" w:rsidRPr="00247441">
        <w:rPr>
          <w:rFonts w:ascii="URW Palladio ITUeo" w:hAnsi="URW Palladio ITUeo" w:cs="Arial"/>
          <w:iCs/>
          <w:sz w:val="28"/>
          <w:szCs w:val="28"/>
        </w:rPr>
        <w:t>ārādhanam</w:t>
      </w:r>
      <w:proofErr w:type="spellEnd"/>
      <w:r w:rsidR="000701EC">
        <w:rPr>
          <w:rFonts w:ascii="Arial" w:hAnsi="Arial" w:cs="Arial"/>
          <w:sz w:val="24"/>
          <w:szCs w:val="24"/>
        </w:rPr>
        <w:t xml:space="preserve"> </w:t>
      </w:r>
      <w:r w:rsidR="002F4BEC">
        <w:rPr>
          <w:rFonts w:ascii="Arial" w:hAnsi="Arial" w:cs="Arial"/>
          <w:sz w:val="24"/>
          <w:szCs w:val="24"/>
        </w:rPr>
        <w:t xml:space="preserve">held at the conclusion of </w:t>
      </w:r>
      <w:proofErr w:type="spellStart"/>
      <w:r w:rsidR="002F4BEC">
        <w:rPr>
          <w:rFonts w:ascii="Arial" w:hAnsi="Arial" w:cs="Arial"/>
          <w:sz w:val="24"/>
          <w:szCs w:val="24"/>
        </w:rPr>
        <w:t>Panguni</w:t>
      </w:r>
      <w:proofErr w:type="spellEnd"/>
      <w:r w:rsidR="002F4BEC">
        <w:rPr>
          <w:rFonts w:ascii="Arial" w:hAnsi="Arial" w:cs="Arial"/>
          <w:sz w:val="24"/>
          <w:szCs w:val="24"/>
        </w:rPr>
        <w:t xml:space="preserve"> </w:t>
      </w:r>
      <w:proofErr w:type="spellStart"/>
      <w:r w:rsidR="000701EC" w:rsidRPr="001A371C">
        <w:rPr>
          <w:rFonts w:ascii="URW Palladio ITUeo" w:hAnsi="URW Palladio ITUeo" w:cs="Arial"/>
          <w:iCs/>
          <w:sz w:val="28"/>
          <w:szCs w:val="28"/>
        </w:rPr>
        <w:t>Kmaḻavallit</w:t>
      </w:r>
      <w:proofErr w:type="spellEnd"/>
      <w:r w:rsidR="000701EC" w:rsidRPr="001A371C">
        <w:rPr>
          <w:rFonts w:ascii="URW Palladio ITUeo" w:hAnsi="URW Palladio ITUeo" w:cs="Arial"/>
          <w:iCs/>
          <w:sz w:val="28"/>
          <w:szCs w:val="28"/>
        </w:rPr>
        <w:t xml:space="preserve"> </w:t>
      </w:r>
      <w:proofErr w:type="spellStart"/>
      <w:r w:rsidR="000701EC" w:rsidRPr="001A371C">
        <w:rPr>
          <w:rFonts w:ascii="URW Palladio ITUeo" w:hAnsi="URW Palladio ITUeo" w:cs="Arial"/>
          <w:iCs/>
          <w:sz w:val="28"/>
          <w:szCs w:val="28"/>
        </w:rPr>
        <w:t>tāyār</w:t>
      </w:r>
      <w:proofErr w:type="spellEnd"/>
      <w:r w:rsidR="000701EC">
        <w:rPr>
          <w:rFonts w:ascii="Arial" w:hAnsi="Arial" w:cs="Arial"/>
          <w:iCs/>
          <w:sz w:val="24"/>
          <w:szCs w:val="24"/>
        </w:rPr>
        <w:t xml:space="preserve"> </w:t>
      </w:r>
      <w:proofErr w:type="spellStart"/>
      <w:r w:rsidR="002F4BEC">
        <w:rPr>
          <w:rFonts w:ascii="Arial" w:hAnsi="Arial" w:cs="Arial"/>
          <w:sz w:val="24"/>
          <w:szCs w:val="24"/>
        </w:rPr>
        <w:t>Brahmotsavam</w:t>
      </w:r>
      <w:proofErr w:type="spellEnd"/>
      <w:r w:rsidR="002F4BEC">
        <w:rPr>
          <w:rFonts w:ascii="Arial" w:hAnsi="Arial" w:cs="Arial"/>
          <w:sz w:val="24"/>
          <w:szCs w:val="24"/>
        </w:rPr>
        <w:t>.</w:t>
      </w:r>
      <w:r w:rsidR="008B0B51">
        <w:rPr>
          <w:rFonts w:ascii="Arial" w:hAnsi="Arial" w:cs="Arial"/>
          <w:sz w:val="24"/>
          <w:szCs w:val="24"/>
        </w:rPr>
        <w:t xml:space="preserve"> Now in the continuation of the same, in the next two </w:t>
      </w:r>
      <w:proofErr w:type="spellStart"/>
      <w:r w:rsidR="001265F4" w:rsidRPr="00F05621">
        <w:rPr>
          <w:rFonts w:ascii="URW Palladio ITUeo" w:hAnsi="URW Palladio ITUeo" w:cs="Arial"/>
          <w:sz w:val="28"/>
          <w:szCs w:val="28"/>
          <w:lang w:bidi="hi-IN"/>
        </w:rPr>
        <w:t>mantr</w:t>
      </w:r>
      <w:r w:rsidR="001265F4" w:rsidRPr="00F05621">
        <w:rPr>
          <w:rFonts w:ascii="URW Palladio ITUeo" w:hAnsi="URW Palladio ITUeo" w:cs="Arial"/>
          <w:sz w:val="28"/>
          <w:szCs w:val="28"/>
        </w:rPr>
        <w:t>ā</w:t>
      </w:r>
      <w:r w:rsidR="001265F4">
        <w:rPr>
          <w:rFonts w:ascii="URW Palladio ITUeo" w:hAnsi="URW Palladio ITUeo" w:cs="Arial"/>
          <w:sz w:val="28"/>
          <w:szCs w:val="28"/>
        </w:rPr>
        <w:t>s</w:t>
      </w:r>
      <w:proofErr w:type="spellEnd"/>
      <w:r w:rsidR="001265F4">
        <w:rPr>
          <w:rFonts w:ascii="Arial" w:hAnsi="Arial" w:cs="Arial"/>
          <w:sz w:val="24"/>
          <w:szCs w:val="24"/>
          <w:lang w:bidi="hi-IN"/>
        </w:rPr>
        <w:t xml:space="preserve"> </w:t>
      </w:r>
      <w:r w:rsidR="00797D01">
        <w:rPr>
          <w:rFonts w:ascii="Arial" w:hAnsi="Arial" w:cs="Arial"/>
          <w:sz w:val="24"/>
          <w:szCs w:val="24"/>
        </w:rPr>
        <w:t xml:space="preserve">he sings about the </w:t>
      </w:r>
      <w:proofErr w:type="spellStart"/>
      <w:r w:rsidR="00797D01">
        <w:rPr>
          <w:rFonts w:ascii="Arial" w:hAnsi="Arial" w:cs="Arial"/>
          <w:sz w:val="24"/>
          <w:szCs w:val="24"/>
        </w:rPr>
        <w:t>Chittirai</w:t>
      </w:r>
      <w:proofErr w:type="spellEnd"/>
      <w:r w:rsidR="00797D01">
        <w:rPr>
          <w:rFonts w:ascii="Arial" w:hAnsi="Arial" w:cs="Arial"/>
          <w:sz w:val="24"/>
          <w:szCs w:val="24"/>
        </w:rPr>
        <w:t xml:space="preserve"> </w:t>
      </w:r>
      <w:proofErr w:type="spellStart"/>
      <w:r w:rsidR="00797D01">
        <w:rPr>
          <w:rFonts w:ascii="Arial" w:hAnsi="Arial" w:cs="Arial"/>
          <w:sz w:val="24"/>
          <w:szCs w:val="24"/>
        </w:rPr>
        <w:t>brahmotsavam</w:t>
      </w:r>
      <w:proofErr w:type="spellEnd"/>
      <w:r w:rsidR="00797D01">
        <w:rPr>
          <w:rFonts w:ascii="Arial" w:hAnsi="Arial" w:cs="Arial"/>
          <w:sz w:val="24"/>
          <w:szCs w:val="24"/>
        </w:rPr>
        <w:t xml:space="preserve"> of </w:t>
      </w:r>
      <w:proofErr w:type="spellStart"/>
      <w:r w:rsidR="006A4F08">
        <w:rPr>
          <w:rFonts w:ascii="URW Palladio ITUeo" w:hAnsi="URW Palladio ITUeo" w:cs="Arial"/>
          <w:iCs/>
          <w:sz w:val="28"/>
          <w:szCs w:val="28"/>
        </w:rPr>
        <w:t>A</w:t>
      </w:r>
      <w:r w:rsidR="006A4F08" w:rsidRPr="00C5461E">
        <w:rPr>
          <w:rFonts w:ascii="URW Palladio ITUeo" w:hAnsi="URW Palladio ITUeo" w:cs="Arial"/>
          <w:iCs/>
          <w:sz w:val="28"/>
          <w:szCs w:val="28"/>
        </w:rPr>
        <w:t>rāvamud</w:t>
      </w:r>
      <w:r w:rsidR="006A4F08">
        <w:rPr>
          <w:rFonts w:ascii="URW Palladio ITUeo" w:hAnsi="URW Palladio ITUeo" w:cs="Arial"/>
          <w:iCs/>
          <w:sz w:val="28"/>
          <w:szCs w:val="28"/>
        </w:rPr>
        <w:t>a</w:t>
      </w:r>
      <w:r w:rsidR="006A4F08" w:rsidRPr="00C5461E">
        <w:rPr>
          <w:rFonts w:ascii="URW Palladio ITUeo" w:hAnsi="URW Palladio ITUeo" w:cs="Arial"/>
          <w:iCs/>
          <w:sz w:val="28"/>
          <w:szCs w:val="28"/>
        </w:rPr>
        <w:t>n</w:t>
      </w:r>
      <w:proofErr w:type="spellEnd"/>
      <w:r w:rsidR="00797D01">
        <w:rPr>
          <w:rFonts w:ascii="Arial" w:hAnsi="Arial" w:cs="Arial"/>
          <w:sz w:val="24"/>
          <w:szCs w:val="24"/>
        </w:rPr>
        <w:t xml:space="preserve">, in which </w:t>
      </w:r>
      <w:proofErr w:type="spellStart"/>
      <w:r w:rsidR="006A4F08">
        <w:rPr>
          <w:rFonts w:ascii="URW Palladio ITUeo" w:hAnsi="URW Palladio ITUeo" w:cs="Arial"/>
          <w:iCs/>
          <w:sz w:val="28"/>
          <w:szCs w:val="28"/>
        </w:rPr>
        <w:t>A</w:t>
      </w:r>
      <w:r w:rsidR="006A4F08" w:rsidRPr="00C5461E">
        <w:rPr>
          <w:rFonts w:ascii="URW Palladio ITUeo" w:hAnsi="URW Palladio ITUeo" w:cs="Arial"/>
          <w:iCs/>
          <w:sz w:val="28"/>
          <w:szCs w:val="28"/>
        </w:rPr>
        <w:t>rāvamudāzvān</w:t>
      </w:r>
      <w:proofErr w:type="spellEnd"/>
      <w:r w:rsidR="006A4F08">
        <w:rPr>
          <w:rFonts w:ascii="Arial" w:hAnsi="Arial" w:cs="Arial"/>
          <w:iCs/>
          <w:sz w:val="24"/>
          <w:szCs w:val="24"/>
        </w:rPr>
        <w:t xml:space="preserve"> </w:t>
      </w:r>
      <w:r w:rsidR="00797D01">
        <w:rPr>
          <w:rFonts w:ascii="Arial" w:hAnsi="Arial" w:cs="Arial"/>
          <w:sz w:val="24"/>
          <w:szCs w:val="24"/>
        </w:rPr>
        <w:t xml:space="preserve">and </w:t>
      </w:r>
      <w:proofErr w:type="spellStart"/>
      <w:r w:rsidR="00797D01" w:rsidRPr="006A4F08">
        <w:rPr>
          <w:rFonts w:ascii="URW Palladio ITUeo" w:hAnsi="URW Palladio ITUeo" w:cs="Arial"/>
          <w:iCs/>
          <w:sz w:val="28"/>
          <w:szCs w:val="28"/>
        </w:rPr>
        <w:t>Cakratt</w:t>
      </w:r>
      <w:r w:rsidR="006A4F08" w:rsidRPr="006A4F08">
        <w:rPr>
          <w:rFonts w:ascii="URW Palladio ITUeo" w:hAnsi="URW Palladio ITUeo" w:cs="Arial"/>
          <w:iCs/>
          <w:sz w:val="28"/>
          <w:szCs w:val="28"/>
        </w:rPr>
        <w:t>āzvān</w:t>
      </w:r>
      <w:proofErr w:type="spellEnd"/>
      <w:r w:rsidR="00797D01">
        <w:rPr>
          <w:rFonts w:ascii="Arial" w:hAnsi="Arial" w:cs="Arial"/>
          <w:sz w:val="24"/>
          <w:szCs w:val="24"/>
        </w:rPr>
        <w:t xml:space="preserve"> appear together as twins. </w:t>
      </w:r>
      <w:r w:rsidR="00E440BA">
        <w:rPr>
          <w:rFonts w:ascii="Arial" w:hAnsi="Arial" w:cs="Arial"/>
          <w:sz w:val="24"/>
          <w:szCs w:val="24"/>
        </w:rPr>
        <w:t xml:space="preserve">Thus in the six </w:t>
      </w:r>
      <w:proofErr w:type="spellStart"/>
      <w:r w:rsidR="001265F4" w:rsidRPr="00F05621">
        <w:rPr>
          <w:rFonts w:ascii="URW Palladio ITUeo" w:hAnsi="URW Palladio ITUeo" w:cs="Arial"/>
          <w:sz w:val="28"/>
          <w:szCs w:val="28"/>
          <w:lang w:bidi="hi-IN"/>
        </w:rPr>
        <w:t>mantr</w:t>
      </w:r>
      <w:r w:rsidR="001265F4" w:rsidRPr="00F05621">
        <w:rPr>
          <w:rFonts w:ascii="URW Palladio ITUeo" w:hAnsi="URW Palladio ITUeo" w:cs="Arial"/>
          <w:sz w:val="28"/>
          <w:szCs w:val="28"/>
        </w:rPr>
        <w:t>ā</w:t>
      </w:r>
      <w:r w:rsidR="001265F4">
        <w:rPr>
          <w:rFonts w:ascii="URW Palladio ITUeo" w:hAnsi="URW Palladio ITUeo" w:cs="Arial"/>
          <w:sz w:val="28"/>
          <w:szCs w:val="28"/>
        </w:rPr>
        <w:t>s</w:t>
      </w:r>
      <w:proofErr w:type="spellEnd"/>
      <w:r w:rsidR="001265F4">
        <w:rPr>
          <w:rFonts w:ascii="Arial" w:hAnsi="Arial" w:cs="Arial"/>
          <w:sz w:val="24"/>
          <w:szCs w:val="24"/>
          <w:lang w:bidi="hi-IN"/>
        </w:rPr>
        <w:t xml:space="preserve"> </w:t>
      </w:r>
      <w:r w:rsidR="00E440BA">
        <w:rPr>
          <w:rFonts w:ascii="Arial" w:hAnsi="Arial" w:cs="Arial"/>
          <w:sz w:val="24"/>
          <w:szCs w:val="24"/>
        </w:rPr>
        <w:t xml:space="preserve">of </w:t>
      </w:r>
      <w:r w:rsidR="001265F4" w:rsidRPr="00F05621">
        <w:rPr>
          <w:rFonts w:ascii="URW Palladio ITUeo" w:hAnsi="URW Palladio ITUeo" w:cs="Arial"/>
          <w:sz w:val="28"/>
          <w:szCs w:val="28"/>
          <w:lang w:bidi="hi-IN"/>
        </w:rPr>
        <w:t>mṛgārā</w:t>
      </w:r>
      <w:r w:rsidR="00E440BA">
        <w:rPr>
          <w:rFonts w:ascii="Arial" w:hAnsi="Arial" w:cs="Arial"/>
          <w:sz w:val="24"/>
          <w:szCs w:val="24"/>
        </w:rPr>
        <w:t xml:space="preserve">, </w:t>
      </w:r>
      <w:proofErr w:type="spellStart"/>
      <w:r w:rsidR="006A4F08">
        <w:rPr>
          <w:rFonts w:ascii="URW Palladio ITUeo" w:hAnsi="URW Palladio ITUeo" w:cs="Arial"/>
          <w:iCs/>
          <w:sz w:val="28"/>
          <w:szCs w:val="28"/>
        </w:rPr>
        <w:t>A</w:t>
      </w:r>
      <w:r w:rsidR="006A4F08" w:rsidRPr="00C5461E">
        <w:rPr>
          <w:rFonts w:ascii="URW Palladio ITUeo" w:hAnsi="URW Palladio ITUeo" w:cs="Arial"/>
          <w:iCs/>
          <w:sz w:val="28"/>
          <w:szCs w:val="28"/>
        </w:rPr>
        <w:t>rāvamudāzvān</w:t>
      </w:r>
      <w:proofErr w:type="spellEnd"/>
      <w:r w:rsidR="006A4F08">
        <w:rPr>
          <w:rFonts w:ascii="Arial" w:hAnsi="Arial" w:cs="Arial"/>
          <w:iCs/>
          <w:sz w:val="24"/>
          <w:szCs w:val="24"/>
        </w:rPr>
        <w:t xml:space="preserve"> </w:t>
      </w:r>
      <w:r w:rsidR="00E440BA">
        <w:rPr>
          <w:rFonts w:ascii="Arial" w:hAnsi="Arial" w:cs="Arial"/>
          <w:sz w:val="24"/>
          <w:szCs w:val="24"/>
        </w:rPr>
        <w:t xml:space="preserve">is praised. This explanation may be unacceptable to </w:t>
      </w:r>
      <w:r w:rsidR="00AF35FA">
        <w:rPr>
          <w:rFonts w:ascii="Arial" w:hAnsi="Arial" w:cs="Arial"/>
          <w:sz w:val="24"/>
          <w:szCs w:val="24"/>
        </w:rPr>
        <w:t xml:space="preserve">the dear ones out of their </w:t>
      </w:r>
      <w:r w:rsidR="00AF35FA">
        <w:rPr>
          <w:rFonts w:ascii="Arial" w:hAnsi="Arial" w:cs="Arial"/>
          <w:sz w:val="24"/>
          <w:szCs w:val="24"/>
        </w:rPr>
        <w:lastRenderedPageBreak/>
        <w:t xml:space="preserve">staunch devotion towards their </w:t>
      </w:r>
      <w:proofErr w:type="spellStart"/>
      <w:r w:rsidR="00AF35FA">
        <w:rPr>
          <w:rFonts w:ascii="Arial" w:hAnsi="Arial" w:cs="Arial"/>
          <w:sz w:val="24"/>
          <w:szCs w:val="24"/>
        </w:rPr>
        <w:t>divya</w:t>
      </w:r>
      <w:proofErr w:type="spellEnd"/>
      <w:r w:rsidR="006A4F08">
        <w:rPr>
          <w:rFonts w:ascii="Arial" w:hAnsi="Arial" w:cs="Arial"/>
          <w:sz w:val="24"/>
          <w:szCs w:val="24"/>
        </w:rPr>
        <w:t xml:space="preserve"> </w:t>
      </w:r>
      <w:proofErr w:type="spellStart"/>
      <w:r w:rsidR="00AF35FA">
        <w:rPr>
          <w:rFonts w:ascii="Arial" w:hAnsi="Arial" w:cs="Arial"/>
          <w:sz w:val="24"/>
          <w:szCs w:val="24"/>
        </w:rPr>
        <w:t>desa</w:t>
      </w:r>
      <w:proofErr w:type="spellEnd"/>
      <w:r w:rsidR="00AF35FA">
        <w:rPr>
          <w:rFonts w:ascii="Arial" w:hAnsi="Arial" w:cs="Arial"/>
          <w:sz w:val="24"/>
          <w:szCs w:val="24"/>
        </w:rPr>
        <w:t xml:space="preserve"> </w:t>
      </w:r>
      <w:proofErr w:type="spellStart"/>
      <w:r w:rsidR="006A4F08" w:rsidRPr="00257A86">
        <w:rPr>
          <w:rFonts w:ascii="URW Palladio ITUeo" w:hAnsi="URW Palladio ITUeo" w:cs="Arial"/>
          <w:sz w:val="28"/>
          <w:szCs w:val="28"/>
          <w:lang w:bidi="hi-IN"/>
        </w:rPr>
        <w:t>Emperumān</w:t>
      </w:r>
      <w:proofErr w:type="spellEnd"/>
      <w:r w:rsidR="00AF35FA">
        <w:rPr>
          <w:rFonts w:ascii="Arial" w:hAnsi="Arial" w:cs="Arial"/>
          <w:sz w:val="24"/>
          <w:szCs w:val="24"/>
        </w:rPr>
        <w:t>. I have given the above explanation so that they should not reject this experience as ‘sour grapes’.</w:t>
      </w:r>
    </w:p>
    <w:p w:rsidR="005556A8" w:rsidRDefault="00445910" w:rsidP="00C2229C">
      <w:pPr>
        <w:rPr>
          <w:rFonts w:ascii="Arial" w:hAnsi="Arial" w:cs="Arial"/>
          <w:sz w:val="24"/>
          <w:szCs w:val="24"/>
        </w:rPr>
      </w:pPr>
      <w:r>
        <w:rPr>
          <w:rFonts w:ascii="Arial" w:hAnsi="Arial" w:cs="Arial"/>
          <w:sz w:val="24"/>
          <w:szCs w:val="24"/>
        </w:rPr>
        <w:t xml:space="preserve">During the second day of </w:t>
      </w:r>
      <w:proofErr w:type="spellStart"/>
      <w:r>
        <w:rPr>
          <w:rFonts w:ascii="Arial" w:hAnsi="Arial" w:cs="Arial"/>
          <w:sz w:val="24"/>
          <w:szCs w:val="24"/>
        </w:rPr>
        <w:t>Chittirai</w:t>
      </w:r>
      <w:proofErr w:type="spellEnd"/>
      <w:r>
        <w:rPr>
          <w:rFonts w:ascii="Arial" w:hAnsi="Arial" w:cs="Arial"/>
          <w:sz w:val="24"/>
          <w:szCs w:val="24"/>
        </w:rPr>
        <w:t xml:space="preserve"> </w:t>
      </w:r>
      <w:proofErr w:type="spellStart"/>
      <w:r>
        <w:rPr>
          <w:rFonts w:ascii="Arial" w:hAnsi="Arial" w:cs="Arial"/>
          <w:sz w:val="24"/>
          <w:szCs w:val="24"/>
        </w:rPr>
        <w:t>Brahmotsavam</w:t>
      </w:r>
      <w:proofErr w:type="spellEnd"/>
      <w:r>
        <w:rPr>
          <w:rFonts w:ascii="Arial" w:hAnsi="Arial" w:cs="Arial"/>
          <w:sz w:val="24"/>
          <w:szCs w:val="24"/>
        </w:rPr>
        <w:t xml:space="preserve">, </w:t>
      </w:r>
      <w:proofErr w:type="spellStart"/>
      <w:r w:rsidR="006A4F08">
        <w:rPr>
          <w:rFonts w:ascii="URW Palladio ITUeo" w:hAnsi="URW Palladio ITUeo" w:cs="Arial"/>
          <w:iCs/>
          <w:sz w:val="28"/>
          <w:szCs w:val="28"/>
        </w:rPr>
        <w:t>A</w:t>
      </w:r>
      <w:r w:rsidR="006A4F08" w:rsidRPr="00C5461E">
        <w:rPr>
          <w:rFonts w:ascii="URW Palladio ITUeo" w:hAnsi="URW Palladio ITUeo" w:cs="Arial"/>
          <w:iCs/>
          <w:sz w:val="28"/>
          <w:szCs w:val="28"/>
        </w:rPr>
        <w:t>rāvamudāzvān</w:t>
      </w:r>
      <w:proofErr w:type="spellEnd"/>
      <w:r w:rsidR="006A4F08">
        <w:rPr>
          <w:rFonts w:ascii="Arial" w:hAnsi="Arial" w:cs="Arial"/>
          <w:iCs/>
          <w:sz w:val="24"/>
          <w:szCs w:val="24"/>
        </w:rPr>
        <w:t xml:space="preserve"> </w:t>
      </w:r>
      <w:r w:rsidR="00F50319">
        <w:rPr>
          <w:rFonts w:ascii="Arial" w:hAnsi="Arial" w:cs="Arial"/>
          <w:sz w:val="24"/>
          <w:szCs w:val="24"/>
        </w:rPr>
        <w:t xml:space="preserve">starts </w:t>
      </w:r>
      <w:r w:rsidR="005B6909">
        <w:rPr>
          <w:rFonts w:ascii="Arial" w:hAnsi="Arial" w:cs="Arial"/>
          <w:sz w:val="24"/>
          <w:szCs w:val="24"/>
        </w:rPr>
        <w:t xml:space="preserve">from the temple </w:t>
      </w:r>
      <w:r w:rsidR="00F50319">
        <w:rPr>
          <w:rFonts w:ascii="Arial" w:hAnsi="Arial" w:cs="Arial"/>
          <w:sz w:val="24"/>
          <w:szCs w:val="24"/>
        </w:rPr>
        <w:t>in the palanquin and reach</w:t>
      </w:r>
      <w:r w:rsidR="001A6727">
        <w:rPr>
          <w:rFonts w:ascii="Arial" w:hAnsi="Arial" w:cs="Arial"/>
          <w:sz w:val="24"/>
          <w:szCs w:val="24"/>
        </w:rPr>
        <w:t>es</w:t>
      </w:r>
      <w:r w:rsidR="00F50319">
        <w:rPr>
          <w:rFonts w:ascii="Arial" w:hAnsi="Arial" w:cs="Arial"/>
          <w:sz w:val="24"/>
          <w:szCs w:val="24"/>
        </w:rPr>
        <w:t xml:space="preserve"> the south entrance of </w:t>
      </w:r>
      <w:proofErr w:type="spellStart"/>
      <w:r w:rsidR="006A4F08" w:rsidRPr="00AD581A">
        <w:rPr>
          <w:rFonts w:ascii="URW Palladio ITUeo" w:hAnsi="URW Palladio ITUeo" w:cs="Arial"/>
          <w:sz w:val="28"/>
          <w:szCs w:val="28"/>
          <w:lang w:bidi="hi-IN"/>
        </w:rPr>
        <w:t>Cakrapāṇi</w:t>
      </w:r>
      <w:proofErr w:type="spellEnd"/>
      <w:r w:rsidR="006A4F08">
        <w:rPr>
          <w:rFonts w:ascii="Arial" w:hAnsi="Arial" w:cs="Arial"/>
          <w:iCs/>
          <w:sz w:val="24"/>
          <w:szCs w:val="24"/>
        </w:rPr>
        <w:t xml:space="preserve"> </w:t>
      </w:r>
      <w:proofErr w:type="spellStart"/>
      <w:r w:rsidR="00F50319">
        <w:rPr>
          <w:rFonts w:ascii="Arial" w:hAnsi="Arial" w:cs="Arial"/>
          <w:sz w:val="24"/>
          <w:szCs w:val="24"/>
        </w:rPr>
        <w:t>sannidhi</w:t>
      </w:r>
      <w:proofErr w:type="spellEnd"/>
      <w:r w:rsidR="00F50319">
        <w:rPr>
          <w:rFonts w:ascii="Arial" w:hAnsi="Arial" w:cs="Arial"/>
          <w:sz w:val="24"/>
          <w:szCs w:val="24"/>
        </w:rPr>
        <w:t xml:space="preserve"> and join</w:t>
      </w:r>
      <w:r w:rsidR="00C671D4">
        <w:rPr>
          <w:rFonts w:ascii="Arial" w:hAnsi="Arial" w:cs="Arial"/>
          <w:sz w:val="24"/>
          <w:szCs w:val="24"/>
        </w:rPr>
        <w:t>s</w:t>
      </w:r>
      <w:r w:rsidR="00F50319">
        <w:rPr>
          <w:rFonts w:ascii="Arial" w:hAnsi="Arial" w:cs="Arial"/>
          <w:sz w:val="24"/>
          <w:szCs w:val="24"/>
        </w:rPr>
        <w:t xml:space="preserve"> </w:t>
      </w:r>
      <w:proofErr w:type="spellStart"/>
      <w:r w:rsidR="006A4F08" w:rsidRPr="00AD581A">
        <w:rPr>
          <w:rFonts w:ascii="URW Palladio ITUeo" w:hAnsi="URW Palladio ITUeo" w:cs="Arial"/>
          <w:sz w:val="28"/>
          <w:szCs w:val="28"/>
          <w:lang w:bidi="hi-IN"/>
        </w:rPr>
        <w:t>Cakrapāṇi</w:t>
      </w:r>
      <w:proofErr w:type="spellEnd"/>
      <w:r w:rsidR="006A4F08">
        <w:rPr>
          <w:rFonts w:ascii="Arial" w:hAnsi="Arial" w:cs="Arial"/>
          <w:iCs/>
          <w:sz w:val="24"/>
          <w:szCs w:val="24"/>
        </w:rPr>
        <w:t xml:space="preserve"> </w:t>
      </w:r>
      <w:r w:rsidR="00F50319">
        <w:rPr>
          <w:rFonts w:ascii="Arial" w:hAnsi="Arial" w:cs="Arial"/>
          <w:sz w:val="24"/>
          <w:szCs w:val="24"/>
        </w:rPr>
        <w:t xml:space="preserve">who waits in a palanquin there. Then both of them together reach the hall on the banks of Cauvery. In order to make others understand their indebtedness towards the great service rendered by the followers of </w:t>
      </w:r>
      <w:proofErr w:type="spellStart"/>
      <w:r w:rsidR="00F50319">
        <w:rPr>
          <w:rFonts w:ascii="Arial" w:hAnsi="Arial" w:cs="Arial"/>
          <w:sz w:val="24"/>
          <w:szCs w:val="24"/>
        </w:rPr>
        <w:t>Madhv</w:t>
      </w:r>
      <w:r w:rsidR="006A4F08">
        <w:rPr>
          <w:rFonts w:ascii="Arial" w:hAnsi="Arial" w:cs="Arial"/>
          <w:sz w:val="24"/>
          <w:szCs w:val="24"/>
        </w:rPr>
        <w:t>a</w:t>
      </w:r>
      <w:proofErr w:type="spellEnd"/>
      <w:r w:rsidR="006A4F08">
        <w:rPr>
          <w:rFonts w:ascii="Arial" w:hAnsi="Arial" w:cs="Arial"/>
          <w:sz w:val="24"/>
          <w:szCs w:val="24"/>
        </w:rPr>
        <w:t xml:space="preserve"> </w:t>
      </w:r>
      <w:proofErr w:type="spellStart"/>
      <w:r w:rsidR="006A4F08">
        <w:rPr>
          <w:rFonts w:ascii="Arial" w:hAnsi="Arial" w:cs="Arial"/>
          <w:sz w:val="24"/>
          <w:szCs w:val="24"/>
        </w:rPr>
        <w:t>sampradayam</w:t>
      </w:r>
      <w:proofErr w:type="spellEnd"/>
      <w:r w:rsidR="00F50319">
        <w:rPr>
          <w:rFonts w:ascii="Arial" w:hAnsi="Arial" w:cs="Arial"/>
          <w:sz w:val="24"/>
          <w:szCs w:val="24"/>
        </w:rPr>
        <w:t xml:space="preserve"> for Him, there is a tradition of Him accepting the </w:t>
      </w:r>
      <w:proofErr w:type="spellStart"/>
      <w:r w:rsidR="00F50319">
        <w:rPr>
          <w:rFonts w:ascii="Arial" w:hAnsi="Arial" w:cs="Arial"/>
          <w:sz w:val="24"/>
          <w:szCs w:val="24"/>
        </w:rPr>
        <w:t>Tiruv</w:t>
      </w:r>
      <w:r w:rsidR="006A4F08" w:rsidRPr="006A4F08">
        <w:rPr>
          <w:rFonts w:ascii="Arial" w:hAnsi="Arial" w:cs="Arial"/>
          <w:sz w:val="24"/>
          <w:szCs w:val="24"/>
        </w:rPr>
        <w:t>ā</w:t>
      </w:r>
      <w:r w:rsidR="00F50319">
        <w:rPr>
          <w:rFonts w:ascii="Arial" w:hAnsi="Arial" w:cs="Arial"/>
          <w:sz w:val="24"/>
          <w:szCs w:val="24"/>
        </w:rPr>
        <w:t>r</w:t>
      </w:r>
      <w:r w:rsidR="006A4F08" w:rsidRPr="006A4F08">
        <w:rPr>
          <w:rFonts w:ascii="Arial" w:hAnsi="Arial" w:cs="Arial"/>
          <w:sz w:val="24"/>
          <w:szCs w:val="24"/>
        </w:rPr>
        <w:t>ā</w:t>
      </w:r>
      <w:r w:rsidR="00F50319">
        <w:rPr>
          <w:rFonts w:ascii="Arial" w:hAnsi="Arial" w:cs="Arial"/>
          <w:sz w:val="24"/>
          <w:szCs w:val="24"/>
        </w:rPr>
        <w:t>dhanam</w:t>
      </w:r>
      <w:proofErr w:type="spellEnd"/>
      <w:r w:rsidR="00F50319">
        <w:rPr>
          <w:rFonts w:ascii="Arial" w:hAnsi="Arial" w:cs="Arial"/>
          <w:sz w:val="24"/>
          <w:szCs w:val="24"/>
        </w:rPr>
        <w:t xml:space="preserve"> offered by the </w:t>
      </w:r>
      <w:r w:rsidR="006A4F08">
        <w:rPr>
          <w:rFonts w:ascii="Arial" w:hAnsi="Arial" w:cs="Arial"/>
          <w:sz w:val="24"/>
          <w:szCs w:val="24"/>
        </w:rPr>
        <w:t>pontiffs</w:t>
      </w:r>
      <w:r w:rsidR="00F50319">
        <w:rPr>
          <w:rFonts w:ascii="Arial" w:hAnsi="Arial" w:cs="Arial"/>
          <w:sz w:val="24"/>
          <w:szCs w:val="24"/>
        </w:rPr>
        <w:t xml:space="preserve"> of </w:t>
      </w:r>
      <w:proofErr w:type="spellStart"/>
      <w:r w:rsidR="00F50319">
        <w:rPr>
          <w:rFonts w:ascii="Arial" w:hAnsi="Arial" w:cs="Arial"/>
          <w:sz w:val="24"/>
          <w:szCs w:val="24"/>
        </w:rPr>
        <w:t>Madhva</w:t>
      </w:r>
      <w:proofErr w:type="spellEnd"/>
      <w:r w:rsidR="00F50319">
        <w:rPr>
          <w:rFonts w:ascii="Arial" w:hAnsi="Arial" w:cs="Arial"/>
          <w:sz w:val="24"/>
          <w:szCs w:val="24"/>
        </w:rPr>
        <w:t xml:space="preserve"> mutt.</w:t>
      </w:r>
      <w:r w:rsidR="00AF35FA">
        <w:rPr>
          <w:rFonts w:ascii="Arial" w:hAnsi="Arial" w:cs="Arial"/>
          <w:sz w:val="24"/>
          <w:szCs w:val="24"/>
        </w:rPr>
        <w:t xml:space="preserve"> </w:t>
      </w:r>
    </w:p>
    <w:p w:rsidR="00F50319" w:rsidRDefault="00F50319" w:rsidP="003375EE">
      <w:pPr>
        <w:rPr>
          <w:rFonts w:ascii="Arial" w:hAnsi="Arial" w:cs="Arial"/>
          <w:sz w:val="24"/>
          <w:szCs w:val="24"/>
        </w:rPr>
      </w:pPr>
      <w:r>
        <w:rPr>
          <w:rFonts w:ascii="Arial" w:hAnsi="Arial" w:cs="Arial"/>
          <w:sz w:val="24"/>
          <w:szCs w:val="24"/>
        </w:rPr>
        <w:t xml:space="preserve">For everyone to recognize </w:t>
      </w:r>
      <w:proofErr w:type="spellStart"/>
      <w:r w:rsidR="002A1CD0">
        <w:rPr>
          <w:rFonts w:ascii="URW Palladio ITUeo" w:hAnsi="URW Palladio ITUeo" w:cs="Arial"/>
          <w:iCs/>
          <w:sz w:val="28"/>
          <w:szCs w:val="28"/>
        </w:rPr>
        <w:t>A</w:t>
      </w:r>
      <w:r w:rsidR="002A1CD0" w:rsidRPr="00C5461E">
        <w:rPr>
          <w:rFonts w:ascii="URW Palladio ITUeo" w:hAnsi="URW Palladio ITUeo" w:cs="Arial"/>
          <w:iCs/>
          <w:sz w:val="28"/>
          <w:szCs w:val="28"/>
        </w:rPr>
        <w:t>rāvamudāzvān</w:t>
      </w:r>
      <w:proofErr w:type="spellEnd"/>
      <w:r w:rsidR="002A1CD0">
        <w:rPr>
          <w:rFonts w:ascii="Arial" w:hAnsi="Arial" w:cs="Arial"/>
          <w:iCs/>
          <w:sz w:val="24"/>
          <w:szCs w:val="24"/>
        </w:rPr>
        <w:t xml:space="preserve"> </w:t>
      </w:r>
      <w:r>
        <w:rPr>
          <w:rFonts w:ascii="Arial" w:hAnsi="Arial" w:cs="Arial"/>
          <w:sz w:val="24"/>
          <w:szCs w:val="24"/>
        </w:rPr>
        <w:t xml:space="preserve">as the supreme Lord, and in order for those who fought without accepting this, Sri </w:t>
      </w:r>
      <w:proofErr w:type="spellStart"/>
      <w:r w:rsidR="00F73BA4">
        <w:rPr>
          <w:rFonts w:ascii="Arial" w:hAnsi="Arial" w:cs="Arial"/>
          <w:sz w:val="24"/>
          <w:szCs w:val="24"/>
        </w:rPr>
        <w:t>Vijayendra</w:t>
      </w:r>
      <w:proofErr w:type="spellEnd"/>
      <w:r w:rsidR="00F73BA4">
        <w:rPr>
          <w:rFonts w:ascii="Arial" w:hAnsi="Arial" w:cs="Arial"/>
          <w:sz w:val="24"/>
          <w:szCs w:val="24"/>
        </w:rPr>
        <w:t xml:space="preserve"> </w:t>
      </w:r>
      <w:proofErr w:type="spellStart"/>
      <w:r w:rsidR="00F73BA4">
        <w:rPr>
          <w:rFonts w:ascii="Arial" w:hAnsi="Arial" w:cs="Arial"/>
          <w:sz w:val="24"/>
          <w:szCs w:val="24"/>
        </w:rPr>
        <w:t>Swamiga</w:t>
      </w:r>
      <w:r w:rsidR="002A1CD0">
        <w:rPr>
          <w:rFonts w:ascii="Arial" w:hAnsi="Arial" w:cs="Arial"/>
          <w:sz w:val="24"/>
          <w:szCs w:val="24"/>
        </w:rPr>
        <w:t>l</w:t>
      </w:r>
      <w:proofErr w:type="spellEnd"/>
      <w:r w:rsidR="00F73BA4">
        <w:rPr>
          <w:rFonts w:ascii="Arial" w:hAnsi="Arial" w:cs="Arial"/>
          <w:sz w:val="24"/>
          <w:szCs w:val="24"/>
        </w:rPr>
        <w:t xml:space="preserve"> tied mere fibers of Plantain tree between the </w:t>
      </w:r>
      <w:proofErr w:type="spellStart"/>
      <w:r w:rsidR="00F73BA4">
        <w:rPr>
          <w:rFonts w:ascii="Arial" w:hAnsi="Arial" w:cs="Arial"/>
          <w:sz w:val="24"/>
          <w:szCs w:val="24"/>
        </w:rPr>
        <w:t>Rajagopuram</w:t>
      </w:r>
      <w:proofErr w:type="spellEnd"/>
      <w:r w:rsidR="00F73BA4">
        <w:rPr>
          <w:rFonts w:ascii="Arial" w:hAnsi="Arial" w:cs="Arial"/>
          <w:sz w:val="24"/>
          <w:szCs w:val="24"/>
        </w:rPr>
        <w:t xml:space="preserve"> of Sri </w:t>
      </w:r>
      <w:proofErr w:type="spellStart"/>
      <w:r w:rsidR="00335B11">
        <w:rPr>
          <w:rFonts w:ascii="URW Palladio ITUeo" w:hAnsi="URW Palladio ITUeo" w:cs="Arial"/>
          <w:iCs/>
          <w:sz w:val="28"/>
          <w:szCs w:val="28"/>
        </w:rPr>
        <w:t>A</w:t>
      </w:r>
      <w:r w:rsidR="00335B11" w:rsidRPr="00C5461E">
        <w:rPr>
          <w:rFonts w:ascii="URW Palladio ITUeo" w:hAnsi="URW Palladio ITUeo" w:cs="Arial"/>
          <w:iCs/>
          <w:sz w:val="28"/>
          <w:szCs w:val="28"/>
        </w:rPr>
        <w:t>rāvamudāzvān</w:t>
      </w:r>
      <w:proofErr w:type="spellEnd"/>
      <w:r w:rsidR="00335B11">
        <w:rPr>
          <w:rFonts w:ascii="Arial" w:hAnsi="Arial" w:cs="Arial"/>
          <w:iCs/>
          <w:sz w:val="24"/>
          <w:szCs w:val="24"/>
        </w:rPr>
        <w:t xml:space="preserve"> </w:t>
      </w:r>
      <w:r w:rsidR="00F73BA4">
        <w:rPr>
          <w:rFonts w:ascii="Arial" w:hAnsi="Arial" w:cs="Arial"/>
          <w:sz w:val="24"/>
          <w:szCs w:val="24"/>
        </w:rPr>
        <w:t xml:space="preserve">and </w:t>
      </w:r>
      <w:proofErr w:type="spellStart"/>
      <w:r w:rsidR="00F73BA4">
        <w:rPr>
          <w:rFonts w:ascii="Arial" w:hAnsi="Arial" w:cs="Arial"/>
          <w:sz w:val="24"/>
          <w:szCs w:val="24"/>
        </w:rPr>
        <w:t>Rajagopuram</w:t>
      </w:r>
      <w:proofErr w:type="spellEnd"/>
      <w:r w:rsidR="00F73BA4">
        <w:rPr>
          <w:rFonts w:ascii="Arial" w:hAnsi="Arial" w:cs="Arial"/>
          <w:sz w:val="24"/>
          <w:szCs w:val="24"/>
        </w:rPr>
        <w:t xml:space="preserve"> of </w:t>
      </w:r>
      <w:proofErr w:type="spellStart"/>
      <w:r w:rsidR="00F73BA4">
        <w:rPr>
          <w:rFonts w:ascii="Arial" w:hAnsi="Arial" w:cs="Arial"/>
          <w:sz w:val="24"/>
          <w:szCs w:val="24"/>
        </w:rPr>
        <w:t>Kumbeswaran</w:t>
      </w:r>
      <w:proofErr w:type="spellEnd"/>
      <w:r w:rsidR="00F73BA4">
        <w:rPr>
          <w:rFonts w:ascii="Arial" w:hAnsi="Arial" w:cs="Arial"/>
          <w:sz w:val="24"/>
          <w:szCs w:val="24"/>
        </w:rPr>
        <w:t xml:space="preserve"> and walked on it by pronouncing, “Even if I walk on the fiber, I will not fall, you see!, the deity who holds the </w:t>
      </w:r>
      <w:proofErr w:type="spellStart"/>
      <w:r w:rsidR="00F73BA4">
        <w:rPr>
          <w:rFonts w:ascii="Arial" w:hAnsi="Arial" w:cs="Arial"/>
          <w:sz w:val="24"/>
          <w:szCs w:val="24"/>
        </w:rPr>
        <w:t>S</w:t>
      </w:r>
      <w:r w:rsidR="00335B11" w:rsidRPr="00335B11">
        <w:rPr>
          <w:rFonts w:ascii="Arial" w:hAnsi="Arial" w:cs="Arial"/>
          <w:sz w:val="24"/>
          <w:szCs w:val="24"/>
        </w:rPr>
        <w:t>ā</w:t>
      </w:r>
      <w:r w:rsidR="00F73BA4">
        <w:rPr>
          <w:rFonts w:ascii="Arial" w:hAnsi="Arial" w:cs="Arial"/>
          <w:sz w:val="24"/>
          <w:szCs w:val="24"/>
        </w:rPr>
        <w:t>rngam</w:t>
      </w:r>
      <w:proofErr w:type="spellEnd"/>
      <w:r w:rsidR="00F73BA4">
        <w:rPr>
          <w:rFonts w:ascii="Arial" w:hAnsi="Arial" w:cs="Arial"/>
          <w:sz w:val="24"/>
          <w:szCs w:val="24"/>
        </w:rPr>
        <w:t xml:space="preserve"> is the Deity” (</w:t>
      </w:r>
      <w:proofErr w:type="spellStart"/>
      <w:r w:rsidR="003375EE" w:rsidRPr="003375EE">
        <w:rPr>
          <w:rFonts w:ascii="URW Palladio ITUeo" w:hAnsi="URW Palladio ITUeo" w:cs="Arial"/>
          <w:iCs/>
          <w:sz w:val="28"/>
          <w:szCs w:val="28"/>
        </w:rPr>
        <w:t>nārilġ</w:t>
      </w:r>
      <w:proofErr w:type="spellEnd"/>
      <w:r w:rsidR="003375EE" w:rsidRPr="003375EE">
        <w:rPr>
          <w:rFonts w:ascii="URW Palladio ITUeo" w:hAnsi="URW Palladio ITUeo" w:cs="Arial"/>
          <w:iCs/>
          <w:sz w:val="28"/>
          <w:szCs w:val="28"/>
        </w:rPr>
        <w:t xml:space="preserve"> </w:t>
      </w:r>
      <w:proofErr w:type="spellStart"/>
      <w:r w:rsidR="003375EE" w:rsidRPr="003375EE">
        <w:rPr>
          <w:rFonts w:ascii="URW Palladio ITUeo" w:hAnsi="URW Palladio ITUeo" w:cs="Arial"/>
          <w:iCs/>
          <w:sz w:val="28"/>
          <w:szCs w:val="28"/>
        </w:rPr>
        <w:t>naḍandum</w:t>
      </w:r>
      <w:proofErr w:type="spellEnd"/>
      <w:r w:rsidR="003375EE" w:rsidRPr="003375EE">
        <w:rPr>
          <w:rFonts w:ascii="URW Palladio ITUeo" w:hAnsi="URW Palladio ITUeo" w:cs="Arial"/>
          <w:iCs/>
          <w:sz w:val="28"/>
          <w:szCs w:val="28"/>
        </w:rPr>
        <w:t xml:space="preserve"> </w:t>
      </w:r>
      <w:proofErr w:type="spellStart"/>
      <w:r w:rsidR="003375EE" w:rsidRPr="003375EE">
        <w:rPr>
          <w:rFonts w:ascii="URW Palladio ITUeo" w:hAnsi="URW Palladio ITUeo" w:cs="Arial"/>
          <w:iCs/>
          <w:sz w:val="28"/>
          <w:szCs w:val="28"/>
        </w:rPr>
        <w:t>vīzġn</w:t>
      </w:r>
      <w:proofErr w:type="spellEnd"/>
      <w:r w:rsidR="003375EE" w:rsidRPr="003375EE">
        <w:rPr>
          <w:rFonts w:ascii="URW Palladio ITUeo" w:hAnsi="URW Palladio ITUeo" w:cs="Arial"/>
          <w:iCs/>
          <w:sz w:val="28"/>
          <w:szCs w:val="28"/>
        </w:rPr>
        <w:t xml:space="preserve"> </w:t>
      </w:r>
      <w:proofErr w:type="spellStart"/>
      <w:r w:rsidR="003375EE" w:rsidRPr="003375EE">
        <w:rPr>
          <w:rFonts w:ascii="URW Palladio ITUeo" w:hAnsi="URW Palladio ITUeo" w:cs="Arial"/>
          <w:iCs/>
          <w:sz w:val="28"/>
          <w:szCs w:val="28"/>
        </w:rPr>
        <w:t>sattiyam</w:t>
      </w:r>
      <w:proofErr w:type="spellEnd"/>
      <w:r w:rsidR="003375EE" w:rsidRPr="003375EE">
        <w:rPr>
          <w:rFonts w:ascii="URW Palladio ITUeo" w:hAnsi="URW Palladio ITUeo" w:cs="Arial"/>
          <w:iCs/>
          <w:sz w:val="28"/>
          <w:szCs w:val="28"/>
        </w:rPr>
        <w:t xml:space="preserve"> </w:t>
      </w:r>
      <w:proofErr w:type="spellStart"/>
      <w:r w:rsidR="003375EE" w:rsidRPr="003375EE">
        <w:rPr>
          <w:rFonts w:ascii="URW Palladio ITUeo" w:hAnsi="URW Palladio ITUeo" w:cs="Arial"/>
          <w:iCs/>
          <w:sz w:val="28"/>
          <w:szCs w:val="28"/>
        </w:rPr>
        <w:t>kāṇmin</w:t>
      </w:r>
      <w:proofErr w:type="spellEnd"/>
      <w:r w:rsidR="003375EE" w:rsidRPr="003375EE">
        <w:rPr>
          <w:rFonts w:ascii="URW Palladio ITUeo" w:hAnsi="URW Palladio ITUeo" w:cs="Arial"/>
          <w:iCs/>
          <w:sz w:val="28"/>
          <w:szCs w:val="28"/>
        </w:rPr>
        <w:t xml:space="preserve"> </w:t>
      </w:r>
      <w:proofErr w:type="spellStart"/>
      <w:r w:rsidR="003375EE" w:rsidRPr="003375EE">
        <w:rPr>
          <w:rFonts w:ascii="URW Palladio ITUeo" w:hAnsi="URW Palladio ITUeo" w:cs="Arial"/>
          <w:iCs/>
          <w:sz w:val="28"/>
          <w:szCs w:val="28"/>
        </w:rPr>
        <w:t>aiyā</w:t>
      </w:r>
      <w:proofErr w:type="spellEnd"/>
      <w:r w:rsidR="003375EE">
        <w:rPr>
          <w:rFonts w:ascii="URW Palladio ITUeo" w:hAnsi="URW Palladio ITUeo" w:cs="Arial"/>
          <w:iCs/>
          <w:sz w:val="28"/>
          <w:szCs w:val="28"/>
        </w:rPr>
        <w:t xml:space="preserve">! </w:t>
      </w:r>
      <w:proofErr w:type="spellStart"/>
      <w:r w:rsidR="003375EE" w:rsidRPr="003375EE">
        <w:rPr>
          <w:rFonts w:ascii="URW Palladio ITUeo" w:hAnsi="URW Palladio ITUeo" w:cs="Arial"/>
          <w:iCs/>
          <w:sz w:val="28"/>
          <w:szCs w:val="28"/>
        </w:rPr>
        <w:t>sārṅgamġndum</w:t>
      </w:r>
      <w:proofErr w:type="spellEnd"/>
      <w:r w:rsidR="003375EE" w:rsidRPr="003375EE">
        <w:rPr>
          <w:rFonts w:ascii="URW Palladio ITUeo" w:hAnsi="URW Palladio ITUeo" w:cs="Arial"/>
          <w:iCs/>
          <w:sz w:val="28"/>
          <w:szCs w:val="28"/>
        </w:rPr>
        <w:t xml:space="preserve"> </w:t>
      </w:r>
      <w:proofErr w:type="spellStart"/>
      <w:r w:rsidR="003375EE" w:rsidRPr="003375EE">
        <w:rPr>
          <w:rFonts w:ascii="URW Palladio ITUeo" w:hAnsi="URW Palladio ITUeo" w:cs="Arial"/>
          <w:iCs/>
          <w:sz w:val="28"/>
          <w:szCs w:val="28"/>
        </w:rPr>
        <w:t>devanġ</w:t>
      </w:r>
      <w:proofErr w:type="spellEnd"/>
      <w:r w:rsidR="003375EE" w:rsidRPr="003375EE">
        <w:rPr>
          <w:rFonts w:ascii="URW Palladio ITUeo" w:hAnsi="URW Palladio ITUeo" w:cs="Arial"/>
          <w:iCs/>
          <w:sz w:val="28"/>
          <w:szCs w:val="28"/>
        </w:rPr>
        <w:t xml:space="preserve"> </w:t>
      </w:r>
      <w:proofErr w:type="spellStart"/>
      <w:r w:rsidR="003375EE" w:rsidRPr="003375EE">
        <w:rPr>
          <w:rFonts w:ascii="URW Palladio ITUeo" w:hAnsi="URW Palladio ITUeo" w:cs="Arial"/>
          <w:iCs/>
          <w:sz w:val="28"/>
          <w:szCs w:val="28"/>
        </w:rPr>
        <w:t>devan</w:t>
      </w:r>
      <w:proofErr w:type="spellEnd"/>
      <w:r w:rsidR="003375EE" w:rsidRPr="003375EE">
        <w:rPr>
          <w:rFonts w:ascii="URW Palladio ITUeo" w:hAnsi="URW Palladio ITUeo" w:cs="Arial"/>
          <w:iCs/>
          <w:sz w:val="28"/>
          <w:szCs w:val="28"/>
        </w:rPr>
        <w:t xml:space="preserve"> </w:t>
      </w:r>
      <w:proofErr w:type="spellStart"/>
      <w:r w:rsidR="003375EE" w:rsidRPr="003375EE">
        <w:rPr>
          <w:rFonts w:ascii="URW Palladio ITUeo" w:hAnsi="URW Palladio ITUeo" w:cs="Arial"/>
          <w:iCs/>
          <w:sz w:val="28"/>
          <w:szCs w:val="28"/>
        </w:rPr>
        <w:t>āvān</w:t>
      </w:r>
      <w:proofErr w:type="spellEnd"/>
      <w:r w:rsidR="00F73BA4">
        <w:rPr>
          <w:rFonts w:ascii="Arial" w:hAnsi="Arial" w:cs="Arial"/>
          <w:sz w:val="24"/>
          <w:szCs w:val="24"/>
        </w:rPr>
        <w:t xml:space="preserve">) similar to the pronouncement of </w:t>
      </w:r>
      <w:proofErr w:type="spellStart"/>
      <w:r w:rsidR="00057B42">
        <w:rPr>
          <w:rFonts w:ascii="URW Palladio ITUeo" w:hAnsi="URW Palladio ITUeo" w:cs="Arial"/>
          <w:iCs/>
          <w:sz w:val="28"/>
          <w:szCs w:val="28"/>
        </w:rPr>
        <w:t>T</w:t>
      </w:r>
      <w:r w:rsidR="003375EE" w:rsidRPr="00057B42">
        <w:rPr>
          <w:rFonts w:ascii="URW Palladio ITUeo" w:hAnsi="URW Palladio ITUeo" w:cs="Arial"/>
          <w:iCs/>
          <w:sz w:val="28"/>
          <w:szCs w:val="28"/>
        </w:rPr>
        <w:t>oṇḍaraḍippoḍi</w:t>
      </w:r>
      <w:proofErr w:type="spellEnd"/>
      <w:r w:rsidR="00057B42">
        <w:rPr>
          <w:rFonts w:ascii="Arial" w:hAnsi="Arial" w:cs="Arial"/>
          <w:sz w:val="24"/>
          <w:szCs w:val="24"/>
        </w:rPr>
        <w:t xml:space="preserve"> </w:t>
      </w:r>
      <w:proofErr w:type="spellStart"/>
      <w:r w:rsidR="003375EE" w:rsidRPr="00C5461E">
        <w:rPr>
          <w:rFonts w:ascii="URW Palladio ITUeo" w:hAnsi="URW Palladio ITUeo" w:cs="Arial"/>
          <w:iCs/>
          <w:sz w:val="28"/>
          <w:szCs w:val="28"/>
        </w:rPr>
        <w:t>āzvā</w:t>
      </w:r>
      <w:r w:rsidR="003375EE">
        <w:rPr>
          <w:rFonts w:ascii="URW Palladio ITUeo" w:hAnsi="URW Palladio ITUeo" w:cs="Arial"/>
          <w:iCs/>
          <w:sz w:val="28"/>
          <w:szCs w:val="28"/>
        </w:rPr>
        <w:t>r</w:t>
      </w:r>
      <w:proofErr w:type="spellEnd"/>
      <w:r w:rsidR="00057B42">
        <w:rPr>
          <w:rFonts w:ascii="URW Palladio ITUeo" w:hAnsi="URW Palladio ITUeo" w:cs="Arial"/>
          <w:iCs/>
          <w:sz w:val="28"/>
          <w:szCs w:val="28"/>
        </w:rPr>
        <w:t>:</w:t>
      </w:r>
    </w:p>
    <w:p w:rsidR="003375EE" w:rsidRPr="003375EE" w:rsidRDefault="003375EE" w:rsidP="003375EE">
      <w:pPr>
        <w:rPr>
          <w:rFonts w:ascii="URW Palladio ITUeo" w:hAnsi="URW Palladio ITUeo" w:cs="Arial"/>
          <w:iCs/>
          <w:sz w:val="28"/>
          <w:szCs w:val="28"/>
        </w:rPr>
      </w:pPr>
      <w:proofErr w:type="spellStart"/>
      <w:proofErr w:type="gramStart"/>
      <w:r w:rsidRPr="003375EE">
        <w:rPr>
          <w:rFonts w:ascii="URW Palladio ITUeo" w:hAnsi="URW Palladio ITUeo" w:cs="Arial"/>
          <w:iCs/>
          <w:sz w:val="28"/>
          <w:szCs w:val="28"/>
        </w:rPr>
        <w:t>talaiyauppuṇḍum</w:t>
      </w:r>
      <w:proofErr w:type="spellEnd"/>
      <w:proofErr w:type="gramEnd"/>
      <w:r w:rsidRPr="003375EE">
        <w:rPr>
          <w:rFonts w:ascii="URW Palladio ITUeo" w:hAnsi="URW Palladio ITUeo" w:cs="Arial"/>
          <w:iCs/>
          <w:sz w:val="28"/>
          <w:szCs w:val="28"/>
        </w:rPr>
        <w:t xml:space="preserve"> </w:t>
      </w:r>
      <w:proofErr w:type="spellStart"/>
      <w:r w:rsidRPr="003375EE">
        <w:rPr>
          <w:rFonts w:ascii="URW Palladio ITUeo" w:hAnsi="URW Palladio ITUeo" w:cs="Arial"/>
          <w:iCs/>
          <w:sz w:val="28"/>
          <w:szCs w:val="28"/>
        </w:rPr>
        <w:t>sāvġn</w:t>
      </w:r>
      <w:proofErr w:type="spellEnd"/>
      <w:r w:rsidRPr="003375EE">
        <w:rPr>
          <w:rFonts w:ascii="URW Palladio ITUeo" w:hAnsi="URW Palladio ITUeo" w:cs="Arial"/>
          <w:iCs/>
          <w:sz w:val="28"/>
          <w:szCs w:val="28"/>
        </w:rPr>
        <w:t xml:space="preserve"> </w:t>
      </w:r>
      <w:proofErr w:type="spellStart"/>
      <w:r w:rsidRPr="003375EE">
        <w:rPr>
          <w:rFonts w:ascii="URW Palladio ITUeo" w:hAnsi="URW Palladio ITUeo" w:cs="Arial"/>
          <w:iCs/>
          <w:sz w:val="28"/>
          <w:szCs w:val="28"/>
        </w:rPr>
        <w:t>sattiyam</w:t>
      </w:r>
      <w:proofErr w:type="spellEnd"/>
      <w:r w:rsidRPr="003375EE">
        <w:rPr>
          <w:rFonts w:ascii="URW Palladio ITUeo" w:hAnsi="URW Palladio ITUeo" w:cs="Arial"/>
          <w:iCs/>
          <w:sz w:val="28"/>
          <w:szCs w:val="28"/>
        </w:rPr>
        <w:t xml:space="preserve"> </w:t>
      </w:r>
      <w:proofErr w:type="spellStart"/>
      <w:r w:rsidRPr="003375EE">
        <w:rPr>
          <w:rFonts w:ascii="URW Palladio ITUeo" w:hAnsi="URW Palladio ITUeo" w:cs="Arial"/>
          <w:iCs/>
          <w:sz w:val="28"/>
          <w:szCs w:val="28"/>
        </w:rPr>
        <w:t>kāṇmin</w:t>
      </w:r>
      <w:proofErr w:type="spellEnd"/>
      <w:r w:rsidRPr="003375EE">
        <w:rPr>
          <w:rFonts w:ascii="URW Palladio ITUeo" w:hAnsi="URW Palladio ITUeo" w:cs="Arial"/>
          <w:iCs/>
          <w:sz w:val="28"/>
          <w:szCs w:val="28"/>
        </w:rPr>
        <w:t xml:space="preserve"> </w:t>
      </w:r>
      <w:proofErr w:type="spellStart"/>
      <w:r w:rsidRPr="003375EE">
        <w:rPr>
          <w:rFonts w:ascii="URW Palladio ITUeo" w:hAnsi="URW Palladio ITUeo" w:cs="Arial"/>
          <w:iCs/>
          <w:sz w:val="28"/>
          <w:szCs w:val="28"/>
        </w:rPr>
        <w:t>aiyā</w:t>
      </w:r>
      <w:proofErr w:type="spellEnd"/>
      <w:r>
        <w:rPr>
          <w:rFonts w:ascii="URW Palladio ITUeo" w:hAnsi="URW Palladio ITUeo" w:cs="Arial"/>
          <w:iCs/>
          <w:sz w:val="28"/>
          <w:szCs w:val="28"/>
        </w:rPr>
        <w:t>!</w:t>
      </w:r>
    </w:p>
    <w:p w:rsidR="003375EE" w:rsidRPr="003375EE" w:rsidRDefault="003375EE" w:rsidP="003375EE">
      <w:pPr>
        <w:rPr>
          <w:rFonts w:ascii="URW Palladio ITUeo" w:hAnsi="URW Palladio ITUeo" w:cs="Arial"/>
          <w:iCs/>
          <w:sz w:val="28"/>
          <w:szCs w:val="28"/>
        </w:rPr>
      </w:pPr>
      <w:proofErr w:type="spellStart"/>
      <w:proofErr w:type="gramStart"/>
      <w:r w:rsidRPr="003375EE">
        <w:rPr>
          <w:rFonts w:ascii="URW Palladio ITUeo" w:hAnsi="URW Palladio ITUeo" w:cs="Arial"/>
          <w:iCs/>
          <w:sz w:val="28"/>
          <w:szCs w:val="28"/>
        </w:rPr>
        <w:t>silaiyināl</w:t>
      </w:r>
      <w:proofErr w:type="spellEnd"/>
      <w:proofErr w:type="gramEnd"/>
      <w:r w:rsidRPr="003375EE">
        <w:rPr>
          <w:rFonts w:ascii="URW Palladio ITUeo" w:hAnsi="URW Palladio ITUeo" w:cs="Arial"/>
          <w:iCs/>
          <w:sz w:val="28"/>
          <w:szCs w:val="28"/>
        </w:rPr>
        <w:t xml:space="preserve"> </w:t>
      </w:r>
      <w:proofErr w:type="spellStart"/>
      <w:r w:rsidRPr="003375EE">
        <w:rPr>
          <w:rFonts w:ascii="URW Palladio ITUeo" w:hAnsi="URW Palladio ITUeo" w:cs="Arial"/>
          <w:iCs/>
          <w:sz w:val="28"/>
          <w:szCs w:val="28"/>
        </w:rPr>
        <w:t>ilaṅgai</w:t>
      </w:r>
      <w:proofErr w:type="spellEnd"/>
      <w:r w:rsidRPr="003375EE">
        <w:rPr>
          <w:rFonts w:ascii="URW Palladio ITUeo" w:hAnsi="URW Palladio ITUeo" w:cs="Arial"/>
          <w:iCs/>
          <w:sz w:val="28"/>
          <w:szCs w:val="28"/>
        </w:rPr>
        <w:t xml:space="preserve"> sea </w:t>
      </w:r>
      <w:proofErr w:type="spellStart"/>
      <w:r w:rsidRPr="003375EE">
        <w:rPr>
          <w:rFonts w:ascii="URW Palladio ITUeo" w:hAnsi="URW Palladio ITUeo" w:cs="Arial"/>
          <w:iCs/>
          <w:sz w:val="28"/>
          <w:szCs w:val="28"/>
        </w:rPr>
        <w:t>devanġ</w:t>
      </w:r>
      <w:proofErr w:type="spellEnd"/>
      <w:r w:rsidRPr="003375EE">
        <w:rPr>
          <w:rFonts w:ascii="URW Palladio ITUeo" w:hAnsi="URW Palladio ITUeo" w:cs="Arial"/>
          <w:iCs/>
          <w:sz w:val="28"/>
          <w:szCs w:val="28"/>
        </w:rPr>
        <w:t xml:space="preserve"> </w:t>
      </w:r>
      <w:proofErr w:type="spellStart"/>
      <w:r w:rsidRPr="003375EE">
        <w:rPr>
          <w:rFonts w:ascii="URW Palladio ITUeo" w:hAnsi="URW Palladio ITUeo" w:cs="Arial"/>
          <w:iCs/>
          <w:sz w:val="28"/>
          <w:szCs w:val="28"/>
        </w:rPr>
        <w:t>devan</w:t>
      </w:r>
      <w:proofErr w:type="spellEnd"/>
      <w:r w:rsidRPr="003375EE">
        <w:rPr>
          <w:rFonts w:ascii="URW Palladio ITUeo" w:hAnsi="URW Palladio ITUeo" w:cs="Arial"/>
          <w:iCs/>
          <w:sz w:val="28"/>
          <w:szCs w:val="28"/>
        </w:rPr>
        <w:t xml:space="preserve"> </w:t>
      </w:r>
      <w:proofErr w:type="spellStart"/>
      <w:r w:rsidRPr="003375EE">
        <w:rPr>
          <w:rFonts w:ascii="URW Palladio ITUeo" w:hAnsi="URW Palladio ITUeo" w:cs="Arial"/>
          <w:iCs/>
          <w:sz w:val="28"/>
          <w:szCs w:val="28"/>
        </w:rPr>
        <w:t>āvān</w:t>
      </w:r>
      <w:proofErr w:type="spellEnd"/>
    </w:p>
    <w:p w:rsidR="00F73BA4" w:rsidRDefault="00F73BA4" w:rsidP="00C2229C">
      <w:pPr>
        <w:rPr>
          <w:rFonts w:ascii="Arial" w:hAnsi="Arial" w:cs="Arial"/>
          <w:sz w:val="24"/>
          <w:szCs w:val="24"/>
        </w:rPr>
      </w:pPr>
      <w:r>
        <w:rPr>
          <w:rFonts w:ascii="Arial" w:hAnsi="Arial" w:cs="Arial"/>
          <w:sz w:val="24"/>
          <w:szCs w:val="24"/>
        </w:rPr>
        <w:t xml:space="preserve">There are different historical facts of many such services rendered by that pontiff of </w:t>
      </w:r>
      <w:proofErr w:type="spellStart"/>
      <w:r>
        <w:rPr>
          <w:rFonts w:ascii="Arial" w:hAnsi="Arial" w:cs="Arial"/>
          <w:sz w:val="24"/>
          <w:szCs w:val="24"/>
        </w:rPr>
        <w:t>Madhva</w:t>
      </w:r>
      <w:proofErr w:type="spellEnd"/>
      <w:r>
        <w:rPr>
          <w:rFonts w:ascii="Arial" w:hAnsi="Arial" w:cs="Arial"/>
          <w:sz w:val="24"/>
          <w:szCs w:val="24"/>
        </w:rPr>
        <w:t xml:space="preserve"> mutt. Hence, </w:t>
      </w:r>
      <w:proofErr w:type="spellStart"/>
      <w:r>
        <w:rPr>
          <w:rFonts w:ascii="Arial" w:hAnsi="Arial" w:cs="Arial"/>
          <w:sz w:val="24"/>
          <w:szCs w:val="24"/>
        </w:rPr>
        <w:t>Amudan</w:t>
      </w:r>
      <w:proofErr w:type="spellEnd"/>
      <w:r>
        <w:rPr>
          <w:rFonts w:ascii="Arial" w:hAnsi="Arial" w:cs="Arial"/>
          <w:sz w:val="24"/>
          <w:szCs w:val="24"/>
        </w:rPr>
        <w:t xml:space="preserve"> has blessed the followers of that pontiff with that right on that day.</w:t>
      </w:r>
    </w:p>
    <w:p w:rsidR="00F73BA4" w:rsidRDefault="00F73BA4" w:rsidP="00C2229C">
      <w:pPr>
        <w:rPr>
          <w:rFonts w:ascii="Arial" w:hAnsi="Arial" w:cs="Arial"/>
          <w:sz w:val="24"/>
          <w:szCs w:val="24"/>
        </w:rPr>
      </w:pPr>
      <w:r>
        <w:rPr>
          <w:rFonts w:ascii="Arial" w:hAnsi="Arial" w:cs="Arial"/>
          <w:sz w:val="24"/>
          <w:szCs w:val="24"/>
        </w:rPr>
        <w:t xml:space="preserve">Then the rectification ceremony in accordance with </w:t>
      </w:r>
      <w:proofErr w:type="spellStart"/>
      <w:r w:rsidR="001C6F82" w:rsidRPr="001C6F82">
        <w:rPr>
          <w:rFonts w:ascii="URW Palladio ITUeo" w:hAnsi="URW Palladio ITUeo" w:cs="Arial"/>
          <w:iCs/>
          <w:sz w:val="28"/>
          <w:szCs w:val="28"/>
        </w:rPr>
        <w:t>pāñcarātra</w:t>
      </w:r>
      <w:proofErr w:type="spellEnd"/>
      <w:r w:rsidR="001C6F82" w:rsidRPr="001C6F82">
        <w:rPr>
          <w:rFonts w:ascii="Arial" w:hAnsi="Arial" w:cs="Arial"/>
          <w:sz w:val="24"/>
          <w:szCs w:val="24"/>
        </w:rPr>
        <w:t xml:space="preserve"> </w:t>
      </w:r>
      <w:proofErr w:type="spellStart"/>
      <w:r w:rsidR="001C6F82" w:rsidRPr="001C6F82">
        <w:rPr>
          <w:rFonts w:ascii="URW Palladio ITUeo" w:hAnsi="URW Palladio ITUeo" w:cs="Arial"/>
          <w:iCs/>
          <w:sz w:val="28"/>
          <w:szCs w:val="28"/>
        </w:rPr>
        <w:t>āgamā</w:t>
      </w:r>
      <w:proofErr w:type="spellEnd"/>
      <w:r w:rsidR="001C6F82">
        <w:rPr>
          <w:rFonts w:ascii="Arial" w:hAnsi="Arial" w:cs="Arial"/>
          <w:sz w:val="24"/>
          <w:szCs w:val="24"/>
        </w:rPr>
        <w:t xml:space="preserve"> </w:t>
      </w:r>
      <w:r>
        <w:rPr>
          <w:rFonts w:ascii="Arial" w:hAnsi="Arial" w:cs="Arial"/>
          <w:sz w:val="24"/>
          <w:szCs w:val="24"/>
        </w:rPr>
        <w:t xml:space="preserve">will be performed to overcome this deviation. Then </w:t>
      </w:r>
      <w:r w:rsidR="001B74B9">
        <w:rPr>
          <w:rFonts w:ascii="Arial" w:hAnsi="Arial" w:cs="Arial"/>
          <w:sz w:val="24"/>
          <w:szCs w:val="24"/>
        </w:rPr>
        <w:t>the deity twins</w:t>
      </w:r>
      <w:r>
        <w:rPr>
          <w:rFonts w:ascii="Arial" w:hAnsi="Arial" w:cs="Arial"/>
          <w:sz w:val="24"/>
          <w:szCs w:val="24"/>
        </w:rPr>
        <w:t xml:space="preserve"> will accept the services of the </w:t>
      </w:r>
      <w:proofErr w:type="spellStart"/>
      <w:r w:rsidR="001B74B9" w:rsidRPr="001C6F82">
        <w:rPr>
          <w:rFonts w:ascii="URW Palladio ITUeo" w:hAnsi="URW Palladio ITUeo" w:cs="Arial"/>
          <w:iCs/>
          <w:sz w:val="28"/>
          <w:szCs w:val="28"/>
        </w:rPr>
        <w:t>pāñcarātra</w:t>
      </w:r>
      <w:proofErr w:type="spellEnd"/>
      <w:r w:rsidR="001B74B9" w:rsidRPr="001C6F82">
        <w:rPr>
          <w:rFonts w:ascii="Arial" w:hAnsi="Arial" w:cs="Arial"/>
          <w:sz w:val="24"/>
          <w:szCs w:val="24"/>
        </w:rPr>
        <w:t xml:space="preserve"> </w:t>
      </w:r>
      <w:r w:rsidR="001B74B9">
        <w:rPr>
          <w:rFonts w:ascii="Arial" w:hAnsi="Arial" w:cs="Arial"/>
          <w:sz w:val="24"/>
          <w:szCs w:val="24"/>
        </w:rPr>
        <w:t>priests</w:t>
      </w:r>
      <w:r>
        <w:rPr>
          <w:rFonts w:ascii="Arial" w:hAnsi="Arial" w:cs="Arial"/>
          <w:sz w:val="24"/>
          <w:szCs w:val="24"/>
        </w:rPr>
        <w:t xml:space="preserve"> and participate in the procession during the night across the streets. </w:t>
      </w:r>
    </w:p>
    <w:p w:rsidR="00F73BA4" w:rsidRDefault="00C70C7F" w:rsidP="00C2229C">
      <w:pPr>
        <w:rPr>
          <w:rFonts w:ascii="Arial" w:hAnsi="Arial" w:cs="Arial"/>
          <w:sz w:val="24"/>
          <w:szCs w:val="24"/>
        </w:rPr>
      </w:pPr>
      <w:r>
        <w:rPr>
          <w:rFonts w:ascii="Arial" w:hAnsi="Arial" w:cs="Arial"/>
          <w:sz w:val="24"/>
          <w:szCs w:val="24"/>
        </w:rPr>
        <w:t>From then</w:t>
      </w:r>
      <w:r w:rsidR="00F73BA4">
        <w:rPr>
          <w:rFonts w:ascii="Arial" w:hAnsi="Arial" w:cs="Arial"/>
          <w:sz w:val="24"/>
          <w:szCs w:val="24"/>
        </w:rPr>
        <w:t xml:space="preserve"> till the eighth day </w:t>
      </w:r>
      <w:r w:rsidR="00915E8B">
        <w:rPr>
          <w:rFonts w:ascii="Arial" w:hAnsi="Arial" w:cs="Arial"/>
          <w:sz w:val="24"/>
          <w:szCs w:val="24"/>
        </w:rPr>
        <w:t xml:space="preserve">of proceeding on the horse vehicle, they will proceed together as twins. </w:t>
      </w:r>
      <w:proofErr w:type="spellStart"/>
      <w:r w:rsidR="00915E8B">
        <w:rPr>
          <w:rFonts w:ascii="Arial" w:hAnsi="Arial" w:cs="Arial"/>
          <w:sz w:val="24"/>
          <w:szCs w:val="24"/>
        </w:rPr>
        <w:t>Tirumangai</w:t>
      </w:r>
      <w:proofErr w:type="spellEnd"/>
      <w:r w:rsidR="00915E8B">
        <w:rPr>
          <w:rFonts w:ascii="Arial" w:hAnsi="Arial" w:cs="Arial"/>
          <w:sz w:val="24"/>
          <w:szCs w:val="24"/>
        </w:rPr>
        <w:t xml:space="preserve"> </w:t>
      </w:r>
      <w:proofErr w:type="spellStart"/>
      <w:r w:rsidRPr="00C5461E">
        <w:rPr>
          <w:rFonts w:ascii="URW Palladio ITUeo" w:hAnsi="URW Palladio ITUeo" w:cs="Arial"/>
          <w:iCs/>
          <w:sz w:val="28"/>
          <w:szCs w:val="28"/>
        </w:rPr>
        <w:t>āzvā</w:t>
      </w:r>
      <w:r>
        <w:rPr>
          <w:rFonts w:ascii="URW Palladio ITUeo" w:hAnsi="URW Palladio ITUeo" w:cs="Arial"/>
          <w:iCs/>
          <w:sz w:val="28"/>
          <w:szCs w:val="28"/>
        </w:rPr>
        <w:t>r</w:t>
      </w:r>
      <w:proofErr w:type="spellEnd"/>
      <w:r w:rsidR="00915E8B">
        <w:rPr>
          <w:rFonts w:ascii="Arial" w:hAnsi="Arial" w:cs="Arial"/>
          <w:sz w:val="24"/>
          <w:szCs w:val="24"/>
        </w:rPr>
        <w:t xml:space="preserve">, who has special attraction towards this holy place, would have relished this </w:t>
      </w:r>
      <w:proofErr w:type="spellStart"/>
      <w:r w:rsidR="00915E8B">
        <w:rPr>
          <w:rFonts w:ascii="Arial" w:hAnsi="Arial" w:cs="Arial"/>
          <w:sz w:val="24"/>
          <w:szCs w:val="24"/>
        </w:rPr>
        <w:t>brahmotsavam</w:t>
      </w:r>
      <w:proofErr w:type="spellEnd"/>
      <w:r w:rsidR="00915E8B">
        <w:rPr>
          <w:rFonts w:ascii="Arial" w:hAnsi="Arial" w:cs="Arial"/>
          <w:sz w:val="24"/>
          <w:szCs w:val="24"/>
        </w:rPr>
        <w:t xml:space="preserve"> procession in which </w:t>
      </w:r>
      <w:proofErr w:type="spellStart"/>
      <w:r w:rsidR="00915E8B">
        <w:rPr>
          <w:rFonts w:ascii="Arial" w:hAnsi="Arial" w:cs="Arial"/>
          <w:sz w:val="24"/>
          <w:szCs w:val="24"/>
        </w:rPr>
        <w:t>Amudan</w:t>
      </w:r>
      <w:proofErr w:type="spellEnd"/>
      <w:r w:rsidR="00915E8B">
        <w:rPr>
          <w:rFonts w:ascii="Arial" w:hAnsi="Arial" w:cs="Arial"/>
          <w:sz w:val="24"/>
          <w:szCs w:val="24"/>
        </w:rPr>
        <w:t xml:space="preserve"> holds </w:t>
      </w:r>
      <w:proofErr w:type="spellStart"/>
      <w:r w:rsidR="00915E8B">
        <w:rPr>
          <w:rFonts w:ascii="Arial" w:hAnsi="Arial" w:cs="Arial"/>
          <w:sz w:val="24"/>
          <w:szCs w:val="24"/>
        </w:rPr>
        <w:t>S</w:t>
      </w:r>
      <w:r w:rsidRPr="00C70C7F">
        <w:rPr>
          <w:rFonts w:ascii="Arial" w:hAnsi="Arial" w:cs="Arial"/>
          <w:sz w:val="24"/>
          <w:szCs w:val="24"/>
        </w:rPr>
        <w:t>ā</w:t>
      </w:r>
      <w:r w:rsidR="00915E8B">
        <w:rPr>
          <w:rFonts w:ascii="Arial" w:hAnsi="Arial" w:cs="Arial"/>
          <w:sz w:val="24"/>
          <w:szCs w:val="24"/>
        </w:rPr>
        <w:t>rngam</w:t>
      </w:r>
      <w:proofErr w:type="spellEnd"/>
      <w:r w:rsidR="00915E8B">
        <w:rPr>
          <w:rFonts w:ascii="Arial" w:hAnsi="Arial" w:cs="Arial"/>
          <w:sz w:val="24"/>
          <w:szCs w:val="24"/>
        </w:rPr>
        <w:t xml:space="preserve"> in hand and bless</w:t>
      </w:r>
      <w:r w:rsidR="00E06B48">
        <w:rPr>
          <w:rFonts w:ascii="Arial" w:hAnsi="Arial" w:cs="Arial"/>
          <w:sz w:val="24"/>
          <w:szCs w:val="24"/>
        </w:rPr>
        <w:t>es</w:t>
      </w:r>
      <w:r w:rsidR="00915E8B">
        <w:rPr>
          <w:rFonts w:ascii="Arial" w:hAnsi="Arial" w:cs="Arial"/>
          <w:sz w:val="24"/>
          <w:szCs w:val="24"/>
        </w:rPr>
        <w:t xml:space="preserve"> along with </w:t>
      </w:r>
      <w:proofErr w:type="spellStart"/>
      <w:r w:rsidRPr="00AD581A">
        <w:rPr>
          <w:rFonts w:ascii="URW Palladio ITUeo" w:hAnsi="URW Palladio ITUeo" w:cs="Arial"/>
          <w:sz w:val="28"/>
          <w:szCs w:val="28"/>
          <w:lang w:bidi="hi-IN"/>
        </w:rPr>
        <w:t>Cakrapāṇi</w:t>
      </w:r>
      <w:proofErr w:type="spellEnd"/>
      <w:r>
        <w:rPr>
          <w:rFonts w:ascii="Arial" w:hAnsi="Arial" w:cs="Arial"/>
          <w:iCs/>
          <w:sz w:val="24"/>
          <w:szCs w:val="24"/>
        </w:rPr>
        <w:t xml:space="preserve"> </w:t>
      </w:r>
      <w:r w:rsidR="00915E8B">
        <w:rPr>
          <w:rFonts w:ascii="Arial" w:hAnsi="Arial" w:cs="Arial"/>
          <w:sz w:val="24"/>
          <w:szCs w:val="24"/>
        </w:rPr>
        <w:t xml:space="preserve">many times. It is my father’s relishing that the following world famous verse in </w:t>
      </w:r>
      <w:proofErr w:type="spellStart"/>
      <w:r w:rsidRPr="00C70C7F">
        <w:rPr>
          <w:rFonts w:ascii="URW Palladio ITUeo" w:hAnsi="URW Palladio ITUeo" w:cs="Arial"/>
          <w:sz w:val="28"/>
          <w:szCs w:val="28"/>
          <w:lang w:bidi="hi-IN"/>
        </w:rPr>
        <w:t>Tiruneḍundāṇḍagam</w:t>
      </w:r>
      <w:proofErr w:type="spellEnd"/>
      <w:r w:rsidRPr="00C70C7F">
        <w:rPr>
          <w:rFonts w:ascii="Arial" w:hAnsi="Arial" w:cs="Arial"/>
          <w:sz w:val="24"/>
          <w:szCs w:val="24"/>
        </w:rPr>
        <w:t xml:space="preserve"> </w:t>
      </w:r>
      <w:r w:rsidR="00915E8B">
        <w:rPr>
          <w:rFonts w:ascii="Arial" w:hAnsi="Arial" w:cs="Arial"/>
          <w:sz w:val="24"/>
          <w:szCs w:val="24"/>
        </w:rPr>
        <w:t>echoes this:</w:t>
      </w:r>
    </w:p>
    <w:p w:rsidR="00D41800" w:rsidRPr="00D41800" w:rsidRDefault="00D41800" w:rsidP="00D41800">
      <w:pPr>
        <w:rPr>
          <w:rFonts w:ascii="URW Palladio ITUeo" w:hAnsi="URW Palladio ITUeo" w:cs="Arial"/>
          <w:sz w:val="28"/>
          <w:szCs w:val="28"/>
          <w:lang w:bidi="hi-IN"/>
        </w:rPr>
      </w:pPr>
      <w:proofErr w:type="spellStart"/>
      <w:proofErr w:type="gramStart"/>
      <w:r w:rsidRPr="00D41800">
        <w:rPr>
          <w:rFonts w:ascii="URW Palladio ITUeo" w:hAnsi="URW Palladio ITUeo" w:cs="Arial"/>
          <w:sz w:val="28"/>
          <w:szCs w:val="28"/>
          <w:lang w:bidi="hi-IN"/>
        </w:rPr>
        <w:lastRenderedPageBreak/>
        <w:t>mai</w:t>
      </w:r>
      <w:proofErr w:type="spellEnd"/>
      <w:proofErr w:type="gramEnd"/>
      <w:r w:rsidRPr="00D41800">
        <w:rPr>
          <w:rFonts w:ascii="URW Palladio ITUeo" w:hAnsi="URW Palladio ITUeo" w:cs="Arial"/>
          <w:sz w:val="28"/>
          <w:szCs w:val="28"/>
          <w:lang w:bidi="hi-IN"/>
        </w:rPr>
        <w:t xml:space="preserve"> </w:t>
      </w:r>
      <w:proofErr w:type="spellStart"/>
      <w:r w:rsidRPr="00D41800">
        <w:rPr>
          <w:rFonts w:ascii="URW Palladio ITUeo" w:hAnsi="URW Palladio ITUeo" w:cs="Arial"/>
          <w:sz w:val="28"/>
          <w:szCs w:val="28"/>
          <w:lang w:bidi="hi-IN"/>
        </w:rPr>
        <w:t>vaṇṇā</w:t>
      </w:r>
      <w:proofErr w:type="spellEnd"/>
      <w:r w:rsidRPr="00D41800">
        <w:rPr>
          <w:rFonts w:ascii="URW Palladio ITUeo" w:hAnsi="URW Palladio ITUeo" w:cs="Arial"/>
          <w:sz w:val="28"/>
          <w:szCs w:val="28"/>
          <w:lang w:bidi="hi-IN"/>
        </w:rPr>
        <w:t xml:space="preserve"> </w:t>
      </w:r>
      <w:proofErr w:type="spellStart"/>
      <w:r w:rsidRPr="00D41800">
        <w:rPr>
          <w:rFonts w:ascii="URW Palladio ITUeo" w:hAnsi="URW Palladio ITUeo" w:cs="Arial"/>
          <w:sz w:val="28"/>
          <w:szCs w:val="28"/>
          <w:lang w:bidi="hi-IN"/>
        </w:rPr>
        <w:t>nauṅg</w:t>
      </w:r>
      <w:r w:rsidR="00970344">
        <w:rPr>
          <w:rFonts w:ascii="URW Palladio ITUeo" w:hAnsi="URW Palladio ITUeo" w:cs="Arial"/>
          <w:sz w:val="28"/>
          <w:szCs w:val="28"/>
          <w:lang w:bidi="hi-IN"/>
        </w:rPr>
        <w:t>u</w:t>
      </w:r>
      <w:r w:rsidRPr="00D41800">
        <w:rPr>
          <w:rFonts w:ascii="URW Palladio ITUeo" w:hAnsi="URW Palladio ITUeo" w:cs="Arial"/>
          <w:sz w:val="28"/>
          <w:szCs w:val="28"/>
          <w:lang w:bidi="hi-IN"/>
        </w:rPr>
        <w:t>ñjik</w:t>
      </w:r>
      <w:proofErr w:type="spellEnd"/>
      <w:r w:rsidRPr="00D41800">
        <w:rPr>
          <w:rFonts w:ascii="URW Palladio ITUeo" w:hAnsi="URW Palladio ITUeo" w:cs="Arial"/>
          <w:sz w:val="28"/>
          <w:szCs w:val="28"/>
          <w:lang w:bidi="hi-IN"/>
        </w:rPr>
        <w:t xml:space="preserve"> </w:t>
      </w:r>
      <w:proofErr w:type="spellStart"/>
      <w:r w:rsidRPr="00D41800">
        <w:rPr>
          <w:rFonts w:ascii="URW Palladio ITUeo" w:hAnsi="URW Palladio ITUeo" w:cs="Arial"/>
          <w:sz w:val="28"/>
          <w:szCs w:val="28"/>
          <w:lang w:bidi="hi-IN"/>
        </w:rPr>
        <w:t>kuzal</w:t>
      </w:r>
      <w:proofErr w:type="spellEnd"/>
      <w:r w:rsidRPr="00D41800">
        <w:rPr>
          <w:rFonts w:ascii="URW Palladio ITUeo" w:hAnsi="URW Palladio ITUeo" w:cs="Arial"/>
          <w:sz w:val="28"/>
          <w:szCs w:val="28"/>
          <w:lang w:bidi="hi-IN"/>
        </w:rPr>
        <w:t xml:space="preserve"> pin </w:t>
      </w:r>
      <w:proofErr w:type="spellStart"/>
      <w:r w:rsidRPr="00D41800">
        <w:rPr>
          <w:rFonts w:ascii="URW Palladio ITUeo" w:hAnsi="URW Palladio ITUeo" w:cs="Arial"/>
          <w:sz w:val="28"/>
          <w:szCs w:val="28"/>
          <w:lang w:bidi="hi-IN"/>
        </w:rPr>
        <w:t>tāza</w:t>
      </w:r>
      <w:proofErr w:type="spellEnd"/>
    </w:p>
    <w:p w:rsidR="00D41800" w:rsidRPr="00D41800" w:rsidRDefault="00D41800" w:rsidP="00D41800">
      <w:pPr>
        <w:rPr>
          <w:rFonts w:ascii="URW Palladio ITUeo" w:hAnsi="URW Palladio ITUeo" w:cs="Arial"/>
          <w:sz w:val="28"/>
          <w:szCs w:val="28"/>
          <w:lang w:bidi="hi-IN"/>
        </w:rPr>
      </w:pPr>
      <w:proofErr w:type="spellStart"/>
      <w:proofErr w:type="gramStart"/>
      <w:r w:rsidRPr="00D41800">
        <w:rPr>
          <w:rFonts w:ascii="URW Palladio ITUeo" w:hAnsi="URW Palladio ITUeo" w:cs="Arial"/>
          <w:sz w:val="28"/>
          <w:szCs w:val="28"/>
          <w:lang w:bidi="hi-IN"/>
        </w:rPr>
        <w:t>makaram</w:t>
      </w:r>
      <w:proofErr w:type="spellEnd"/>
      <w:proofErr w:type="gramEnd"/>
      <w:r w:rsidRPr="00D41800">
        <w:rPr>
          <w:rFonts w:ascii="URW Palladio ITUeo" w:hAnsi="URW Palladio ITUeo" w:cs="Arial"/>
          <w:sz w:val="28"/>
          <w:szCs w:val="28"/>
          <w:lang w:bidi="hi-IN"/>
        </w:rPr>
        <w:t xml:space="preserve"> </w:t>
      </w:r>
      <w:proofErr w:type="spellStart"/>
      <w:r w:rsidRPr="00D41800">
        <w:rPr>
          <w:rFonts w:ascii="URW Palladio ITUeo" w:hAnsi="URW Palladio ITUeo" w:cs="Arial"/>
          <w:sz w:val="28"/>
          <w:szCs w:val="28"/>
          <w:lang w:bidi="hi-IN"/>
        </w:rPr>
        <w:t>sġr</w:t>
      </w:r>
      <w:proofErr w:type="spellEnd"/>
      <w:r w:rsidRPr="00D41800">
        <w:rPr>
          <w:rFonts w:ascii="URW Palladio ITUeo" w:hAnsi="URW Palladio ITUeo" w:cs="Arial"/>
          <w:sz w:val="28"/>
          <w:szCs w:val="28"/>
          <w:lang w:bidi="hi-IN"/>
        </w:rPr>
        <w:t xml:space="preserve"> </w:t>
      </w:r>
      <w:proofErr w:type="spellStart"/>
      <w:r w:rsidRPr="00D41800">
        <w:rPr>
          <w:rFonts w:ascii="URW Palladio ITUeo" w:hAnsi="URW Palladio ITUeo" w:cs="Arial"/>
          <w:sz w:val="28"/>
          <w:szCs w:val="28"/>
          <w:lang w:bidi="hi-IN"/>
        </w:rPr>
        <w:t>kuzai</w:t>
      </w:r>
      <w:proofErr w:type="spellEnd"/>
      <w:r w:rsidRPr="00D41800">
        <w:rPr>
          <w:rFonts w:ascii="URW Palladio ITUeo" w:hAnsi="URW Palladio ITUeo" w:cs="Arial"/>
          <w:sz w:val="28"/>
          <w:szCs w:val="28"/>
          <w:lang w:bidi="hi-IN"/>
        </w:rPr>
        <w:t xml:space="preserve"> </w:t>
      </w:r>
      <w:proofErr w:type="spellStart"/>
      <w:r w:rsidRPr="00D41800">
        <w:rPr>
          <w:rFonts w:ascii="URW Palladio ITUeo" w:hAnsi="URW Palladio ITUeo" w:cs="Arial"/>
          <w:sz w:val="28"/>
          <w:szCs w:val="28"/>
          <w:lang w:bidi="hi-IN"/>
        </w:rPr>
        <w:t>irupāḍu</w:t>
      </w:r>
      <w:proofErr w:type="spellEnd"/>
      <w:r w:rsidRPr="00D41800">
        <w:rPr>
          <w:rFonts w:ascii="URW Palladio ITUeo" w:hAnsi="URW Palladio ITUeo" w:cs="Arial"/>
          <w:sz w:val="28"/>
          <w:szCs w:val="28"/>
          <w:lang w:bidi="hi-IN"/>
        </w:rPr>
        <w:t xml:space="preserve"> </w:t>
      </w:r>
      <w:proofErr w:type="spellStart"/>
      <w:r w:rsidRPr="00D41800">
        <w:rPr>
          <w:rFonts w:ascii="URW Palladio ITUeo" w:hAnsi="URW Palladio ITUeo" w:cs="Arial"/>
          <w:sz w:val="28"/>
          <w:szCs w:val="28"/>
          <w:lang w:bidi="hi-IN"/>
        </w:rPr>
        <w:t>ilaṅgi</w:t>
      </w:r>
      <w:proofErr w:type="spellEnd"/>
      <w:r w:rsidRPr="00D41800">
        <w:rPr>
          <w:rFonts w:ascii="URW Palladio ITUeo" w:hAnsi="URW Palladio ITUeo" w:cs="Arial"/>
          <w:sz w:val="28"/>
          <w:szCs w:val="28"/>
          <w:lang w:bidi="hi-IN"/>
        </w:rPr>
        <w:t xml:space="preserve"> </w:t>
      </w:r>
      <w:proofErr w:type="spellStart"/>
      <w:r w:rsidRPr="00D41800">
        <w:rPr>
          <w:rFonts w:ascii="URW Palladio ITUeo" w:hAnsi="URW Palladio ITUeo" w:cs="Arial"/>
          <w:sz w:val="28"/>
          <w:szCs w:val="28"/>
          <w:lang w:bidi="hi-IN"/>
        </w:rPr>
        <w:t>āda</w:t>
      </w:r>
      <w:proofErr w:type="spellEnd"/>
    </w:p>
    <w:p w:rsidR="00D41800" w:rsidRPr="00D41800" w:rsidRDefault="00D41800" w:rsidP="00D41800">
      <w:pPr>
        <w:rPr>
          <w:rFonts w:ascii="URW Palladio ITUeo" w:hAnsi="URW Palladio ITUeo" w:cs="Arial"/>
          <w:sz w:val="28"/>
          <w:szCs w:val="28"/>
          <w:lang w:bidi="hi-IN"/>
        </w:rPr>
      </w:pPr>
      <w:proofErr w:type="spellStart"/>
      <w:r w:rsidRPr="00D41800">
        <w:rPr>
          <w:rFonts w:ascii="URW Palladio ITUeo" w:hAnsi="URW Palladio ITUeo" w:cs="Arial"/>
          <w:sz w:val="28"/>
          <w:szCs w:val="28"/>
          <w:lang w:bidi="hi-IN"/>
        </w:rPr>
        <w:t>ey</w:t>
      </w:r>
      <w:proofErr w:type="spellEnd"/>
      <w:r w:rsidRPr="00D41800">
        <w:rPr>
          <w:rFonts w:ascii="URW Palladio ITUeo" w:hAnsi="URW Palladio ITUeo" w:cs="Arial"/>
          <w:sz w:val="28"/>
          <w:szCs w:val="28"/>
          <w:lang w:bidi="hi-IN"/>
        </w:rPr>
        <w:t xml:space="preserve"> </w:t>
      </w:r>
      <w:proofErr w:type="spellStart"/>
      <w:r w:rsidRPr="00D41800">
        <w:rPr>
          <w:rFonts w:ascii="URW Palladio ITUeo" w:hAnsi="URW Palladio ITUeo" w:cs="Arial"/>
          <w:sz w:val="28"/>
          <w:szCs w:val="28"/>
          <w:lang w:bidi="hi-IN"/>
        </w:rPr>
        <w:t>vaṇṇa</w:t>
      </w:r>
      <w:proofErr w:type="spellEnd"/>
      <w:r w:rsidRPr="00D41800">
        <w:rPr>
          <w:rFonts w:ascii="URW Palladio ITUeo" w:hAnsi="URW Palladio ITUeo" w:cs="Arial"/>
          <w:sz w:val="28"/>
          <w:szCs w:val="28"/>
          <w:lang w:bidi="hi-IN"/>
        </w:rPr>
        <w:t xml:space="preserve"> </w:t>
      </w:r>
      <w:proofErr w:type="spellStart"/>
      <w:r w:rsidRPr="00D41800">
        <w:rPr>
          <w:rFonts w:ascii="URW Palladio ITUeo" w:hAnsi="URW Palladio ITUeo" w:cs="Arial"/>
          <w:sz w:val="28"/>
          <w:szCs w:val="28"/>
          <w:lang w:bidi="hi-IN"/>
        </w:rPr>
        <w:t>veñcilaiy</w:t>
      </w:r>
      <w:r w:rsidR="00970344" w:rsidRPr="00D41800">
        <w:rPr>
          <w:rFonts w:ascii="URW Palladio ITUeo" w:hAnsi="URW Palladio ITUeo" w:cs="Arial"/>
          <w:sz w:val="28"/>
          <w:szCs w:val="28"/>
          <w:lang w:bidi="hi-IN"/>
        </w:rPr>
        <w:t>ġ</w:t>
      </w:r>
      <w:proofErr w:type="spellEnd"/>
      <w:r w:rsidRPr="00D41800">
        <w:rPr>
          <w:rFonts w:ascii="URW Palladio ITUeo" w:hAnsi="URW Palladio ITUeo" w:cs="Arial"/>
          <w:sz w:val="28"/>
          <w:szCs w:val="28"/>
          <w:lang w:bidi="hi-IN"/>
        </w:rPr>
        <w:t xml:space="preserve"> </w:t>
      </w:r>
      <w:proofErr w:type="spellStart"/>
      <w:r w:rsidRPr="00D41800">
        <w:rPr>
          <w:rFonts w:ascii="URW Palladio ITUeo" w:hAnsi="URW Palladio ITUeo" w:cs="Arial"/>
          <w:sz w:val="28"/>
          <w:szCs w:val="28"/>
          <w:lang w:bidi="hi-IN"/>
        </w:rPr>
        <w:t>tuṇaiyā</w:t>
      </w:r>
      <w:proofErr w:type="spellEnd"/>
      <w:r w:rsidRPr="00D41800">
        <w:rPr>
          <w:rFonts w:ascii="URW Palladio ITUeo" w:hAnsi="URW Palladio ITUeo" w:cs="Arial"/>
          <w:sz w:val="28"/>
          <w:szCs w:val="28"/>
          <w:lang w:bidi="hi-IN"/>
        </w:rPr>
        <w:t xml:space="preserve"> </w:t>
      </w:r>
      <w:proofErr w:type="spellStart"/>
      <w:r w:rsidRPr="00D41800">
        <w:rPr>
          <w:rFonts w:ascii="URW Palladio ITUeo" w:hAnsi="URW Palladio ITUeo" w:cs="Arial"/>
          <w:sz w:val="28"/>
          <w:szCs w:val="28"/>
          <w:lang w:bidi="hi-IN"/>
        </w:rPr>
        <w:t>iṅgġ</w:t>
      </w:r>
      <w:proofErr w:type="spellEnd"/>
    </w:p>
    <w:p w:rsidR="00D41800" w:rsidRPr="00D41800" w:rsidRDefault="00D41800" w:rsidP="00D41800">
      <w:pPr>
        <w:rPr>
          <w:rFonts w:ascii="URW Palladio ITUeo" w:hAnsi="URW Palladio ITUeo" w:cs="Arial"/>
          <w:sz w:val="28"/>
          <w:szCs w:val="28"/>
          <w:lang w:bidi="hi-IN"/>
        </w:rPr>
      </w:pPr>
      <w:proofErr w:type="spellStart"/>
      <w:proofErr w:type="gramStart"/>
      <w:r w:rsidRPr="00D41800">
        <w:rPr>
          <w:rFonts w:ascii="URW Palladio ITUeo" w:hAnsi="URW Palladio ITUeo" w:cs="Arial"/>
          <w:sz w:val="28"/>
          <w:szCs w:val="28"/>
          <w:lang w:bidi="hi-IN"/>
        </w:rPr>
        <w:t>iruvarāi</w:t>
      </w:r>
      <w:proofErr w:type="spellEnd"/>
      <w:proofErr w:type="gramEnd"/>
      <w:r w:rsidRPr="00D41800">
        <w:rPr>
          <w:rFonts w:ascii="URW Palladio ITUeo" w:hAnsi="URW Palladio ITUeo" w:cs="Arial"/>
          <w:sz w:val="28"/>
          <w:szCs w:val="28"/>
          <w:lang w:bidi="hi-IN"/>
        </w:rPr>
        <w:t xml:space="preserve"> </w:t>
      </w:r>
      <w:proofErr w:type="spellStart"/>
      <w:r w:rsidRPr="00D41800">
        <w:rPr>
          <w:rFonts w:ascii="URW Palladio ITUeo" w:hAnsi="URW Palladio ITUeo" w:cs="Arial"/>
          <w:sz w:val="28"/>
          <w:szCs w:val="28"/>
          <w:lang w:bidi="hi-IN"/>
        </w:rPr>
        <w:t>vandār</w:t>
      </w:r>
      <w:proofErr w:type="spellEnd"/>
      <w:r w:rsidRPr="00D41800">
        <w:rPr>
          <w:rFonts w:ascii="URW Palladio ITUeo" w:hAnsi="URW Palladio ITUeo" w:cs="Arial"/>
          <w:sz w:val="28"/>
          <w:szCs w:val="28"/>
          <w:lang w:bidi="hi-IN"/>
        </w:rPr>
        <w:t xml:space="preserve"> en </w:t>
      </w:r>
      <w:proofErr w:type="spellStart"/>
      <w:r w:rsidRPr="00D41800">
        <w:rPr>
          <w:rFonts w:ascii="URW Palladio ITUeo" w:hAnsi="URW Palladio ITUeo" w:cs="Arial"/>
          <w:sz w:val="28"/>
          <w:szCs w:val="28"/>
          <w:lang w:bidi="hi-IN"/>
        </w:rPr>
        <w:t>munnġ</w:t>
      </w:r>
      <w:proofErr w:type="spellEnd"/>
      <w:r w:rsidRPr="00D41800">
        <w:rPr>
          <w:rFonts w:ascii="URW Palladio ITUeo" w:hAnsi="URW Palladio ITUeo" w:cs="Arial"/>
          <w:sz w:val="28"/>
          <w:szCs w:val="28"/>
          <w:lang w:bidi="hi-IN"/>
        </w:rPr>
        <w:t xml:space="preserve"> </w:t>
      </w:r>
      <w:proofErr w:type="spellStart"/>
      <w:r w:rsidRPr="00D41800">
        <w:rPr>
          <w:rFonts w:ascii="URW Palladio ITUeo" w:hAnsi="URW Palladio ITUeo" w:cs="Arial"/>
          <w:sz w:val="28"/>
          <w:szCs w:val="28"/>
          <w:lang w:bidi="hi-IN"/>
        </w:rPr>
        <w:t>ninār</w:t>
      </w:r>
      <w:proofErr w:type="spellEnd"/>
      <w:r w:rsidRPr="00D41800">
        <w:rPr>
          <w:rFonts w:ascii="URW Palladio ITUeo" w:hAnsi="URW Palladio ITUeo" w:cs="Arial"/>
          <w:sz w:val="28"/>
          <w:szCs w:val="28"/>
          <w:lang w:bidi="hi-IN"/>
        </w:rPr>
        <w:t xml:space="preserve"> </w:t>
      </w:r>
    </w:p>
    <w:p w:rsidR="00E03C14" w:rsidRDefault="00915E8B" w:rsidP="00D41800">
      <w:pPr>
        <w:rPr>
          <w:rFonts w:ascii="Arial" w:hAnsi="Arial" w:cs="Arial"/>
          <w:sz w:val="24"/>
          <w:szCs w:val="24"/>
        </w:rPr>
      </w:pPr>
      <w:r>
        <w:rPr>
          <w:rFonts w:ascii="Arial" w:hAnsi="Arial" w:cs="Arial"/>
          <w:sz w:val="24"/>
          <w:szCs w:val="24"/>
        </w:rPr>
        <w:t xml:space="preserve">It is not an exaggeration that both of them appearing together in </w:t>
      </w:r>
      <w:proofErr w:type="spellStart"/>
      <w:r w:rsidR="00D41800" w:rsidRPr="00D41800">
        <w:rPr>
          <w:rFonts w:ascii="URW Palladio ITUeo" w:hAnsi="URW Palladio ITUeo" w:cs="Arial"/>
          <w:sz w:val="28"/>
          <w:szCs w:val="28"/>
          <w:lang w:bidi="hi-IN"/>
        </w:rPr>
        <w:t>sġṣa</w:t>
      </w:r>
      <w:proofErr w:type="spellEnd"/>
      <w:r w:rsidR="00D41800" w:rsidRPr="00D41800">
        <w:rPr>
          <w:rFonts w:ascii="Arial" w:hAnsi="Arial" w:cs="Arial"/>
          <w:sz w:val="24"/>
          <w:szCs w:val="24"/>
        </w:rPr>
        <w:t xml:space="preserve"> </w:t>
      </w:r>
      <w:proofErr w:type="spellStart"/>
      <w:r w:rsidR="00D41800" w:rsidRPr="00D41800">
        <w:rPr>
          <w:rFonts w:ascii="URW Palladio ITUeo" w:hAnsi="URW Palladio ITUeo" w:cs="Arial"/>
          <w:sz w:val="28"/>
          <w:szCs w:val="28"/>
          <w:lang w:bidi="hi-IN"/>
        </w:rPr>
        <w:t>vāhanam</w:t>
      </w:r>
      <w:proofErr w:type="spellEnd"/>
      <w:r w:rsidR="00D41800" w:rsidRPr="00D41800">
        <w:rPr>
          <w:rFonts w:ascii="Arial" w:hAnsi="Arial" w:cs="Arial"/>
          <w:sz w:val="24"/>
          <w:szCs w:val="24"/>
        </w:rPr>
        <w:t xml:space="preserve"> </w:t>
      </w:r>
      <w:r>
        <w:rPr>
          <w:rFonts w:ascii="Arial" w:hAnsi="Arial" w:cs="Arial"/>
          <w:sz w:val="24"/>
          <w:szCs w:val="24"/>
        </w:rPr>
        <w:t xml:space="preserve">in the hall located in the East </w:t>
      </w:r>
      <w:proofErr w:type="spellStart"/>
      <w:r>
        <w:rPr>
          <w:rFonts w:ascii="Arial" w:hAnsi="Arial" w:cs="Arial"/>
          <w:sz w:val="24"/>
          <w:szCs w:val="24"/>
        </w:rPr>
        <w:t>Sannidhi</w:t>
      </w:r>
      <w:proofErr w:type="spellEnd"/>
      <w:r>
        <w:rPr>
          <w:rFonts w:ascii="Arial" w:hAnsi="Arial" w:cs="Arial"/>
          <w:sz w:val="24"/>
          <w:szCs w:val="24"/>
        </w:rPr>
        <w:t xml:space="preserve"> </w:t>
      </w:r>
      <w:proofErr w:type="gramStart"/>
      <w:r>
        <w:rPr>
          <w:rFonts w:ascii="Arial" w:hAnsi="Arial" w:cs="Arial"/>
          <w:sz w:val="24"/>
          <w:szCs w:val="24"/>
        </w:rPr>
        <w:t>street</w:t>
      </w:r>
      <w:proofErr w:type="gramEnd"/>
      <w:r>
        <w:rPr>
          <w:rFonts w:ascii="Arial" w:hAnsi="Arial" w:cs="Arial"/>
          <w:sz w:val="24"/>
          <w:szCs w:val="24"/>
        </w:rPr>
        <w:t xml:space="preserve"> on the third night belies the statement “unless there are two Supreme Lords, it is difficult to repay </w:t>
      </w:r>
      <w:proofErr w:type="spellStart"/>
      <w:r w:rsidR="00D41800" w:rsidRPr="005A0D86">
        <w:rPr>
          <w:rFonts w:ascii="URW Palladio ITUeo" w:hAnsi="URW Palladio ITUeo" w:cs="Arial"/>
          <w:sz w:val="28"/>
          <w:szCs w:val="28"/>
          <w:lang w:bidi="hi-IN"/>
        </w:rPr>
        <w:t>ācāryas</w:t>
      </w:r>
      <w:proofErr w:type="spellEnd"/>
      <w:r w:rsidR="00D41800" w:rsidRPr="000C5F85">
        <w:rPr>
          <w:rFonts w:ascii="Arial" w:hAnsi="Arial" w:cs="Arial"/>
          <w:iCs/>
          <w:sz w:val="24"/>
          <w:szCs w:val="24"/>
        </w:rPr>
        <w:t xml:space="preserve"> </w:t>
      </w:r>
      <w:r>
        <w:rPr>
          <w:rFonts w:ascii="Arial" w:hAnsi="Arial" w:cs="Arial"/>
          <w:sz w:val="24"/>
          <w:szCs w:val="24"/>
        </w:rPr>
        <w:t>who show the Lord to us”.</w:t>
      </w:r>
    </w:p>
    <w:p w:rsidR="00915E8B" w:rsidRDefault="00915E8B" w:rsidP="00C2229C">
      <w:pPr>
        <w:rPr>
          <w:rFonts w:ascii="Arial" w:hAnsi="Arial" w:cs="Arial"/>
          <w:sz w:val="24"/>
          <w:szCs w:val="24"/>
        </w:rPr>
      </w:pPr>
      <w:r>
        <w:rPr>
          <w:rFonts w:ascii="Arial" w:hAnsi="Arial" w:cs="Arial"/>
          <w:sz w:val="24"/>
          <w:szCs w:val="24"/>
        </w:rPr>
        <w:t xml:space="preserve">In the same way, the scene where they appear together in the two </w:t>
      </w:r>
      <w:proofErr w:type="spellStart"/>
      <w:r w:rsidR="00D41800" w:rsidRPr="00D41800">
        <w:rPr>
          <w:rFonts w:ascii="URW Palladio ITUeo" w:hAnsi="URW Palladio ITUeo" w:cs="Arial"/>
          <w:sz w:val="28"/>
          <w:szCs w:val="28"/>
          <w:lang w:bidi="hi-IN"/>
        </w:rPr>
        <w:t>garuḍa</w:t>
      </w:r>
      <w:proofErr w:type="spellEnd"/>
      <w:r w:rsidR="00D41800" w:rsidRPr="00D41800">
        <w:rPr>
          <w:rFonts w:ascii="Arial" w:hAnsi="Arial" w:cs="Arial"/>
          <w:sz w:val="24"/>
          <w:szCs w:val="24"/>
        </w:rPr>
        <w:t xml:space="preserve"> </w:t>
      </w:r>
      <w:proofErr w:type="spellStart"/>
      <w:r w:rsidR="00D41800" w:rsidRPr="00D41800">
        <w:rPr>
          <w:rFonts w:ascii="URW Palladio ITUeo" w:hAnsi="URW Palladio ITUeo" w:cs="Arial"/>
          <w:sz w:val="28"/>
          <w:szCs w:val="28"/>
          <w:lang w:bidi="hi-IN"/>
        </w:rPr>
        <w:t>vāhanam</w:t>
      </w:r>
      <w:proofErr w:type="spellEnd"/>
      <w:r w:rsidR="00D41800" w:rsidRPr="00D41800">
        <w:rPr>
          <w:rFonts w:ascii="Arial" w:hAnsi="Arial" w:cs="Arial"/>
          <w:sz w:val="24"/>
          <w:szCs w:val="24"/>
        </w:rPr>
        <w:t xml:space="preserve"> </w:t>
      </w:r>
      <w:r>
        <w:rPr>
          <w:rFonts w:ascii="Arial" w:hAnsi="Arial" w:cs="Arial"/>
          <w:sz w:val="24"/>
          <w:szCs w:val="24"/>
        </w:rPr>
        <w:t>(which are know</w:t>
      </w:r>
      <w:r w:rsidR="00D41800">
        <w:rPr>
          <w:rFonts w:ascii="Arial" w:hAnsi="Arial" w:cs="Arial"/>
          <w:sz w:val="24"/>
          <w:szCs w:val="24"/>
        </w:rPr>
        <w:t>n</w:t>
      </w:r>
      <w:r>
        <w:rPr>
          <w:rFonts w:ascii="Arial" w:hAnsi="Arial" w:cs="Arial"/>
          <w:sz w:val="24"/>
          <w:szCs w:val="24"/>
        </w:rPr>
        <w:t xml:space="preserve"> as </w:t>
      </w:r>
      <w:proofErr w:type="spellStart"/>
      <w:r w:rsidR="00CC1AD3" w:rsidRPr="00CC1AD3">
        <w:rPr>
          <w:rFonts w:ascii="URW Palladio ITUeo" w:hAnsi="URW Palladio ITUeo" w:cs="Arial"/>
          <w:sz w:val="28"/>
          <w:szCs w:val="28"/>
          <w:lang w:bidi="hi-IN"/>
        </w:rPr>
        <w:t>V</w:t>
      </w:r>
      <w:r w:rsidR="005C0B92" w:rsidRPr="00CC1AD3">
        <w:rPr>
          <w:rFonts w:ascii="URW Palladio ITUeo" w:hAnsi="URW Palladio ITUeo" w:cs="Arial"/>
          <w:sz w:val="28"/>
          <w:szCs w:val="28"/>
          <w:lang w:bidi="hi-IN"/>
        </w:rPr>
        <w:t>iṣṇu</w:t>
      </w:r>
      <w:proofErr w:type="spellEnd"/>
      <w:r w:rsidR="005C0B92" w:rsidRPr="005C0B92">
        <w:rPr>
          <w:rFonts w:ascii="Arial" w:hAnsi="Arial" w:cs="Arial"/>
          <w:sz w:val="24"/>
          <w:szCs w:val="24"/>
        </w:rPr>
        <w:t xml:space="preserve"> </w:t>
      </w:r>
      <w:proofErr w:type="spellStart"/>
      <w:r w:rsidR="005C0B92" w:rsidRPr="00CC1AD3">
        <w:rPr>
          <w:rFonts w:ascii="URW Palladio ITUeo" w:hAnsi="URW Palladio ITUeo" w:cs="Arial"/>
          <w:sz w:val="28"/>
          <w:szCs w:val="28"/>
          <w:lang w:bidi="hi-IN"/>
        </w:rPr>
        <w:t>rathā</w:t>
      </w:r>
      <w:r w:rsidR="00CC1AD3" w:rsidRPr="00CC1AD3">
        <w:rPr>
          <w:rFonts w:ascii="URW Palladio ITUeo" w:hAnsi="URW Palladio ITUeo" w:cs="Arial"/>
          <w:sz w:val="28"/>
          <w:szCs w:val="28"/>
          <w:lang w:bidi="hi-IN"/>
        </w:rPr>
        <w:t>s</w:t>
      </w:r>
      <w:proofErr w:type="spellEnd"/>
      <w:r>
        <w:rPr>
          <w:rFonts w:ascii="Arial" w:hAnsi="Arial" w:cs="Arial"/>
          <w:sz w:val="24"/>
          <w:szCs w:val="24"/>
        </w:rPr>
        <w:t>)</w:t>
      </w:r>
      <w:r w:rsidR="00CC1AD3">
        <w:rPr>
          <w:rFonts w:ascii="Arial" w:hAnsi="Arial" w:cs="Arial"/>
          <w:sz w:val="24"/>
          <w:szCs w:val="24"/>
        </w:rPr>
        <w:t xml:space="preserve"> </w:t>
      </w:r>
      <w:r w:rsidR="0029585C">
        <w:rPr>
          <w:rFonts w:ascii="Arial" w:hAnsi="Arial" w:cs="Arial"/>
          <w:sz w:val="24"/>
          <w:szCs w:val="24"/>
        </w:rPr>
        <w:t xml:space="preserve">on fourth night is so pleasant to our eyes. On the fifth day they together appear on </w:t>
      </w:r>
      <w:proofErr w:type="spellStart"/>
      <w:r w:rsidR="00CC1AD3" w:rsidRPr="00CC1AD3">
        <w:rPr>
          <w:rFonts w:ascii="URW Palladio ITUeo" w:hAnsi="URW Palladio ITUeo" w:cs="Arial"/>
          <w:sz w:val="28"/>
          <w:szCs w:val="28"/>
          <w:lang w:bidi="hi-IN"/>
        </w:rPr>
        <w:t>siiya</w:t>
      </w:r>
      <w:proofErr w:type="spellEnd"/>
      <w:r w:rsidR="00CC1AD3" w:rsidRPr="00CC1AD3">
        <w:rPr>
          <w:rFonts w:ascii="Arial" w:hAnsi="Arial" w:cs="Arial"/>
          <w:sz w:val="24"/>
          <w:szCs w:val="24"/>
        </w:rPr>
        <w:t xml:space="preserve"> </w:t>
      </w:r>
      <w:proofErr w:type="spellStart"/>
      <w:r w:rsidR="00CC1AD3" w:rsidRPr="00CC1AD3">
        <w:rPr>
          <w:rFonts w:ascii="URW Palladio ITUeo" w:hAnsi="URW Palladio ITUeo" w:cs="Arial"/>
          <w:sz w:val="28"/>
          <w:szCs w:val="28"/>
          <w:lang w:bidi="hi-IN"/>
        </w:rPr>
        <w:t>tiruvaḍi</w:t>
      </w:r>
      <w:proofErr w:type="spellEnd"/>
      <w:r w:rsidR="0029585C">
        <w:rPr>
          <w:rFonts w:ascii="Arial" w:hAnsi="Arial" w:cs="Arial"/>
          <w:sz w:val="24"/>
          <w:szCs w:val="24"/>
        </w:rPr>
        <w:t xml:space="preserve">, on sixth day on </w:t>
      </w:r>
      <w:proofErr w:type="spellStart"/>
      <w:r w:rsidR="00CC1AD3" w:rsidRPr="00CC1AD3">
        <w:rPr>
          <w:rFonts w:ascii="URW Palladio ITUeo" w:hAnsi="URW Palladio ITUeo" w:cs="Arial"/>
          <w:sz w:val="28"/>
          <w:szCs w:val="28"/>
          <w:lang w:bidi="hi-IN"/>
        </w:rPr>
        <w:t>gajġndrā</w:t>
      </w:r>
      <w:proofErr w:type="spellEnd"/>
      <w:r w:rsidR="00CC1AD3" w:rsidRPr="00CC1AD3">
        <w:rPr>
          <w:rFonts w:ascii="Arial" w:hAnsi="Arial" w:cs="Arial"/>
          <w:sz w:val="24"/>
          <w:szCs w:val="24"/>
        </w:rPr>
        <w:t xml:space="preserve"> </w:t>
      </w:r>
      <w:r w:rsidR="00CC1AD3">
        <w:rPr>
          <w:rFonts w:ascii="Arial" w:hAnsi="Arial" w:cs="Arial"/>
          <w:sz w:val="24"/>
          <w:szCs w:val="24"/>
        </w:rPr>
        <w:t xml:space="preserve">and on seventh day on </w:t>
      </w:r>
      <w:r w:rsidR="009C73BA">
        <w:rPr>
          <w:rFonts w:ascii="Arial" w:hAnsi="Arial" w:cs="Arial"/>
          <w:sz w:val="24"/>
          <w:szCs w:val="24"/>
        </w:rPr>
        <w:t>mast</w:t>
      </w:r>
      <w:r w:rsidR="0029585C">
        <w:rPr>
          <w:rFonts w:ascii="Arial" w:hAnsi="Arial" w:cs="Arial"/>
          <w:sz w:val="24"/>
          <w:szCs w:val="24"/>
        </w:rPr>
        <w:t xml:space="preserve"> </w:t>
      </w:r>
      <w:r w:rsidR="009C73BA">
        <w:rPr>
          <w:rFonts w:ascii="Arial" w:hAnsi="Arial" w:cs="Arial"/>
          <w:sz w:val="24"/>
          <w:szCs w:val="24"/>
        </w:rPr>
        <w:t>wood</w:t>
      </w:r>
      <w:r w:rsidR="0029585C">
        <w:rPr>
          <w:rFonts w:ascii="Arial" w:hAnsi="Arial" w:cs="Arial"/>
          <w:sz w:val="24"/>
          <w:szCs w:val="24"/>
        </w:rPr>
        <w:t>. On the eighth morning, both of them go through all the streets in the “</w:t>
      </w:r>
      <w:proofErr w:type="spellStart"/>
      <w:r w:rsidR="00CC1AD3" w:rsidRPr="00CC1AD3">
        <w:rPr>
          <w:rFonts w:ascii="URW Palladio ITUeo" w:hAnsi="URW Palladio ITUeo" w:cs="Arial"/>
          <w:sz w:val="28"/>
          <w:szCs w:val="28"/>
          <w:lang w:bidi="hi-IN"/>
        </w:rPr>
        <w:t>veṇṇey</w:t>
      </w:r>
      <w:proofErr w:type="spellEnd"/>
      <w:r w:rsidR="00CC1AD3" w:rsidRPr="00CC1AD3">
        <w:rPr>
          <w:rFonts w:ascii="Arial" w:hAnsi="Arial" w:cs="Arial"/>
          <w:sz w:val="24"/>
          <w:szCs w:val="24"/>
        </w:rPr>
        <w:t xml:space="preserve"> </w:t>
      </w:r>
      <w:proofErr w:type="spellStart"/>
      <w:r w:rsidR="00CC1AD3" w:rsidRPr="00CC1AD3">
        <w:rPr>
          <w:rFonts w:ascii="URW Palladio ITUeo" w:hAnsi="URW Palladio ITUeo" w:cs="Arial"/>
          <w:sz w:val="28"/>
          <w:szCs w:val="28"/>
          <w:lang w:bidi="hi-IN"/>
        </w:rPr>
        <w:t>tāzi</w:t>
      </w:r>
      <w:proofErr w:type="spellEnd"/>
      <w:r w:rsidR="00CC1AD3" w:rsidRPr="00CC1AD3">
        <w:rPr>
          <w:rFonts w:ascii="Arial" w:hAnsi="Arial" w:cs="Arial"/>
          <w:sz w:val="24"/>
          <w:szCs w:val="24"/>
        </w:rPr>
        <w:t xml:space="preserve"> </w:t>
      </w:r>
      <w:proofErr w:type="spellStart"/>
      <w:r w:rsidR="0029585C" w:rsidRPr="00CC1AD3">
        <w:rPr>
          <w:rFonts w:ascii="URW Palladio ITUeo" w:hAnsi="URW Palladio ITUeo" w:cs="Arial"/>
          <w:sz w:val="28"/>
          <w:szCs w:val="28"/>
          <w:lang w:bidi="hi-IN"/>
        </w:rPr>
        <w:t>tirukkolam</w:t>
      </w:r>
      <w:proofErr w:type="spellEnd"/>
      <w:r w:rsidR="0029585C">
        <w:rPr>
          <w:rFonts w:ascii="Arial" w:hAnsi="Arial" w:cs="Arial"/>
          <w:sz w:val="24"/>
          <w:szCs w:val="24"/>
        </w:rPr>
        <w:t xml:space="preserve">” and come to the Sri </w:t>
      </w:r>
      <w:proofErr w:type="spellStart"/>
      <w:r w:rsidR="0029585C">
        <w:rPr>
          <w:rFonts w:ascii="Arial" w:hAnsi="Arial" w:cs="Arial"/>
          <w:sz w:val="24"/>
          <w:szCs w:val="24"/>
        </w:rPr>
        <w:t>Valayappettai</w:t>
      </w:r>
      <w:proofErr w:type="spellEnd"/>
      <w:r w:rsidR="0029585C">
        <w:rPr>
          <w:rFonts w:ascii="Arial" w:hAnsi="Arial" w:cs="Arial"/>
          <w:sz w:val="24"/>
          <w:szCs w:val="24"/>
        </w:rPr>
        <w:t xml:space="preserve"> village on the sunny </w:t>
      </w:r>
      <w:proofErr w:type="spellStart"/>
      <w:r w:rsidR="0029585C">
        <w:rPr>
          <w:rFonts w:ascii="Arial" w:hAnsi="Arial" w:cs="Arial"/>
          <w:sz w:val="24"/>
          <w:szCs w:val="24"/>
        </w:rPr>
        <w:t>Cittirai</w:t>
      </w:r>
      <w:proofErr w:type="spellEnd"/>
      <w:r w:rsidR="0029585C">
        <w:rPr>
          <w:rFonts w:ascii="Arial" w:hAnsi="Arial" w:cs="Arial"/>
          <w:sz w:val="24"/>
          <w:szCs w:val="24"/>
        </w:rPr>
        <w:t xml:space="preserve"> day.</w:t>
      </w:r>
    </w:p>
    <w:p w:rsidR="0029585C" w:rsidRDefault="0029585C" w:rsidP="0029585C">
      <w:pPr>
        <w:jc w:val="right"/>
        <w:rPr>
          <w:rFonts w:ascii="Arial" w:hAnsi="Arial" w:cs="Arial"/>
          <w:sz w:val="24"/>
          <w:szCs w:val="24"/>
        </w:rPr>
      </w:pPr>
      <w:r>
        <w:rPr>
          <w:rFonts w:ascii="Arial" w:hAnsi="Arial" w:cs="Arial"/>
          <w:sz w:val="24"/>
          <w:szCs w:val="24"/>
        </w:rPr>
        <w:t>(To be cont’d</w:t>
      </w:r>
      <w:proofErr w:type="gramStart"/>
      <w:r>
        <w:rPr>
          <w:rFonts w:ascii="Arial" w:hAnsi="Arial" w:cs="Arial"/>
          <w:sz w:val="24"/>
          <w:szCs w:val="24"/>
        </w:rPr>
        <w:t>..)</w:t>
      </w:r>
      <w:proofErr w:type="gramEnd"/>
    </w:p>
    <w:p w:rsidR="00564BAB" w:rsidRDefault="00564BAB" w:rsidP="003769D5">
      <w:pPr>
        <w:rPr>
          <w:rFonts w:ascii="Arial" w:hAnsi="Arial" w:cs="Arial"/>
          <w:sz w:val="24"/>
          <w:szCs w:val="24"/>
        </w:rPr>
      </w:pPr>
    </w:p>
    <w:sectPr w:rsidR="00564BAB" w:rsidSect="00A44D3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B61" w:rsidRDefault="002D5B61" w:rsidP="00973AC6">
      <w:pPr>
        <w:spacing w:after="0" w:line="240" w:lineRule="auto"/>
      </w:pPr>
      <w:r>
        <w:separator/>
      </w:r>
    </w:p>
  </w:endnote>
  <w:endnote w:type="continuationSeparator" w:id="0">
    <w:p w:rsidR="002D5B61" w:rsidRDefault="002D5B61" w:rsidP="00973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 Palladio ITUeo">
    <w:panose1 w:val="02000503060000020004"/>
    <w:charset w:val="00"/>
    <w:family w:val="auto"/>
    <w:pitch w:val="variable"/>
    <w:sig w:usb0="A0000047" w:usb1="00000000" w:usb2="00000000" w:usb3="00000000" w:csb0="00000111" w:csb1="00000000"/>
  </w:font>
  <w:font w:name="Latha">
    <w:panose1 w:val="020B0604020202020204"/>
    <w:charset w:val="00"/>
    <w:family w:val="swiss"/>
    <w:pitch w:val="variable"/>
    <w:sig w:usb0="8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anskrit 2003">
    <w:panose1 w:val="00000000000000000000"/>
    <w:charset w:val="00"/>
    <w:family w:val="auto"/>
    <w:pitch w:val="variable"/>
    <w:sig w:usb0="A000A007" w:usb1="00000000" w:usb2="00000000"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B61" w:rsidRDefault="002D5B61" w:rsidP="00973AC6">
      <w:pPr>
        <w:spacing w:after="0" w:line="240" w:lineRule="auto"/>
      </w:pPr>
      <w:r>
        <w:separator/>
      </w:r>
    </w:p>
  </w:footnote>
  <w:footnote w:type="continuationSeparator" w:id="0">
    <w:p w:rsidR="002D5B61" w:rsidRDefault="002D5B61" w:rsidP="00973A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5BB1"/>
    <w:multiLevelType w:val="hybridMultilevel"/>
    <w:tmpl w:val="50E4B55A"/>
    <w:lvl w:ilvl="0" w:tplc="297A99F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961A60"/>
    <w:multiLevelType w:val="hybridMultilevel"/>
    <w:tmpl w:val="3EACAEAC"/>
    <w:lvl w:ilvl="0" w:tplc="749E6E2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652A3"/>
    <w:multiLevelType w:val="hybridMultilevel"/>
    <w:tmpl w:val="BFF6E948"/>
    <w:lvl w:ilvl="0" w:tplc="2E3ABB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D97C61"/>
    <w:multiLevelType w:val="hybridMultilevel"/>
    <w:tmpl w:val="55609F94"/>
    <w:lvl w:ilvl="0" w:tplc="72D256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94081F"/>
    <w:multiLevelType w:val="hybridMultilevel"/>
    <w:tmpl w:val="E9A4BAB8"/>
    <w:lvl w:ilvl="0" w:tplc="F22E71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C1F418E"/>
    <w:multiLevelType w:val="hybridMultilevel"/>
    <w:tmpl w:val="31EEF200"/>
    <w:lvl w:ilvl="0" w:tplc="1FEE7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1726647"/>
    <w:multiLevelType w:val="hybridMultilevel"/>
    <w:tmpl w:val="02DAE3E2"/>
    <w:lvl w:ilvl="0" w:tplc="85E64D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BA4C9C"/>
    <w:multiLevelType w:val="hybridMultilevel"/>
    <w:tmpl w:val="721E685E"/>
    <w:lvl w:ilvl="0" w:tplc="09100B4A">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95F024E"/>
    <w:multiLevelType w:val="hybridMultilevel"/>
    <w:tmpl w:val="E7B24CE6"/>
    <w:lvl w:ilvl="0" w:tplc="83024B44">
      <w:start w:val="18"/>
      <w:numFmt w:val="bullet"/>
      <w:lvlText w:val="-"/>
      <w:lvlJc w:val="left"/>
      <w:pPr>
        <w:ind w:left="720" w:hanging="360"/>
      </w:pPr>
      <w:rPr>
        <w:rFonts w:ascii="URW Palladio ITUeo" w:eastAsia="Calibri" w:hAnsi="URW Palladio ITUeo"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D634C7F"/>
    <w:multiLevelType w:val="hybridMultilevel"/>
    <w:tmpl w:val="3D3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5"/>
  </w:num>
  <w:num w:numId="5">
    <w:abstractNumId w:val="6"/>
  </w:num>
  <w:num w:numId="6">
    <w:abstractNumId w:val="1"/>
  </w:num>
  <w:num w:numId="7">
    <w:abstractNumId w:val="0"/>
  </w:num>
  <w:num w:numId="8">
    <w:abstractNumId w:val="3"/>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1428"/>
    <w:rsid w:val="00003834"/>
    <w:rsid w:val="00003DCA"/>
    <w:rsid w:val="00004B25"/>
    <w:rsid w:val="000055DB"/>
    <w:rsid w:val="00006DB5"/>
    <w:rsid w:val="00010E69"/>
    <w:rsid w:val="00011CB5"/>
    <w:rsid w:val="00011DA3"/>
    <w:rsid w:val="00013118"/>
    <w:rsid w:val="00013D6E"/>
    <w:rsid w:val="00014874"/>
    <w:rsid w:val="00014C8F"/>
    <w:rsid w:val="00015414"/>
    <w:rsid w:val="00015DDF"/>
    <w:rsid w:val="00022791"/>
    <w:rsid w:val="000244D8"/>
    <w:rsid w:val="0002723D"/>
    <w:rsid w:val="0002750E"/>
    <w:rsid w:val="00027A27"/>
    <w:rsid w:val="000339C9"/>
    <w:rsid w:val="00033DAD"/>
    <w:rsid w:val="00034CE9"/>
    <w:rsid w:val="0003630A"/>
    <w:rsid w:val="00036BF4"/>
    <w:rsid w:val="00037204"/>
    <w:rsid w:val="00037E03"/>
    <w:rsid w:val="00042DED"/>
    <w:rsid w:val="000436AC"/>
    <w:rsid w:val="00044FF7"/>
    <w:rsid w:val="000451FB"/>
    <w:rsid w:val="00047470"/>
    <w:rsid w:val="00053CCE"/>
    <w:rsid w:val="00055A08"/>
    <w:rsid w:val="00056025"/>
    <w:rsid w:val="00056757"/>
    <w:rsid w:val="00057B42"/>
    <w:rsid w:val="00061713"/>
    <w:rsid w:val="00062A05"/>
    <w:rsid w:val="00062D3F"/>
    <w:rsid w:val="00063BE4"/>
    <w:rsid w:val="00065439"/>
    <w:rsid w:val="00066013"/>
    <w:rsid w:val="00066551"/>
    <w:rsid w:val="00066711"/>
    <w:rsid w:val="000701EC"/>
    <w:rsid w:val="00072DC8"/>
    <w:rsid w:val="00074B5B"/>
    <w:rsid w:val="00074DFC"/>
    <w:rsid w:val="00075A62"/>
    <w:rsid w:val="00075BAE"/>
    <w:rsid w:val="00076E51"/>
    <w:rsid w:val="0008012C"/>
    <w:rsid w:val="000820A9"/>
    <w:rsid w:val="00082D1C"/>
    <w:rsid w:val="00083AA3"/>
    <w:rsid w:val="00087576"/>
    <w:rsid w:val="000878EC"/>
    <w:rsid w:val="00090E12"/>
    <w:rsid w:val="000942F9"/>
    <w:rsid w:val="000945BD"/>
    <w:rsid w:val="000964A3"/>
    <w:rsid w:val="00097B90"/>
    <w:rsid w:val="000A1EF6"/>
    <w:rsid w:val="000A38A6"/>
    <w:rsid w:val="000A3931"/>
    <w:rsid w:val="000A7373"/>
    <w:rsid w:val="000B052C"/>
    <w:rsid w:val="000B257F"/>
    <w:rsid w:val="000B38AF"/>
    <w:rsid w:val="000B50D1"/>
    <w:rsid w:val="000B5AA4"/>
    <w:rsid w:val="000B6C1E"/>
    <w:rsid w:val="000C0241"/>
    <w:rsid w:val="000C0C36"/>
    <w:rsid w:val="000C2443"/>
    <w:rsid w:val="000C3367"/>
    <w:rsid w:val="000C35E9"/>
    <w:rsid w:val="000C3CE9"/>
    <w:rsid w:val="000C5F85"/>
    <w:rsid w:val="000C65AF"/>
    <w:rsid w:val="000C6ABD"/>
    <w:rsid w:val="000D1034"/>
    <w:rsid w:val="000D158F"/>
    <w:rsid w:val="000D1E44"/>
    <w:rsid w:val="000D33FB"/>
    <w:rsid w:val="000D432F"/>
    <w:rsid w:val="000D58FD"/>
    <w:rsid w:val="000D5D68"/>
    <w:rsid w:val="000D6701"/>
    <w:rsid w:val="000D73DA"/>
    <w:rsid w:val="000E64AF"/>
    <w:rsid w:val="000E6FE1"/>
    <w:rsid w:val="000F0BCD"/>
    <w:rsid w:val="000F5EDB"/>
    <w:rsid w:val="00100413"/>
    <w:rsid w:val="00100AB0"/>
    <w:rsid w:val="00100DDF"/>
    <w:rsid w:val="00102640"/>
    <w:rsid w:val="001048E5"/>
    <w:rsid w:val="00105797"/>
    <w:rsid w:val="001058B5"/>
    <w:rsid w:val="00110A4B"/>
    <w:rsid w:val="00111937"/>
    <w:rsid w:val="00112D90"/>
    <w:rsid w:val="00115112"/>
    <w:rsid w:val="0012129C"/>
    <w:rsid w:val="00125AD8"/>
    <w:rsid w:val="0012613E"/>
    <w:rsid w:val="00126347"/>
    <w:rsid w:val="001265F4"/>
    <w:rsid w:val="00130EF7"/>
    <w:rsid w:val="001324A6"/>
    <w:rsid w:val="0013360E"/>
    <w:rsid w:val="0013587E"/>
    <w:rsid w:val="00135D65"/>
    <w:rsid w:val="0013670C"/>
    <w:rsid w:val="00137728"/>
    <w:rsid w:val="00137886"/>
    <w:rsid w:val="0013788F"/>
    <w:rsid w:val="00137AAA"/>
    <w:rsid w:val="00140397"/>
    <w:rsid w:val="00141193"/>
    <w:rsid w:val="00142E05"/>
    <w:rsid w:val="00145B05"/>
    <w:rsid w:val="00147F16"/>
    <w:rsid w:val="001516CE"/>
    <w:rsid w:val="00151E7E"/>
    <w:rsid w:val="00152426"/>
    <w:rsid w:val="00153665"/>
    <w:rsid w:val="001538E1"/>
    <w:rsid w:val="001559BB"/>
    <w:rsid w:val="00155E33"/>
    <w:rsid w:val="00157A30"/>
    <w:rsid w:val="00160442"/>
    <w:rsid w:val="001608E2"/>
    <w:rsid w:val="00160BDE"/>
    <w:rsid w:val="001622C2"/>
    <w:rsid w:val="00164BC9"/>
    <w:rsid w:val="00167F6E"/>
    <w:rsid w:val="00170E96"/>
    <w:rsid w:val="00173C98"/>
    <w:rsid w:val="00176129"/>
    <w:rsid w:val="001761FC"/>
    <w:rsid w:val="00180164"/>
    <w:rsid w:val="00181BC4"/>
    <w:rsid w:val="00181E06"/>
    <w:rsid w:val="00182509"/>
    <w:rsid w:val="00182FFA"/>
    <w:rsid w:val="00183E02"/>
    <w:rsid w:val="00184930"/>
    <w:rsid w:val="0018515D"/>
    <w:rsid w:val="00186818"/>
    <w:rsid w:val="00190562"/>
    <w:rsid w:val="0019198E"/>
    <w:rsid w:val="00192134"/>
    <w:rsid w:val="00192BEF"/>
    <w:rsid w:val="00193094"/>
    <w:rsid w:val="00193EC8"/>
    <w:rsid w:val="00195CDD"/>
    <w:rsid w:val="001A209B"/>
    <w:rsid w:val="001A2554"/>
    <w:rsid w:val="001A2911"/>
    <w:rsid w:val="001A2ED1"/>
    <w:rsid w:val="001A371C"/>
    <w:rsid w:val="001A442D"/>
    <w:rsid w:val="001A6727"/>
    <w:rsid w:val="001A67A1"/>
    <w:rsid w:val="001B0B89"/>
    <w:rsid w:val="001B6CCE"/>
    <w:rsid w:val="001B70ED"/>
    <w:rsid w:val="001B74B9"/>
    <w:rsid w:val="001B7585"/>
    <w:rsid w:val="001B7992"/>
    <w:rsid w:val="001B7E68"/>
    <w:rsid w:val="001C088C"/>
    <w:rsid w:val="001C1612"/>
    <w:rsid w:val="001C2D0B"/>
    <w:rsid w:val="001C48FC"/>
    <w:rsid w:val="001C4DB1"/>
    <w:rsid w:val="001C56CD"/>
    <w:rsid w:val="001C5862"/>
    <w:rsid w:val="001C694B"/>
    <w:rsid w:val="001C6F82"/>
    <w:rsid w:val="001D087C"/>
    <w:rsid w:val="001D160B"/>
    <w:rsid w:val="001D2E54"/>
    <w:rsid w:val="001D5781"/>
    <w:rsid w:val="001D5D45"/>
    <w:rsid w:val="001E06C6"/>
    <w:rsid w:val="001E1AA1"/>
    <w:rsid w:val="001E3457"/>
    <w:rsid w:val="001E61EE"/>
    <w:rsid w:val="001E6859"/>
    <w:rsid w:val="001E6F6D"/>
    <w:rsid w:val="001E6FCE"/>
    <w:rsid w:val="001E7D3D"/>
    <w:rsid w:val="001F0813"/>
    <w:rsid w:val="001F3BDD"/>
    <w:rsid w:val="001F3E9C"/>
    <w:rsid w:val="001F4C28"/>
    <w:rsid w:val="001F6A3B"/>
    <w:rsid w:val="001F6B59"/>
    <w:rsid w:val="001F799D"/>
    <w:rsid w:val="00200BDA"/>
    <w:rsid w:val="00201FD7"/>
    <w:rsid w:val="00210250"/>
    <w:rsid w:val="00211C30"/>
    <w:rsid w:val="00214397"/>
    <w:rsid w:val="002147F4"/>
    <w:rsid w:val="002159B0"/>
    <w:rsid w:val="00220500"/>
    <w:rsid w:val="00220EF6"/>
    <w:rsid w:val="00225F6C"/>
    <w:rsid w:val="002322F6"/>
    <w:rsid w:val="002339E3"/>
    <w:rsid w:val="002350CC"/>
    <w:rsid w:val="00240158"/>
    <w:rsid w:val="00241884"/>
    <w:rsid w:val="0024274E"/>
    <w:rsid w:val="002427B8"/>
    <w:rsid w:val="00244B8D"/>
    <w:rsid w:val="00244CB0"/>
    <w:rsid w:val="00246184"/>
    <w:rsid w:val="0024641A"/>
    <w:rsid w:val="002466E6"/>
    <w:rsid w:val="002473F8"/>
    <w:rsid w:val="00247441"/>
    <w:rsid w:val="00247A68"/>
    <w:rsid w:val="00250DF6"/>
    <w:rsid w:val="00254829"/>
    <w:rsid w:val="002556BB"/>
    <w:rsid w:val="00257A86"/>
    <w:rsid w:val="002606F3"/>
    <w:rsid w:val="00264C34"/>
    <w:rsid w:val="00264D9E"/>
    <w:rsid w:val="00265062"/>
    <w:rsid w:val="002665B5"/>
    <w:rsid w:val="00266FBC"/>
    <w:rsid w:val="00270893"/>
    <w:rsid w:val="00272673"/>
    <w:rsid w:val="00272EBB"/>
    <w:rsid w:val="00273872"/>
    <w:rsid w:val="00274225"/>
    <w:rsid w:val="00274A76"/>
    <w:rsid w:val="00274CBF"/>
    <w:rsid w:val="00274D83"/>
    <w:rsid w:val="00277AE9"/>
    <w:rsid w:val="00280995"/>
    <w:rsid w:val="00283213"/>
    <w:rsid w:val="002839E8"/>
    <w:rsid w:val="00287CC9"/>
    <w:rsid w:val="00291A2B"/>
    <w:rsid w:val="00295094"/>
    <w:rsid w:val="0029585C"/>
    <w:rsid w:val="00296D4D"/>
    <w:rsid w:val="002A1CD0"/>
    <w:rsid w:val="002A20ED"/>
    <w:rsid w:val="002A3410"/>
    <w:rsid w:val="002A3B35"/>
    <w:rsid w:val="002A4CA6"/>
    <w:rsid w:val="002A608D"/>
    <w:rsid w:val="002A62B6"/>
    <w:rsid w:val="002A6A2F"/>
    <w:rsid w:val="002A6AA1"/>
    <w:rsid w:val="002B0CB2"/>
    <w:rsid w:val="002B0F73"/>
    <w:rsid w:val="002B214F"/>
    <w:rsid w:val="002B3739"/>
    <w:rsid w:val="002B44F9"/>
    <w:rsid w:val="002B4914"/>
    <w:rsid w:val="002B71BC"/>
    <w:rsid w:val="002C0901"/>
    <w:rsid w:val="002C378B"/>
    <w:rsid w:val="002D4327"/>
    <w:rsid w:val="002D5B61"/>
    <w:rsid w:val="002D5E21"/>
    <w:rsid w:val="002D6DA3"/>
    <w:rsid w:val="002D769C"/>
    <w:rsid w:val="002E0E6B"/>
    <w:rsid w:val="002E2080"/>
    <w:rsid w:val="002E326E"/>
    <w:rsid w:val="002E49B0"/>
    <w:rsid w:val="002E5BDA"/>
    <w:rsid w:val="002E6138"/>
    <w:rsid w:val="002E7974"/>
    <w:rsid w:val="002F134F"/>
    <w:rsid w:val="002F2AA2"/>
    <w:rsid w:val="002F315D"/>
    <w:rsid w:val="002F4BEC"/>
    <w:rsid w:val="002F5B2E"/>
    <w:rsid w:val="002F5F40"/>
    <w:rsid w:val="002F6C7B"/>
    <w:rsid w:val="00300170"/>
    <w:rsid w:val="00302298"/>
    <w:rsid w:val="00302A00"/>
    <w:rsid w:val="00303F8F"/>
    <w:rsid w:val="00307FED"/>
    <w:rsid w:val="00311F58"/>
    <w:rsid w:val="0031248E"/>
    <w:rsid w:val="00314F66"/>
    <w:rsid w:val="003163B4"/>
    <w:rsid w:val="003169A6"/>
    <w:rsid w:val="003239B3"/>
    <w:rsid w:val="003241E7"/>
    <w:rsid w:val="00327DD5"/>
    <w:rsid w:val="00330239"/>
    <w:rsid w:val="00330267"/>
    <w:rsid w:val="00331B30"/>
    <w:rsid w:val="003340CB"/>
    <w:rsid w:val="00334240"/>
    <w:rsid w:val="00335B11"/>
    <w:rsid w:val="00336685"/>
    <w:rsid w:val="003375EE"/>
    <w:rsid w:val="00337B63"/>
    <w:rsid w:val="0034017E"/>
    <w:rsid w:val="0034140B"/>
    <w:rsid w:val="00342FDE"/>
    <w:rsid w:val="003433A5"/>
    <w:rsid w:val="00344B2C"/>
    <w:rsid w:val="003507A3"/>
    <w:rsid w:val="00350FAF"/>
    <w:rsid w:val="00351EEE"/>
    <w:rsid w:val="00352194"/>
    <w:rsid w:val="003521F6"/>
    <w:rsid w:val="00352261"/>
    <w:rsid w:val="00352CF4"/>
    <w:rsid w:val="00352D31"/>
    <w:rsid w:val="00353A2F"/>
    <w:rsid w:val="00354548"/>
    <w:rsid w:val="00354ADF"/>
    <w:rsid w:val="00356A0D"/>
    <w:rsid w:val="00357EE4"/>
    <w:rsid w:val="0036135E"/>
    <w:rsid w:val="00365864"/>
    <w:rsid w:val="00366539"/>
    <w:rsid w:val="00366DCC"/>
    <w:rsid w:val="003677ED"/>
    <w:rsid w:val="00367ADE"/>
    <w:rsid w:val="003710C2"/>
    <w:rsid w:val="003714F7"/>
    <w:rsid w:val="003718A7"/>
    <w:rsid w:val="003722B0"/>
    <w:rsid w:val="00373C92"/>
    <w:rsid w:val="0037473C"/>
    <w:rsid w:val="00374BDC"/>
    <w:rsid w:val="003753F7"/>
    <w:rsid w:val="003769D5"/>
    <w:rsid w:val="00382000"/>
    <w:rsid w:val="00384059"/>
    <w:rsid w:val="00384C5E"/>
    <w:rsid w:val="00385151"/>
    <w:rsid w:val="00385452"/>
    <w:rsid w:val="003957DC"/>
    <w:rsid w:val="00395A47"/>
    <w:rsid w:val="00395C8E"/>
    <w:rsid w:val="00395CEB"/>
    <w:rsid w:val="00396957"/>
    <w:rsid w:val="00396FB0"/>
    <w:rsid w:val="003A1CBD"/>
    <w:rsid w:val="003A37E1"/>
    <w:rsid w:val="003A730B"/>
    <w:rsid w:val="003B04DE"/>
    <w:rsid w:val="003B10C3"/>
    <w:rsid w:val="003B3509"/>
    <w:rsid w:val="003B4010"/>
    <w:rsid w:val="003B4A03"/>
    <w:rsid w:val="003B69CA"/>
    <w:rsid w:val="003B6B61"/>
    <w:rsid w:val="003B7B2A"/>
    <w:rsid w:val="003C337F"/>
    <w:rsid w:val="003C3686"/>
    <w:rsid w:val="003C6ADC"/>
    <w:rsid w:val="003C772B"/>
    <w:rsid w:val="003C7C4B"/>
    <w:rsid w:val="003D216F"/>
    <w:rsid w:val="003D44DA"/>
    <w:rsid w:val="003D673F"/>
    <w:rsid w:val="003D6BA2"/>
    <w:rsid w:val="003E096C"/>
    <w:rsid w:val="003E1575"/>
    <w:rsid w:val="003E3B45"/>
    <w:rsid w:val="003E3CD4"/>
    <w:rsid w:val="003E63FD"/>
    <w:rsid w:val="003F04D0"/>
    <w:rsid w:val="003F6139"/>
    <w:rsid w:val="003F6770"/>
    <w:rsid w:val="003F6B84"/>
    <w:rsid w:val="003F76ED"/>
    <w:rsid w:val="00404B7D"/>
    <w:rsid w:val="00405A7C"/>
    <w:rsid w:val="00406166"/>
    <w:rsid w:val="00407BF4"/>
    <w:rsid w:val="00414580"/>
    <w:rsid w:val="0041486A"/>
    <w:rsid w:val="00414FD8"/>
    <w:rsid w:val="004154D0"/>
    <w:rsid w:val="004179E1"/>
    <w:rsid w:val="00417A2A"/>
    <w:rsid w:val="0042077F"/>
    <w:rsid w:val="00421791"/>
    <w:rsid w:val="0042252B"/>
    <w:rsid w:val="00422AD5"/>
    <w:rsid w:val="00422CAB"/>
    <w:rsid w:val="00423DCE"/>
    <w:rsid w:val="00424069"/>
    <w:rsid w:val="00424DFF"/>
    <w:rsid w:val="00426AB7"/>
    <w:rsid w:val="004315CD"/>
    <w:rsid w:val="00431F31"/>
    <w:rsid w:val="00432328"/>
    <w:rsid w:val="00432D54"/>
    <w:rsid w:val="00434872"/>
    <w:rsid w:val="00434C8E"/>
    <w:rsid w:val="004352FA"/>
    <w:rsid w:val="00436E9A"/>
    <w:rsid w:val="00437B0C"/>
    <w:rsid w:val="0044224A"/>
    <w:rsid w:val="00442788"/>
    <w:rsid w:val="004437ED"/>
    <w:rsid w:val="004445B4"/>
    <w:rsid w:val="00445910"/>
    <w:rsid w:val="00445D12"/>
    <w:rsid w:val="004460BC"/>
    <w:rsid w:val="0044630A"/>
    <w:rsid w:val="00446C93"/>
    <w:rsid w:val="00447CBD"/>
    <w:rsid w:val="00451AFA"/>
    <w:rsid w:val="00455492"/>
    <w:rsid w:val="004557DB"/>
    <w:rsid w:val="00455F3D"/>
    <w:rsid w:val="00457500"/>
    <w:rsid w:val="00460E78"/>
    <w:rsid w:val="0046167C"/>
    <w:rsid w:val="0046212C"/>
    <w:rsid w:val="00462907"/>
    <w:rsid w:val="00463E6B"/>
    <w:rsid w:val="004643A2"/>
    <w:rsid w:val="004705D6"/>
    <w:rsid w:val="00470D8C"/>
    <w:rsid w:val="00471C25"/>
    <w:rsid w:val="00471D4F"/>
    <w:rsid w:val="0047224F"/>
    <w:rsid w:val="00473AC7"/>
    <w:rsid w:val="004743D1"/>
    <w:rsid w:val="00474EC1"/>
    <w:rsid w:val="00477030"/>
    <w:rsid w:val="00481D1A"/>
    <w:rsid w:val="00481D5C"/>
    <w:rsid w:val="0048214C"/>
    <w:rsid w:val="00483BD9"/>
    <w:rsid w:val="00486020"/>
    <w:rsid w:val="00486053"/>
    <w:rsid w:val="0048618A"/>
    <w:rsid w:val="004868FE"/>
    <w:rsid w:val="004877E7"/>
    <w:rsid w:val="00487DBE"/>
    <w:rsid w:val="00493B57"/>
    <w:rsid w:val="00493BB9"/>
    <w:rsid w:val="00495E4F"/>
    <w:rsid w:val="004962E9"/>
    <w:rsid w:val="00497CFB"/>
    <w:rsid w:val="004A0EF6"/>
    <w:rsid w:val="004A4B3A"/>
    <w:rsid w:val="004A7369"/>
    <w:rsid w:val="004B0FFF"/>
    <w:rsid w:val="004B2360"/>
    <w:rsid w:val="004B46CD"/>
    <w:rsid w:val="004B4A5E"/>
    <w:rsid w:val="004B56E9"/>
    <w:rsid w:val="004B5B22"/>
    <w:rsid w:val="004B5C04"/>
    <w:rsid w:val="004B5EF0"/>
    <w:rsid w:val="004B764B"/>
    <w:rsid w:val="004C0CDC"/>
    <w:rsid w:val="004C0D10"/>
    <w:rsid w:val="004C0D80"/>
    <w:rsid w:val="004C0D8E"/>
    <w:rsid w:val="004C43EE"/>
    <w:rsid w:val="004C541B"/>
    <w:rsid w:val="004C61AD"/>
    <w:rsid w:val="004C6524"/>
    <w:rsid w:val="004C66F4"/>
    <w:rsid w:val="004D63BD"/>
    <w:rsid w:val="004D69F3"/>
    <w:rsid w:val="004D7321"/>
    <w:rsid w:val="004D76A9"/>
    <w:rsid w:val="004E0965"/>
    <w:rsid w:val="004E115C"/>
    <w:rsid w:val="004E4180"/>
    <w:rsid w:val="004E54CB"/>
    <w:rsid w:val="004E5AD2"/>
    <w:rsid w:val="004E6F4F"/>
    <w:rsid w:val="004E7AD7"/>
    <w:rsid w:val="004F124B"/>
    <w:rsid w:val="004F2ADC"/>
    <w:rsid w:val="004F4410"/>
    <w:rsid w:val="004F47AB"/>
    <w:rsid w:val="004F4E21"/>
    <w:rsid w:val="004F65E1"/>
    <w:rsid w:val="00502092"/>
    <w:rsid w:val="0050351C"/>
    <w:rsid w:val="00504353"/>
    <w:rsid w:val="00505CA3"/>
    <w:rsid w:val="00506B78"/>
    <w:rsid w:val="00507D5E"/>
    <w:rsid w:val="00507FEB"/>
    <w:rsid w:val="00512076"/>
    <w:rsid w:val="00512348"/>
    <w:rsid w:val="00512D8D"/>
    <w:rsid w:val="0051699D"/>
    <w:rsid w:val="00523FC4"/>
    <w:rsid w:val="0052420B"/>
    <w:rsid w:val="00524CE3"/>
    <w:rsid w:val="00525476"/>
    <w:rsid w:val="005263C4"/>
    <w:rsid w:val="00527D79"/>
    <w:rsid w:val="005316B0"/>
    <w:rsid w:val="00532B56"/>
    <w:rsid w:val="0053311B"/>
    <w:rsid w:val="005359E9"/>
    <w:rsid w:val="005362C6"/>
    <w:rsid w:val="005369C4"/>
    <w:rsid w:val="00541B63"/>
    <w:rsid w:val="00545A43"/>
    <w:rsid w:val="00545E63"/>
    <w:rsid w:val="00547A32"/>
    <w:rsid w:val="00550046"/>
    <w:rsid w:val="005556A8"/>
    <w:rsid w:val="00555B58"/>
    <w:rsid w:val="00561600"/>
    <w:rsid w:val="00562C4F"/>
    <w:rsid w:val="00564BAB"/>
    <w:rsid w:val="005701D1"/>
    <w:rsid w:val="00570C3E"/>
    <w:rsid w:val="0057168A"/>
    <w:rsid w:val="00571F8C"/>
    <w:rsid w:val="00572349"/>
    <w:rsid w:val="00572858"/>
    <w:rsid w:val="005747CF"/>
    <w:rsid w:val="00575F71"/>
    <w:rsid w:val="005773D3"/>
    <w:rsid w:val="00580094"/>
    <w:rsid w:val="005813D7"/>
    <w:rsid w:val="005829B1"/>
    <w:rsid w:val="00584094"/>
    <w:rsid w:val="005840C0"/>
    <w:rsid w:val="00584C57"/>
    <w:rsid w:val="00590A90"/>
    <w:rsid w:val="00591E2D"/>
    <w:rsid w:val="00592DE1"/>
    <w:rsid w:val="005931B7"/>
    <w:rsid w:val="00594938"/>
    <w:rsid w:val="005964F2"/>
    <w:rsid w:val="005A0812"/>
    <w:rsid w:val="005A0D86"/>
    <w:rsid w:val="005A1257"/>
    <w:rsid w:val="005A1858"/>
    <w:rsid w:val="005A469A"/>
    <w:rsid w:val="005B2B83"/>
    <w:rsid w:val="005B341A"/>
    <w:rsid w:val="005B3667"/>
    <w:rsid w:val="005B4355"/>
    <w:rsid w:val="005B4BFD"/>
    <w:rsid w:val="005B4F40"/>
    <w:rsid w:val="005B5E39"/>
    <w:rsid w:val="005B6909"/>
    <w:rsid w:val="005B6C84"/>
    <w:rsid w:val="005C0B92"/>
    <w:rsid w:val="005C5BF7"/>
    <w:rsid w:val="005C5FCE"/>
    <w:rsid w:val="005C655F"/>
    <w:rsid w:val="005D0C65"/>
    <w:rsid w:val="005D0FAD"/>
    <w:rsid w:val="005D1563"/>
    <w:rsid w:val="005D1FBC"/>
    <w:rsid w:val="005D24BE"/>
    <w:rsid w:val="005D3156"/>
    <w:rsid w:val="005D3F37"/>
    <w:rsid w:val="005D4A9D"/>
    <w:rsid w:val="005D6354"/>
    <w:rsid w:val="005D6F6B"/>
    <w:rsid w:val="005D76F4"/>
    <w:rsid w:val="005E00D7"/>
    <w:rsid w:val="005E0A01"/>
    <w:rsid w:val="005E52C7"/>
    <w:rsid w:val="005E64BC"/>
    <w:rsid w:val="005F44AE"/>
    <w:rsid w:val="005F6517"/>
    <w:rsid w:val="005F6E99"/>
    <w:rsid w:val="005F734B"/>
    <w:rsid w:val="005F7C7B"/>
    <w:rsid w:val="00600585"/>
    <w:rsid w:val="00601BE3"/>
    <w:rsid w:val="0060243E"/>
    <w:rsid w:val="00602D42"/>
    <w:rsid w:val="00602F4A"/>
    <w:rsid w:val="0060366E"/>
    <w:rsid w:val="00604D18"/>
    <w:rsid w:val="00604E01"/>
    <w:rsid w:val="00606EFC"/>
    <w:rsid w:val="006102E4"/>
    <w:rsid w:val="00614136"/>
    <w:rsid w:val="00615704"/>
    <w:rsid w:val="00625638"/>
    <w:rsid w:val="00626D80"/>
    <w:rsid w:val="0063065F"/>
    <w:rsid w:val="006313E5"/>
    <w:rsid w:val="006347A2"/>
    <w:rsid w:val="00634AFF"/>
    <w:rsid w:val="00640D5D"/>
    <w:rsid w:val="00642026"/>
    <w:rsid w:val="00642211"/>
    <w:rsid w:val="0064294D"/>
    <w:rsid w:val="00643DD1"/>
    <w:rsid w:val="00643EB0"/>
    <w:rsid w:val="00644880"/>
    <w:rsid w:val="00645090"/>
    <w:rsid w:val="006464FB"/>
    <w:rsid w:val="00650481"/>
    <w:rsid w:val="00652A07"/>
    <w:rsid w:val="00652CDA"/>
    <w:rsid w:val="006560B3"/>
    <w:rsid w:val="00656C4B"/>
    <w:rsid w:val="006609CC"/>
    <w:rsid w:val="006642C3"/>
    <w:rsid w:val="006644A4"/>
    <w:rsid w:val="00665627"/>
    <w:rsid w:val="006658A2"/>
    <w:rsid w:val="00665A25"/>
    <w:rsid w:val="00667485"/>
    <w:rsid w:val="00670BF1"/>
    <w:rsid w:val="0067286E"/>
    <w:rsid w:val="00673603"/>
    <w:rsid w:val="00676931"/>
    <w:rsid w:val="00677C0C"/>
    <w:rsid w:val="00680611"/>
    <w:rsid w:val="00680B85"/>
    <w:rsid w:val="00680E6F"/>
    <w:rsid w:val="0068275D"/>
    <w:rsid w:val="006831A6"/>
    <w:rsid w:val="00683311"/>
    <w:rsid w:val="006833EA"/>
    <w:rsid w:val="006862CE"/>
    <w:rsid w:val="00686F1B"/>
    <w:rsid w:val="00692912"/>
    <w:rsid w:val="00693139"/>
    <w:rsid w:val="00694BE7"/>
    <w:rsid w:val="00694F96"/>
    <w:rsid w:val="006950CA"/>
    <w:rsid w:val="006953C6"/>
    <w:rsid w:val="00697AA8"/>
    <w:rsid w:val="006A1887"/>
    <w:rsid w:val="006A2586"/>
    <w:rsid w:val="006A2E6D"/>
    <w:rsid w:val="006A4F08"/>
    <w:rsid w:val="006A5055"/>
    <w:rsid w:val="006A6646"/>
    <w:rsid w:val="006A66E9"/>
    <w:rsid w:val="006B1594"/>
    <w:rsid w:val="006B2874"/>
    <w:rsid w:val="006B2F09"/>
    <w:rsid w:val="006B391E"/>
    <w:rsid w:val="006B4B09"/>
    <w:rsid w:val="006B5457"/>
    <w:rsid w:val="006C01F2"/>
    <w:rsid w:val="006C064B"/>
    <w:rsid w:val="006C1BBA"/>
    <w:rsid w:val="006C1C74"/>
    <w:rsid w:val="006C2DEF"/>
    <w:rsid w:val="006C3CF5"/>
    <w:rsid w:val="006C436C"/>
    <w:rsid w:val="006C7688"/>
    <w:rsid w:val="006D0551"/>
    <w:rsid w:val="006D55B0"/>
    <w:rsid w:val="006D57FD"/>
    <w:rsid w:val="006E0D09"/>
    <w:rsid w:val="006E12D0"/>
    <w:rsid w:val="006E2E53"/>
    <w:rsid w:val="006E4542"/>
    <w:rsid w:val="006E6503"/>
    <w:rsid w:val="006E693A"/>
    <w:rsid w:val="006E767C"/>
    <w:rsid w:val="006F0F1E"/>
    <w:rsid w:val="006F3040"/>
    <w:rsid w:val="006F3F09"/>
    <w:rsid w:val="006F465F"/>
    <w:rsid w:val="006F520D"/>
    <w:rsid w:val="006F6BB2"/>
    <w:rsid w:val="006F7EB9"/>
    <w:rsid w:val="00702688"/>
    <w:rsid w:val="007028FA"/>
    <w:rsid w:val="00703577"/>
    <w:rsid w:val="00704004"/>
    <w:rsid w:val="00704A9C"/>
    <w:rsid w:val="007051EA"/>
    <w:rsid w:val="007063E0"/>
    <w:rsid w:val="0070706C"/>
    <w:rsid w:val="007070D8"/>
    <w:rsid w:val="00707FBB"/>
    <w:rsid w:val="00710D83"/>
    <w:rsid w:val="00711EC8"/>
    <w:rsid w:val="00712548"/>
    <w:rsid w:val="00713055"/>
    <w:rsid w:val="00713BBB"/>
    <w:rsid w:val="00714851"/>
    <w:rsid w:val="00716FD4"/>
    <w:rsid w:val="00721C48"/>
    <w:rsid w:val="00722DE3"/>
    <w:rsid w:val="00723A31"/>
    <w:rsid w:val="00724096"/>
    <w:rsid w:val="00724C3A"/>
    <w:rsid w:val="007253CB"/>
    <w:rsid w:val="00726596"/>
    <w:rsid w:val="00731EF9"/>
    <w:rsid w:val="00735A2C"/>
    <w:rsid w:val="00735B76"/>
    <w:rsid w:val="00736492"/>
    <w:rsid w:val="0073663C"/>
    <w:rsid w:val="0073678A"/>
    <w:rsid w:val="00741835"/>
    <w:rsid w:val="007418DD"/>
    <w:rsid w:val="007421FB"/>
    <w:rsid w:val="007435E1"/>
    <w:rsid w:val="00746237"/>
    <w:rsid w:val="0075168E"/>
    <w:rsid w:val="0075297E"/>
    <w:rsid w:val="007538A4"/>
    <w:rsid w:val="0075485A"/>
    <w:rsid w:val="007560C0"/>
    <w:rsid w:val="00757FC7"/>
    <w:rsid w:val="00762764"/>
    <w:rsid w:val="0076313C"/>
    <w:rsid w:val="007636AE"/>
    <w:rsid w:val="00763B95"/>
    <w:rsid w:val="00764E5A"/>
    <w:rsid w:val="00770250"/>
    <w:rsid w:val="007706A1"/>
    <w:rsid w:val="0077162E"/>
    <w:rsid w:val="00772D8E"/>
    <w:rsid w:val="007730EF"/>
    <w:rsid w:val="0077571D"/>
    <w:rsid w:val="00777A63"/>
    <w:rsid w:val="00780A57"/>
    <w:rsid w:val="00781A04"/>
    <w:rsid w:val="00781C01"/>
    <w:rsid w:val="00782C05"/>
    <w:rsid w:val="0078348F"/>
    <w:rsid w:val="007834E3"/>
    <w:rsid w:val="0078700F"/>
    <w:rsid w:val="007934D1"/>
    <w:rsid w:val="00794EB9"/>
    <w:rsid w:val="00796380"/>
    <w:rsid w:val="00797D01"/>
    <w:rsid w:val="007A030C"/>
    <w:rsid w:val="007A41BB"/>
    <w:rsid w:val="007A440F"/>
    <w:rsid w:val="007A5686"/>
    <w:rsid w:val="007B06A5"/>
    <w:rsid w:val="007B2D41"/>
    <w:rsid w:val="007B4D1B"/>
    <w:rsid w:val="007B56F4"/>
    <w:rsid w:val="007B5F5B"/>
    <w:rsid w:val="007B7C65"/>
    <w:rsid w:val="007C2E28"/>
    <w:rsid w:val="007C6D77"/>
    <w:rsid w:val="007D0533"/>
    <w:rsid w:val="007D784D"/>
    <w:rsid w:val="007D7891"/>
    <w:rsid w:val="007E025A"/>
    <w:rsid w:val="007E208F"/>
    <w:rsid w:val="007E2245"/>
    <w:rsid w:val="007E44A8"/>
    <w:rsid w:val="007E74D0"/>
    <w:rsid w:val="007F0209"/>
    <w:rsid w:val="007F0F26"/>
    <w:rsid w:val="007F1676"/>
    <w:rsid w:val="007F1DDD"/>
    <w:rsid w:val="007F2136"/>
    <w:rsid w:val="007F39E0"/>
    <w:rsid w:val="007F5C1B"/>
    <w:rsid w:val="007F70CD"/>
    <w:rsid w:val="007F736C"/>
    <w:rsid w:val="008006DD"/>
    <w:rsid w:val="008012DA"/>
    <w:rsid w:val="008014DD"/>
    <w:rsid w:val="00802497"/>
    <w:rsid w:val="00803D2F"/>
    <w:rsid w:val="008108EE"/>
    <w:rsid w:val="00811015"/>
    <w:rsid w:val="00811C59"/>
    <w:rsid w:val="00812920"/>
    <w:rsid w:val="0081303B"/>
    <w:rsid w:val="008144C9"/>
    <w:rsid w:val="00815D58"/>
    <w:rsid w:val="00816094"/>
    <w:rsid w:val="00823BB6"/>
    <w:rsid w:val="008240E7"/>
    <w:rsid w:val="008306A4"/>
    <w:rsid w:val="00830C06"/>
    <w:rsid w:val="008321D4"/>
    <w:rsid w:val="008323EC"/>
    <w:rsid w:val="00832590"/>
    <w:rsid w:val="0083280A"/>
    <w:rsid w:val="00834064"/>
    <w:rsid w:val="00837AF4"/>
    <w:rsid w:val="00845769"/>
    <w:rsid w:val="008460AC"/>
    <w:rsid w:val="00850EF3"/>
    <w:rsid w:val="008516D5"/>
    <w:rsid w:val="00857677"/>
    <w:rsid w:val="00860C6F"/>
    <w:rsid w:val="008623E2"/>
    <w:rsid w:val="00862AC3"/>
    <w:rsid w:val="008657D3"/>
    <w:rsid w:val="00866641"/>
    <w:rsid w:val="00874AA9"/>
    <w:rsid w:val="008750A6"/>
    <w:rsid w:val="008757C2"/>
    <w:rsid w:val="008764F9"/>
    <w:rsid w:val="0087653C"/>
    <w:rsid w:val="00877C21"/>
    <w:rsid w:val="00877D39"/>
    <w:rsid w:val="00880438"/>
    <w:rsid w:val="0088431E"/>
    <w:rsid w:val="008847A3"/>
    <w:rsid w:val="00885180"/>
    <w:rsid w:val="00886505"/>
    <w:rsid w:val="0088693E"/>
    <w:rsid w:val="00886A97"/>
    <w:rsid w:val="00886D43"/>
    <w:rsid w:val="00887147"/>
    <w:rsid w:val="00887D7F"/>
    <w:rsid w:val="00887FC4"/>
    <w:rsid w:val="0089217D"/>
    <w:rsid w:val="00893B48"/>
    <w:rsid w:val="00894450"/>
    <w:rsid w:val="00894B13"/>
    <w:rsid w:val="00895B34"/>
    <w:rsid w:val="008A0908"/>
    <w:rsid w:val="008A3C94"/>
    <w:rsid w:val="008A3E67"/>
    <w:rsid w:val="008A4D03"/>
    <w:rsid w:val="008B01F2"/>
    <w:rsid w:val="008B0B51"/>
    <w:rsid w:val="008B10A1"/>
    <w:rsid w:val="008B1B83"/>
    <w:rsid w:val="008B2CBB"/>
    <w:rsid w:val="008B41AE"/>
    <w:rsid w:val="008B4723"/>
    <w:rsid w:val="008B5D64"/>
    <w:rsid w:val="008C1295"/>
    <w:rsid w:val="008C23A5"/>
    <w:rsid w:val="008C2F77"/>
    <w:rsid w:val="008C3E31"/>
    <w:rsid w:val="008C5094"/>
    <w:rsid w:val="008D01A2"/>
    <w:rsid w:val="008D0B50"/>
    <w:rsid w:val="008D1561"/>
    <w:rsid w:val="008D1F49"/>
    <w:rsid w:val="008D31C7"/>
    <w:rsid w:val="008D4EB2"/>
    <w:rsid w:val="008D7197"/>
    <w:rsid w:val="008D71E1"/>
    <w:rsid w:val="008D74F8"/>
    <w:rsid w:val="008E032C"/>
    <w:rsid w:val="008E1E7E"/>
    <w:rsid w:val="008E3515"/>
    <w:rsid w:val="008E4BB4"/>
    <w:rsid w:val="008E5397"/>
    <w:rsid w:val="008E5D40"/>
    <w:rsid w:val="008E79D2"/>
    <w:rsid w:val="008F0F73"/>
    <w:rsid w:val="008F15A8"/>
    <w:rsid w:val="008F2455"/>
    <w:rsid w:val="008F5EEF"/>
    <w:rsid w:val="008F626D"/>
    <w:rsid w:val="009018D4"/>
    <w:rsid w:val="009020F6"/>
    <w:rsid w:val="00902BE7"/>
    <w:rsid w:val="0090368E"/>
    <w:rsid w:val="00907735"/>
    <w:rsid w:val="00910AEA"/>
    <w:rsid w:val="009115C3"/>
    <w:rsid w:val="00911BA2"/>
    <w:rsid w:val="00912B96"/>
    <w:rsid w:val="009153F8"/>
    <w:rsid w:val="00915BCD"/>
    <w:rsid w:val="00915E8B"/>
    <w:rsid w:val="0091749F"/>
    <w:rsid w:val="0091767C"/>
    <w:rsid w:val="00922461"/>
    <w:rsid w:val="0092354A"/>
    <w:rsid w:val="00925875"/>
    <w:rsid w:val="00925E5E"/>
    <w:rsid w:val="009267AC"/>
    <w:rsid w:val="0092746D"/>
    <w:rsid w:val="00927C3B"/>
    <w:rsid w:val="00933A53"/>
    <w:rsid w:val="00934D7D"/>
    <w:rsid w:val="009365A1"/>
    <w:rsid w:val="00937CD2"/>
    <w:rsid w:val="0094264B"/>
    <w:rsid w:val="009435BF"/>
    <w:rsid w:val="00944D81"/>
    <w:rsid w:val="00946770"/>
    <w:rsid w:val="00946F95"/>
    <w:rsid w:val="00947B77"/>
    <w:rsid w:val="009514D1"/>
    <w:rsid w:val="00951736"/>
    <w:rsid w:val="00951EE9"/>
    <w:rsid w:val="00952241"/>
    <w:rsid w:val="009530E2"/>
    <w:rsid w:val="0095399E"/>
    <w:rsid w:val="00953BEE"/>
    <w:rsid w:val="00955DC6"/>
    <w:rsid w:val="0095746A"/>
    <w:rsid w:val="00961415"/>
    <w:rsid w:val="00961B85"/>
    <w:rsid w:val="009624A5"/>
    <w:rsid w:val="0096312D"/>
    <w:rsid w:val="00970344"/>
    <w:rsid w:val="00971984"/>
    <w:rsid w:val="00972BB2"/>
    <w:rsid w:val="00973AC6"/>
    <w:rsid w:val="00973DE0"/>
    <w:rsid w:val="0097718B"/>
    <w:rsid w:val="00981F6D"/>
    <w:rsid w:val="00982516"/>
    <w:rsid w:val="00984826"/>
    <w:rsid w:val="00984D3E"/>
    <w:rsid w:val="0098518C"/>
    <w:rsid w:val="00986095"/>
    <w:rsid w:val="0098663D"/>
    <w:rsid w:val="00990372"/>
    <w:rsid w:val="00991C44"/>
    <w:rsid w:val="00991D62"/>
    <w:rsid w:val="009944AA"/>
    <w:rsid w:val="009946AE"/>
    <w:rsid w:val="009A60D4"/>
    <w:rsid w:val="009B20AE"/>
    <w:rsid w:val="009B2957"/>
    <w:rsid w:val="009B2A70"/>
    <w:rsid w:val="009C1A8B"/>
    <w:rsid w:val="009C416F"/>
    <w:rsid w:val="009C42D8"/>
    <w:rsid w:val="009C4C8A"/>
    <w:rsid w:val="009C50C3"/>
    <w:rsid w:val="009C6339"/>
    <w:rsid w:val="009C6778"/>
    <w:rsid w:val="009C73BA"/>
    <w:rsid w:val="009D0ECA"/>
    <w:rsid w:val="009D2B03"/>
    <w:rsid w:val="009D2CBE"/>
    <w:rsid w:val="009D2FE3"/>
    <w:rsid w:val="009D3657"/>
    <w:rsid w:val="009D3F3A"/>
    <w:rsid w:val="009D492C"/>
    <w:rsid w:val="009D4AB5"/>
    <w:rsid w:val="009D5EE8"/>
    <w:rsid w:val="009D6812"/>
    <w:rsid w:val="009E04D6"/>
    <w:rsid w:val="009E5716"/>
    <w:rsid w:val="009E5A94"/>
    <w:rsid w:val="009E67F4"/>
    <w:rsid w:val="009E6B90"/>
    <w:rsid w:val="009F198C"/>
    <w:rsid w:val="009F4C92"/>
    <w:rsid w:val="009F75EC"/>
    <w:rsid w:val="009F7B3C"/>
    <w:rsid w:val="00A007A4"/>
    <w:rsid w:val="00A00A3E"/>
    <w:rsid w:val="00A00B10"/>
    <w:rsid w:val="00A026E9"/>
    <w:rsid w:val="00A0401E"/>
    <w:rsid w:val="00A05288"/>
    <w:rsid w:val="00A055AA"/>
    <w:rsid w:val="00A0760D"/>
    <w:rsid w:val="00A10500"/>
    <w:rsid w:val="00A10694"/>
    <w:rsid w:val="00A11CC7"/>
    <w:rsid w:val="00A11F09"/>
    <w:rsid w:val="00A12F40"/>
    <w:rsid w:val="00A132DC"/>
    <w:rsid w:val="00A134DB"/>
    <w:rsid w:val="00A13D2B"/>
    <w:rsid w:val="00A15BFA"/>
    <w:rsid w:val="00A164A6"/>
    <w:rsid w:val="00A20943"/>
    <w:rsid w:val="00A21381"/>
    <w:rsid w:val="00A21E05"/>
    <w:rsid w:val="00A22896"/>
    <w:rsid w:val="00A23B2C"/>
    <w:rsid w:val="00A2514D"/>
    <w:rsid w:val="00A2734B"/>
    <w:rsid w:val="00A32BC7"/>
    <w:rsid w:val="00A3348B"/>
    <w:rsid w:val="00A33E11"/>
    <w:rsid w:val="00A35834"/>
    <w:rsid w:val="00A3605B"/>
    <w:rsid w:val="00A3647C"/>
    <w:rsid w:val="00A369DA"/>
    <w:rsid w:val="00A40F8F"/>
    <w:rsid w:val="00A41A81"/>
    <w:rsid w:val="00A41E5A"/>
    <w:rsid w:val="00A43B26"/>
    <w:rsid w:val="00A44758"/>
    <w:rsid w:val="00A44D33"/>
    <w:rsid w:val="00A45804"/>
    <w:rsid w:val="00A45F25"/>
    <w:rsid w:val="00A462E4"/>
    <w:rsid w:val="00A47898"/>
    <w:rsid w:val="00A55EC8"/>
    <w:rsid w:val="00A56078"/>
    <w:rsid w:val="00A56E38"/>
    <w:rsid w:val="00A579AB"/>
    <w:rsid w:val="00A60BC4"/>
    <w:rsid w:val="00A623CF"/>
    <w:rsid w:val="00A63E22"/>
    <w:rsid w:val="00A63F0A"/>
    <w:rsid w:val="00A67332"/>
    <w:rsid w:val="00A67509"/>
    <w:rsid w:val="00A67CA0"/>
    <w:rsid w:val="00A702CC"/>
    <w:rsid w:val="00A734F3"/>
    <w:rsid w:val="00A7461D"/>
    <w:rsid w:val="00A76A97"/>
    <w:rsid w:val="00A805BF"/>
    <w:rsid w:val="00A81E3D"/>
    <w:rsid w:val="00A9178E"/>
    <w:rsid w:val="00A92CD1"/>
    <w:rsid w:val="00A93442"/>
    <w:rsid w:val="00A93EAC"/>
    <w:rsid w:val="00A95F02"/>
    <w:rsid w:val="00A962F0"/>
    <w:rsid w:val="00A97BE4"/>
    <w:rsid w:val="00AA0154"/>
    <w:rsid w:val="00AA042B"/>
    <w:rsid w:val="00AA102A"/>
    <w:rsid w:val="00AA1C14"/>
    <w:rsid w:val="00AA6730"/>
    <w:rsid w:val="00AB0536"/>
    <w:rsid w:val="00AB2F4D"/>
    <w:rsid w:val="00AB5D9F"/>
    <w:rsid w:val="00AB6BB7"/>
    <w:rsid w:val="00AB7019"/>
    <w:rsid w:val="00AB7784"/>
    <w:rsid w:val="00AB78C7"/>
    <w:rsid w:val="00AC0FEC"/>
    <w:rsid w:val="00AC6C5F"/>
    <w:rsid w:val="00AC7D6B"/>
    <w:rsid w:val="00AD13A3"/>
    <w:rsid w:val="00AD26E1"/>
    <w:rsid w:val="00AD3228"/>
    <w:rsid w:val="00AD3A26"/>
    <w:rsid w:val="00AD581A"/>
    <w:rsid w:val="00AD7E09"/>
    <w:rsid w:val="00AE1086"/>
    <w:rsid w:val="00AE1D46"/>
    <w:rsid w:val="00AE39CD"/>
    <w:rsid w:val="00AE3AB6"/>
    <w:rsid w:val="00AE4CED"/>
    <w:rsid w:val="00AE4F08"/>
    <w:rsid w:val="00AE5047"/>
    <w:rsid w:val="00AE6BC7"/>
    <w:rsid w:val="00AE703A"/>
    <w:rsid w:val="00AE79D9"/>
    <w:rsid w:val="00AE79E0"/>
    <w:rsid w:val="00AF0F3F"/>
    <w:rsid w:val="00AF35FA"/>
    <w:rsid w:val="00AF43ED"/>
    <w:rsid w:val="00AF53B3"/>
    <w:rsid w:val="00AF5735"/>
    <w:rsid w:val="00AF5ACE"/>
    <w:rsid w:val="00AF6F01"/>
    <w:rsid w:val="00AF733F"/>
    <w:rsid w:val="00B00C3E"/>
    <w:rsid w:val="00B00F83"/>
    <w:rsid w:val="00B0161A"/>
    <w:rsid w:val="00B01888"/>
    <w:rsid w:val="00B019AB"/>
    <w:rsid w:val="00B01FFB"/>
    <w:rsid w:val="00B04CDE"/>
    <w:rsid w:val="00B1127B"/>
    <w:rsid w:val="00B129CE"/>
    <w:rsid w:val="00B12BF9"/>
    <w:rsid w:val="00B12EEE"/>
    <w:rsid w:val="00B15A91"/>
    <w:rsid w:val="00B15D47"/>
    <w:rsid w:val="00B15E93"/>
    <w:rsid w:val="00B15F01"/>
    <w:rsid w:val="00B17AD1"/>
    <w:rsid w:val="00B17F46"/>
    <w:rsid w:val="00B20A0E"/>
    <w:rsid w:val="00B21E7B"/>
    <w:rsid w:val="00B22635"/>
    <w:rsid w:val="00B22681"/>
    <w:rsid w:val="00B234B9"/>
    <w:rsid w:val="00B2435D"/>
    <w:rsid w:val="00B246B6"/>
    <w:rsid w:val="00B26A64"/>
    <w:rsid w:val="00B26FD8"/>
    <w:rsid w:val="00B304D6"/>
    <w:rsid w:val="00B3095A"/>
    <w:rsid w:val="00B30A4E"/>
    <w:rsid w:val="00B31522"/>
    <w:rsid w:val="00B33176"/>
    <w:rsid w:val="00B373EA"/>
    <w:rsid w:val="00B415D3"/>
    <w:rsid w:val="00B4215E"/>
    <w:rsid w:val="00B42F5D"/>
    <w:rsid w:val="00B44847"/>
    <w:rsid w:val="00B45047"/>
    <w:rsid w:val="00B459C1"/>
    <w:rsid w:val="00B45F08"/>
    <w:rsid w:val="00B46655"/>
    <w:rsid w:val="00B46C9C"/>
    <w:rsid w:val="00B4753E"/>
    <w:rsid w:val="00B5136C"/>
    <w:rsid w:val="00B530D5"/>
    <w:rsid w:val="00B53E3E"/>
    <w:rsid w:val="00B6288E"/>
    <w:rsid w:val="00B635F7"/>
    <w:rsid w:val="00B71290"/>
    <w:rsid w:val="00B74D93"/>
    <w:rsid w:val="00B76AD1"/>
    <w:rsid w:val="00B77E51"/>
    <w:rsid w:val="00B81787"/>
    <w:rsid w:val="00B81F1F"/>
    <w:rsid w:val="00B82421"/>
    <w:rsid w:val="00B833DC"/>
    <w:rsid w:val="00B83BD2"/>
    <w:rsid w:val="00B845E5"/>
    <w:rsid w:val="00B847AD"/>
    <w:rsid w:val="00B84A9F"/>
    <w:rsid w:val="00B8714C"/>
    <w:rsid w:val="00B871D4"/>
    <w:rsid w:val="00B87434"/>
    <w:rsid w:val="00B900C7"/>
    <w:rsid w:val="00B906DB"/>
    <w:rsid w:val="00B90CC9"/>
    <w:rsid w:val="00B91CBD"/>
    <w:rsid w:val="00B93106"/>
    <w:rsid w:val="00B95014"/>
    <w:rsid w:val="00B97FA1"/>
    <w:rsid w:val="00BA0433"/>
    <w:rsid w:val="00BA0E8E"/>
    <w:rsid w:val="00BA27D1"/>
    <w:rsid w:val="00BA3039"/>
    <w:rsid w:val="00BA31DC"/>
    <w:rsid w:val="00BA546B"/>
    <w:rsid w:val="00BA61E8"/>
    <w:rsid w:val="00BA6F76"/>
    <w:rsid w:val="00BB1F3F"/>
    <w:rsid w:val="00BB2D44"/>
    <w:rsid w:val="00BB3863"/>
    <w:rsid w:val="00BB4AB0"/>
    <w:rsid w:val="00BB76C8"/>
    <w:rsid w:val="00BC033B"/>
    <w:rsid w:val="00BC32F2"/>
    <w:rsid w:val="00BC3D11"/>
    <w:rsid w:val="00BC4157"/>
    <w:rsid w:val="00BC496F"/>
    <w:rsid w:val="00BC57B2"/>
    <w:rsid w:val="00BC737C"/>
    <w:rsid w:val="00BD000F"/>
    <w:rsid w:val="00BD049E"/>
    <w:rsid w:val="00BD11CF"/>
    <w:rsid w:val="00BD1DB1"/>
    <w:rsid w:val="00BD50B9"/>
    <w:rsid w:val="00BD7C8A"/>
    <w:rsid w:val="00BE0FF6"/>
    <w:rsid w:val="00BE43AC"/>
    <w:rsid w:val="00BE50A7"/>
    <w:rsid w:val="00BE64AE"/>
    <w:rsid w:val="00BE6761"/>
    <w:rsid w:val="00BE7213"/>
    <w:rsid w:val="00BE7847"/>
    <w:rsid w:val="00BE7DCF"/>
    <w:rsid w:val="00BF20BE"/>
    <w:rsid w:val="00BF29FB"/>
    <w:rsid w:val="00BF36BB"/>
    <w:rsid w:val="00BF3AD0"/>
    <w:rsid w:val="00BF66A8"/>
    <w:rsid w:val="00C00AD4"/>
    <w:rsid w:val="00C02322"/>
    <w:rsid w:val="00C05429"/>
    <w:rsid w:val="00C05FA6"/>
    <w:rsid w:val="00C0609E"/>
    <w:rsid w:val="00C070BE"/>
    <w:rsid w:val="00C077EB"/>
    <w:rsid w:val="00C07B77"/>
    <w:rsid w:val="00C1043A"/>
    <w:rsid w:val="00C11428"/>
    <w:rsid w:val="00C1170A"/>
    <w:rsid w:val="00C11D84"/>
    <w:rsid w:val="00C11F2B"/>
    <w:rsid w:val="00C132AE"/>
    <w:rsid w:val="00C13762"/>
    <w:rsid w:val="00C13D88"/>
    <w:rsid w:val="00C16417"/>
    <w:rsid w:val="00C1692E"/>
    <w:rsid w:val="00C2229C"/>
    <w:rsid w:val="00C24E8F"/>
    <w:rsid w:val="00C266BF"/>
    <w:rsid w:val="00C3116F"/>
    <w:rsid w:val="00C31664"/>
    <w:rsid w:val="00C3276E"/>
    <w:rsid w:val="00C344D7"/>
    <w:rsid w:val="00C371CB"/>
    <w:rsid w:val="00C404C9"/>
    <w:rsid w:val="00C42073"/>
    <w:rsid w:val="00C42B7C"/>
    <w:rsid w:val="00C50D49"/>
    <w:rsid w:val="00C51138"/>
    <w:rsid w:val="00C51D4A"/>
    <w:rsid w:val="00C52272"/>
    <w:rsid w:val="00C52C9C"/>
    <w:rsid w:val="00C5461E"/>
    <w:rsid w:val="00C5464A"/>
    <w:rsid w:val="00C574FD"/>
    <w:rsid w:val="00C60771"/>
    <w:rsid w:val="00C6265A"/>
    <w:rsid w:val="00C63891"/>
    <w:rsid w:val="00C65181"/>
    <w:rsid w:val="00C654BD"/>
    <w:rsid w:val="00C65CC5"/>
    <w:rsid w:val="00C6705F"/>
    <w:rsid w:val="00C671D4"/>
    <w:rsid w:val="00C70AE6"/>
    <w:rsid w:val="00C70C7F"/>
    <w:rsid w:val="00C70E3D"/>
    <w:rsid w:val="00C72449"/>
    <w:rsid w:val="00C72ADD"/>
    <w:rsid w:val="00C7373A"/>
    <w:rsid w:val="00C81595"/>
    <w:rsid w:val="00C81BF1"/>
    <w:rsid w:val="00C81C22"/>
    <w:rsid w:val="00C825C7"/>
    <w:rsid w:val="00C82606"/>
    <w:rsid w:val="00C905CD"/>
    <w:rsid w:val="00C94906"/>
    <w:rsid w:val="00C960D0"/>
    <w:rsid w:val="00C96335"/>
    <w:rsid w:val="00C9745D"/>
    <w:rsid w:val="00CA05EF"/>
    <w:rsid w:val="00CA41E3"/>
    <w:rsid w:val="00CA48C5"/>
    <w:rsid w:val="00CA6D32"/>
    <w:rsid w:val="00CB2880"/>
    <w:rsid w:val="00CB5DD3"/>
    <w:rsid w:val="00CB68BA"/>
    <w:rsid w:val="00CB6A0E"/>
    <w:rsid w:val="00CB6A14"/>
    <w:rsid w:val="00CB728E"/>
    <w:rsid w:val="00CB78FD"/>
    <w:rsid w:val="00CC07D3"/>
    <w:rsid w:val="00CC08F8"/>
    <w:rsid w:val="00CC1AD3"/>
    <w:rsid w:val="00CC3A0C"/>
    <w:rsid w:val="00CC53FE"/>
    <w:rsid w:val="00CC6AFD"/>
    <w:rsid w:val="00CD44B9"/>
    <w:rsid w:val="00CD5C23"/>
    <w:rsid w:val="00CD7030"/>
    <w:rsid w:val="00CE075C"/>
    <w:rsid w:val="00CE1883"/>
    <w:rsid w:val="00CE62F6"/>
    <w:rsid w:val="00CE7BA6"/>
    <w:rsid w:val="00CF287A"/>
    <w:rsid w:val="00CF298D"/>
    <w:rsid w:val="00CF72ED"/>
    <w:rsid w:val="00D006D3"/>
    <w:rsid w:val="00D010CE"/>
    <w:rsid w:val="00D01706"/>
    <w:rsid w:val="00D049EB"/>
    <w:rsid w:val="00D05C34"/>
    <w:rsid w:val="00D06954"/>
    <w:rsid w:val="00D06FCB"/>
    <w:rsid w:val="00D10B92"/>
    <w:rsid w:val="00D11127"/>
    <w:rsid w:val="00D12CBA"/>
    <w:rsid w:val="00D14072"/>
    <w:rsid w:val="00D1777D"/>
    <w:rsid w:val="00D179C5"/>
    <w:rsid w:val="00D206AF"/>
    <w:rsid w:val="00D20D9E"/>
    <w:rsid w:val="00D20F5D"/>
    <w:rsid w:val="00D279E2"/>
    <w:rsid w:val="00D31AB4"/>
    <w:rsid w:val="00D33B52"/>
    <w:rsid w:val="00D33CB5"/>
    <w:rsid w:val="00D34FDF"/>
    <w:rsid w:val="00D36D26"/>
    <w:rsid w:val="00D407FD"/>
    <w:rsid w:val="00D41800"/>
    <w:rsid w:val="00D421B5"/>
    <w:rsid w:val="00D455BB"/>
    <w:rsid w:val="00D45BC0"/>
    <w:rsid w:val="00D46DD4"/>
    <w:rsid w:val="00D50D24"/>
    <w:rsid w:val="00D5359F"/>
    <w:rsid w:val="00D536BD"/>
    <w:rsid w:val="00D560A3"/>
    <w:rsid w:val="00D57875"/>
    <w:rsid w:val="00D664D0"/>
    <w:rsid w:val="00D708DC"/>
    <w:rsid w:val="00D7158D"/>
    <w:rsid w:val="00D73187"/>
    <w:rsid w:val="00D73BA4"/>
    <w:rsid w:val="00D7459E"/>
    <w:rsid w:val="00D75CA6"/>
    <w:rsid w:val="00D762AD"/>
    <w:rsid w:val="00D7723D"/>
    <w:rsid w:val="00D77303"/>
    <w:rsid w:val="00D77E4C"/>
    <w:rsid w:val="00D80136"/>
    <w:rsid w:val="00D84756"/>
    <w:rsid w:val="00D85309"/>
    <w:rsid w:val="00D86C3B"/>
    <w:rsid w:val="00D86F26"/>
    <w:rsid w:val="00D87BD5"/>
    <w:rsid w:val="00D909CD"/>
    <w:rsid w:val="00D92632"/>
    <w:rsid w:val="00D9300D"/>
    <w:rsid w:val="00D93DD9"/>
    <w:rsid w:val="00D951B6"/>
    <w:rsid w:val="00D9632B"/>
    <w:rsid w:val="00D965DD"/>
    <w:rsid w:val="00D96678"/>
    <w:rsid w:val="00DA1D4B"/>
    <w:rsid w:val="00DA2B5E"/>
    <w:rsid w:val="00DA6049"/>
    <w:rsid w:val="00DB1A10"/>
    <w:rsid w:val="00DB69CB"/>
    <w:rsid w:val="00DC08BB"/>
    <w:rsid w:val="00DC1EFE"/>
    <w:rsid w:val="00DC3879"/>
    <w:rsid w:val="00DC703B"/>
    <w:rsid w:val="00DC71E7"/>
    <w:rsid w:val="00DC7791"/>
    <w:rsid w:val="00DD00BC"/>
    <w:rsid w:val="00DD1038"/>
    <w:rsid w:val="00DD2305"/>
    <w:rsid w:val="00DD4C29"/>
    <w:rsid w:val="00DD5418"/>
    <w:rsid w:val="00DD6E4F"/>
    <w:rsid w:val="00DD7D3F"/>
    <w:rsid w:val="00DE179A"/>
    <w:rsid w:val="00DE186C"/>
    <w:rsid w:val="00DE216C"/>
    <w:rsid w:val="00DE2EE7"/>
    <w:rsid w:val="00DE3CC6"/>
    <w:rsid w:val="00DE434C"/>
    <w:rsid w:val="00DE4EC3"/>
    <w:rsid w:val="00DE5567"/>
    <w:rsid w:val="00DE56D3"/>
    <w:rsid w:val="00DE58C0"/>
    <w:rsid w:val="00DE7623"/>
    <w:rsid w:val="00DF4967"/>
    <w:rsid w:val="00DF55E8"/>
    <w:rsid w:val="00E01228"/>
    <w:rsid w:val="00E03C14"/>
    <w:rsid w:val="00E05365"/>
    <w:rsid w:val="00E05549"/>
    <w:rsid w:val="00E058F7"/>
    <w:rsid w:val="00E06B48"/>
    <w:rsid w:val="00E10773"/>
    <w:rsid w:val="00E12740"/>
    <w:rsid w:val="00E130B0"/>
    <w:rsid w:val="00E13B4C"/>
    <w:rsid w:val="00E13FF0"/>
    <w:rsid w:val="00E1680B"/>
    <w:rsid w:val="00E17541"/>
    <w:rsid w:val="00E20F6F"/>
    <w:rsid w:val="00E227EC"/>
    <w:rsid w:val="00E233E4"/>
    <w:rsid w:val="00E238EE"/>
    <w:rsid w:val="00E26414"/>
    <w:rsid w:val="00E3024C"/>
    <w:rsid w:val="00E32644"/>
    <w:rsid w:val="00E32821"/>
    <w:rsid w:val="00E32EBF"/>
    <w:rsid w:val="00E352FC"/>
    <w:rsid w:val="00E36421"/>
    <w:rsid w:val="00E37E6B"/>
    <w:rsid w:val="00E37FCC"/>
    <w:rsid w:val="00E41890"/>
    <w:rsid w:val="00E42416"/>
    <w:rsid w:val="00E440BA"/>
    <w:rsid w:val="00E455A5"/>
    <w:rsid w:val="00E455B1"/>
    <w:rsid w:val="00E462CF"/>
    <w:rsid w:val="00E505B1"/>
    <w:rsid w:val="00E50EBA"/>
    <w:rsid w:val="00E51670"/>
    <w:rsid w:val="00E52846"/>
    <w:rsid w:val="00E532DF"/>
    <w:rsid w:val="00E536E6"/>
    <w:rsid w:val="00E53C03"/>
    <w:rsid w:val="00E60327"/>
    <w:rsid w:val="00E620B5"/>
    <w:rsid w:val="00E65269"/>
    <w:rsid w:val="00E6581D"/>
    <w:rsid w:val="00E66BBD"/>
    <w:rsid w:val="00E700E8"/>
    <w:rsid w:val="00E711C0"/>
    <w:rsid w:val="00E7270A"/>
    <w:rsid w:val="00E72B31"/>
    <w:rsid w:val="00E73DF6"/>
    <w:rsid w:val="00E73EBC"/>
    <w:rsid w:val="00E75EC4"/>
    <w:rsid w:val="00E81913"/>
    <w:rsid w:val="00E834D9"/>
    <w:rsid w:val="00E837CA"/>
    <w:rsid w:val="00E83862"/>
    <w:rsid w:val="00E843FE"/>
    <w:rsid w:val="00E85B33"/>
    <w:rsid w:val="00E861C1"/>
    <w:rsid w:val="00E91E02"/>
    <w:rsid w:val="00E928E5"/>
    <w:rsid w:val="00E939FB"/>
    <w:rsid w:val="00E94B7C"/>
    <w:rsid w:val="00E957B3"/>
    <w:rsid w:val="00E96A80"/>
    <w:rsid w:val="00E96CAE"/>
    <w:rsid w:val="00E97C9D"/>
    <w:rsid w:val="00EA0B51"/>
    <w:rsid w:val="00EA1661"/>
    <w:rsid w:val="00EA2A7C"/>
    <w:rsid w:val="00EA5E09"/>
    <w:rsid w:val="00EB2C74"/>
    <w:rsid w:val="00EB71DC"/>
    <w:rsid w:val="00EB7670"/>
    <w:rsid w:val="00EC11A0"/>
    <w:rsid w:val="00EC2379"/>
    <w:rsid w:val="00EC43D0"/>
    <w:rsid w:val="00EC470E"/>
    <w:rsid w:val="00EC66E9"/>
    <w:rsid w:val="00EC74EA"/>
    <w:rsid w:val="00ED0DE8"/>
    <w:rsid w:val="00ED16B4"/>
    <w:rsid w:val="00ED2342"/>
    <w:rsid w:val="00ED2EBA"/>
    <w:rsid w:val="00ED30AB"/>
    <w:rsid w:val="00ED3774"/>
    <w:rsid w:val="00ED42EE"/>
    <w:rsid w:val="00ED4EFA"/>
    <w:rsid w:val="00EE08A3"/>
    <w:rsid w:val="00EE1063"/>
    <w:rsid w:val="00EE209C"/>
    <w:rsid w:val="00EE292F"/>
    <w:rsid w:val="00EE294C"/>
    <w:rsid w:val="00EE3081"/>
    <w:rsid w:val="00EE3419"/>
    <w:rsid w:val="00EF0590"/>
    <w:rsid w:val="00EF0C9B"/>
    <w:rsid w:val="00EF291D"/>
    <w:rsid w:val="00EF2CEB"/>
    <w:rsid w:val="00EF42D3"/>
    <w:rsid w:val="00EF43BA"/>
    <w:rsid w:val="00EF4B55"/>
    <w:rsid w:val="00EF5554"/>
    <w:rsid w:val="00EF7F85"/>
    <w:rsid w:val="00F00227"/>
    <w:rsid w:val="00F02023"/>
    <w:rsid w:val="00F02459"/>
    <w:rsid w:val="00F03AD9"/>
    <w:rsid w:val="00F04988"/>
    <w:rsid w:val="00F05621"/>
    <w:rsid w:val="00F100C4"/>
    <w:rsid w:val="00F10DE5"/>
    <w:rsid w:val="00F120AE"/>
    <w:rsid w:val="00F121C3"/>
    <w:rsid w:val="00F13D99"/>
    <w:rsid w:val="00F141C1"/>
    <w:rsid w:val="00F155B5"/>
    <w:rsid w:val="00F15DB3"/>
    <w:rsid w:val="00F16073"/>
    <w:rsid w:val="00F17A23"/>
    <w:rsid w:val="00F2042A"/>
    <w:rsid w:val="00F22907"/>
    <w:rsid w:val="00F22BC2"/>
    <w:rsid w:val="00F22FD9"/>
    <w:rsid w:val="00F231FA"/>
    <w:rsid w:val="00F24B07"/>
    <w:rsid w:val="00F25917"/>
    <w:rsid w:val="00F32A46"/>
    <w:rsid w:val="00F34108"/>
    <w:rsid w:val="00F363F3"/>
    <w:rsid w:val="00F3645F"/>
    <w:rsid w:val="00F37087"/>
    <w:rsid w:val="00F37804"/>
    <w:rsid w:val="00F37987"/>
    <w:rsid w:val="00F438CE"/>
    <w:rsid w:val="00F44C37"/>
    <w:rsid w:val="00F45E77"/>
    <w:rsid w:val="00F46AAB"/>
    <w:rsid w:val="00F46F08"/>
    <w:rsid w:val="00F50319"/>
    <w:rsid w:val="00F50893"/>
    <w:rsid w:val="00F50FDF"/>
    <w:rsid w:val="00F53342"/>
    <w:rsid w:val="00F534C5"/>
    <w:rsid w:val="00F54921"/>
    <w:rsid w:val="00F56018"/>
    <w:rsid w:val="00F56065"/>
    <w:rsid w:val="00F6060F"/>
    <w:rsid w:val="00F607D7"/>
    <w:rsid w:val="00F65ED5"/>
    <w:rsid w:val="00F675B9"/>
    <w:rsid w:val="00F71486"/>
    <w:rsid w:val="00F7193A"/>
    <w:rsid w:val="00F71B0F"/>
    <w:rsid w:val="00F73BA0"/>
    <w:rsid w:val="00F73BA4"/>
    <w:rsid w:val="00F74198"/>
    <w:rsid w:val="00F74D58"/>
    <w:rsid w:val="00F75236"/>
    <w:rsid w:val="00F76F44"/>
    <w:rsid w:val="00F805F8"/>
    <w:rsid w:val="00F8303E"/>
    <w:rsid w:val="00F83EB9"/>
    <w:rsid w:val="00F86C94"/>
    <w:rsid w:val="00F87603"/>
    <w:rsid w:val="00F87B6A"/>
    <w:rsid w:val="00F93CB6"/>
    <w:rsid w:val="00F94529"/>
    <w:rsid w:val="00F976D5"/>
    <w:rsid w:val="00F97CF2"/>
    <w:rsid w:val="00FA145F"/>
    <w:rsid w:val="00FA2D46"/>
    <w:rsid w:val="00FA355F"/>
    <w:rsid w:val="00FA363C"/>
    <w:rsid w:val="00FB06B2"/>
    <w:rsid w:val="00FB11CD"/>
    <w:rsid w:val="00FB132F"/>
    <w:rsid w:val="00FB33F2"/>
    <w:rsid w:val="00FB3423"/>
    <w:rsid w:val="00FB6071"/>
    <w:rsid w:val="00FC2269"/>
    <w:rsid w:val="00FC3145"/>
    <w:rsid w:val="00FC38E6"/>
    <w:rsid w:val="00FC3E72"/>
    <w:rsid w:val="00FC53F9"/>
    <w:rsid w:val="00FC6C1D"/>
    <w:rsid w:val="00FD0997"/>
    <w:rsid w:val="00FD09A7"/>
    <w:rsid w:val="00FD1019"/>
    <w:rsid w:val="00FD2D18"/>
    <w:rsid w:val="00FD2FC2"/>
    <w:rsid w:val="00FD30B7"/>
    <w:rsid w:val="00FD35DC"/>
    <w:rsid w:val="00FD3624"/>
    <w:rsid w:val="00FD3B3D"/>
    <w:rsid w:val="00FD4222"/>
    <w:rsid w:val="00FD58A1"/>
    <w:rsid w:val="00FD5BEF"/>
    <w:rsid w:val="00FD6BE2"/>
    <w:rsid w:val="00FD73AD"/>
    <w:rsid w:val="00FE2FDF"/>
    <w:rsid w:val="00FE4844"/>
    <w:rsid w:val="00FE6B66"/>
    <w:rsid w:val="00FE766F"/>
    <w:rsid w:val="00FF040F"/>
    <w:rsid w:val="00FF0D7A"/>
    <w:rsid w:val="00FF21C1"/>
    <w:rsid w:val="00FF38B0"/>
    <w:rsid w:val="00FF7374"/>
  </w:rsids>
  <m:mathPr>
    <m:mathFont m:val="Cambria Math"/>
    <m:brkBin m:val="before"/>
    <m:brkBinSub m:val="--"/>
    <m:smallFrac m:val="off"/>
    <m:dispDef/>
    <m:lMargin m:val="0"/>
    <m:rMargin m:val="0"/>
    <m:defJc m:val="centerGroup"/>
    <m:wrapIndent m:val="1440"/>
    <m:intLim m:val="subSup"/>
    <m:naryLim m:val="undOvr"/>
  </m:mathPr>
  <w:uiCompat97To2003/>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lang w:val="en-IN" w:eastAsia="en-IN" w:bidi="t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69"/>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973AC6"/>
    <w:rPr>
      <w:rFonts w:cs="Times New Roman"/>
      <w:sz w:val="20"/>
      <w:szCs w:val="20"/>
    </w:rPr>
  </w:style>
  <w:style w:type="character" w:styleId="FootnoteReference">
    <w:name w:val="footnote reference"/>
    <w:basedOn w:val="DefaultParagraphFont"/>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rsid w:val="00A23B2C"/>
    <w:rPr>
      <w:rFonts w:ascii="Cambria" w:eastAsia="Times New Roman" w:hAnsi="Cambria" w:cs="Latha"/>
      <w:b/>
      <w:bCs/>
      <w:kern w:val="28"/>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01871-AA28-4BD8-81D7-7D06B72E5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8676</TotalTime>
  <Pages>6</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sudar</cp:lastModifiedBy>
  <cp:revision>1005</cp:revision>
  <dcterms:created xsi:type="dcterms:W3CDTF">2010-03-02T03:59:00Z</dcterms:created>
  <dcterms:modified xsi:type="dcterms:W3CDTF">2011-06-20T08:25:00Z</dcterms:modified>
</cp:coreProperties>
</file>